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Sports and Fitness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3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Updated Open Class Cover</w:t>
      </w:r>
    </w:p>
    <w:p>
      <w:r>
        <w:t>Visible Content:</w:t>
      </w:r>
    </w:p>
    <w:p>
      <w:pPr>
        <w:pStyle w:val="ListBullet"/>
      </w:pPr>
      <w:r>
        <w:t>Unit 3.</w:t>
      </w:r>
    </w:p>
    <w:p>
      <w:pPr>
        <w:pStyle w:val="ListBullet"/>
      </w:pPr>
      <w:r>
        <w:t>Reading and Thinking.</w:t>
      </w:r>
    </w:p>
    <w:p>
      <w:pPr>
        <w:pStyle w:val="ListBullet"/>
      </w:pPr>
      <w:r>
        <w:t>高一 | 人教版.</w:t>
      </w:r>
    </w:p>
    <w:p>
      <w:r>
        <w:t>Teacher Notes: Welcome the class, introduce Unit 3 Sports and Fitness, and make the lesson goal visible in one or two sentences. Keep the activity fresh by asking for a different student example this time.</w:t>
      </w:r>
    </w:p>
    <w:p>
      <w:r>
        <w:t>Teaching Purpose: Open the lesson with a clear topic frame.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main idea and key details related to Fitness.</w:t>
      </w:r>
    </w:p>
    <w:p>
      <w:pPr>
        <w:pStyle w:val="ListBullet"/>
      </w:pPr>
      <w:r>
        <w:t>Use reading evidence to answer guided classroom questions.</w:t>
      </w:r>
    </w:p>
    <w:p>
      <w:pPr>
        <w:pStyle w:val="ListBullet"/>
      </w:pPr>
      <w:r>
        <w:t>Give a short spoken or written response with clear support.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Look at the topic: Unit 3 Sports and Fitness.</w:t>
      </w:r>
    </w:p>
    <w:p>
      <w:pPr>
        <w:pStyle w:val="ListBullet"/>
      </w:pPr>
      <w:r>
        <w:t>Think: What do you already know about Fitness?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students' background knowledge and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talk about.</w:t>
      </w:r>
    </w:p>
    <w:p>
      <w:pPr>
        <w:pStyle w:val="ListBullet"/>
      </w:pPr>
      <w:r>
        <w:t>Task: 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Guide students to predict content before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Skim the text for the main idea.</w:t>
      </w:r>
    </w:p>
    <w:p>
      <w:pPr>
        <w:pStyle w:val="ListBullet"/>
      </w:pPr>
      <w:r>
        <w:t>Match each paragraph with one short heading.</w:t>
      </w:r>
    </w:p>
    <w:p>
      <w:pPr>
        <w:pStyle w:val="ListBullet"/>
      </w:pPr>
      <w:r>
        <w:t>Task: Check your idea with a partner.</w:t>
      </w:r>
    </w:p>
    <w:p>
      <w:r>
        <w:t>Teacher Notes: Time the reading tightly and remind students not to stop at every new word.</w:t>
      </w:r>
    </w:p>
    <w:p>
      <w:r>
        <w:t>Teaching Purpose: Help students read for the main idea.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and look for key details.</w:t>
      </w:r>
    </w:p>
    <w:p>
      <w:pPr>
        <w:pStyle w:val="ListBullet"/>
      </w:pPr>
      <w:r>
        <w:t>Answer the guided questions with evidence.</w:t>
      </w:r>
    </w:p>
    <w:p>
      <w:pPr>
        <w:pStyle w:val="ListBullet"/>
      </w:pPr>
      <w:r>
        <w:t>Task: Underline the sentence that supports your answer.</w:t>
      </w:r>
    </w:p>
    <w:p>
      <w:r>
        <w:t>Teacher Notes: Pause after each question and ask students where they found the answer in the text.</w:t>
      </w:r>
    </w:p>
    <w:p>
      <w:r>
        <w:t>Teaching Purpose: Lead students to find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Support comprehension with useful words and phrases.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one useful sentence pattern from the text.</w:t>
      </w:r>
    </w:p>
    <w:p>
      <w:pPr>
        <w:pStyle w:val="ListBullet"/>
      </w:pPr>
      <w:r>
        <w:t>Try this frame: I think ... because ... about Fitness.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Highlight reusable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Unit 3 Sports and Fitness?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Task: Choose one speaker for the group report.</w:t>
      </w:r>
    </w:p>
    <w:p>
      <w:pPr>
        <w:pStyle w:val="ListBullet"/>
      </w:pPr>
      <w:r>
        <w:t>Teacher focus: 增加课堂互动，适合公开课展示.</w:t>
      </w:r>
    </w:p>
    <w:p>
      <w:r>
        <w:t>Teacher Notes: Circulate during the discussion and push students to support their ideas with reasons or examples.</w:t>
      </w:r>
    </w:p>
    <w:p>
      <w:r>
        <w:t>Teaching Purpose: Turn reading input into classroom discussion output.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Unit 3 Sports and Fitness.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Lead-in, reading tasks, language support, discussion, summary, homework.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focused follow-up work after class.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Design</w:t>
      </w:r>
    </w:p>
    <w:p>
      <w:r>
        <w:t>Visible Content:</w:t>
      </w:r>
    </w:p>
    <w:p>
      <w:pPr>
        <w:pStyle w:val="ListBullet"/>
      </w:pPr>
      <w:r>
        <w:t>Unit 3 Sports and Fitness.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so students can follow the logic of the lesson clearly.</w:t>
      </w:r>
    </w:p>
    <w:p>
      <w:r>
        <w:t>Teaching Purpose: Present a concise board plan for the lesson.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