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前台接口文档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1、用户接口</w:t>
      </w:r>
    </w:p>
    <w:p>
      <w:pPr>
        <w:pStyle w:val="4"/>
        <w:rPr>
          <w:rFonts w:hint="eastAsia"/>
          <w:lang w:val="en-US" w:eastAsia="zh-CN"/>
        </w:rPr>
      </w:pPr>
      <w:bookmarkStart w:id="0" w:name="_1.1、微信公众号登陆"/>
      <w:r>
        <w:rPr>
          <w:rFonts w:hint="eastAsia"/>
          <w:lang w:val="en-US" w:eastAsia="zh-CN"/>
        </w:rPr>
        <w:t>1.1、微信公众号登陆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1.2、微信网页登陆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1.3、chrom插件登陆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login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LoginPlatform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platform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GZH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//公众号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WEIXIN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//微信网页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/>
          <w:i/>
          <w:color w:val="660E7A"/>
          <w:sz w:val="18"/>
          <w:szCs w:val="18"/>
          <w:shd w:val="clear" w:fill="FFFFFF"/>
          <w:lang w:eastAsia="zh-CN"/>
        </w:rPr>
        <w:t>chrom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eastAsia="zh-CN"/>
        </w:rPr>
        <w:t>chrom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插件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//微信code，微信相关登陆传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taobaoAccount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,插件登陆传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chromLoginNo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//插件登陆编号，插件登陆传，用户第一次绑定信息生成。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redirectUrl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//希望重定向的地址，为空则返回用户信息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注意，会写入</w:t>
      </w:r>
      <w:r>
        <w:rPr>
          <w:rFonts w:hint="eastAsia"/>
          <w:b w:val="0"/>
          <w:bCs/>
          <w:lang w:val="en-US" w:eastAsia="zh-CN"/>
        </w:rPr>
        <w:t>cookie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然后重定向到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redirectUrl</w:t>
      </w:r>
      <w:r>
        <w:rPr>
          <w:rFonts w:hint="eastAsia"/>
          <w:b w:val="0"/>
          <w:bCs/>
          <w:lang w:val="en-US" w:eastAsia="zh-CN"/>
        </w:rPr>
        <w:t>或者返回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UcUser结构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//用户电话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taobaoAccount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private String weixinAccount;//微信账号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//用户昵称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//用户性别 0=未知；1=男；2=女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email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//邮箱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avatar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//头像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//登陆时间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chromLoginNo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//插件登陆编号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private MemberInfo memberInfo;//会员信息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MemberInfo 结构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memberAt //会员开始日期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memberEnd ; //会员结束日期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remark;//一期没有用户充值，管理员填写。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1.4检测用户是否登录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checkUserInfo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未登录返回401，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登录后返回用户信息，参考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\l "_1.1、微信公众号登陆"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10"/>
          <w:rFonts w:hint="eastAsia"/>
          <w:b w:val="0"/>
          <w:bCs/>
          <w:lang w:val="en-US" w:eastAsia="zh-CN"/>
        </w:rPr>
        <w:t>1.1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1.5更新用户信息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updateUserInfo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taobaoAccount：xxx//淘宝账号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weixinAccount</w:t>
      </w:r>
      <w:r>
        <w:rPr>
          <w:rFonts w:hint="eastAsia"/>
          <w:b w:val="0"/>
          <w:bCs/>
          <w:lang w:val="en-US" w:eastAsia="zh-CN"/>
        </w:rPr>
        <w:t>:xxx//微信账号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1.6更新用户卖家信息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chrom/updateTaobaoInfo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//店铺ID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//店铺名称</w:t>
      </w:r>
    </w:p>
    <w:p>
      <w:p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2、魔镜接口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2.1查询魔镜值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magic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searchResultList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 xml:space="preserve"> searchInfo:[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orderNo:xxx//订单编号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360" w:firstLineChars="20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]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904" w:firstLineChars="500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ind w:left="420" w:leftChars="0" w:firstLine="540" w:firstLineChars="300"/>
        <w:rPr>
          <w:rFonts w:hint="eastAsia"/>
          <w:b w:val="0"/>
          <w:bCs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orderNo:xxx//订单编号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dangerValue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//危险指数，最高100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List&lt;Tag&gt;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systemTagList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//系统打上的恶意标签列表</w:t>
      </w:r>
    </w:p>
    <w:p>
      <w:pPr>
        <w:ind w:firstLine="840" w:firstLineChars="4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canUgc：false;//是否可以在标记，true可以，false不可以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/>
          <w:b w:val="0"/>
          <w:bCs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sellerTagCount:1//几个卖家标记过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SellerTagStatis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sellerTag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Statis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//卖家UGC打上的恶意标签列表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highlight w:val="none"/>
          <w:shd w:val="clear" w:fill="FFFFFF"/>
        </w:rPr>
      </w:pP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List&lt;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Seller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VO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&gt;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 xml:space="preserve"> mineTagList;//我的标记列别</w:t>
      </w:r>
    </w:p>
    <w:p>
      <w:pPr>
        <w:rPr>
          <w:rFonts w:hint="eastAsia"/>
          <w:b w:val="0"/>
          <w:bCs/>
          <w:highlight w:val="none"/>
          <w:lang w:eastAsia="zh-CN"/>
        </w:rPr>
      </w:pPr>
      <w:r>
        <w:rPr>
          <w:rFonts w:hint="eastAsia"/>
          <w:b w:val="0"/>
          <w:bCs/>
          <w:highlight w:val="none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]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/>
          <w:b w:val="0"/>
          <w:bCs/>
          <w:lang w:val="en-US" w:eastAsia="zh-CN"/>
        </w:rPr>
        <w:t>单个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//标签名称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单个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SellerTagStatis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tagName://标签名称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count:标记次数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单个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Seller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none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highlight w:val="none"/>
          <w:shd w:val="clear" w:fill="FFFFFF"/>
          <w:lang w:val="en-US" w:eastAsia="zh-CN"/>
        </w:rPr>
        <w:t>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tagName://标签名称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remark:坏人 //我的备注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2.2魔镜卖家UGC回传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magic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sellerUgc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Private String orderNo;//卖家淘宝订单编号，每个订单编号同一个淘宝账号可以评价一次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List&lt;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Ugc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Tag&gt;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ugc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//卖家UGC打上的恶意标签列表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Ugc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Tag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单个结构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tagId:标签id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remark://卖家备注信息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True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3、H5其他接口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3.1获取轮询显示信息接口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h5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/polling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/infoList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[</w:t>
      </w:r>
      <w:r>
        <w:rPr>
          <w:rFonts w:hint="default"/>
          <w:b w:val="0"/>
          <w:bCs/>
          <w:lang w:val="en-US" w:eastAsia="zh-CN"/>
        </w:rPr>
        <w:t>‘</w:t>
      </w:r>
      <w:r>
        <w:rPr>
          <w:rFonts w:hint="eastAsia"/>
          <w:b w:val="0"/>
          <w:bCs/>
          <w:lang w:val="en-US" w:eastAsia="zh-CN"/>
        </w:rPr>
        <w:t>XX标记了XX为恶意买家</w:t>
      </w:r>
      <w:r>
        <w:rPr>
          <w:rFonts w:hint="default"/>
          <w:b w:val="0"/>
          <w:bCs/>
          <w:lang w:val="en-US" w:eastAsia="zh-CN"/>
        </w:rPr>
        <w:t>’</w:t>
      </w:r>
      <w:r>
        <w:rPr>
          <w:rFonts w:hint="eastAsia"/>
          <w:b w:val="0"/>
          <w:bCs/>
          <w:lang w:val="en-US" w:eastAsia="zh-CN"/>
        </w:rPr>
        <w:t xml:space="preserve"> ]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4、标签接口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" w:name="_4.1系统标签列表"/>
      <w:r>
        <w:rPr>
          <w:rFonts w:hint="eastAsia"/>
          <w:b w:val="0"/>
          <w:bCs/>
          <w:lang w:val="en-US" w:eastAsia="zh-CN"/>
        </w:rPr>
        <w:t>4.1系统标签列表</w:t>
      </w:r>
    </w:p>
    <w:bookmarkEnd w:id="1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标签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SELLER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//标签名称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2" w:name="_4.2卖家标签列表"/>
      <w:r>
        <w:rPr>
          <w:rFonts w:hint="eastAsia"/>
          <w:b w:val="0"/>
          <w:bCs/>
          <w:lang w:val="en-US" w:eastAsia="zh-CN"/>
        </w:rPr>
        <w:t>4.2卖家标签列表</w:t>
      </w:r>
    </w:p>
    <w:bookmarkEnd w:id="2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rPr>
          <w:rFonts w:hint="eastAsia" w:eastAsiaTheme="minor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无</w:t>
      </w:r>
    </w:p>
    <w:p>
      <w:pPr>
        <w:rPr>
          <w:rFonts w:hint="eastAsia"/>
          <w:b w:val="0"/>
          <w:bCs/>
          <w:lang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 xml:space="preserve"> (Array)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//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标签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SELLER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//标签名称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后台接口文档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1、登陆接口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1.1、后台登陆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login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LoginPlatform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platform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//传BOS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String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loginn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ame;//用户名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private String password;//密码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UcUser结构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//用户昵称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loginTime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//登陆时间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2、用户相关接口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2.1、用户列表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bos/uc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userList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boolean isMember;//是否会员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createdAtStart;//注册时间开始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createdAtEnd;//注册时间结束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memberAtStart;//开通会员时间开始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memberdAtEnd;//开通会员时间结束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  <w:t>String nickname;//微信昵称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taobaoAccount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eastAsia="zh-CN"/>
        </w:rPr>
        <w:t>；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chromLoginNo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//插件登陆编号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  <w:t>String orderBy;//会员到期降序传：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um.ended_at desc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,升序传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um.ended_at asc</w:t>
      </w:r>
      <w:r>
        <w:rPr>
          <w:rFonts w:hint="default" w:cs="宋体"/>
          <w:color w:val="FF0000"/>
          <w:sz w:val="18"/>
          <w:szCs w:val="18"/>
          <w:shd w:val="clear" w:fill="FFFFFF"/>
          <w:lang w:val="en-US" w:eastAsia="zh-CN"/>
        </w:rPr>
        <w:t>”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(分页结构)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单个用户结构参考前台接口文档</w:t>
      </w:r>
      <w:r>
        <w:rPr>
          <w:rFonts w:hint="eastAsia"/>
          <w:b w:val="0"/>
          <w:bCs/>
          <w:lang w:val="en-US" w:eastAsia="zh-CN"/>
        </w:rPr>
        <w:fldChar w:fldCharType="begin"/>
      </w:r>
      <w:r>
        <w:rPr>
          <w:rFonts w:hint="eastAsia"/>
          <w:b w:val="0"/>
          <w:bCs/>
          <w:lang w:val="en-US" w:eastAsia="zh-CN"/>
        </w:rPr>
        <w:instrText xml:space="preserve"> HYPERLINK \l "_1.1、微信公众号登陆" </w:instrText>
      </w:r>
      <w:r>
        <w:rPr>
          <w:rFonts w:hint="eastAsia"/>
          <w:b w:val="0"/>
          <w:bCs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用户登陆接口</w:t>
      </w:r>
      <w:r>
        <w:rPr>
          <w:rFonts w:hint="eastAsia"/>
          <w:b w:val="0"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2.2、设置用户会员信息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member/save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memberStart;//会员开始日期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memberEnd;//会员结束日期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remark;//管理员备注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2.3、删除用户会员信息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member/delete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remark;//管理员备注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2.4、更改会员淘宝账号信息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updateTaobaoAccount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Long userId;//用户ID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String taobaoAccount;//淘宝账号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3、系统魔镜数据接口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3.1、上传魔镜数据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magic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upload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0000"/>
          <w:sz w:val="18"/>
          <w:szCs w:val="18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type 数据类型（String）// ACCOUNT(账号) INFO（详细信息）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file excel文件（FILE）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 w:eastAsiaTheme="minorEastAsia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3.2、系统恶意账号数据列表"/>
      <w:r>
        <w:rPr>
          <w:rFonts w:hint="eastAsia"/>
          <w:lang w:val="en-US" w:eastAsia="zh-CN"/>
        </w:rPr>
        <w:t>3.2、系统恶意账号数据列表</w:t>
      </w:r>
    </w:p>
    <w:bookmarkEnd w:id="3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systemBadAccount/searchList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  <w:t>String account;//账号数据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createdAt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//创建时间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List&lt;Tag&gt;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3.3、系统恶意详细信息数据列表"/>
      <w:r>
        <w:rPr>
          <w:rFonts w:hint="eastAsia"/>
          <w:lang w:val="en-US" w:eastAsia="zh-CN"/>
        </w:rPr>
        <w:t>3.3、系统恶意详细信息数据列表</w:t>
      </w:r>
    </w:p>
    <w:bookmarkEnd w:id="4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systemBadInfo/searchList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List&lt;Tag&gt;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3.4、卖家恶意账号数据列表"/>
      <w:r>
        <w:rPr>
          <w:rFonts w:hint="eastAsia"/>
          <w:lang w:val="en-US" w:eastAsia="zh-CN"/>
        </w:rPr>
        <w:t>3.4、卖家标记恶意账号数据列表</w:t>
      </w:r>
    </w:p>
    <w:bookmarkEnd w:id="5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sellerBadAccount/searchList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  <w:t>String account;//账号数据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//淘宝账号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createdAt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//创建时间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/>
          <w:b w:val="0"/>
          <w:bCs/>
          <w:lang w:val="en-US" w:eastAsia="zh-CN"/>
        </w:rPr>
        <w:t>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  <w:r>
        <w:rPr>
          <w:rFonts w:hint="eastAsia"/>
          <w:b w:val="0"/>
          <w:bCs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</w:pPr>
      <w:r>
        <w:rPr>
          <w:rFonts w:hint="eastAsia"/>
          <w:b w:val="0"/>
          <w:bCs/>
          <w:lang w:val="en-US" w:eastAsia="zh-CN"/>
        </w:rPr>
        <w:t>单个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//标签ID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//标签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//被标记次数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List&lt;SellerTagDetailVO&gt;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sellerTagDetailList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}</w:t>
      </w:r>
      <w:r>
        <w:rPr>
          <w:rFonts w:hint="eastAsia"/>
          <w:b w:val="0"/>
          <w:bCs/>
          <w:lang w:val="en-US" w:eastAsia="zh-CN"/>
        </w:rPr>
        <w:br w:type="textWrapping"/>
      </w:r>
      <w:r>
        <w:rPr>
          <w:rFonts w:hint="eastAsia"/>
          <w:b w:val="0"/>
          <w:bCs/>
          <w:lang w:val="en-US" w:eastAsia="zh-CN"/>
        </w:rPr>
        <w:t>单个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SellerTagDetailVO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结构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remark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//用户备注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UcUser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ucUser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//用户信息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单个UcUser信息 参考1.1登陆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3.5、卖家标记恶意详细信息数据列表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sellerBadInfo/searchList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page;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Int size;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bookmarkStart w:id="7" w:name="_GoBack"/>
      <w:bookmarkEnd w:id="7"/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;</w:t>
      </w: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//电话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createdAtStart;//录入时间开始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Date createdAtEnd;//录入时间结束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  <w:r>
        <w:rPr>
          <w:rFonts w:hint="eastAsia"/>
          <w:b w:val="0"/>
          <w:bCs/>
          <w:lang w:val="en-US" w:eastAsia="zh-CN"/>
        </w:rPr>
        <w:t>(分页格式)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consignee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//收货人</w:t>
      </w:r>
    </w:p>
    <w:p>
      <w:pPr>
        <w:pStyle w:val="7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//电话</w:t>
      </w:r>
    </w:p>
    <w:p>
      <w:pPr>
        <w:ind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province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district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street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//详细地址</w:t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t>List&lt;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/>
          <w:b w:val="0"/>
          <w:bCs/>
          <w:lang w:val="en-US" w:eastAsia="zh-CN"/>
        </w:rPr>
        <w:t>&gt; tagList;//账号对应标签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SellerTagVO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eastAsia="zh-CN"/>
        </w:rPr>
        <w:t>参考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instrText xml:space="preserve"> HYPERLINK \l "_3.4、卖家恶意账号数据列表" </w:instrTex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3.4卖家恶意账号数据列表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4、标签接口</w:t>
      </w: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6" w:name="_4.1系统标签列表_1"/>
      <w:r>
        <w:rPr>
          <w:rFonts w:hint="eastAsia"/>
          <w:b w:val="0"/>
          <w:bCs/>
          <w:lang w:val="en-US" w:eastAsia="zh-CN"/>
        </w:rPr>
        <w:t>4.1系统标签列表</w:t>
      </w:r>
    </w:p>
    <w:bookmarkEnd w:id="6"/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system/searchList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参考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前台接口文档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 w:val="0"/>
          <w:bCs/>
          <w:color w:val="auto"/>
          <w:u w:val="none"/>
          <w:lang w:val="en-US" w:eastAsia="zh-CN"/>
        </w:rPr>
        <w:instrText xml:space="preserve"> HYPERLINK \l "_4.1系统标签列表" </w:instrTex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b w:val="0"/>
          <w:bCs/>
          <w:lang w:val="en-US" w:eastAsia="zh-CN"/>
        </w:rPr>
        <w:t>4.1系统标签列表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4.2卖家标签列表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seller/searchList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前台接口文档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begin"/>
      </w:r>
      <w:r>
        <w:rPr>
          <w:rFonts w:hint="eastAsia"/>
          <w:b w:val="0"/>
          <w:bCs/>
          <w:color w:val="auto"/>
          <w:u w:val="none"/>
          <w:lang w:val="en-US" w:eastAsia="zh-CN"/>
        </w:rPr>
        <w:instrText xml:space="preserve"> HYPERLINK \l "_4.2卖家标签列表" </w:instrTex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b w:val="0"/>
          <w:bCs/>
          <w:lang w:val="en-US" w:eastAsia="zh-CN"/>
        </w:rPr>
        <w:t>4.2卖家标签列表</w:t>
      </w:r>
      <w:r>
        <w:rPr>
          <w:rFonts w:hint="eastAsia"/>
          <w:b w:val="0"/>
          <w:bCs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4.3标签新增或者更改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tag/save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Private Long id;//标签ID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TagType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SYSTEM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//系统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SELLER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//卖家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String </w:t>
      </w:r>
      <w:r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  <w:t>name;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  <w:lang w:val="en-US" w:eastAsia="zh-CN"/>
        </w:rPr>
        <w:t>//标签名称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4.4标签删除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</w:pP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/bos</w:t>
      </w:r>
      <w:r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</w:rPr>
        <w:t>/</w:t>
      </w:r>
      <w:r>
        <w:rPr>
          <w:rFonts w:hint="eastAsia" w:cs="宋体"/>
          <w:b w:val="0"/>
          <w:bCs/>
          <w:color w:val="008000"/>
          <w:sz w:val="18"/>
          <w:szCs w:val="18"/>
          <w:shd w:val="clear" w:fill="FFFFFF"/>
          <w:lang w:val="en-US" w:eastAsia="zh-CN"/>
        </w:rPr>
        <w:t>tag/delete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/>
          <w:color w:val="660E7A"/>
          <w:sz w:val="18"/>
          <w:szCs w:val="18"/>
          <w:shd w:val="clear" w:fill="FFFFFF"/>
        </w:rPr>
        <w:t>POST</w:t>
      </w: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请求参数</w:t>
      </w:r>
      <w:r>
        <w:rPr>
          <w:rFonts w:hint="eastAsia"/>
          <w:b w:val="0"/>
          <w:bCs/>
          <w:lang w:val="en-US" w:eastAsia="zh-CN"/>
        </w:rPr>
        <w:t xml:space="preserve"> (json)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{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660E7A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Private Long id;//标签ID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rPr>
          <w:rFonts w:hint="eastAsia" w:cs="宋体"/>
          <w:b w:val="0"/>
          <w:bCs/>
          <w:color w:val="000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返回参数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True</w:t>
      </w:r>
    </w:p>
    <w:p>
      <w:pPr>
        <w:rPr>
          <w:rFonts w:hint="eastAsia"/>
          <w:b w:val="0"/>
          <w:bCs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03C"/>
    <w:rsid w:val="00396438"/>
    <w:rsid w:val="00457C84"/>
    <w:rsid w:val="00B37E35"/>
    <w:rsid w:val="0138443F"/>
    <w:rsid w:val="01514481"/>
    <w:rsid w:val="015E69CD"/>
    <w:rsid w:val="02266526"/>
    <w:rsid w:val="026D6398"/>
    <w:rsid w:val="02B2148F"/>
    <w:rsid w:val="02B83E5D"/>
    <w:rsid w:val="032437EA"/>
    <w:rsid w:val="03F31B1D"/>
    <w:rsid w:val="03F56021"/>
    <w:rsid w:val="04AA439F"/>
    <w:rsid w:val="052B0881"/>
    <w:rsid w:val="054F4792"/>
    <w:rsid w:val="05B16FE1"/>
    <w:rsid w:val="05BD3C60"/>
    <w:rsid w:val="05D7154B"/>
    <w:rsid w:val="06DD060F"/>
    <w:rsid w:val="07BF4175"/>
    <w:rsid w:val="07CB52CA"/>
    <w:rsid w:val="082A3202"/>
    <w:rsid w:val="085F635D"/>
    <w:rsid w:val="08C65399"/>
    <w:rsid w:val="09033A68"/>
    <w:rsid w:val="09265871"/>
    <w:rsid w:val="0928105C"/>
    <w:rsid w:val="09684AED"/>
    <w:rsid w:val="09B01FDD"/>
    <w:rsid w:val="09B77BCD"/>
    <w:rsid w:val="09CE7666"/>
    <w:rsid w:val="09D724D1"/>
    <w:rsid w:val="0A0235E0"/>
    <w:rsid w:val="0A996AA0"/>
    <w:rsid w:val="0A9F6026"/>
    <w:rsid w:val="0ACB749B"/>
    <w:rsid w:val="0B9D244F"/>
    <w:rsid w:val="0BFD20A8"/>
    <w:rsid w:val="0C573033"/>
    <w:rsid w:val="0C5B2513"/>
    <w:rsid w:val="0C6D5A09"/>
    <w:rsid w:val="0CC35CCD"/>
    <w:rsid w:val="0CC57F2C"/>
    <w:rsid w:val="0D492A24"/>
    <w:rsid w:val="0D8F07CF"/>
    <w:rsid w:val="0DC5600C"/>
    <w:rsid w:val="0DF052C9"/>
    <w:rsid w:val="0EDC72BE"/>
    <w:rsid w:val="0EF005AA"/>
    <w:rsid w:val="0F49058A"/>
    <w:rsid w:val="0FC276B5"/>
    <w:rsid w:val="10100C44"/>
    <w:rsid w:val="10161DBF"/>
    <w:rsid w:val="112B4732"/>
    <w:rsid w:val="113B4906"/>
    <w:rsid w:val="1150511D"/>
    <w:rsid w:val="11F02654"/>
    <w:rsid w:val="12034699"/>
    <w:rsid w:val="12150681"/>
    <w:rsid w:val="124F45D8"/>
    <w:rsid w:val="125E21CC"/>
    <w:rsid w:val="1276241F"/>
    <w:rsid w:val="12ED24C4"/>
    <w:rsid w:val="130A6008"/>
    <w:rsid w:val="137F62E8"/>
    <w:rsid w:val="13A448BB"/>
    <w:rsid w:val="14035CC9"/>
    <w:rsid w:val="1409486E"/>
    <w:rsid w:val="14B25396"/>
    <w:rsid w:val="14F44A70"/>
    <w:rsid w:val="15160EF0"/>
    <w:rsid w:val="152B2938"/>
    <w:rsid w:val="153E5CBA"/>
    <w:rsid w:val="154A3F24"/>
    <w:rsid w:val="16084472"/>
    <w:rsid w:val="167B3040"/>
    <w:rsid w:val="16964254"/>
    <w:rsid w:val="16A80FCC"/>
    <w:rsid w:val="16B8121C"/>
    <w:rsid w:val="16E12C18"/>
    <w:rsid w:val="16F31580"/>
    <w:rsid w:val="1700291D"/>
    <w:rsid w:val="1704495B"/>
    <w:rsid w:val="170978C6"/>
    <w:rsid w:val="170A0320"/>
    <w:rsid w:val="171B624A"/>
    <w:rsid w:val="172C63C9"/>
    <w:rsid w:val="17387402"/>
    <w:rsid w:val="17545B51"/>
    <w:rsid w:val="179272D9"/>
    <w:rsid w:val="179F0A91"/>
    <w:rsid w:val="181278DF"/>
    <w:rsid w:val="187630DB"/>
    <w:rsid w:val="18B83402"/>
    <w:rsid w:val="18F04988"/>
    <w:rsid w:val="19056B2E"/>
    <w:rsid w:val="190755B1"/>
    <w:rsid w:val="19184E40"/>
    <w:rsid w:val="19832130"/>
    <w:rsid w:val="1996487A"/>
    <w:rsid w:val="19AE19C0"/>
    <w:rsid w:val="19D902A8"/>
    <w:rsid w:val="19F864EA"/>
    <w:rsid w:val="1A7D5A73"/>
    <w:rsid w:val="1A824CB9"/>
    <w:rsid w:val="1A9F4E86"/>
    <w:rsid w:val="1ACF0AF0"/>
    <w:rsid w:val="1B0D19D6"/>
    <w:rsid w:val="1B610B41"/>
    <w:rsid w:val="1B636E8B"/>
    <w:rsid w:val="1BA434C9"/>
    <w:rsid w:val="1BA50824"/>
    <w:rsid w:val="1BCB2255"/>
    <w:rsid w:val="1C433CA0"/>
    <w:rsid w:val="1C876B49"/>
    <w:rsid w:val="1C877693"/>
    <w:rsid w:val="1CA820D5"/>
    <w:rsid w:val="1CB27548"/>
    <w:rsid w:val="1CD6469C"/>
    <w:rsid w:val="1CDC19FC"/>
    <w:rsid w:val="1D0B7FF3"/>
    <w:rsid w:val="1D6404BF"/>
    <w:rsid w:val="1D670126"/>
    <w:rsid w:val="1D950532"/>
    <w:rsid w:val="1D96696A"/>
    <w:rsid w:val="1DC246DA"/>
    <w:rsid w:val="1DD777F3"/>
    <w:rsid w:val="1E3F293C"/>
    <w:rsid w:val="1E555DBE"/>
    <w:rsid w:val="1F485EA0"/>
    <w:rsid w:val="1F75591D"/>
    <w:rsid w:val="1FF53606"/>
    <w:rsid w:val="205F513B"/>
    <w:rsid w:val="20E95CC1"/>
    <w:rsid w:val="21C1272D"/>
    <w:rsid w:val="2213641B"/>
    <w:rsid w:val="221F3FB7"/>
    <w:rsid w:val="222579B9"/>
    <w:rsid w:val="22457308"/>
    <w:rsid w:val="22545BDB"/>
    <w:rsid w:val="22BA4DDE"/>
    <w:rsid w:val="22D66868"/>
    <w:rsid w:val="23473AE5"/>
    <w:rsid w:val="234C3160"/>
    <w:rsid w:val="234F4C37"/>
    <w:rsid w:val="235B25F2"/>
    <w:rsid w:val="23976417"/>
    <w:rsid w:val="23987C10"/>
    <w:rsid w:val="23EA241C"/>
    <w:rsid w:val="24C50953"/>
    <w:rsid w:val="24EC6A43"/>
    <w:rsid w:val="251F4D20"/>
    <w:rsid w:val="252F7C45"/>
    <w:rsid w:val="257807D6"/>
    <w:rsid w:val="25BF6CF0"/>
    <w:rsid w:val="25D1327F"/>
    <w:rsid w:val="26212566"/>
    <w:rsid w:val="26347325"/>
    <w:rsid w:val="26607F9E"/>
    <w:rsid w:val="26A1432E"/>
    <w:rsid w:val="26BD3B6C"/>
    <w:rsid w:val="26BD7B4A"/>
    <w:rsid w:val="26FE0E40"/>
    <w:rsid w:val="27044AC7"/>
    <w:rsid w:val="276E3AA8"/>
    <w:rsid w:val="27997BC4"/>
    <w:rsid w:val="28B21886"/>
    <w:rsid w:val="290450A9"/>
    <w:rsid w:val="291735D6"/>
    <w:rsid w:val="293A5A90"/>
    <w:rsid w:val="296575CE"/>
    <w:rsid w:val="29D75FAD"/>
    <w:rsid w:val="29FB1602"/>
    <w:rsid w:val="2A0053B2"/>
    <w:rsid w:val="2A01745D"/>
    <w:rsid w:val="2A705714"/>
    <w:rsid w:val="2AA77C82"/>
    <w:rsid w:val="2AEC08FD"/>
    <w:rsid w:val="2AF53482"/>
    <w:rsid w:val="2B050082"/>
    <w:rsid w:val="2B713913"/>
    <w:rsid w:val="2B803E9D"/>
    <w:rsid w:val="2C430823"/>
    <w:rsid w:val="2C966239"/>
    <w:rsid w:val="2CD13F06"/>
    <w:rsid w:val="2D14192D"/>
    <w:rsid w:val="2DA4023B"/>
    <w:rsid w:val="2DCA7F36"/>
    <w:rsid w:val="2DD8251D"/>
    <w:rsid w:val="2DEB5F59"/>
    <w:rsid w:val="2E71648C"/>
    <w:rsid w:val="2EA55253"/>
    <w:rsid w:val="2EBB22BD"/>
    <w:rsid w:val="2EC55294"/>
    <w:rsid w:val="2F0123DB"/>
    <w:rsid w:val="2F2364F5"/>
    <w:rsid w:val="2F6912E9"/>
    <w:rsid w:val="2F69215E"/>
    <w:rsid w:val="2F7C5AE3"/>
    <w:rsid w:val="2F9A3192"/>
    <w:rsid w:val="2FBA6492"/>
    <w:rsid w:val="2FEE2712"/>
    <w:rsid w:val="2FFD556B"/>
    <w:rsid w:val="30195D61"/>
    <w:rsid w:val="302C7DE6"/>
    <w:rsid w:val="30572F6E"/>
    <w:rsid w:val="30700734"/>
    <w:rsid w:val="30B7660E"/>
    <w:rsid w:val="30F26045"/>
    <w:rsid w:val="311B7138"/>
    <w:rsid w:val="311D730F"/>
    <w:rsid w:val="314748B2"/>
    <w:rsid w:val="31495DBC"/>
    <w:rsid w:val="315F3571"/>
    <w:rsid w:val="3170116D"/>
    <w:rsid w:val="317A68A1"/>
    <w:rsid w:val="318107D5"/>
    <w:rsid w:val="31A94208"/>
    <w:rsid w:val="31D1570F"/>
    <w:rsid w:val="31EA0045"/>
    <w:rsid w:val="31EE2A7D"/>
    <w:rsid w:val="3249233D"/>
    <w:rsid w:val="32710519"/>
    <w:rsid w:val="32A00D37"/>
    <w:rsid w:val="32C91CB3"/>
    <w:rsid w:val="32DE6FE1"/>
    <w:rsid w:val="32FE2444"/>
    <w:rsid w:val="332E28AB"/>
    <w:rsid w:val="3404515B"/>
    <w:rsid w:val="345716DB"/>
    <w:rsid w:val="3468147E"/>
    <w:rsid w:val="347F465D"/>
    <w:rsid w:val="3480583F"/>
    <w:rsid w:val="349D4839"/>
    <w:rsid w:val="34C05E54"/>
    <w:rsid w:val="34F4224F"/>
    <w:rsid w:val="351D6808"/>
    <w:rsid w:val="352B6BA1"/>
    <w:rsid w:val="353572EB"/>
    <w:rsid w:val="35A15186"/>
    <w:rsid w:val="366430F9"/>
    <w:rsid w:val="368B55C5"/>
    <w:rsid w:val="36B674FA"/>
    <w:rsid w:val="36E208D4"/>
    <w:rsid w:val="36F66DBF"/>
    <w:rsid w:val="3708429B"/>
    <w:rsid w:val="37277379"/>
    <w:rsid w:val="37284823"/>
    <w:rsid w:val="37A31572"/>
    <w:rsid w:val="37F61763"/>
    <w:rsid w:val="38082170"/>
    <w:rsid w:val="38307F74"/>
    <w:rsid w:val="385A79A2"/>
    <w:rsid w:val="386E15DA"/>
    <w:rsid w:val="388003A0"/>
    <w:rsid w:val="389E1A9E"/>
    <w:rsid w:val="39363300"/>
    <w:rsid w:val="393B4D3A"/>
    <w:rsid w:val="396A2571"/>
    <w:rsid w:val="39755013"/>
    <w:rsid w:val="39921FD7"/>
    <w:rsid w:val="3AA450BA"/>
    <w:rsid w:val="3AB14316"/>
    <w:rsid w:val="3AFC7F42"/>
    <w:rsid w:val="3B5047DE"/>
    <w:rsid w:val="3B640CB6"/>
    <w:rsid w:val="3B86061B"/>
    <w:rsid w:val="3BD1092C"/>
    <w:rsid w:val="3C0E36A6"/>
    <w:rsid w:val="3C8045F7"/>
    <w:rsid w:val="3CD710BF"/>
    <w:rsid w:val="3CFF09DD"/>
    <w:rsid w:val="3D1478A7"/>
    <w:rsid w:val="3D204A7E"/>
    <w:rsid w:val="3D54068E"/>
    <w:rsid w:val="3DBD2AB3"/>
    <w:rsid w:val="3DCB7B2C"/>
    <w:rsid w:val="3DF63AAC"/>
    <w:rsid w:val="3E011FE1"/>
    <w:rsid w:val="3E793BD0"/>
    <w:rsid w:val="3E862758"/>
    <w:rsid w:val="3E8E6117"/>
    <w:rsid w:val="3EAC7242"/>
    <w:rsid w:val="3EB07263"/>
    <w:rsid w:val="3EFB7987"/>
    <w:rsid w:val="3FDA5FCB"/>
    <w:rsid w:val="40047413"/>
    <w:rsid w:val="400835AA"/>
    <w:rsid w:val="40C07EE3"/>
    <w:rsid w:val="40CA5C5C"/>
    <w:rsid w:val="40E8514F"/>
    <w:rsid w:val="41804274"/>
    <w:rsid w:val="418F4D5F"/>
    <w:rsid w:val="41B839BA"/>
    <w:rsid w:val="41EA25AA"/>
    <w:rsid w:val="41FE17AE"/>
    <w:rsid w:val="42523CDF"/>
    <w:rsid w:val="425515F9"/>
    <w:rsid w:val="4279114D"/>
    <w:rsid w:val="42EF54BA"/>
    <w:rsid w:val="431F730C"/>
    <w:rsid w:val="43E0276A"/>
    <w:rsid w:val="43FB6F4E"/>
    <w:rsid w:val="441D65A0"/>
    <w:rsid w:val="44365428"/>
    <w:rsid w:val="443A579E"/>
    <w:rsid w:val="4442727F"/>
    <w:rsid w:val="44BA4111"/>
    <w:rsid w:val="45273FCE"/>
    <w:rsid w:val="454D6D6B"/>
    <w:rsid w:val="45764B03"/>
    <w:rsid w:val="457E602E"/>
    <w:rsid w:val="459E20F9"/>
    <w:rsid w:val="45B35320"/>
    <w:rsid w:val="45B5775F"/>
    <w:rsid w:val="464623A1"/>
    <w:rsid w:val="465A1A82"/>
    <w:rsid w:val="46CB15A6"/>
    <w:rsid w:val="46CB2B38"/>
    <w:rsid w:val="46D53B18"/>
    <w:rsid w:val="46F57C83"/>
    <w:rsid w:val="475B136F"/>
    <w:rsid w:val="47711F00"/>
    <w:rsid w:val="47E333DD"/>
    <w:rsid w:val="4880169B"/>
    <w:rsid w:val="49094959"/>
    <w:rsid w:val="4AF90855"/>
    <w:rsid w:val="4B023B80"/>
    <w:rsid w:val="4B381E97"/>
    <w:rsid w:val="4B70742F"/>
    <w:rsid w:val="4BBE2F61"/>
    <w:rsid w:val="4BDE5B16"/>
    <w:rsid w:val="4C1900E2"/>
    <w:rsid w:val="4C8F0FD9"/>
    <w:rsid w:val="4C954558"/>
    <w:rsid w:val="4CAC5A82"/>
    <w:rsid w:val="4CB93DDB"/>
    <w:rsid w:val="4CC95715"/>
    <w:rsid w:val="4D0C0DC9"/>
    <w:rsid w:val="4D704C25"/>
    <w:rsid w:val="4DB56281"/>
    <w:rsid w:val="4E0D76E1"/>
    <w:rsid w:val="4E2F7FF6"/>
    <w:rsid w:val="4E5F5757"/>
    <w:rsid w:val="4E9840A5"/>
    <w:rsid w:val="4EC5008D"/>
    <w:rsid w:val="4EE92F8F"/>
    <w:rsid w:val="4EEF5E49"/>
    <w:rsid w:val="4F3524A6"/>
    <w:rsid w:val="4F3C5E76"/>
    <w:rsid w:val="4FAD79E6"/>
    <w:rsid w:val="4FE705D2"/>
    <w:rsid w:val="501D1D80"/>
    <w:rsid w:val="501F74A0"/>
    <w:rsid w:val="502A4E82"/>
    <w:rsid w:val="50D26621"/>
    <w:rsid w:val="50E5725C"/>
    <w:rsid w:val="50EB2CE0"/>
    <w:rsid w:val="510D60AA"/>
    <w:rsid w:val="51237070"/>
    <w:rsid w:val="51942055"/>
    <w:rsid w:val="52681C27"/>
    <w:rsid w:val="532D08F2"/>
    <w:rsid w:val="534379C4"/>
    <w:rsid w:val="537A5E07"/>
    <w:rsid w:val="54465368"/>
    <w:rsid w:val="54513B10"/>
    <w:rsid w:val="54631A9D"/>
    <w:rsid w:val="548534DC"/>
    <w:rsid w:val="54875B4D"/>
    <w:rsid w:val="5553573F"/>
    <w:rsid w:val="55AB1D6D"/>
    <w:rsid w:val="55FB0369"/>
    <w:rsid w:val="56135BC7"/>
    <w:rsid w:val="56202438"/>
    <w:rsid w:val="56616201"/>
    <w:rsid w:val="56C73A87"/>
    <w:rsid w:val="56DC360E"/>
    <w:rsid w:val="57130595"/>
    <w:rsid w:val="57132FFB"/>
    <w:rsid w:val="573A10D1"/>
    <w:rsid w:val="57A15FD9"/>
    <w:rsid w:val="57BA7212"/>
    <w:rsid w:val="58360EF2"/>
    <w:rsid w:val="58476892"/>
    <w:rsid w:val="584D7408"/>
    <w:rsid w:val="58570685"/>
    <w:rsid w:val="586B3841"/>
    <w:rsid w:val="588541E8"/>
    <w:rsid w:val="58BF407A"/>
    <w:rsid w:val="58C95CCD"/>
    <w:rsid w:val="59000313"/>
    <w:rsid w:val="59112444"/>
    <w:rsid w:val="59333C70"/>
    <w:rsid w:val="599F1059"/>
    <w:rsid w:val="59A46D5A"/>
    <w:rsid w:val="59AA2FF7"/>
    <w:rsid w:val="59CF754F"/>
    <w:rsid w:val="5A325A9C"/>
    <w:rsid w:val="5ABC1B79"/>
    <w:rsid w:val="5B7117D1"/>
    <w:rsid w:val="5B9C0A48"/>
    <w:rsid w:val="5BDC0498"/>
    <w:rsid w:val="5CA863A8"/>
    <w:rsid w:val="5CCE3841"/>
    <w:rsid w:val="5CF14741"/>
    <w:rsid w:val="5DF5758C"/>
    <w:rsid w:val="5E1420CB"/>
    <w:rsid w:val="5E162F99"/>
    <w:rsid w:val="5E82210C"/>
    <w:rsid w:val="5E8966DA"/>
    <w:rsid w:val="5E9E0EB4"/>
    <w:rsid w:val="5EEE3309"/>
    <w:rsid w:val="5F3D6B44"/>
    <w:rsid w:val="5F621329"/>
    <w:rsid w:val="5FA2572F"/>
    <w:rsid w:val="5FD15A46"/>
    <w:rsid w:val="600B1447"/>
    <w:rsid w:val="60385FF1"/>
    <w:rsid w:val="60BA1976"/>
    <w:rsid w:val="60C05100"/>
    <w:rsid w:val="60D66B30"/>
    <w:rsid w:val="610A5A1E"/>
    <w:rsid w:val="61ED64F7"/>
    <w:rsid w:val="62CB1CE0"/>
    <w:rsid w:val="63064357"/>
    <w:rsid w:val="632305E4"/>
    <w:rsid w:val="633A409E"/>
    <w:rsid w:val="639A0818"/>
    <w:rsid w:val="639C78F4"/>
    <w:rsid w:val="63F1594C"/>
    <w:rsid w:val="644D72B1"/>
    <w:rsid w:val="645B1178"/>
    <w:rsid w:val="64A6521A"/>
    <w:rsid w:val="64EE2916"/>
    <w:rsid w:val="658B00D6"/>
    <w:rsid w:val="658D54FA"/>
    <w:rsid w:val="65DD6728"/>
    <w:rsid w:val="66200BA4"/>
    <w:rsid w:val="66474E88"/>
    <w:rsid w:val="665E6DE8"/>
    <w:rsid w:val="666D216B"/>
    <w:rsid w:val="66AD6EDC"/>
    <w:rsid w:val="670D6197"/>
    <w:rsid w:val="6712762D"/>
    <w:rsid w:val="675222F2"/>
    <w:rsid w:val="67B75062"/>
    <w:rsid w:val="67D825EA"/>
    <w:rsid w:val="67DD739C"/>
    <w:rsid w:val="6842668F"/>
    <w:rsid w:val="686E52A9"/>
    <w:rsid w:val="68782C81"/>
    <w:rsid w:val="68A947D0"/>
    <w:rsid w:val="68CF4E9D"/>
    <w:rsid w:val="69074423"/>
    <w:rsid w:val="692D59D6"/>
    <w:rsid w:val="69A16FFC"/>
    <w:rsid w:val="69B60F80"/>
    <w:rsid w:val="69CE3268"/>
    <w:rsid w:val="69EC37BA"/>
    <w:rsid w:val="69FA6D5D"/>
    <w:rsid w:val="6A26630F"/>
    <w:rsid w:val="6A356174"/>
    <w:rsid w:val="6A4B0AE6"/>
    <w:rsid w:val="6B0A536E"/>
    <w:rsid w:val="6B7A0C07"/>
    <w:rsid w:val="6B7A63BD"/>
    <w:rsid w:val="6B9A25F0"/>
    <w:rsid w:val="6BAA596D"/>
    <w:rsid w:val="6C095E4D"/>
    <w:rsid w:val="6C382939"/>
    <w:rsid w:val="6C5258D2"/>
    <w:rsid w:val="6C5C0ED5"/>
    <w:rsid w:val="6C943DD7"/>
    <w:rsid w:val="6CAC57EB"/>
    <w:rsid w:val="6D0B6F2A"/>
    <w:rsid w:val="6D2C4D0A"/>
    <w:rsid w:val="6D8C6CB0"/>
    <w:rsid w:val="6D9D100B"/>
    <w:rsid w:val="6DAB5558"/>
    <w:rsid w:val="6DC3677D"/>
    <w:rsid w:val="6DDD0C9E"/>
    <w:rsid w:val="6DED4636"/>
    <w:rsid w:val="6E453B91"/>
    <w:rsid w:val="6E6F4B19"/>
    <w:rsid w:val="6ED325D2"/>
    <w:rsid w:val="6EEE29E7"/>
    <w:rsid w:val="6F1A55F3"/>
    <w:rsid w:val="6F1C635A"/>
    <w:rsid w:val="6F3534B2"/>
    <w:rsid w:val="7080354E"/>
    <w:rsid w:val="70CB557A"/>
    <w:rsid w:val="70E10A9C"/>
    <w:rsid w:val="70F85C70"/>
    <w:rsid w:val="711D5BD5"/>
    <w:rsid w:val="71284F21"/>
    <w:rsid w:val="714643F5"/>
    <w:rsid w:val="714C5733"/>
    <w:rsid w:val="716B7649"/>
    <w:rsid w:val="71C17F07"/>
    <w:rsid w:val="71E00CD8"/>
    <w:rsid w:val="7265044F"/>
    <w:rsid w:val="72787DF3"/>
    <w:rsid w:val="729B6D40"/>
    <w:rsid w:val="7308228A"/>
    <w:rsid w:val="7365072D"/>
    <w:rsid w:val="73830331"/>
    <w:rsid w:val="739F591A"/>
    <w:rsid w:val="73A94FC3"/>
    <w:rsid w:val="73B7402C"/>
    <w:rsid w:val="73B76013"/>
    <w:rsid w:val="73BC4DCB"/>
    <w:rsid w:val="73DE4F42"/>
    <w:rsid w:val="73F47B53"/>
    <w:rsid w:val="74026F08"/>
    <w:rsid w:val="741679A5"/>
    <w:rsid w:val="74780AC1"/>
    <w:rsid w:val="74F830E5"/>
    <w:rsid w:val="750A3C45"/>
    <w:rsid w:val="751A14DD"/>
    <w:rsid w:val="75231021"/>
    <w:rsid w:val="75BE68E6"/>
    <w:rsid w:val="75C83B7E"/>
    <w:rsid w:val="75E112D1"/>
    <w:rsid w:val="76466E9B"/>
    <w:rsid w:val="766D6A64"/>
    <w:rsid w:val="766E1BA4"/>
    <w:rsid w:val="76926681"/>
    <w:rsid w:val="76AD300C"/>
    <w:rsid w:val="76C861D3"/>
    <w:rsid w:val="76DF6788"/>
    <w:rsid w:val="76FF7F3D"/>
    <w:rsid w:val="77026D1F"/>
    <w:rsid w:val="770872F7"/>
    <w:rsid w:val="776B27EB"/>
    <w:rsid w:val="77F026FF"/>
    <w:rsid w:val="78292395"/>
    <w:rsid w:val="789F7FDA"/>
    <w:rsid w:val="791B5DBF"/>
    <w:rsid w:val="7989684D"/>
    <w:rsid w:val="798A2BF6"/>
    <w:rsid w:val="79BA01E8"/>
    <w:rsid w:val="7B3C6908"/>
    <w:rsid w:val="7B8D32AF"/>
    <w:rsid w:val="7BDD1439"/>
    <w:rsid w:val="7C8A4BF4"/>
    <w:rsid w:val="7CB433E2"/>
    <w:rsid w:val="7CC769B4"/>
    <w:rsid w:val="7CC84788"/>
    <w:rsid w:val="7D0A1F10"/>
    <w:rsid w:val="7D3C2B91"/>
    <w:rsid w:val="7D5E36ED"/>
    <w:rsid w:val="7D94020F"/>
    <w:rsid w:val="7DB715C8"/>
    <w:rsid w:val="7DE24159"/>
    <w:rsid w:val="7EB061C4"/>
    <w:rsid w:val="7EB440B4"/>
    <w:rsid w:val="7ECB4390"/>
    <w:rsid w:val="7F2522F4"/>
    <w:rsid w:val="7F2F3D83"/>
    <w:rsid w:val="7F4675E8"/>
    <w:rsid w:val="7F800FFF"/>
    <w:rsid w:val="7F880F47"/>
    <w:rsid w:val="7FDD6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ouer</dc:creator>
  <cp:lastModifiedBy>ouer</cp:lastModifiedBy>
  <dcterms:modified xsi:type="dcterms:W3CDTF">2017-08-13T11:45:25Z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