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65E0" w:rsidRDefault="0024407D" w:rsidP="0024407D">
      <w:pPr>
        <w:pStyle w:val="1"/>
        <w:numPr>
          <w:ilvl w:val="0"/>
          <w:numId w:val="1"/>
        </w:numPr>
      </w:pPr>
      <w:r>
        <w:rPr>
          <w:rFonts w:hint="eastAsia"/>
        </w:rPr>
        <w:t>chrome</w:t>
      </w:r>
      <w:r>
        <w:rPr>
          <w:rFonts w:hint="eastAsia"/>
        </w:rPr>
        <w:t>插件端</w:t>
      </w:r>
    </w:p>
    <w:p w:rsidR="0024407D" w:rsidRPr="0024407D" w:rsidRDefault="0024407D" w:rsidP="0024407D">
      <w:pPr>
        <w:pStyle w:val="a4"/>
        <w:numPr>
          <w:ilvl w:val="0"/>
          <w:numId w:val="2"/>
        </w:numPr>
        <w:ind w:firstLineChars="0"/>
        <w:rPr>
          <w:rFonts w:hint="eastAsia"/>
          <w:szCs w:val="21"/>
        </w:rPr>
      </w:pPr>
      <w:r w:rsidRPr="0024407D">
        <w:rPr>
          <w:rFonts w:hint="eastAsia"/>
          <w:szCs w:val="21"/>
        </w:rPr>
        <w:t>chrome</w:t>
      </w:r>
      <w:r w:rsidRPr="0024407D">
        <w:rPr>
          <w:rFonts w:hint="eastAsia"/>
          <w:szCs w:val="21"/>
        </w:rPr>
        <w:t>插件端是数据录入的主要入口（另一入口是</w:t>
      </w:r>
      <w:r w:rsidRPr="0024407D">
        <w:rPr>
          <w:rFonts w:hint="eastAsia"/>
          <w:szCs w:val="21"/>
        </w:rPr>
        <w:t>PC</w:t>
      </w:r>
      <w:r w:rsidRPr="0024407D">
        <w:rPr>
          <w:rFonts w:hint="eastAsia"/>
          <w:szCs w:val="21"/>
        </w:rPr>
        <w:t>主页搜索结果页）</w:t>
      </w:r>
    </w:p>
    <w:p w:rsidR="0024407D" w:rsidRDefault="0024407D" w:rsidP="0024407D">
      <w:pPr>
        <w:pStyle w:val="a4"/>
        <w:numPr>
          <w:ilvl w:val="0"/>
          <w:numId w:val="2"/>
        </w:numPr>
        <w:ind w:firstLineChars="0"/>
        <w:rPr>
          <w:szCs w:val="21"/>
        </w:rPr>
      </w:pPr>
      <w:r>
        <w:rPr>
          <w:rFonts w:hint="eastAsia"/>
          <w:szCs w:val="21"/>
        </w:rPr>
        <w:t>主要有以下功能</w:t>
      </w:r>
      <w:r>
        <w:rPr>
          <w:szCs w:val="21"/>
        </w:rPr>
        <w:t>：</w:t>
      </w:r>
    </w:p>
    <w:p w:rsidR="0024407D" w:rsidRDefault="0024407D" w:rsidP="0024407D">
      <w:pPr>
        <w:pStyle w:val="a4"/>
        <w:numPr>
          <w:ilvl w:val="0"/>
          <w:numId w:val="3"/>
        </w:numPr>
        <w:ind w:firstLineChars="0"/>
        <w:rPr>
          <w:szCs w:val="21"/>
        </w:rPr>
      </w:pPr>
      <w:proofErr w:type="gramStart"/>
      <w:r>
        <w:rPr>
          <w:rFonts w:hint="eastAsia"/>
          <w:szCs w:val="21"/>
        </w:rPr>
        <w:t>淘宝订单页</w:t>
      </w:r>
      <w:proofErr w:type="gramEnd"/>
      <w:r>
        <w:rPr>
          <w:rFonts w:hint="eastAsia"/>
          <w:szCs w:val="21"/>
        </w:rPr>
        <w:t>页面嵌入式订单标记数据录入</w:t>
      </w:r>
    </w:p>
    <w:p w:rsidR="0024407D" w:rsidRDefault="0024407D" w:rsidP="0024407D">
      <w:pPr>
        <w:pStyle w:val="a4"/>
        <w:numPr>
          <w:ilvl w:val="0"/>
          <w:numId w:val="3"/>
        </w:numPr>
        <w:ind w:firstLineChars="0"/>
        <w:rPr>
          <w:szCs w:val="21"/>
        </w:rPr>
      </w:pPr>
      <w:r>
        <w:rPr>
          <w:rFonts w:hint="eastAsia"/>
          <w:szCs w:val="21"/>
        </w:rPr>
        <w:t>用户体系（包括登录、注销等）</w:t>
      </w:r>
    </w:p>
    <w:p w:rsidR="0024407D" w:rsidRDefault="00E92C07" w:rsidP="0024407D">
      <w:pPr>
        <w:pStyle w:val="a4"/>
        <w:numPr>
          <w:ilvl w:val="0"/>
          <w:numId w:val="3"/>
        </w:numPr>
        <w:ind w:firstLineChars="0"/>
        <w:rPr>
          <w:szCs w:val="21"/>
        </w:rPr>
      </w:pPr>
      <w:r w:rsidRPr="00E92C07">
        <w:rPr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-1135380</wp:posOffset>
            </wp:positionH>
            <wp:positionV relativeFrom="page">
              <wp:posOffset>3307080</wp:posOffset>
            </wp:positionV>
            <wp:extent cx="7527925" cy="3642360"/>
            <wp:effectExtent l="0" t="0" r="0" b="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ouer\Desktop\prd\页面标记入口【chrome插件端】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27925" cy="364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4407D">
        <w:rPr>
          <w:rFonts w:hint="eastAsia"/>
          <w:szCs w:val="21"/>
        </w:rPr>
        <w:t>信息检索</w:t>
      </w:r>
    </w:p>
    <w:p w:rsidR="00E92C07" w:rsidRDefault="00E92C07" w:rsidP="00E92C07">
      <w:pPr>
        <w:rPr>
          <w:rFonts w:hint="eastAsia"/>
          <w:szCs w:val="21"/>
        </w:rPr>
      </w:pPr>
    </w:p>
    <w:p w:rsidR="00E92C07" w:rsidRDefault="00823054" w:rsidP="00E92C07">
      <w:pPr>
        <w:rPr>
          <w:szCs w:val="21"/>
        </w:rPr>
      </w:pPr>
      <w:r>
        <w:rPr>
          <w:rFonts w:hint="eastAsia"/>
          <w:szCs w:val="21"/>
        </w:rPr>
        <w:t>查询：</w:t>
      </w:r>
      <w:r w:rsidR="00E92C07">
        <w:rPr>
          <w:rFonts w:hint="eastAsia"/>
          <w:szCs w:val="21"/>
        </w:rPr>
        <w:t>插件启用的情况下，进入到</w:t>
      </w:r>
      <w:proofErr w:type="gramStart"/>
      <w:r w:rsidR="00E92C07">
        <w:rPr>
          <w:rFonts w:hint="eastAsia"/>
          <w:szCs w:val="21"/>
        </w:rPr>
        <w:t>淘宝天猫</w:t>
      </w:r>
      <w:proofErr w:type="gramEnd"/>
      <w:r w:rsidR="00E92C07">
        <w:rPr>
          <w:rFonts w:hint="eastAsia"/>
          <w:szCs w:val="21"/>
        </w:rPr>
        <w:t>订单页，页面展示的订单上会出现数据查询</w:t>
      </w:r>
      <w:r w:rsidR="00E92C07">
        <w:rPr>
          <w:rFonts w:hint="eastAsia"/>
          <w:szCs w:val="21"/>
        </w:rPr>
        <w:t>/</w:t>
      </w:r>
      <w:r w:rsidR="00E92C07">
        <w:rPr>
          <w:rFonts w:hint="eastAsia"/>
          <w:szCs w:val="21"/>
        </w:rPr>
        <w:t>录入的按钮，点击后展开面板，面板包含该买家</w:t>
      </w:r>
      <w:r>
        <w:rPr>
          <w:rFonts w:hint="eastAsia"/>
          <w:szCs w:val="21"/>
        </w:rPr>
        <w:t>详细标记信息及系统计算的危险指数</w:t>
      </w:r>
    </w:p>
    <w:p w:rsidR="00823054" w:rsidRDefault="00823054" w:rsidP="00E92C07">
      <w:pPr>
        <w:rPr>
          <w:szCs w:val="21"/>
        </w:rPr>
      </w:pPr>
      <w:r>
        <w:rPr>
          <w:rFonts w:hint="eastAsia"/>
          <w:szCs w:val="21"/>
        </w:rPr>
        <w:t>录入：查询面板中同时包含信息录入按钮，点击按钮则录入</w:t>
      </w:r>
      <w:r w:rsidR="000C6D72">
        <w:rPr>
          <w:rFonts w:hint="eastAsia"/>
          <w:szCs w:val="21"/>
        </w:rPr>
        <w:t>标记数据</w:t>
      </w:r>
    </w:p>
    <w:p w:rsidR="00823054" w:rsidRDefault="00823054" w:rsidP="00E92C07">
      <w:pPr>
        <w:rPr>
          <w:rFonts w:hint="eastAsia"/>
          <w:szCs w:val="21"/>
        </w:rPr>
      </w:pPr>
      <w:r w:rsidRPr="00823054">
        <w:rPr>
          <w:rFonts w:hint="eastAsia"/>
          <w:b/>
          <w:szCs w:val="21"/>
        </w:rPr>
        <w:t>限制</w:t>
      </w:r>
      <w:r>
        <w:rPr>
          <w:rFonts w:hint="eastAsia"/>
          <w:szCs w:val="21"/>
        </w:rPr>
        <w:t>：每个账户每一个订单标记同一个买家时，所列危险选项中只能选一项标记一次，已标记过的不显示标记入口</w:t>
      </w:r>
    </w:p>
    <w:p w:rsidR="00E92C07" w:rsidRDefault="00E92C07" w:rsidP="00E92C07">
      <w:pPr>
        <w:rPr>
          <w:szCs w:val="21"/>
        </w:rPr>
      </w:pPr>
    </w:p>
    <w:p w:rsidR="000C6D72" w:rsidRDefault="000C6D72" w:rsidP="00E92C07">
      <w:pPr>
        <w:rPr>
          <w:szCs w:val="21"/>
        </w:rPr>
      </w:pPr>
    </w:p>
    <w:p w:rsidR="000C6D72" w:rsidRDefault="000C6D72" w:rsidP="00E92C07">
      <w:pPr>
        <w:rPr>
          <w:szCs w:val="21"/>
        </w:rPr>
      </w:pPr>
    </w:p>
    <w:p w:rsidR="000C6D72" w:rsidRDefault="000C6D72" w:rsidP="00E92C07">
      <w:pPr>
        <w:rPr>
          <w:szCs w:val="21"/>
        </w:rPr>
      </w:pPr>
    </w:p>
    <w:p w:rsidR="000C6D72" w:rsidRDefault="000C6D72" w:rsidP="00E92C07">
      <w:pPr>
        <w:rPr>
          <w:szCs w:val="21"/>
        </w:rPr>
      </w:pPr>
    </w:p>
    <w:p w:rsidR="000C6D72" w:rsidRDefault="000C6D72" w:rsidP="00E92C07">
      <w:pPr>
        <w:rPr>
          <w:szCs w:val="21"/>
        </w:rPr>
      </w:pPr>
    </w:p>
    <w:p w:rsidR="000C6D72" w:rsidRDefault="000C6D72" w:rsidP="00E92C07">
      <w:pPr>
        <w:rPr>
          <w:szCs w:val="21"/>
        </w:rPr>
      </w:pPr>
    </w:p>
    <w:p w:rsidR="000C6D72" w:rsidRPr="00E92C07" w:rsidRDefault="000C6D72" w:rsidP="00E92C07">
      <w:pPr>
        <w:rPr>
          <w:rFonts w:hint="eastAsia"/>
          <w:szCs w:val="21"/>
        </w:rPr>
      </w:pPr>
    </w:p>
    <w:p w:rsidR="0024407D" w:rsidRDefault="000C6D72" w:rsidP="0024407D">
      <w:pPr>
        <w:rPr>
          <w:rFonts w:hint="eastAsia"/>
          <w:szCs w:val="21"/>
        </w:rPr>
      </w:pPr>
      <w:r w:rsidRPr="000C6D72">
        <w:rPr>
          <w:rFonts w:hint="eastAsia"/>
          <w:szCs w:val="21"/>
        </w:rPr>
        <w:lastRenderedPageBreak/>
        <w:t>详情：在订单列表页点击插件，弹出当前页面订单包含</w:t>
      </w:r>
      <w:r>
        <w:rPr>
          <w:rFonts w:hint="eastAsia"/>
          <w:szCs w:val="21"/>
        </w:rPr>
        <w:t>的</w:t>
      </w:r>
      <w:r w:rsidRPr="000C6D72">
        <w:rPr>
          <w:rFonts w:hint="eastAsia"/>
          <w:szCs w:val="21"/>
        </w:rPr>
        <w:t>所有卖家列表</w:t>
      </w:r>
      <w:r>
        <w:rPr>
          <w:rFonts w:hint="eastAsia"/>
          <w:szCs w:val="21"/>
        </w:rPr>
        <w:t>，</w:t>
      </w:r>
      <w:r w:rsidRPr="000C6D72">
        <w:rPr>
          <w:rFonts w:hint="eastAsia"/>
          <w:szCs w:val="21"/>
        </w:rPr>
        <w:t>以及每一个卖家</w:t>
      </w:r>
      <w:r>
        <w:rPr>
          <w:rFonts w:hint="eastAsia"/>
          <w:szCs w:val="21"/>
        </w:rPr>
        <w:t>在</w:t>
      </w:r>
      <w:r w:rsidR="00823054" w:rsidRPr="000C6D72">
        <w:rPr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2856506</wp:posOffset>
            </wp:positionH>
            <wp:positionV relativeFrom="margin">
              <wp:align>top</wp:align>
            </wp:positionV>
            <wp:extent cx="3511136" cy="3554813"/>
            <wp:effectExtent l="0" t="0" r="0" b="7620"/>
            <wp:wrapNone/>
            <wp:docPr id="4" name="图片 4" descr="C:\Users\ouer\Desktop\prd\标记记录列表【chrome插件端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ouer\Desktop\prd\标记记录列表【chrome插件端】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136" cy="355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3054" w:rsidRPr="000C6D72">
        <w:rPr>
          <w:noProof/>
          <w:szCs w:val="2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-1127097</wp:posOffset>
            </wp:positionH>
            <wp:positionV relativeFrom="page">
              <wp:posOffset>946205</wp:posOffset>
            </wp:positionV>
            <wp:extent cx="3736975" cy="3522345"/>
            <wp:effectExtent l="0" t="0" r="0" b="1905"/>
            <wp:wrapTopAndBottom/>
            <wp:docPr id="3" name="图片 3" descr="C:\Users\ouer\Desktop\prd\标记记录列表分页【chrome插件端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ouer\Desktop\prd\标记记录列表分页【chrome插件端】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6975" cy="3522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rPr>
          <w:rFonts w:hint="eastAsia"/>
          <w:szCs w:val="21"/>
        </w:rPr>
        <w:t>系统中的标记记录和系统计算出的危险指数</w:t>
      </w:r>
      <w:r>
        <w:rPr>
          <w:rFonts w:hint="eastAsia"/>
          <w:szCs w:val="21"/>
        </w:rPr>
        <w:t xml:space="preserve"> </w:t>
      </w:r>
    </w:p>
    <w:p w:rsidR="000C6D72" w:rsidRDefault="000C6D72" w:rsidP="0024407D">
      <w:pPr>
        <w:rPr>
          <w:szCs w:val="21"/>
        </w:rPr>
      </w:pPr>
      <w:r w:rsidRPr="000C6D72">
        <w:rPr>
          <w:rFonts w:hint="eastAsia"/>
          <w:b/>
          <w:szCs w:val="21"/>
        </w:rPr>
        <w:t>用户体系：</w:t>
      </w:r>
      <w:r>
        <w:rPr>
          <w:rFonts w:hint="eastAsia"/>
          <w:szCs w:val="21"/>
        </w:rPr>
        <w:t>所有数据标记</w:t>
      </w:r>
      <w:proofErr w:type="gramStart"/>
      <w:r>
        <w:rPr>
          <w:rFonts w:hint="eastAsia"/>
          <w:szCs w:val="21"/>
        </w:rPr>
        <w:t>入口需鉴权</w:t>
      </w:r>
      <w:proofErr w:type="gramEnd"/>
      <w:r>
        <w:rPr>
          <w:rFonts w:hint="eastAsia"/>
          <w:szCs w:val="21"/>
        </w:rPr>
        <w:t>，必须为注册会员。普通会员仅有有限次数的信息查看机会。登录可以</w:t>
      </w:r>
      <w:proofErr w:type="gramStart"/>
      <w:r>
        <w:rPr>
          <w:rFonts w:hint="eastAsia"/>
          <w:szCs w:val="21"/>
        </w:rPr>
        <w:t>选择微信登录</w:t>
      </w:r>
      <w:proofErr w:type="gramEnd"/>
      <w:r>
        <w:rPr>
          <w:rFonts w:hint="eastAsia"/>
          <w:szCs w:val="21"/>
        </w:rPr>
        <w:t>或者平台账号登陆。</w:t>
      </w:r>
    </w:p>
    <w:p w:rsidR="000C6D72" w:rsidRDefault="000C6D72" w:rsidP="0024407D">
      <w:pPr>
        <w:rPr>
          <w:szCs w:val="21"/>
        </w:rPr>
      </w:pPr>
    </w:p>
    <w:p w:rsidR="000C6D72" w:rsidRDefault="000C6D72" w:rsidP="000C6D72">
      <w:pPr>
        <w:pStyle w:val="1"/>
        <w:numPr>
          <w:ilvl w:val="0"/>
          <w:numId w:val="1"/>
        </w:numPr>
      </w:pPr>
      <w:r>
        <w:rPr>
          <w:rFonts w:hint="eastAsia"/>
        </w:rPr>
        <w:t>平台首页</w:t>
      </w:r>
    </w:p>
    <w:p w:rsidR="000C6D72" w:rsidRDefault="00176755" w:rsidP="0017675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平台首页主要用来介绍整套产品及系统，众在吸引用户尝试使用</w:t>
      </w:r>
    </w:p>
    <w:p w:rsidR="00176755" w:rsidRDefault="00176755" w:rsidP="00176755">
      <w:pPr>
        <w:pStyle w:val="a4"/>
        <w:numPr>
          <w:ilvl w:val="0"/>
          <w:numId w:val="6"/>
        </w:numPr>
        <w:ind w:firstLineChars="0"/>
      </w:pPr>
      <w:r>
        <w:rPr>
          <w:rFonts w:hint="eastAsia"/>
        </w:rPr>
        <w:t>主要包括以下功能：</w:t>
      </w:r>
    </w:p>
    <w:p w:rsidR="00176755" w:rsidRDefault="00176755" w:rsidP="0017675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简单的数据查询功能</w:t>
      </w:r>
    </w:p>
    <w:p w:rsidR="00176755" w:rsidRDefault="00176755" w:rsidP="0017675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简单的数据录入功能</w:t>
      </w:r>
    </w:p>
    <w:p w:rsidR="00640A1A" w:rsidRDefault="00640A1A" w:rsidP="0017675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最新标记页面滚动（以此吸引用户使用——</w:t>
      </w:r>
    </w:p>
    <w:p w:rsidR="00176755" w:rsidRDefault="00176755" w:rsidP="0017675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登录、注册</w:t>
      </w:r>
    </w:p>
    <w:p w:rsidR="00176755" w:rsidRDefault="00176755" w:rsidP="00176755">
      <w:pPr>
        <w:pStyle w:val="a4"/>
        <w:numPr>
          <w:ilvl w:val="0"/>
          <w:numId w:val="8"/>
        </w:numPr>
        <w:ind w:firstLineChars="0"/>
      </w:pPr>
      <w:r>
        <w:rPr>
          <w:rFonts w:hint="eastAsia"/>
        </w:rPr>
        <w:t>插件下载引导页（插件下载安装到使用的</w:t>
      </w:r>
      <w:r>
        <w:rPr>
          <w:rFonts w:hint="eastAsia"/>
        </w:rPr>
        <w:t>gif</w:t>
      </w:r>
      <w:r w:rsidR="00640A1A">
        <w:rPr>
          <w:rFonts w:hint="eastAsia"/>
        </w:rPr>
        <w:t>）</w:t>
      </w:r>
    </w:p>
    <w:p w:rsidR="00640A1A" w:rsidRDefault="00640A1A" w:rsidP="00640A1A">
      <w:pPr>
        <w:rPr>
          <w:rFonts w:hint="eastAsia"/>
        </w:rPr>
      </w:pPr>
    </w:p>
    <w:p w:rsidR="00176755" w:rsidRDefault="00176755" w:rsidP="00FB7E3E"/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>
      <w:r w:rsidRPr="00FB7E3E"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page">
              <wp:posOffset>15902</wp:posOffset>
            </wp:positionH>
            <wp:positionV relativeFrom="paragraph">
              <wp:posOffset>-914400</wp:posOffset>
            </wp:positionV>
            <wp:extent cx="7516095" cy="4142630"/>
            <wp:effectExtent l="0" t="0" r="0" b="0"/>
            <wp:wrapNone/>
            <wp:docPr id="5" name="图片 5" descr="C:\Users\ouer\Desktop\prd\首页【PC端】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ouer\Desktop\prd\首页【PC端】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105" cy="4150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/>
    <w:p w:rsidR="00FB7E3E" w:rsidRDefault="00FB7E3E" w:rsidP="00FB7E3E">
      <w:r>
        <w:rPr>
          <w:rFonts w:hint="eastAsia"/>
        </w:rPr>
        <w:t>插件下载：页面列举插件</w:t>
      </w:r>
      <w:r w:rsidR="005C52E7">
        <w:rPr>
          <w:rFonts w:hint="eastAsia"/>
        </w:rPr>
        <w:t>运行环境及下载入口</w:t>
      </w:r>
    </w:p>
    <w:p w:rsidR="005C52E7" w:rsidRDefault="005C52E7" w:rsidP="00FB7E3E">
      <w:r>
        <w:rPr>
          <w:rFonts w:hint="eastAsia"/>
        </w:rPr>
        <w:t>登录：用户登录界面，支持</w:t>
      </w:r>
      <w:proofErr w:type="gramStart"/>
      <w:r>
        <w:rPr>
          <w:rFonts w:hint="eastAsia"/>
        </w:rPr>
        <w:t>微信扫码</w:t>
      </w:r>
      <w:proofErr w:type="gramEnd"/>
      <w:r>
        <w:rPr>
          <w:rFonts w:hint="eastAsia"/>
        </w:rPr>
        <w:t>登录（或将此页</w:t>
      </w:r>
      <w:proofErr w:type="gramStart"/>
      <w:r>
        <w:rPr>
          <w:rFonts w:hint="eastAsia"/>
        </w:rPr>
        <w:t>在微信打开</w:t>
      </w:r>
      <w:proofErr w:type="gramEnd"/>
      <w:r>
        <w:rPr>
          <w:rFonts w:hint="eastAsia"/>
        </w:rPr>
        <w:t>）及平台账号登陆</w:t>
      </w:r>
    </w:p>
    <w:p w:rsidR="005C52E7" w:rsidRDefault="005C52E7" w:rsidP="00FB7E3E">
      <w:r>
        <w:rPr>
          <w:rFonts w:hint="eastAsia"/>
        </w:rPr>
        <w:t>注册：注册时需要绑定</w:t>
      </w:r>
      <w:proofErr w:type="gramStart"/>
      <w:r>
        <w:rPr>
          <w:rFonts w:hint="eastAsia"/>
        </w:rPr>
        <w:t>淘宝账号</w:t>
      </w:r>
      <w:proofErr w:type="gramEnd"/>
      <w:r>
        <w:rPr>
          <w:rFonts w:hint="eastAsia"/>
        </w:rPr>
        <w:t>，验证码校验</w:t>
      </w:r>
    </w:p>
    <w:p w:rsidR="005C52E7" w:rsidRDefault="005C52E7" w:rsidP="00FB7E3E">
      <w:r>
        <w:rPr>
          <w:rFonts w:hint="eastAsia"/>
        </w:rPr>
        <w:t>最新动态：列举最新标记数据</w:t>
      </w:r>
    </w:p>
    <w:p w:rsidR="005C52E7" w:rsidRDefault="005C52E7" w:rsidP="00FB7E3E"/>
    <w:p w:rsidR="005C52E7" w:rsidRDefault="005C52E7" w:rsidP="005C52E7">
      <w:pPr>
        <w:pStyle w:val="1"/>
        <w:numPr>
          <w:ilvl w:val="0"/>
          <w:numId w:val="1"/>
        </w:numPr>
      </w:pPr>
      <w:r>
        <w:rPr>
          <w:rFonts w:hint="eastAsia"/>
        </w:rPr>
        <w:t>后台管理系统</w:t>
      </w:r>
    </w:p>
    <w:p w:rsidR="006A230E" w:rsidRDefault="00CC2FD1" w:rsidP="00CC2FD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后台管理系统用来管理系统插件、用户、高危类别定义，高危地址管理等系统资源</w:t>
      </w:r>
    </w:p>
    <w:p w:rsidR="00CC2FD1" w:rsidRDefault="00CC2FD1" w:rsidP="00CC2FD1">
      <w:pPr>
        <w:pStyle w:val="a4"/>
        <w:numPr>
          <w:ilvl w:val="0"/>
          <w:numId w:val="9"/>
        </w:numPr>
        <w:ind w:firstLineChars="0"/>
      </w:pPr>
      <w:r>
        <w:rPr>
          <w:rFonts w:hint="eastAsia"/>
        </w:rPr>
        <w:t>主要功能包括以下几点：</w:t>
      </w:r>
    </w:p>
    <w:p w:rsidR="00CC2FD1" w:rsidRDefault="00CC2FD1" w:rsidP="00CC2FD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用户管理：查看系统会员（后期支持转账记录查询、订单），会员上报的详细信息等</w:t>
      </w:r>
    </w:p>
    <w:p w:rsidR="00CC2FD1" w:rsidRDefault="00CC2FD1" w:rsidP="00CC2FD1">
      <w:pPr>
        <w:pStyle w:val="a4"/>
        <w:numPr>
          <w:ilvl w:val="0"/>
          <w:numId w:val="10"/>
        </w:numPr>
        <w:ind w:firstLineChars="0"/>
      </w:pPr>
      <w:r>
        <w:rPr>
          <w:rFonts w:hint="eastAsia"/>
        </w:rPr>
        <w:t>资源管理：插件的更新体系，系统高危定义所需资源的调整更新</w:t>
      </w:r>
    </w:p>
    <w:p w:rsidR="00CC2FD1" w:rsidRPr="006A230E" w:rsidRDefault="00CC2FD1" w:rsidP="00CC2FD1">
      <w:pPr>
        <w:pStyle w:val="a4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系统概况：统计当天有多少新用户注册，有多少标记被上传，有多少物理地址被标记等信息</w:t>
      </w:r>
      <w:bookmarkStart w:id="0" w:name="_GoBack"/>
      <w:bookmarkEnd w:id="0"/>
    </w:p>
    <w:p w:rsidR="005C52E7" w:rsidRPr="00176755" w:rsidRDefault="006A230E" w:rsidP="00FB7E3E">
      <w:pPr>
        <w:rPr>
          <w:rFonts w:hint="eastAsia"/>
        </w:rPr>
      </w:pPr>
      <w:r>
        <w:rPr>
          <w:rFonts w:hint="eastAsia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229.15pt">
            <v:imagedata r:id="rId9" o:title="后台管理系统【PC端】"/>
          </v:shape>
        </w:pict>
      </w:r>
    </w:p>
    <w:sectPr w:rsidR="005C52E7" w:rsidRPr="0017675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F91EF3"/>
    <w:multiLevelType w:val="hybridMultilevel"/>
    <w:tmpl w:val="1B8AC78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2AE66907"/>
    <w:multiLevelType w:val="hybridMultilevel"/>
    <w:tmpl w:val="F9282C1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CFA29F5"/>
    <w:multiLevelType w:val="hybridMultilevel"/>
    <w:tmpl w:val="A05083E4"/>
    <w:lvl w:ilvl="0" w:tplc="4A0C38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72122AA"/>
    <w:multiLevelType w:val="hybridMultilevel"/>
    <w:tmpl w:val="8F145A66"/>
    <w:lvl w:ilvl="0" w:tplc="A6942C42">
      <w:start w:val="1"/>
      <w:numFmt w:val="decimal"/>
      <w:lvlText w:val="%1."/>
      <w:lvlJc w:val="left"/>
      <w:pPr>
        <w:ind w:left="420" w:hanging="42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0D72F08"/>
    <w:multiLevelType w:val="hybridMultilevel"/>
    <w:tmpl w:val="0CFA19EE"/>
    <w:lvl w:ilvl="0" w:tplc="A6942C42">
      <w:start w:val="1"/>
      <w:numFmt w:val="decimal"/>
      <w:lvlText w:val="%1."/>
      <w:lvlJc w:val="left"/>
      <w:pPr>
        <w:ind w:left="420" w:hanging="420"/>
      </w:pPr>
      <w:rPr>
        <w:b/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82867EB"/>
    <w:multiLevelType w:val="hybridMultilevel"/>
    <w:tmpl w:val="F07205CA"/>
    <w:lvl w:ilvl="0" w:tplc="547C93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B8D2CF7"/>
    <w:multiLevelType w:val="hybridMultilevel"/>
    <w:tmpl w:val="6E46F27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 w15:restartNumberingAfterBreak="0">
    <w:nsid w:val="58452764"/>
    <w:multiLevelType w:val="hybridMultilevel"/>
    <w:tmpl w:val="A34E8CC2"/>
    <w:lvl w:ilvl="0" w:tplc="D4CA04BC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2033EDC"/>
    <w:multiLevelType w:val="hybridMultilevel"/>
    <w:tmpl w:val="D1FAF8B4"/>
    <w:lvl w:ilvl="0" w:tplc="824AB48C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A0B490F"/>
    <w:multiLevelType w:val="hybridMultilevel"/>
    <w:tmpl w:val="2974CA72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9"/>
  </w:num>
  <w:num w:numId="4">
    <w:abstractNumId w:val="2"/>
  </w:num>
  <w:num w:numId="5">
    <w:abstractNumId w:val="5"/>
  </w:num>
  <w:num w:numId="6">
    <w:abstractNumId w:val="3"/>
  </w:num>
  <w:num w:numId="7">
    <w:abstractNumId w:val="1"/>
  </w:num>
  <w:num w:numId="8">
    <w:abstractNumId w:val="6"/>
  </w:num>
  <w:num w:numId="9">
    <w:abstractNumId w:val="4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17"/>
    <w:rsid w:val="000C6D72"/>
    <w:rsid w:val="00176755"/>
    <w:rsid w:val="0024407D"/>
    <w:rsid w:val="005C52E7"/>
    <w:rsid w:val="00640A1A"/>
    <w:rsid w:val="006A230E"/>
    <w:rsid w:val="00823054"/>
    <w:rsid w:val="00CC2FD1"/>
    <w:rsid w:val="00DE1E17"/>
    <w:rsid w:val="00DE65E0"/>
    <w:rsid w:val="00E92C07"/>
    <w:rsid w:val="00FB7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F317E91-3D87-46DE-B601-C44CA1F2D6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4407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4407D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24407D"/>
    <w:pPr>
      <w:widowControl w:val="0"/>
      <w:jc w:val="both"/>
    </w:pPr>
  </w:style>
  <w:style w:type="paragraph" w:styleId="a4">
    <w:name w:val="List Paragraph"/>
    <w:basedOn w:val="a"/>
    <w:uiPriority w:val="34"/>
    <w:qFormat/>
    <w:rsid w:val="0024407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4</Pages>
  <Words>117</Words>
  <Characters>672</Characters>
  <Application>Microsoft Office Word</Application>
  <DocSecurity>0</DocSecurity>
  <Lines>5</Lines>
  <Paragraphs>1</Paragraphs>
  <ScaleCrop>false</ScaleCrop>
  <Company/>
  <LinksUpToDate>false</LinksUpToDate>
  <CharactersWithSpaces>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邹凯</dc:creator>
  <cp:keywords/>
  <dc:description/>
  <cp:lastModifiedBy>邹凯</cp:lastModifiedBy>
  <cp:revision>2</cp:revision>
  <dcterms:created xsi:type="dcterms:W3CDTF">2017-07-25T13:35:00Z</dcterms:created>
  <dcterms:modified xsi:type="dcterms:W3CDTF">2017-07-25T15:26:00Z</dcterms:modified>
</cp:coreProperties>
</file>