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519" w:rsidRPr="00432519" w:rsidRDefault="00432519" w:rsidP="006A5A30">
      <w:pPr>
        <w:spacing w:beforeLines="50"/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432519">
        <w:rPr>
          <w:rFonts w:asciiTheme="majorEastAsia" w:eastAsiaTheme="majorEastAsia" w:hAnsiTheme="majorEastAsia"/>
          <w:b/>
          <w:sz w:val="52"/>
          <w:szCs w:val="52"/>
        </w:rPr>
        <w:t>概要设计</w:t>
      </w:r>
      <w:r w:rsidRPr="00432519">
        <w:rPr>
          <w:rFonts w:asciiTheme="majorEastAsia" w:eastAsiaTheme="majorEastAsia" w:hAnsiTheme="majorEastAsia" w:hint="eastAsia"/>
          <w:b/>
          <w:sz w:val="52"/>
          <w:szCs w:val="52"/>
        </w:rPr>
        <w:t>说明书</w:t>
      </w:r>
    </w:p>
    <w:p w:rsidR="00432519" w:rsidRPr="00432519" w:rsidRDefault="00432519" w:rsidP="00432519">
      <w:pPr>
        <w:rPr>
          <w:rFonts w:asciiTheme="majorEastAsia" w:eastAsiaTheme="majorEastAsia" w:hAnsiTheme="majorEastAsia"/>
          <w:sz w:val="52"/>
          <w:szCs w:val="28"/>
        </w:rPr>
      </w:pPr>
    </w:p>
    <w:p w:rsidR="00432519" w:rsidRPr="007D116B" w:rsidRDefault="00432519" w:rsidP="00432519">
      <w:pPr>
        <w:rPr>
          <w:rFonts w:ascii="华文隶书" w:eastAsia="华文隶书" w:hAnsiTheme="majorEastAsia"/>
          <w:sz w:val="36"/>
          <w:szCs w:val="36"/>
          <w:u w:val="single"/>
        </w:rPr>
      </w:pPr>
      <w:r w:rsidRPr="007D116B">
        <w:rPr>
          <w:rFonts w:ascii="华文隶书" w:eastAsia="华文隶书" w:hAnsiTheme="majorEastAsia" w:hint="eastAsia"/>
          <w:sz w:val="36"/>
          <w:szCs w:val="36"/>
        </w:rPr>
        <w:t>院    系：</w:t>
      </w:r>
      <w:r w:rsidRPr="007D116B">
        <w:rPr>
          <w:rFonts w:ascii="华文隶书" w:eastAsia="华文隶书" w:hAnsiTheme="majorEastAsia" w:hint="eastAsia"/>
          <w:sz w:val="36"/>
          <w:szCs w:val="36"/>
          <w:u w:val="single"/>
        </w:rPr>
        <w:t xml:space="preserve">            软件学院                       </w:t>
      </w:r>
    </w:p>
    <w:p w:rsidR="00432519" w:rsidRPr="007D116B" w:rsidRDefault="00432519" w:rsidP="00432519">
      <w:pPr>
        <w:rPr>
          <w:rFonts w:ascii="华文隶书" w:eastAsia="华文隶书" w:hAnsiTheme="majorEastAsia"/>
          <w:sz w:val="36"/>
          <w:szCs w:val="36"/>
          <w:u w:val="single"/>
        </w:rPr>
      </w:pPr>
      <w:r w:rsidRPr="007D116B">
        <w:rPr>
          <w:rFonts w:ascii="华文隶书" w:eastAsia="华文隶书" w:hAnsiTheme="majorEastAsia" w:hint="eastAsia"/>
          <w:sz w:val="36"/>
          <w:szCs w:val="36"/>
        </w:rPr>
        <w:t>组    员：</w:t>
      </w:r>
      <w:proofErr w:type="gramStart"/>
      <w:r w:rsidRPr="007D116B">
        <w:rPr>
          <w:rFonts w:ascii="华文隶书" w:eastAsia="华文隶书" w:hAnsiTheme="majorEastAsia" w:hint="eastAsia"/>
          <w:sz w:val="36"/>
          <w:szCs w:val="36"/>
          <w:u w:val="single"/>
        </w:rPr>
        <w:t>杨闯</w:t>
      </w:r>
      <w:proofErr w:type="gramEnd"/>
      <w:r w:rsidRPr="007D116B">
        <w:rPr>
          <w:rFonts w:ascii="华文隶书" w:eastAsia="华文隶书" w:hAnsiTheme="majorEastAsia" w:hint="eastAsia"/>
          <w:sz w:val="36"/>
          <w:szCs w:val="36"/>
          <w:u w:val="single"/>
        </w:rPr>
        <w:t xml:space="preserve">.于希光 </w:t>
      </w:r>
    </w:p>
    <w:p w:rsidR="00432519" w:rsidRPr="007D116B" w:rsidRDefault="00432519" w:rsidP="00432519">
      <w:pPr>
        <w:rPr>
          <w:rFonts w:ascii="华文隶书" w:eastAsia="华文隶书" w:hAnsiTheme="majorEastAsia"/>
          <w:bCs/>
          <w:sz w:val="36"/>
          <w:szCs w:val="36"/>
          <w:u w:val="single"/>
        </w:rPr>
      </w:pPr>
      <w:r w:rsidRPr="007D116B">
        <w:rPr>
          <w:rFonts w:ascii="华文隶书" w:eastAsia="华文隶书" w:hAnsiTheme="majorEastAsia" w:hint="eastAsia"/>
          <w:bCs/>
          <w:sz w:val="36"/>
          <w:szCs w:val="36"/>
        </w:rPr>
        <w:t>编 制 人：</w:t>
      </w:r>
      <w:r w:rsidRPr="007D116B">
        <w:rPr>
          <w:rFonts w:ascii="华文隶书" w:eastAsia="华文隶书" w:hAnsiTheme="majorEastAsia" w:hint="eastAsia"/>
          <w:bCs/>
          <w:sz w:val="36"/>
          <w:szCs w:val="36"/>
          <w:u w:val="single"/>
        </w:rPr>
        <w:t xml:space="preserve">             于希光                   </w:t>
      </w:r>
    </w:p>
    <w:p w:rsidR="00432519" w:rsidRPr="007D116B" w:rsidRDefault="00432519" w:rsidP="00432519">
      <w:pPr>
        <w:rPr>
          <w:rFonts w:ascii="华文隶书" w:eastAsia="华文隶书" w:hAnsiTheme="majorEastAsia"/>
          <w:bCs/>
          <w:sz w:val="36"/>
          <w:szCs w:val="36"/>
          <w:u w:val="single"/>
        </w:rPr>
      </w:pPr>
      <w:r w:rsidRPr="007D116B">
        <w:rPr>
          <w:rFonts w:ascii="华文隶书" w:eastAsia="华文隶书" w:hAnsiTheme="majorEastAsia" w:hint="eastAsia"/>
          <w:bCs/>
          <w:sz w:val="36"/>
          <w:szCs w:val="36"/>
        </w:rPr>
        <w:t>编制日期：</w:t>
      </w:r>
      <w:r w:rsidRPr="007D116B">
        <w:rPr>
          <w:rFonts w:ascii="华文隶书" w:eastAsia="华文隶书" w:hAnsiTheme="majorEastAsia" w:hint="eastAsia"/>
          <w:bCs/>
          <w:sz w:val="36"/>
          <w:szCs w:val="36"/>
          <w:u w:val="single"/>
        </w:rPr>
        <w:t xml:space="preserve">            2015-5-25                 </w:t>
      </w:r>
    </w:p>
    <w:p w:rsidR="00432519" w:rsidRPr="007D116B" w:rsidRDefault="00432519" w:rsidP="00432519">
      <w:pPr>
        <w:rPr>
          <w:rFonts w:ascii="华文隶书" w:eastAsia="华文隶书" w:hAnsiTheme="majorEastAsia"/>
          <w:bCs/>
          <w:sz w:val="36"/>
          <w:szCs w:val="36"/>
          <w:u w:val="single"/>
        </w:rPr>
      </w:pPr>
      <w:r w:rsidRPr="007D116B">
        <w:rPr>
          <w:rFonts w:ascii="华文隶书" w:eastAsia="华文隶书" w:hAnsiTheme="majorEastAsia" w:hint="eastAsia"/>
          <w:bCs/>
          <w:sz w:val="36"/>
          <w:szCs w:val="36"/>
        </w:rPr>
        <w:t>审 核 人：</w:t>
      </w:r>
      <w:r w:rsidRPr="007D116B">
        <w:rPr>
          <w:rFonts w:ascii="华文隶书" w:eastAsia="华文隶书" w:hAnsiTheme="majorEastAsia" w:hint="eastAsia"/>
          <w:bCs/>
          <w:sz w:val="36"/>
          <w:szCs w:val="36"/>
          <w:u w:val="single"/>
        </w:rPr>
        <w:t xml:space="preserve">         杨闯               </w:t>
      </w:r>
    </w:p>
    <w:p w:rsidR="00432519" w:rsidRPr="007D116B" w:rsidRDefault="00432519" w:rsidP="00432519">
      <w:pPr>
        <w:rPr>
          <w:rFonts w:ascii="华文隶书" w:eastAsia="华文隶书" w:hAnsiTheme="majorEastAsia"/>
          <w:sz w:val="36"/>
          <w:szCs w:val="36"/>
          <w:u w:val="single"/>
        </w:rPr>
      </w:pPr>
      <w:r w:rsidRPr="007D116B">
        <w:rPr>
          <w:rFonts w:ascii="华文隶书" w:eastAsia="华文隶书" w:hAnsiTheme="majorEastAsia" w:hint="eastAsia"/>
          <w:bCs/>
          <w:sz w:val="36"/>
          <w:szCs w:val="36"/>
        </w:rPr>
        <w:t>版    本：</w:t>
      </w:r>
      <w:r w:rsidRPr="007D116B">
        <w:rPr>
          <w:rFonts w:ascii="华文隶书" w:eastAsia="华文隶书" w:hAnsiTheme="majorEastAsia" w:hint="eastAsia"/>
          <w:bCs/>
          <w:sz w:val="36"/>
          <w:szCs w:val="36"/>
          <w:u w:val="single"/>
        </w:rPr>
        <w:t xml:space="preserve">                                     </w:t>
      </w:r>
    </w:p>
    <w:p w:rsidR="002A56AE" w:rsidRPr="00432519" w:rsidRDefault="002A56AE" w:rsidP="002A56AE">
      <w:pPr>
        <w:spacing w:line="480" w:lineRule="auto"/>
        <w:rPr>
          <w:rFonts w:asciiTheme="majorEastAsia" w:eastAsiaTheme="majorEastAsia" w:hAnsiTheme="majorEastAsia"/>
          <w:b/>
          <w:sz w:val="36"/>
        </w:rPr>
      </w:pPr>
      <w:r w:rsidRPr="00432519">
        <w:rPr>
          <w:rFonts w:asciiTheme="majorEastAsia" w:eastAsiaTheme="majorEastAsia" w:hAnsiTheme="majorEastAsia" w:hint="eastAsia"/>
          <w:sz w:val="36"/>
          <w:szCs w:val="36"/>
        </w:rPr>
        <w:t xml:space="preserve">  </w:t>
      </w:r>
      <w:r w:rsidRPr="00432519">
        <w:rPr>
          <w:rFonts w:asciiTheme="majorEastAsia" w:eastAsiaTheme="majorEastAsia" w:hAnsiTheme="majorEastAsia" w:hint="eastAsia"/>
          <w:b/>
          <w:sz w:val="36"/>
        </w:rPr>
        <w:t xml:space="preserve">     </w:t>
      </w:r>
    </w:p>
    <w:p w:rsidR="002A56AE" w:rsidRPr="00432519" w:rsidRDefault="002A56AE" w:rsidP="002A56AE">
      <w:pPr>
        <w:spacing w:line="480" w:lineRule="auto"/>
        <w:rPr>
          <w:rFonts w:asciiTheme="majorEastAsia" w:eastAsiaTheme="majorEastAsia" w:hAnsiTheme="majorEastAsia"/>
          <w:b/>
          <w:sz w:val="36"/>
        </w:rPr>
      </w:pPr>
    </w:p>
    <w:p w:rsidR="002A56AE" w:rsidRPr="00432519" w:rsidRDefault="002A56AE" w:rsidP="002A56AE">
      <w:pPr>
        <w:spacing w:line="480" w:lineRule="auto"/>
        <w:rPr>
          <w:rFonts w:asciiTheme="majorEastAsia" w:eastAsiaTheme="majorEastAsia" w:hAnsiTheme="majorEastAsia"/>
          <w:b/>
          <w:sz w:val="36"/>
        </w:rPr>
      </w:pPr>
    </w:p>
    <w:p w:rsidR="002A56AE" w:rsidRPr="00432519" w:rsidRDefault="002A56AE" w:rsidP="002A56AE">
      <w:pPr>
        <w:spacing w:line="480" w:lineRule="auto"/>
        <w:rPr>
          <w:rFonts w:asciiTheme="majorEastAsia" w:eastAsiaTheme="majorEastAsia" w:hAnsiTheme="majorEastAsia"/>
          <w:b/>
          <w:sz w:val="36"/>
        </w:rPr>
      </w:pPr>
    </w:p>
    <w:p w:rsidR="002A56AE" w:rsidRPr="00432519" w:rsidRDefault="002A56AE" w:rsidP="002A56AE">
      <w:pPr>
        <w:spacing w:line="480" w:lineRule="auto"/>
        <w:rPr>
          <w:rFonts w:asciiTheme="majorEastAsia" w:eastAsiaTheme="majorEastAsia" w:hAnsiTheme="majorEastAsia"/>
          <w:b/>
          <w:sz w:val="36"/>
        </w:rPr>
      </w:pPr>
    </w:p>
    <w:p w:rsidR="00F40FF9" w:rsidRPr="00432519" w:rsidRDefault="00F40FF9" w:rsidP="002A56AE">
      <w:pPr>
        <w:ind w:firstLineChars="1000" w:firstLine="3614"/>
        <w:rPr>
          <w:rFonts w:asciiTheme="majorEastAsia" w:eastAsiaTheme="majorEastAsia" w:hAnsiTheme="majorEastAsia"/>
          <w:b/>
          <w:sz w:val="36"/>
        </w:rPr>
      </w:pPr>
    </w:p>
    <w:p w:rsidR="00F40FF9" w:rsidRDefault="00F40FF9" w:rsidP="002A56AE">
      <w:pPr>
        <w:ind w:firstLineChars="1000" w:firstLine="3614"/>
        <w:rPr>
          <w:rFonts w:asciiTheme="majorEastAsia" w:eastAsiaTheme="majorEastAsia" w:hAnsiTheme="majorEastAsia"/>
          <w:b/>
          <w:sz w:val="36"/>
        </w:rPr>
      </w:pPr>
    </w:p>
    <w:p w:rsidR="007D116B" w:rsidRDefault="007D116B" w:rsidP="002A56AE">
      <w:pPr>
        <w:ind w:firstLineChars="1000" w:firstLine="3614"/>
        <w:rPr>
          <w:rFonts w:asciiTheme="majorEastAsia" w:eastAsiaTheme="majorEastAsia" w:hAnsiTheme="majorEastAsia"/>
          <w:b/>
          <w:sz w:val="36"/>
        </w:rPr>
      </w:pPr>
    </w:p>
    <w:p w:rsidR="007D116B" w:rsidRDefault="007D116B" w:rsidP="002A56AE">
      <w:pPr>
        <w:ind w:firstLineChars="1000" w:firstLine="3614"/>
        <w:rPr>
          <w:rFonts w:asciiTheme="majorEastAsia" w:eastAsiaTheme="majorEastAsia" w:hAnsiTheme="majorEastAsia"/>
          <w:b/>
          <w:sz w:val="36"/>
        </w:rPr>
      </w:pPr>
    </w:p>
    <w:p w:rsidR="007D116B" w:rsidRDefault="007D116B" w:rsidP="002A56AE">
      <w:pPr>
        <w:ind w:firstLineChars="1000" w:firstLine="3614"/>
        <w:rPr>
          <w:rFonts w:asciiTheme="majorEastAsia" w:eastAsiaTheme="majorEastAsia" w:hAnsiTheme="majorEastAsia"/>
          <w:b/>
          <w:sz w:val="36"/>
        </w:rPr>
      </w:pPr>
    </w:p>
    <w:p w:rsidR="007D116B" w:rsidRDefault="007D116B" w:rsidP="002A56AE">
      <w:pPr>
        <w:ind w:firstLineChars="1000" w:firstLine="3614"/>
        <w:rPr>
          <w:rFonts w:asciiTheme="majorEastAsia" w:eastAsiaTheme="majorEastAsia" w:hAnsiTheme="majorEastAsia"/>
          <w:b/>
          <w:sz w:val="36"/>
        </w:rPr>
      </w:pPr>
    </w:p>
    <w:p w:rsidR="007D116B" w:rsidRDefault="007D116B" w:rsidP="002A56AE">
      <w:pPr>
        <w:ind w:firstLineChars="1000" w:firstLine="3614"/>
        <w:rPr>
          <w:rFonts w:asciiTheme="majorEastAsia" w:eastAsiaTheme="majorEastAsia" w:hAnsiTheme="majorEastAsia"/>
          <w:b/>
          <w:sz w:val="36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569899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D116B" w:rsidRDefault="007D116B">
          <w:pPr>
            <w:pStyle w:val="TOC"/>
          </w:pPr>
          <w:r>
            <w:rPr>
              <w:lang w:val="zh-CN"/>
            </w:rPr>
            <w:t>目录</w:t>
          </w:r>
        </w:p>
        <w:p w:rsidR="007D116B" w:rsidRDefault="00A9585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7D116B">
            <w:instrText xml:space="preserve"> TOC \o "1-3" \h \z \u </w:instrText>
          </w:r>
          <w:r>
            <w:fldChar w:fldCharType="separate"/>
          </w:r>
          <w:hyperlink w:anchor="_Toc420593293" w:history="1">
            <w:r w:rsidR="007D116B" w:rsidRPr="00FA4456">
              <w:rPr>
                <w:rStyle w:val="a3"/>
                <w:rFonts w:asciiTheme="majorEastAsia" w:eastAsiaTheme="majorEastAsia" w:hAnsiTheme="majorEastAsia"/>
                <w:noProof/>
              </w:rPr>
              <w:t>1</w:t>
            </w:r>
            <w:r w:rsidR="007D116B" w:rsidRPr="00FA4456">
              <w:rPr>
                <w:rStyle w:val="a3"/>
                <w:rFonts w:asciiTheme="majorEastAsia" w:eastAsiaTheme="majorEastAsia" w:hAnsiTheme="majorEastAsia" w:hint="eastAsia"/>
                <w:noProof/>
              </w:rPr>
              <w:t>．引言</w:t>
            </w:r>
            <w:r w:rsidR="007D11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116B">
              <w:rPr>
                <w:noProof/>
                <w:webHidden/>
              </w:rPr>
              <w:instrText xml:space="preserve"> PAGEREF _Toc420593293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1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16B" w:rsidRDefault="00A9585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93294" w:history="1">
            <w:r w:rsidR="007D116B" w:rsidRPr="00FA4456">
              <w:rPr>
                <w:rStyle w:val="a3"/>
                <w:rFonts w:asciiTheme="majorEastAsia" w:eastAsiaTheme="majorEastAsia" w:hAnsiTheme="majorEastAsia"/>
                <w:noProof/>
              </w:rPr>
              <w:t>1.1</w:t>
            </w:r>
            <w:r w:rsidR="007D116B" w:rsidRPr="00FA4456">
              <w:rPr>
                <w:rStyle w:val="a3"/>
                <w:rFonts w:asciiTheme="majorEastAsia" w:eastAsiaTheme="majorEastAsia" w:hAnsiTheme="majorEastAsia" w:hint="eastAsia"/>
                <w:noProof/>
              </w:rPr>
              <w:t>编写目的</w:t>
            </w:r>
            <w:r w:rsidR="007D11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116B">
              <w:rPr>
                <w:noProof/>
                <w:webHidden/>
              </w:rPr>
              <w:instrText xml:space="preserve"> PAGEREF _Toc420593294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1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16B" w:rsidRDefault="00A9585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93295" w:history="1">
            <w:r w:rsidR="007D116B" w:rsidRPr="00FA4456">
              <w:rPr>
                <w:rStyle w:val="a3"/>
                <w:rFonts w:asciiTheme="majorEastAsia" w:eastAsiaTheme="majorEastAsia" w:hAnsiTheme="majorEastAsia"/>
                <w:noProof/>
              </w:rPr>
              <w:t>1.2</w:t>
            </w:r>
            <w:r w:rsidR="007D116B" w:rsidRPr="00FA4456">
              <w:rPr>
                <w:rStyle w:val="a3"/>
                <w:rFonts w:asciiTheme="majorEastAsia" w:eastAsiaTheme="majorEastAsia" w:hAnsiTheme="majorEastAsia" w:hint="eastAsia"/>
                <w:noProof/>
              </w:rPr>
              <w:t>参考资料</w:t>
            </w:r>
            <w:r w:rsidR="007D11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116B">
              <w:rPr>
                <w:noProof/>
                <w:webHidden/>
              </w:rPr>
              <w:instrText xml:space="preserve"> PAGEREF _Toc420593295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1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16B" w:rsidRDefault="00A9585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93296" w:history="1">
            <w:r w:rsidR="007D116B" w:rsidRPr="00FA4456">
              <w:rPr>
                <w:rStyle w:val="a3"/>
                <w:rFonts w:asciiTheme="majorEastAsia" w:eastAsiaTheme="majorEastAsia" w:hAnsiTheme="majorEastAsia"/>
                <w:noProof/>
              </w:rPr>
              <w:t>2</w:t>
            </w:r>
            <w:r w:rsidR="007D116B" w:rsidRPr="00FA4456">
              <w:rPr>
                <w:rStyle w:val="a3"/>
                <w:rFonts w:asciiTheme="majorEastAsia" w:eastAsiaTheme="majorEastAsia" w:hAnsiTheme="majorEastAsia" w:hint="eastAsia"/>
                <w:noProof/>
              </w:rPr>
              <w:t>．任务概述</w:t>
            </w:r>
            <w:r w:rsidR="007D11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116B">
              <w:rPr>
                <w:noProof/>
                <w:webHidden/>
              </w:rPr>
              <w:instrText xml:space="preserve"> PAGEREF _Toc420593296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1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16B" w:rsidRDefault="00A9585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93297" w:history="1">
            <w:r w:rsidR="007D116B" w:rsidRPr="00FA4456">
              <w:rPr>
                <w:rStyle w:val="a3"/>
                <w:rFonts w:asciiTheme="majorEastAsia" w:eastAsiaTheme="majorEastAsia" w:hAnsiTheme="majorEastAsia"/>
                <w:noProof/>
              </w:rPr>
              <w:t>2.1</w:t>
            </w:r>
            <w:r w:rsidR="007D116B" w:rsidRPr="00FA4456">
              <w:rPr>
                <w:rStyle w:val="a3"/>
                <w:rFonts w:asciiTheme="majorEastAsia" w:eastAsiaTheme="majorEastAsia" w:hAnsiTheme="majorEastAsia" w:hint="eastAsia"/>
                <w:noProof/>
              </w:rPr>
              <w:t>目标</w:t>
            </w:r>
            <w:r w:rsidR="007D11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116B">
              <w:rPr>
                <w:noProof/>
                <w:webHidden/>
              </w:rPr>
              <w:instrText xml:space="preserve"> PAGEREF _Toc420593297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1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16B" w:rsidRDefault="00A9585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93298" w:history="1">
            <w:r w:rsidR="007D116B" w:rsidRPr="00FA4456">
              <w:rPr>
                <w:rStyle w:val="a3"/>
                <w:rFonts w:asciiTheme="majorEastAsia" w:eastAsiaTheme="majorEastAsia" w:hAnsiTheme="majorEastAsia"/>
                <w:noProof/>
              </w:rPr>
              <w:t>2.2</w:t>
            </w:r>
            <w:r w:rsidR="007D116B" w:rsidRPr="00FA4456">
              <w:rPr>
                <w:rStyle w:val="a3"/>
                <w:rFonts w:asciiTheme="majorEastAsia" w:eastAsiaTheme="majorEastAsia" w:hAnsiTheme="majorEastAsia" w:hint="eastAsia"/>
                <w:noProof/>
              </w:rPr>
              <w:t>用户</w:t>
            </w:r>
            <w:r w:rsidR="007D11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116B">
              <w:rPr>
                <w:noProof/>
                <w:webHidden/>
              </w:rPr>
              <w:instrText xml:space="preserve"> PAGEREF _Toc420593298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1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16B" w:rsidRDefault="00A9585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93299" w:history="1">
            <w:r w:rsidR="007D116B" w:rsidRPr="00FA4456">
              <w:rPr>
                <w:rStyle w:val="a3"/>
                <w:rFonts w:asciiTheme="majorEastAsia" w:eastAsiaTheme="majorEastAsia" w:hAnsiTheme="majorEastAsia"/>
                <w:noProof/>
              </w:rPr>
              <w:t>2.3</w:t>
            </w:r>
            <w:r w:rsidR="007D116B" w:rsidRPr="00FA4456">
              <w:rPr>
                <w:rStyle w:val="a3"/>
                <w:rFonts w:asciiTheme="majorEastAsia" w:eastAsiaTheme="majorEastAsia" w:hAnsiTheme="majorEastAsia" w:hint="eastAsia"/>
                <w:noProof/>
              </w:rPr>
              <w:t>需求概述</w:t>
            </w:r>
            <w:r w:rsidR="007D11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116B">
              <w:rPr>
                <w:noProof/>
                <w:webHidden/>
              </w:rPr>
              <w:instrText xml:space="preserve"> PAGEREF _Toc420593299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1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16B" w:rsidRDefault="00A9585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93300" w:history="1">
            <w:r w:rsidR="007D116B" w:rsidRPr="00FA4456">
              <w:rPr>
                <w:rStyle w:val="a3"/>
                <w:rFonts w:asciiTheme="majorEastAsia" w:eastAsiaTheme="majorEastAsia" w:hAnsiTheme="majorEastAsia"/>
                <w:noProof/>
              </w:rPr>
              <w:t>3</w:t>
            </w:r>
            <w:r w:rsidR="007D116B" w:rsidRPr="00FA4456">
              <w:rPr>
                <w:rStyle w:val="a3"/>
                <w:rFonts w:asciiTheme="majorEastAsia" w:eastAsiaTheme="majorEastAsia" w:hAnsiTheme="majorEastAsia" w:hint="eastAsia"/>
                <w:noProof/>
              </w:rPr>
              <w:t>．总体设计</w:t>
            </w:r>
            <w:r w:rsidR="007D11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116B">
              <w:rPr>
                <w:noProof/>
                <w:webHidden/>
              </w:rPr>
              <w:instrText xml:space="preserve"> PAGEREF _Toc420593300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1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16B" w:rsidRDefault="00A9585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93301" w:history="1">
            <w:r w:rsidR="007D116B" w:rsidRPr="00FA4456">
              <w:rPr>
                <w:rStyle w:val="a3"/>
                <w:rFonts w:asciiTheme="majorEastAsia" w:eastAsiaTheme="majorEastAsia" w:hAnsiTheme="majorEastAsia"/>
                <w:noProof/>
              </w:rPr>
              <w:t>3.1</w:t>
            </w:r>
            <w:r w:rsidR="007D116B" w:rsidRPr="00FA4456">
              <w:rPr>
                <w:rStyle w:val="a3"/>
                <w:rFonts w:asciiTheme="majorEastAsia" w:eastAsiaTheme="majorEastAsia" w:hAnsiTheme="majorEastAsia" w:hint="eastAsia"/>
                <w:noProof/>
              </w:rPr>
              <w:t>处理流程</w:t>
            </w:r>
            <w:r w:rsidR="007D11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116B">
              <w:rPr>
                <w:noProof/>
                <w:webHidden/>
              </w:rPr>
              <w:instrText xml:space="preserve"> PAGEREF _Toc420593301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1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16B" w:rsidRDefault="00A9585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93302" w:history="1">
            <w:r w:rsidR="007D116B" w:rsidRPr="00FA4456">
              <w:rPr>
                <w:rStyle w:val="a3"/>
                <w:rFonts w:asciiTheme="majorEastAsia" w:eastAsiaTheme="majorEastAsia" w:hAnsiTheme="majorEastAsia"/>
                <w:noProof/>
              </w:rPr>
              <w:t>3.1.1</w:t>
            </w:r>
            <w:r w:rsidR="007D116B" w:rsidRPr="00FA4456">
              <w:rPr>
                <w:rStyle w:val="a3"/>
                <w:rFonts w:asciiTheme="majorEastAsia" w:eastAsiaTheme="majorEastAsia" w:hAnsiTheme="majorEastAsia" w:hint="eastAsia"/>
                <w:noProof/>
              </w:rPr>
              <w:t>登入</w:t>
            </w:r>
            <w:r w:rsidR="007D11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116B">
              <w:rPr>
                <w:noProof/>
                <w:webHidden/>
              </w:rPr>
              <w:instrText xml:space="preserve"> PAGEREF _Toc420593302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1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16B" w:rsidRDefault="00A9585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93303" w:history="1">
            <w:r w:rsidR="007D116B" w:rsidRPr="00FA4456">
              <w:rPr>
                <w:rStyle w:val="a3"/>
                <w:rFonts w:asciiTheme="majorEastAsia" w:eastAsiaTheme="majorEastAsia" w:hAnsiTheme="majorEastAsia"/>
                <w:noProof/>
              </w:rPr>
              <w:t>3.1.2</w:t>
            </w:r>
            <w:r w:rsidR="007D116B" w:rsidRPr="00FA4456">
              <w:rPr>
                <w:rStyle w:val="a3"/>
                <w:rFonts w:asciiTheme="majorEastAsia" w:eastAsiaTheme="majorEastAsia" w:hAnsiTheme="majorEastAsia" w:hint="eastAsia"/>
                <w:noProof/>
              </w:rPr>
              <w:t>新增订单时序图</w:t>
            </w:r>
            <w:r w:rsidR="007D11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116B">
              <w:rPr>
                <w:noProof/>
                <w:webHidden/>
              </w:rPr>
              <w:instrText xml:space="preserve"> PAGEREF _Toc420593303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1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16B" w:rsidRDefault="00A9585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93304" w:history="1">
            <w:r w:rsidR="007D116B" w:rsidRPr="00FA4456">
              <w:rPr>
                <w:rStyle w:val="a3"/>
                <w:rFonts w:asciiTheme="majorEastAsia" w:eastAsiaTheme="majorEastAsia" w:hAnsiTheme="majorEastAsia"/>
                <w:noProof/>
              </w:rPr>
              <w:t>3.1.3</w:t>
            </w:r>
            <w:r w:rsidR="007D116B" w:rsidRPr="00FA4456">
              <w:rPr>
                <w:rStyle w:val="a3"/>
                <w:rFonts w:asciiTheme="majorEastAsia" w:eastAsiaTheme="majorEastAsia" w:hAnsiTheme="majorEastAsia" w:hint="eastAsia"/>
                <w:noProof/>
              </w:rPr>
              <w:t>查询订单时序图</w:t>
            </w:r>
            <w:r w:rsidR="007D11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116B">
              <w:rPr>
                <w:noProof/>
                <w:webHidden/>
              </w:rPr>
              <w:instrText xml:space="preserve"> PAGEREF _Toc420593304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1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16B" w:rsidRDefault="00A9585D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93305" w:history="1">
            <w:r w:rsidR="007D116B" w:rsidRPr="00FA4456">
              <w:rPr>
                <w:rStyle w:val="a3"/>
                <w:rFonts w:asciiTheme="majorEastAsia" w:eastAsiaTheme="majorEastAsia" w:hAnsiTheme="majorEastAsia"/>
                <w:noProof/>
              </w:rPr>
              <w:t>3.1.4</w:t>
            </w:r>
            <w:r w:rsidR="007D116B" w:rsidRPr="00FA4456">
              <w:rPr>
                <w:rStyle w:val="a3"/>
                <w:rFonts w:asciiTheme="majorEastAsia" w:eastAsiaTheme="majorEastAsia" w:hAnsiTheme="majorEastAsia" w:hint="eastAsia"/>
                <w:noProof/>
              </w:rPr>
              <w:t>编辑订单时序图</w:t>
            </w:r>
            <w:r w:rsidR="007D11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116B">
              <w:rPr>
                <w:noProof/>
                <w:webHidden/>
              </w:rPr>
              <w:instrText xml:space="preserve"> PAGEREF _Toc420593305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1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16B" w:rsidRDefault="00A9585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93306" w:history="1">
            <w:r w:rsidR="007D116B" w:rsidRPr="00FA4456">
              <w:rPr>
                <w:rStyle w:val="a3"/>
                <w:rFonts w:asciiTheme="majorEastAsia" w:eastAsiaTheme="majorEastAsia" w:hAnsiTheme="majorEastAsia"/>
                <w:noProof/>
              </w:rPr>
              <w:t>3.2</w:t>
            </w:r>
            <w:r w:rsidR="007D116B" w:rsidRPr="00FA4456">
              <w:rPr>
                <w:rStyle w:val="a3"/>
                <w:rFonts w:asciiTheme="majorEastAsia" w:eastAsiaTheme="majorEastAsia" w:hAnsiTheme="majorEastAsia" w:hint="eastAsia"/>
                <w:noProof/>
              </w:rPr>
              <w:t>功能描述</w:t>
            </w:r>
            <w:r w:rsidR="007D11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116B">
              <w:rPr>
                <w:noProof/>
                <w:webHidden/>
              </w:rPr>
              <w:instrText xml:space="preserve"> PAGEREF _Toc420593306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16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16B" w:rsidRDefault="00A9585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93307" w:history="1">
            <w:r w:rsidR="007D116B" w:rsidRPr="00FA4456">
              <w:rPr>
                <w:rStyle w:val="a3"/>
                <w:rFonts w:asciiTheme="majorEastAsia" w:eastAsiaTheme="majorEastAsia" w:hAnsiTheme="majorEastAsia"/>
                <w:noProof/>
              </w:rPr>
              <w:t>4</w:t>
            </w:r>
            <w:r w:rsidR="007D116B" w:rsidRPr="00FA4456">
              <w:rPr>
                <w:rStyle w:val="a3"/>
                <w:rFonts w:asciiTheme="majorEastAsia" w:eastAsiaTheme="majorEastAsia" w:hAnsiTheme="majorEastAsia" w:hint="eastAsia"/>
                <w:noProof/>
              </w:rPr>
              <w:t>．出错处理设计</w:t>
            </w:r>
            <w:r w:rsidR="007D11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116B">
              <w:rPr>
                <w:noProof/>
                <w:webHidden/>
              </w:rPr>
              <w:instrText xml:space="preserve"> PAGEREF _Toc420593307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116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16B" w:rsidRDefault="00A9585D">
          <w:r>
            <w:fldChar w:fldCharType="end"/>
          </w:r>
        </w:p>
      </w:sdtContent>
    </w:sdt>
    <w:p w:rsidR="007D116B" w:rsidRDefault="007D116B" w:rsidP="002A56AE">
      <w:pPr>
        <w:ind w:firstLineChars="1000" w:firstLine="3614"/>
        <w:rPr>
          <w:rFonts w:asciiTheme="majorEastAsia" w:eastAsiaTheme="majorEastAsia" w:hAnsiTheme="majorEastAsia"/>
          <w:b/>
          <w:sz w:val="36"/>
        </w:rPr>
      </w:pPr>
    </w:p>
    <w:p w:rsidR="007D116B" w:rsidRDefault="007D116B" w:rsidP="002A56AE">
      <w:pPr>
        <w:ind w:firstLineChars="1000" w:firstLine="3614"/>
        <w:rPr>
          <w:rFonts w:asciiTheme="majorEastAsia" w:eastAsiaTheme="majorEastAsia" w:hAnsiTheme="majorEastAsia"/>
          <w:b/>
          <w:sz w:val="36"/>
        </w:rPr>
      </w:pPr>
    </w:p>
    <w:p w:rsidR="007D116B" w:rsidRPr="00432519" w:rsidRDefault="007D116B" w:rsidP="002A56AE">
      <w:pPr>
        <w:ind w:firstLineChars="1000" w:firstLine="3614"/>
        <w:rPr>
          <w:rFonts w:asciiTheme="majorEastAsia" w:eastAsiaTheme="majorEastAsia" w:hAnsiTheme="majorEastAsia"/>
          <w:b/>
          <w:sz w:val="36"/>
        </w:rPr>
      </w:pPr>
    </w:p>
    <w:p w:rsidR="00F40FF9" w:rsidRPr="00432519" w:rsidRDefault="00F40FF9" w:rsidP="002A56AE">
      <w:pPr>
        <w:ind w:firstLineChars="1000" w:firstLine="3614"/>
        <w:rPr>
          <w:rFonts w:asciiTheme="majorEastAsia" w:eastAsiaTheme="majorEastAsia" w:hAnsiTheme="majorEastAsia"/>
          <w:b/>
          <w:sz w:val="36"/>
        </w:rPr>
      </w:pPr>
    </w:p>
    <w:p w:rsidR="005B2979" w:rsidRPr="00432519" w:rsidRDefault="005B2979">
      <w:pPr>
        <w:rPr>
          <w:rFonts w:asciiTheme="majorEastAsia" w:eastAsiaTheme="majorEastAsia" w:hAnsiTheme="majorEastAsia"/>
          <w:sz w:val="52"/>
        </w:rPr>
      </w:pPr>
    </w:p>
    <w:p w:rsidR="005B2979" w:rsidRPr="00432519" w:rsidRDefault="005B2979">
      <w:pPr>
        <w:rPr>
          <w:rFonts w:asciiTheme="majorEastAsia" w:eastAsiaTheme="majorEastAsia" w:hAnsiTheme="majorEastAsia"/>
        </w:rPr>
      </w:pPr>
    </w:p>
    <w:p w:rsidR="005B2979" w:rsidRPr="00432519" w:rsidRDefault="005B2979">
      <w:pPr>
        <w:rPr>
          <w:rFonts w:asciiTheme="majorEastAsia" w:eastAsiaTheme="majorEastAsia" w:hAnsiTheme="majorEastAsia"/>
        </w:rPr>
      </w:pPr>
    </w:p>
    <w:p w:rsidR="005B2979" w:rsidRPr="00432519" w:rsidRDefault="00DC0FBA">
      <w:pPr>
        <w:pStyle w:val="1"/>
        <w:rPr>
          <w:rFonts w:asciiTheme="majorEastAsia" w:eastAsiaTheme="majorEastAsia" w:hAnsiTheme="majorEastAsia"/>
        </w:rPr>
      </w:pPr>
      <w:bookmarkStart w:id="0" w:name="_Toc506972944"/>
      <w:bookmarkStart w:id="1" w:name="_Toc420593293"/>
      <w:r w:rsidRPr="00432519">
        <w:rPr>
          <w:rFonts w:asciiTheme="majorEastAsia" w:eastAsiaTheme="majorEastAsia" w:hAnsiTheme="majorEastAsia" w:hint="eastAsia"/>
        </w:rPr>
        <w:t>1．引言</w:t>
      </w:r>
      <w:bookmarkEnd w:id="0"/>
      <w:bookmarkEnd w:id="1"/>
    </w:p>
    <w:p w:rsidR="005B2979" w:rsidRPr="00432519" w:rsidRDefault="00DC0FBA">
      <w:pPr>
        <w:pStyle w:val="2"/>
        <w:rPr>
          <w:rFonts w:asciiTheme="majorEastAsia" w:eastAsiaTheme="majorEastAsia" w:hAnsiTheme="majorEastAsia"/>
        </w:rPr>
      </w:pPr>
      <w:bookmarkStart w:id="2" w:name="_Toc506972945"/>
      <w:bookmarkStart w:id="3" w:name="_Toc420593294"/>
      <w:r w:rsidRPr="00432519">
        <w:rPr>
          <w:rFonts w:asciiTheme="majorEastAsia" w:eastAsiaTheme="majorEastAsia" w:hAnsiTheme="majorEastAsia" w:hint="eastAsia"/>
        </w:rPr>
        <w:t>1.1编写目的</w:t>
      </w:r>
      <w:bookmarkEnd w:id="2"/>
      <w:bookmarkEnd w:id="3"/>
    </w:p>
    <w:p w:rsidR="00F40FF9" w:rsidRPr="00432519" w:rsidRDefault="00F40FF9" w:rsidP="00F40FF9">
      <w:pPr>
        <w:rPr>
          <w:rFonts w:asciiTheme="majorEastAsia" w:eastAsiaTheme="majorEastAsia" w:hAnsiTheme="majorEastAsia"/>
          <w:sz w:val="28"/>
          <w:szCs w:val="28"/>
        </w:rPr>
      </w:pPr>
      <w:r w:rsidRPr="00432519">
        <w:rPr>
          <w:rFonts w:asciiTheme="majorEastAsia" w:eastAsiaTheme="majorEastAsia" w:hAnsiTheme="majorEastAsia" w:hint="eastAsia"/>
          <w:sz w:val="28"/>
          <w:szCs w:val="28"/>
        </w:rPr>
        <w:t>通过做兼职时发现的问题。对于订奶用户信息和相应的订奶信息，手动管理起来经常会出错，所以通过及其来管理可以提高奶吧的营业效率。</w:t>
      </w:r>
    </w:p>
    <w:p w:rsidR="00F40FF9" w:rsidRPr="00432519" w:rsidRDefault="00F40FF9" w:rsidP="00F40FF9">
      <w:pPr>
        <w:spacing w:line="360" w:lineRule="auto"/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432519">
        <w:rPr>
          <w:rFonts w:asciiTheme="majorEastAsia" w:eastAsiaTheme="majorEastAsia" w:hAnsiTheme="majorEastAsia"/>
          <w:sz w:val="28"/>
          <w:szCs w:val="28"/>
        </w:rPr>
        <w:lastRenderedPageBreak/>
        <w:t>本需求分析说明书的主要读者为（1）项目经理、设计人员和开发人员，为明确软件需求、安排项目规划与进度、组织软件开发与测试，规范化本系统的编写；（2）用户，是否满足用户需求，以期调整和完善该</w:t>
      </w:r>
      <w:r w:rsidRPr="00432519">
        <w:rPr>
          <w:rFonts w:asciiTheme="majorEastAsia" w:eastAsiaTheme="majorEastAsia" w:hAnsiTheme="majorEastAsia" w:hint="eastAsia"/>
          <w:sz w:val="28"/>
          <w:szCs w:val="28"/>
        </w:rPr>
        <w:t>宾馆管理系统</w:t>
      </w:r>
      <w:r w:rsidRPr="00432519">
        <w:rPr>
          <w:rFonts w:asciiTheme="majorEastAsia" w:eastAsiaTheme="majorEastAsia" w:hAnsiTheme="majorEastAsia"/>
          <w:sz w:val="28"/>
          <w:szCs w:val="28"/>
        </w:rPr>
        <w:t>。</w:t>
      </w:r>
    </w:p>
    <w:p w:rsidR="005B2979" w:rsidRPr="00432519" w:rsidRDefault="005B2979">
      <w:pPr>
        <w:rPr>
          <w:rFonts w:asciiTheme="majorEastAsia" w:eastAsiaTheme="majorEastAsia" w:hAnsiTheme="majorEastAsia"/>
        </w:rPr>
      </w:pPr>
    </w:p>
    <w:p w:rsidR="005B2979" w:rsidRPr="00432519" w:rsidRDefault="00F40FF9">
      <w:pPr>
        <w:pStyle w:val="2"/>
        <w:rPr>
          <w:rFonts w:asciiTheme="majorEastAsia" w:eastAsiaTheme="majorEastAsia" w:hAnsiTheme="majorEastAsia"/>
        </w:rPr>
      </w:pPr>
      <w:bookmarkStart w:id="4" w:name="_Toc506972948"/>
      <w:bookmarkStart w:id="5" w:name="_Toc420593295"/>
      <w:r w:rsidRPr="00432519">
        <w:rPr>
          <w:rFonts w:asciiTheme="majorEastAsia" w:eastAsiaTheme="majorEastAsia" w:hAnsiTheme="majorEastAsia" w:hint="eastAsia"/>
        </w:rPr>
        <w:t>1.2</w:t>
      </w:r>
      <w:r w:rsidR="00DC0FBA" w:rsidRPr="00432519">
        <w:rPr>
          <w:rFonts w:asciiTheme="majorEastAsia" w:eastAsiaTheme="majorEastAsia" w:hAnsiTheme="majorEastAsia" w:hint="eastAsia"/>
        </w:rPr>
        <w:t>参考资料</w:t>
      </w:r>
      <w:bookmarkEnd w:id="4"/>
      <w:bookmarkEnd w:id="5"/>
    </w:p>
    <w:p w:rsidR="00F40FF9" w:rsidRPr="00432519" w:rsidRDefault="00F40FF9" w:rsidP="00F40FF9">
      <w:pPr>
        <w:tabs>
          <w:tab w:val="left" w:pos="2520"/>
        </w:tabs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bookmarkStart w:id="6" w:name="_Toc506972949"/>
      <w:r w:rsidRPr="00432519">
        <w:rPr>
          <w:rFonts w:asciiTheme="majorEastAsia" w:eastAsiaTheme="majorEastAsia" w:hAnsiTheme="majorEastAsia" w:hint="eastAsia"/>
          <w:sz w:val="28"/>
          <w:szCs w:val="28"/>
        </w:rPr>
        <w:t xml:space="preserve">《软件工程--实践者的研究方法》 </w:t>
      </w:r>
      <w:proofErr w:type="spellStart"/>
      <w:r w:rsidRPr="00432519">
        <w:rPr>
          <w:rFonts w:asciiTheme="majorEastAsia" w:eastAsiaTheme="majorEastAsia" w:hAnsiTheme="majorEastAsia" w:hint="eastAsia"/>
          <w:sz w:val="28"/>
          <w:szCs w:val="28"/>
        </w:rPr>
        <w:t>RogerS.Pressman</w:t>
      </w:r>
      <w:proofErr w:type="spellEnd"/>
      <w:r w:rsidRPr="00432519">
        <w:rPr>
          <w:rFonts w:asciiTheme="majorEastAsia" w:eastAsiaTheme="majorEastAsia" w:hAnsiTheme="majorEastAsia" w:hint="eastAsia"/>
          <w:sz w:val="28"/>
          <w:szCs w:val="28"/>
        </w:rPr>
        <w:t xml:space="preserve"> 著</w:t>
      </w:r>
    </w:p>
    <w:p w:rsidR="00F40FF9" w:rsidRPr="00432519" w:rsidRDefault="00F40FF9" w:rsidP="00F40FF9">
      <w:pPr>
        <w:tabs>
          <w:tab w:val="left" w:pos="2520"/>
        </w:tabs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r w:rsidRPr="00432519">
        <w:rPr>
          <w:rFonts w:asciiTheme="majorEastAsia" w:eastAsiaTheme="majorEastAsia" w:hAnsiTheme="majorEastAsia" w:hint="eastAsia"/>
          <w:sz w:val="28"/>
          <w:szCs w:val="28"/>
        </w:rPr>
        <w:t>《面向对象设计与UML实践》 Mark</w:t>
      </w:r>
      <w:r w:rsidRPr="00432519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432519">
        <w:rPr>
          <w:rFonts w:asciiTheme="majorEastAsia" w:eastAsiaTheme="majorEastAsia" w:hAnsiTheme="majorEastAsia" w:hint="eastAsia"/>
          <w:sz w:val="28"/>
          <w:szCs w:val="28"/>
        </w:rPr>
        <w:t>Priestley</w:t>
      </w:r>
    </w:p>
    <w:p w:rsidR="00F40FF9" w:rsidRPr="00432519" w:rsidRDefault="00F40FF9" w:rsidP="00F40FF9">
      <w:pPr>
        <w:pStyle w:val="1"/>
        <w:rPr>
          <w:rFonts w:asciiTheme="majorEastAsia" w:eastAsiaTheme="majorEastAsia" w:hAnsiTheme="majorEastAsia"/>
        </w:rPr>
      </w:pPr>
      <w:bookmarkStart w:id="7" w:name="_Toc420480543"/>
      <w:bookmarkStart w:id="8" w:name="_Toc420593296"/>
      <w:bookmarkStart w:id="9" w:name="_Toc506972952"/>
      <w:bookmarkEnd w:id="6"/>
      <w:r w:rsidRPr="00432519">
        <w:rPr>
          <w:rFonts w:asciiTheme="majorEastAsia" w:eastAsiaTheme="majorEastAsia" w:hAnsiTheme="majorEastAsia" w:hint="eastAsia"/>
        </w:rPr>
        <w:t>2．任务概述</w:t>
      </w:r>
      <w:bookmarkEnd w:id="7"/>
      <w:bookmarkEnd w:id="8"/>
    </w:p>
    <w:p w:rsidR="00F40FF9" w:rsidRPr="00432519" w:rsidRDefault="00F40FF9" w:rsidP="00F40FF9">
      <w:pPr>
        <w:pStyle w:val="2"/>
        <w:rPr>
          <w:rFonts w:asciiTheme="majorEastAsia" w:eastAsiaTheme="majorEastAsia" w:hAnsiTheme="majorEastAsia"/>
        </w:rPr>
      </w:pPr>
      <w:bookmarkStart w:id="10" w:name="_Toc506358928"/>
      <w:bookmarkStart w:id="11" w:name="_Toc420480544"/>
      <w:bookmarkStart w:id="12" w:name="_Toc420593297"/>
      <w:r w:rsidRPr="00432519">
        <w:rPr>
          <w:rFonts w:asciiTheme="majorEastAsia" w:eastAsiaTheme="majorEastAsia" w:hAnsiTheme="majorEastAsia" w:hint="eastAsia"/>
        </w:rPr>
        <w:t>2.1目标</w:t>
      </w:r>
      <w:bookmarkEnd w:id="10"/>
      <w:bookmarkEnd w:id="11"/>
      <w:bookmarkEnd w:id="12"/>
    </w:p>
    <w:p w:rsidR="00F40FF9" w:rsidRPr="00432519" w:rsidRDefault="00F40FF9" w:rsidP="00F40FF9">
      <w:pPr>
        <w:spacing w:line="360" w:lineRule="auto"/>
        <w:ind w:firstLine="420"/>
        <w:rPr>
          <w:rFonts w:asciiTheme="majorEastAsia" w:eastAsiaTheme="majorEastAsia" w:hAnsiTheme="majorEastAsia"/>
          <w:sz w:val="28"/>
          <w:szCs w:val="28"/>
        </w:rPr>
      </w:pPr>
      <w:r w:rsidRPr="00432519">
        <w:rPr>
          <w:rFonts w:asciiTheme="majorEastAsia" w:eastAsiaTheme="majorEastAsia" w:hAnsiTheme="majorEastAsia"/>
          <w:sz w:val="28"/>
          <w:szCs w:val="28"/>
        </w:rPr>
        <w:t>完成一个运行于windows操作系统的环境下的</w:t>
      </w:r>
      <w:r w:rsidRPr="00432519">
        <w:rPr>
          <w:rFonts w:asciiTheme="majorEastAsia" w:eastAsiaTheme="majorEastAsia" w:hAnsiTheme="majorEastAsia" w:hint="eastAsia"/>
          <w:sz w:val="28"/>
          <w:szCs w:val="28"/>
        </w:rPr>
        <w:t>奶吧</w:t>
      </w:r>
      <w:r w:rsidRPr="00432519">
        <w:rPr>
          <w:rFonts w:asciiTheme="majorEastAsia" w:eastAsiaTheme="majorEastAsia" w:hAnsiTheme="majorEastAsia"/>
          <w:sz w:val="28"/>
          <w:szCs w:val="28"/>
        </w:rPr>
        <w:t>管理系统，使用本系统，</w:t>
      </w:r>
      <w:r w:rsidRPr="00432519">
        <w:rPr>
          <w:rFonts w:asciiTheme="majorEastAsia" w:eastAsiaTheme="majorEastAsia" w:hAnsiTheme="majorEastAsia" w:hint="eastAsia"/>
          <w:sz w:val="28"/>
          <w:szCs w:val="28"/>
        </w:rPr>
        <w:t>管理员</w:t>
      </w:r>
      <w:r w:rsidRPr="00432519">
        <w:rPr>
          <w:rFonts w:asciiTheme="majorEastAsia" w:eastAsiaTheme="majorEastAsia" w:hAnsiTheme="majorEastAsia"/>
          <w:sz w:val="28"/>
          <w:szCs w:val="28"/>
        </w:rPr>
        <w:t>可以很</w:t>
      </w:r>
      <w:r w:rsidRPr="00432519">
        <w:rPr>
          <w:rFonts w:asciiTheme="majorEastAsia" w:eastAsiaTheme="majorEastAsia" w:hAnsiTheme="majorEastAsia" w:hint="eastAsia"/>
          <w:sz w:val="28"/>
          <w:szCs w:val="28"/>
        </w:rPr>
        <w:t>轻松的管理客户的账单信息。</w:t>
      </w:r>
      <w:r w:rsidRPr="00432519">
        <w:rPr>
          <w:rFonts w:asciiTheme="majorEastAsia" w:eastAsiaTheme="majorEastAsia" w:hAnsiTheme="majorEastAsia"/>
          <w:sz w:val="28"/>
          <w:szCs w:val="28"/>
        </w:rPr>
        <w:t>系统实现后，</w:t>
      </w:r>
      <w:r w:rsidRPr="00432519">
        <w:rPr>
          <w:rFonts w:asciiTheme="majorEastAsia" w:eastAsiaTheme="majorEastAsia" w:hAnsiTheme="majorEastAsia" w:hint="eastAsia"/>
          <w:sz w:val="28"/>
          <w:szCs w:val="28"/>
        </w:rPr>
        <w:t>可</w:t>
      </w:r>
      <w:r w:rsidRPr="00432519">
        <w:rPr>
          <w:rFonts w:asciiTheme="majorEastAsia" w:eastAsiaTheme="majorEastAsia" w:hAnsiTheme="majorEastAsia"/>
          <w:sz w:val="28"/>
          <w:szCs w:val="28"/>
        </w:rPr>
        <w:t>提高了</w:t>
      </w:r>
      <w:proofErr w:type="gramStart"/>
      <w:r w:rsidRPr="00432519">
        <w:rPr>
          <w:rFonts w:asciiTheme="majorEastAsia" w:eastAsiaTheme="majorEastAsia" w:hAnsiTheme="majorEastAsia" w:hint="eastAsia"/>
          <w:sz w:val="28"/>
          <w:szCs w:val="28"/>
        </w:rPr>
        <w:t>对定奶订单</w:t>
      </w:r>
      <w:proofErr w:type="gramEnd"/>
      <w:r w:rsidRPr="00432519">
        <w:rPr>
          <w:rFonts w:asciiTheme="majorEastAsia" w:eastAsiaTheme="majorEastAsia" w:hAnsiTheme="majorEastAsia" w:hint="eastAsia"/>
          <w:sz w:val="28"/>
          <w:szCs w:val="28"/>
        </w:rPr>
        <w:t>的管理</w:t>
      </w:r>
      <w:r w:rsidRPr="00432519">
        <w:rPr>
          <w:rFonts w:asciiTheme="majorEastAsia" w:eastAsiaTheme="majorEastAsia" w:hAnsiTheme="majorEastAsia"/>
          <w:sz w:val="28"/>
          <w:szCs w:val="28"/>
        </w:rPr>
        <w:t>效率。降低</w:t>
      </w:r>
      <w:r w:rsidRPr="00432519">
        <w:rPr>
          <w:rFonts w:asciiTheme="majorEastAsia" w:eastAsiaTheme="majorEastAsia" w:hAnsiTheme="majorEastAsia" w:hint="eastAsia"/>
          <w:sz w:val="28"/>
          <w:szCs w:val="28"/>
        </w:rPr>
        <w:t>管理</w:t>
      </w:r>
      <w:r w:rsidRPr="00432519">
        <w:rPr>
          <w:rFonts w:asciiTheme="majorEastAsia" w:eastAsiaTheme="majorEastAsia" w:hAnsiTheme="majorEastAsia"/>
          <w:sz w:val="28"/>
          <w:szCs w:val="28"/>
        </w:rPr>
        <w:t>过程中的错误发生率，减少信息交流的烦琐过程。</w:t>
      </w:r>
    </w:p>
    <w:p w:rsidR="00F40FF9" w:rsidRPr="00432519" w:rsidRDefault="00F40FF9" w:rsidP="00F40FF9">
      <w:pPr>
        <w:pStyle w:val="2"/>
        <w:rPr>
          <w:rFonts w:asciiTheme="majorEastAsia" w:eastAsiaTheme="majorEastAsia" w:hAnsiTheme="majorEastAsia"/>
        </w:rPr>
      </w:pPr>
      <w:bookmarkStart w:id="13" w:name="_Toc420480545"/>
      <w:bookmarkStart w:id="14" w:name="_Toc420593298"/>
      <w:r w:rsidRPr="00432519">
        <w:rPr>
          <w:rFonts w:asciiTheme="majorEastAsia" w:eastAsiaTheme="majorEastAsia" w:hAnsiTheme="majorEastAsia" w:hint="eastAsia"/>
        </w:rPr>
        <w:t>2.</w:t>
      </w:r>
      <w:bookmarkEnd w:id="13"/>
      <w:r w:rsidR="007F5F4F" w:rsidRPr="00432519">
        <w:rPr>
          <w:rFonts w:asciiTheme="majorEastAsia" w:eastAsiaTheme="majorEastAsia" w:hAnsiTheme="majorEastAsia"/>
        </w:rPr>
        <w:t>2用户</w:t>
      </w:r>
      <w:bookmarkEnd w:id="14"/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0"/>
        <w:gridCol w:w="6043"/>
      </w:tblGrid>
      <w:tr w:rsidR="00F40FF9" w:rsidRPr="00432519" w:rsidTr="00B77A05">
        <w:trPr>
          <w:trHeight w:val="296"/>
        </w:trPr>
        <w:tc>
          <w:tcPr>
            <w:tcW w:w="1440" w:type="dxa"/>
            <w:shd w:val="clear" w:color="auto" w:fill="C0C0C0"/>
            <w:vAlign w:val="center"/>
          </w:tcPr>
          <w:p w:rsidR="00F40FF9" w:rsidRPr="00432519" w:rsidRDefault="00F40FF9" w:rsidP="00B77A05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8"/>
              </w:rPr>
            </w:pPr>
            <w:r w:rsidRPr="00432519">
              <w:rPr>
                <w:rFonts w:asciiTheme="majorEastAsia" w:eastAsiaTheme="majorEastAsia" w:hAnsiTheme="majorEastAsia" w:hint="eastAsia"/>
                <w:b/>
                <w:color w:val="000000"/>
                <w:sz w:val="24"/>
                <w:szCs w:val="28"/>
              </w:rPr>
              <w:t>用户</w:t>
            </w:r>
          </w:p>
        </w:tc>
        <w:tc>
          <w:tcPr>
            <w:tcW w:w="6043" w:type="dxa"/>
            <w:shd w:val="clear" w:color="auto" w:fill="C0C0C0"/>
            <w:vAlign w:val="center"/>
          </w:tcPr>
          <w:p w:rsidR="00F40FF9" w:rsidRPr="00432519" w:rsidRDefault="00F40FF9" w:rsidP="00B77A05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4"/>
                <w:szCs w:val="28"/>
              </w:rPr>
            </w:pPr>
            <w:r w:rsidRPr="00432519">
              <w:rPr>
                <w:rFonts w:asciiTheme="majorEastAsia" w:eastAsiaTheme="majorEastAsia" w:hAnsiTheme="majorEastAsia" w:hint="eastAsia"/>
                <w:b/>
                <w:color w:val="000000"/>
                <w:sz w:val="24"/>
                <w:szCs w:val="28"/>
              </w:rPr>
              <w:t>权限</w:t>
            </w:r>
          </w:p>
        </w:tc>
      </w:tr>
      <w:tr w:rsidR="00F40FF9" w:rsidRPr="00432519" w:rsidTr="00B77A05">
        <w:trPr>
          <w:trHeight w:val="221"/>
        </w:trPr>
        <w:tc>
          <w:tcPr>
            <w:tcW w:w="1440" w:type="dxa"/>
            <w:vAlign w:val="center"/>
          </w:tcPr>
          <w:p w:rsidR="00F40FF9" w:rsidRPr="00432519" w:rsidRDefault="00F40FF9" w:rsidP="00B77A05">
            <w:pPr>
              <w:jc w:val="center"/>
              <w:rPr>
                <w:rFonts w:asciiTheme="majorEastAsia" w:eastAsiaTheme="majorEastAsia" w:hAnsiTheme="majorEastAsia"/>
                <w:color w:val="000000"/>
                <w:sz w:val="24"/>
                <w:szCs w:val="28"/>
              </w:rPr>
            </w:pPr>
            <w:r w:rsidRPr="00432519">
              <w:rPr>
                <w:rFonts w:asciiTheme="majorEastAsia" w:eastAsiaTheme="majorEastAsia" w:hAnsiTheme="majorEastAsia" w:hint="eastAsia"/>
                <w:color w:val="000000"/>
                <w:sz w:val="24"/>
                <w:szCs w:val="28"/>
              </w:rPr>
              <w:t>管理员</w:t>
            </w:r>
          </w:p>
        </w:tc>
        <w:tc>
          <w:tcPr>
            <w:tcW w:w="6043" w:type="dxa"/>
            <w:vAlign w:val="center"/>
          </w:tcPr>
          <w:p w:rsidR="00F40FF9" w:rsidRPr="00432519" w:rsidRDefault="00F40FF9" w:rsidP="00B77A05">
            <w:pPr>
              <w:rPr>
                <w:rFonts w:asciiTheme="majorEastAsia" w:eastAsiaTheme="majorEastAsia" w:hAnsiTheme="majorEastAsia"/>
                <w:color w:val="000000"/>
                <w:sz w:val="24"/>
                <w:szCs w:val="28"/>
              </w:rPr>
            </w:pPr>
            <w:r w:rsidRPr="00432519">
              <w:rPr>
                <w:rFonts w:asciiTheme="majorEastAsia" w:eastAsiaTheme="majorEastAsia" w:hAnsiTheme="majorEastAsia" w:hint="eastAsia"/>
                <w:color w:val="000000"/>
                <w:sz w:val="24"/>
                <w:szCs w:val="28"/>
              </w:rPr>
              <w:t xml:space="preserve">           </w:t>
            </w:r>
            <w:r w:rsidRPr="00432519">
              <w:rPr>
                <w:rFonts w:asciiTheme="majorEastAsia" w:eastAsiaTheme="majorEastAsia" w:hAnsiTheme="majorEastAsia" w:hint="eastAsia"/>
              </w:rPr>
              <w:t>新增订单、查询订单、编辑订单</w:t>
            </w:r>
          </w:p>
        </w:tc>
      </w:tr>
    </w:tbl>
    <w:p w:rsidR="005B2979" w:rsidRPr="00432519" w:rsidRDefault="00DC0FBA">
      <w:pPr>
        <w:pStyle w:val="2"/>
        <w:rPr>
          <w:rFonts w:asciiTheme="majorEastAsia" w:eastAsiaTheme="majorEastAsia" w:hAnsiTheme="majorEastAsia"/>
        </w:rPr>
      </w:pPr>
      <w:bookmarkStart w:id="15" w:name="_Toc420593299"/>
      <w:r w:rsidRPr="00432519">
        <w:rPr>
          <w:rFonts w:asciiTheme="majorEastAsia" w:eastAsiaTheme="majorEastAsia" w:hAnsiTheme="majorEastAsia" w:hint="eastAsia"/>
        </w:rPr>
        <w:t>2.3需求概述</w:t>
      </w:r>
      <w:bookmarkEnd w:id="9"/>
      <w:bookmarkEnd w:id="15"/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1843"/>
        <w:gridCol w:w="2603"/>
        <w:gridCol w:w="2834"/>
      </w:tblGrid>
      <w:tr w:rsidR="00F40FF9" w:rsidRPr="00432519" w:rsidTr="00F40FF9">
        <w:tc>
          <w:tcPr>
            <w:tcW w:w="1242" w:type="dxa"/>
            <w:shd w:val="clear" w:color="auto" w:fill="C0C0C0"/>
            <w:vAlign w:val="center"/>
          </w:tcPr>
          <w:p w:rsidR="00F40FF9" w:rsidRPr="00432519" w:rsidRDefault="00F40FF9" w:rsidP="00B77A05">
            <w:pPr>
              <w:jc w:val="center"/>
              <w:rPr>
                <w:rFonts w:asciiTheme="majorEastAsia" w:eastAsiaTheme="majorEastAsia" w:hAnsiTheme="majorEastAsia"/>
                <w:b/>
                <w:color w:val="292929"/>
                <w:sz w:val="24"/>
              </w:rPr>
            </w:pPr>
            <w:r w:rsidRPr="00432519">
              <w:rPr>
                <w:rFonts w:asciiTheme="majorEastAsia" w:eastAsiaTheme="majorEastAsia" w:hAnsiTheme="majorEastAsia" w:hint="eastAsia"/>
                <w:b/>
                <w:color w:val="292929"/>
                <w:sz w:val="24"/>
              </w:rPr>
              <w:t>功能</w:t>
            </w:r>
          </w:p>
        </w:tc>
        <w:tc>
          <w:tcPr>
            <w:tcW w:w="1843" w:type="dxa"/>
            <w:shd w:val="clear" w:color="auto" w:fill="C0C0C0"/>
            <w:vAlign w:val="center"/>
          </w:tcPr>
          <w:p w:rsidR="00F40FF9" w:rsidRPr="00432519" w:rsidRDefault="00F40FF9" w:rsidP="00B77A05">
            <w:pPr>
              <w:jc w:val="center"/>
              <w:rPr>
                <w:rFonts w:asciiTheme="majorEastAsia" w:eastAsiaTheme="majorEastAsia" w:hAnsiTheme="majorEastAsia"/>
                <w:b/>
                <w:color w:val="292929"/>
                <w:sz w:val="24"/>
              </w:rPr>
            </w:pPr>
            <w:r w:rsidRPr="00432519">
              <w:rPr>
                <w:rFonts w:asciiTheme="majorEastAsia" w:eastAsiaTheme="majorEastAsia" w:hAnsiTheme="majorEastAsia" w:hint="eastAsia"/>
                <w:b/>
                <w:color w:val="292929"/>
                <w:sz w:val="24"/>
              </w:rPr>
              <w:t>输入</w:t>
            </w:r>
          </w:p>
        </w:tc>
        <w:tc>
          <w:tcPr>
            <w:tcW w:w="2603" w:type="dxa"/>
            <w:shd w:val="clear" w:color="auto" w:fill="C0C0C0"/>
            <w:vAlign w:val="center"/>
          </w:tcPr>
          <w:p w:rsidR="00F40FF9" w:rsidRPr="00432519" w:rsidRDefault="00F40FF9" w:rsidP="00B77A05">
            <w:pPr>
              <w:jc w:val="center"/>
              <w:rPr>
                <w:rFonts w:asciiTheme="majorEastAsia" w:eastAsiaTheme="majorEastAsia" w:hAnsiTheme="majorEastAsia"/>
                <w:b/>
                <w:color w:val="292929"/>
                <w:sz w:val="24"/>
              </w:rPr>
            </w:pPr>
            <w:r w:rsidRPr="00432519">
              <w:rPr>
                <w:rFonts w:asciiTheme="majorEastAsia" w:eastAsiaTheme="majorEastAsia" w:hAnsiTheme="majorEastAsia" w:hint="eastAsia"/>
                <w:b/>
                <w:color w:val="292929"/>
                <w:sz w:val="24"/>
              </w:rPr>
              <w:t>处理</w:t>
            </w:r>
          </w:p>
        </w:tc>
        <w:tc>
          <w:tcPr>
            <w:tcW w:w="2834" w:type="dxa"/>
            <w:shd w:val="clear" w:color="auto" w:fill="C0C0C0"/>
            <w:vAlign w:val="center"/>
          </w:tcPr>
          <w:p w:rsidR="00F40FF9" w:rsidRPr="00432519" w:rsidRDefault="00F40FF9" w:rsidP="00B77A05">
            <w:pPr>
              <w:jc w:val="center"/>
              <w:rPr>
                <w:rFonts w:asciiTheme="majorEastAsia" w:eastAsiaTheme="majorEastAsia" w:hAnsiTheme="majorEastAsia"/>
                <w:b/>
                <w:color w:val="292929"/>
                <w:sz w:val="24"/>
              </w:rPr>
            </w:pPr>
            <w:r w:rsidRPr="00432519">
              <w:rPr>
                <w:rFonts w:asciiTheme="majorEastAsia" w:eastAsiaTheme="majorEastAsia" w:hAnsiTheme="majorEastAsia" w:hint="eastAsia"/>
                <w:b/>
                <w:color w:val="292929"/>
                <w:sz w:val="24"/>
                <w:szCs w:val="28"/>
              </w:rPr>
              <w:t>输出</w:t>
            </w:r>
          </w:p>
        </w:tc>
      </w:tr>
      <w:tr w:rsidR="00F40FF9" w:rsidRPr="00432519" w:rsidTr="00F40FF9">
        <w:trPr>
          <w:trHeight w:val="675"/>
        </w:trPr>
        <w:tc>
          <w:tcPr>
            <w:tcW w:w="1242" w:type="dxa"/>
            <w:vAlign w:val="center"/>
          </w:tcPr>
          <w:p w:rsidR="00F40FF9" w:rsidRPr="00432519" w:rsidRDefault="00F40FF9" w:rsidP="00B77A05">
            <w:pPr>
              <w:jc w:val="center"/>
              <w:rPr>
                <w:rFonts w:asciiTheme="majorEastAsia" w:eastAsiaTheme="majorEastAsia" w:hAnsiTheme="majorEastAsia"/>
                <w:color w:val="292929"/>
                <w:szCs w:val="21"/>
              </w:rPr>
            </w:pPr>
            <w:r w:rsidRPr="00432519">
              <w:rPr>
                <w:rFonts w:asciiTheme="majorEastAsia" w:eastAsiaTheme="majorEastAsia" w:hAnsiTheme="majorEastAsia" w:hint="eastAsia"/>
                <w:color w:val="292929"/>
                <w:szCs w:val="21"/>
              </w:rPr>
              <w:lastRenderedPageBreak/>
              <w:t>登录系统</w:t>
            </w:r>
          </w:p>
        </w:tc>
        <w:tc>
          <w:tcPr>
            <w:tcW w:w="1843" w:type="dxa"/>
            <w:vAlign w:val="center"/>
          </w:tcPr>
          <w:p w:rsidR="00F40FF9" w:rsidRPr="00432519" w:rsidRDefault="00F40FF9" w:rsidP="00B77A05">
            <w:pPr>
              <w:jc w:val="center"/>
              <w:rPr>
                <w:rFonts w:asciiTheme="majorEastAsia" w:eastAsiaTheme="majorEastAsia" w:hAnsiTheme="majorEastAsia"/>
                <w:color w:val="292929"/>
                <w:szCs w:val="21"/>
              </w:rPr>
            </w:pPr>
            <w:r w:rsidRPr="00432519">
              <w:rPr>
                <w:rFonts w:asciiTheme="majorEastAsia" w:eastAsiaTheme="majorEastAsia" w:hAnsiTheme="majorEastAsia" w:hint="eastAsia"/>
                <w:color w:val="292929"/>
                <w:szCs w:val="21"/>
              </w:rPr>
              <w:t>用户名、密码</w:t>
            </w:r>
          </w:p>
        </w:tc>
        <w:tc>
          <w:tcPr>
            <w:tcW w:w="2603" w:type="dxa"/>
            <w:vAlign w:val="center"/>
          </w:tcPr>
          <w:p w:rsidR="00F40FF9" w:rsidRPr="00432519" w:rsidRDefault="00F40FF9" w:rsidP="00B77A05">
            <w:pPr>
              <w:jc w:val="center"/>
              <w:rPr>
                <w:rFonts w:asciiTheme="majorEastAsia" w:eastAsiaTheme="majorEastAsia" w:hAnsiTheme="majorEastAsia"/>
                <w:color w:val="292929"/>
                <w:szCs w:val="21"/>
              </w:rPr>
            </w:pPr>
            <w:r w:rsidRPr="00432519">
              <w:rPr>
                <w:rFonts w:asciiTheme="majorEastAsia" w:eastAsiaTheme="majorEastAsia" w:hAnsiTheme="majorEastAsia" w:hint="eastAsia"/>
                <w:color w:val="292929"/>
                <w:szCs w:val="21"/>
              </w:rPr>
              <w:t>系统通过后台数据库验证用户名、密码</w:t>
            </w:r>
          </w:p>
        </w:tc>
        <w:tc>
          <w:tcPr>
            <w:tcW w:w="2834" w:type="dxa"/>
            <w:vAlign w:val="center"/>
          </w:tcPr>
          <w:p w:rsidR="00F40FF9" w:rsidRPr="00432519" w:rsidRDefault="00F40FF9" w:rsidP="00B77A05">
            <w:pPr>
              <w:jc w:val="center"/>
              <w:rPr>
                <w:rFonts w:asciiTheme="majorEastAsia" w:eastAsiaTheme="majorEastAsia" w:hAnsiTheme="majorEastAsia"/>
                <w:color w:val="292929"/>
                <w:szCs w:val="21"/>
              </w:rPr>
            </w:pPr>
            <w:r w:rsidRPr="00432519">
              <w:rPr>
                <w:rFonts w:asciiTheme="majorEastAsia" w:eastAsiaTheme="majorEastAsia" w:hAnsiTheme="majorEastAsia" w:hint="eastAsia"/>
                <w:color w:val="292929"/>
                <w:szCs w:val="21"/>
              </w:rPr>
              <w:t>若验证通过，进入系统界面；否则提示错误</w:t>
            </w:r>
          </w:p>
        </w:tc>
      </w:tr>
      <w:tr w:rsidR="00F40FF9" w:rsidRPr="00432519" w:rsidTr="00F40FF9">
        <w:trPr>
          <w:trHeight w:val="675"/>
        </w:trPr>
        <w:tc>
          <w:tcPr>
            <w:tcW w:w="1242" w:type="dxa"/>
            <w:vAlign w:val="center"/>
          </w:tcPr>
          <w:p w:rsidR="00F40FF9" w:rsidRPr="00432519" w:rsidRDefault="00F40FF9" w:rsidP="00B77A05">
            <w:pPr>
              <w:jc w:val="center"/>
              <w:rPr>
                <w:rFonts w:asciiTheme="majorEastAsia" w:eastAsiaTheme="majorEastAsia" w:hAnsiTheme="majorEastAsia"/>
                <w:color w:val="292929"/>
                <w:szCs w:val="21"/>
              </w:rPr>
            </w:pPr>
            <w:r w:rsidRPr="00432519">
              <w:rPr>
                <w:rFonts w:asciiTheme="majorEastAsia" w:eastAsiaTheme="majorEastAsia" w:hAnsiTheme="majorEastAsia" w:hint="eastAsia"/>
                <w:color w:val="292929"/>
                <w:szCs w:val="21"/>
              </w:rPr>
              <w:t>新增订单</w:t>
            </w:r>
          </w:p>
        </w:tc>
        <w:tc>
          <w:tcPr>
            <w:tcW w:w="1843" w:type="dxa"/>
            <w:vAlign w:val="center"/>
          </w:tcPr>
          <w:p w:rsidR="00F40FF9" w:rsidRPr="00432519" w:rsidRDefault="00F40FF9" w:rsidP="00B77A05">
            <w:pPr>
              <w:jc w:val="center"/>
              <w:rPr>
                <w:rFonts w:asciiTheme="majorEastAsia" w:eastAsiaTheme="majorEastAsia" w:hAnsiTheme="majorEastAsia"/>
                <w:color w:val="292929"/>
                <w:szCs w:val="21"/>
              </w:rPr>
            </w:pPr>
            <w:r w:rsidRPr="00432519">
              <w:rPr>
                <w:rFonts w:asciiTheme="majorEastAsia" w:eastAsiaTheme="majorEastAsia" w:hAnsiTheme="majorEastAsia" w:hint="eastAsia"/>
                <w:color w:val="292929"/>
                <w:szCs w:val="21"/>
              </w:rPr>
              <w:t>客户信息</w:t>
            </w:r>
          </w:p>
        </w:tc>
        <w:tc>
          <w:tcPr>
            <w:tcW w:w="2603" w:type="dxa"/>
            <w:vAlign w:val="center"/>
          </w:tcPr>
          <w:p w:rsidR="00F40FF9" w:rsidRPr="00432519" w:rsidRDefault="00F40FF9" w:rsidP="00B77A05">
            <w:pPr>
              <w:jc w:val="center"/>
              <w:rPr>
                <w:rFonts w:asciiTheme="majorEastAsia" w:eastAsiaTheme="majorEastAsia" w:hAnsiTheme="majorEastAsia"/>
                <w:color w:val="292929"/>
                <w:szCs w:val="21"/>
              </w:rPr>
            </w:pPr>
            <w:r w:rsidRPr="00432519">
              <w:rPr>
                <w:rFonts w:asciiTheme="majorEastAsia" w:eastAsiaTheme="majorEastAsia" w:hAnsiTheme="majorEastAsia" w:hint="eastAsia"/>
                <w:color w:val="292929"/>
                <w:szCs w:val="21"/>
              </w:rPr>
              <w:t>保存数据库</w:t>
            </w:r>
          </w:p>
        </w:tc>
        <w:tc>
          <w:tcPr>
            <w:tcW w:w="2834" w:type="dxa"/>
            <w:vAlign w:val="center"/>
          </w:tcPr>
          <w:p w:rsidR="00F40FF9" w:rsidRPr="00432519" w:rsidRDefault="00F40FF9" w:rsidP="00B77A05">
            <w:pPr>
              <w:jc w:val="center"/>
              <w:rPr>
                <w:rFonts w:asciiTheme="majorEastAsia" w:eastAsiaTheme="majorEastAsia" w:hAnsiTheme="majorEastAsia"/>
                <w:color w:val="292929"/>
                <w:szCs w:val="21"/>
              </w:rPr>
            </w:pPr>
            <w:r w:rsidRPr="00432519">
              <w:rPr>
                <w:rFonts w:asciiTheme="majorEastAsia" w:eastAsiaTheme="majorEastAsia" w:hAnsiTheme="majorEastAsia" w:hint="eastAsia"/>
                <w:color w:val="292929"/>
                <w:szCs w:val="21"/>
              </w:rPr>
              <w:t>界面刷新</w:t>
            </w:r>
          </w:p>
        </w:tc>
      </w:tr>
      <w:tr w:rsidR="00F40FF9" w:rsidRPr="00432519" w:rsidTr="00F40FF9">
        <w:trPr>
          <w:trHeight w:val="675"/>
        </w:trPr>
        <w:tc>
          <w:tcPr>
            <w:tcW w:w="1242" w:type="dxa"/>
            <w:vAlign w:val="center"/>
          </w:tcPr>
          <w:p w:rsidR="00F40FF9" w:rsidRPr="00432519" w:rsidRDefault="00F40FF9" w:rsidP="00B77A05">
            <w:pPr>
              <w:jc w:val="center"/>
              <w:rPr>
                <w:rFonts w:asciiTheme="majorEastAsia" w:eastAsiaTheme="majorEastAsia" w:hAnsiTheme="majorEastAsia"/>
                <w:color w:val="292929"/>
                <w:szCs w:val="21"/>
              </w:rPr>
            </w:pPr>
            <w:r w:rsidRPr="00432519">
              <w:rPr>
                <w:rFonts w:asciiTheme="majorEastAsia" w:eastAsiaTheme="majorEastAsia" w:hAnsiTheme="majorEastAsia" w:hint="eastAsia"/>
                <w:color w:val="292929"/>
                <w:szCs w:val="21"/>
              </w:rPr>
              <w:t>查询订单</w:t>
            </w:r>
          </w:p>
        </w:tc>
        <w:tc>
          <w:tcPr>
            <w:tcW w:w="1843" w:type="dxa"/>
            <w:vAlign w:val="center"/>
          </w:tcPr>
          <w:p w:rsidR="00F40FF9" w:rsidRPr="00432519" w:rsidRDefault="00F40FF9" w:rsidP="00B77A05">
            <w:pPr>
              <w:jc w:val="center"/>
              <w:rPr>
                <w:rFonts w:asciiTheme="majorEastAsia" w:eastAsiaTheme="majorEastAsia" w:hAnsiTheme="majorEastAsia"/>
                <w:color w:val="292929"/>
                <w:szCs w:val="21"/>
              </w:rPr>
            </w:pPr>
            <w:r w:rsidRPr="00432519">
              <w:rPr>
                <w:rFonts w:asciiTheme="majorEastAsia" w:eastAsiaTheme="majorEastAsia" w:hAnsiTheme="majorEastAsia" w:hint="eastAsia"/>
                <w:color w:val="292929"/>
                <w:szCs w:val="21"/>
              </w:rPr>
              <w:t>要查询的用户名</w:t>
            </w:r>
          </w:p>
        </w:tc>
        <w:tc>
          <w:tcPr>
            <w:tcW w:w="2603" w:type="dxa"/>
            <w:vAlign w:val="center"/>
          </w:tcPr>
          <w:p w:rsidR="00F40FF9" w:rsidRPr="00432519" w:rsidRDefault="00F40FF9" w:rsidP="00B77A05">
            <w:pPr>
              <w:jc w:val="center"/>
              <w:rPr>
                <w:rFonts w:asciiTheme="majorEastAsia" w:eastAsiaTheme="majorEastAsia" w:hAnsiTheme="majorEastAsia"/>
                <w:color w:val="292929"/>
                <w:szCs w:val="21"/>
              </w:rPr>
            </w:pPr>
            <w:r w:rsidRPr="00432519">
              <w:rPr>
                <w:rFonts w:asciiTheme="majorEastAsia" w:eastAsiaTheme="majorEastAsia" w:hAnsiTheme="majorEastAsia" w:hint="eastAsia"/>
                <w:color w:val="292929"/>
                <w:szCs w:val="21"/>
              </w:rPr>
              <w:t>系统查询后台数据库</w:t>
            </w:r>
          </w:p>
        </w:tc>
        <w:tc>
          <w:tcPr>
            <w:tcW w:w="2834" w:type="dxa"/>
            <w:vAlign w:val="center"/>
          </w:tcPr>
          <w:p w:rsidR="00F40FF9" w:rsidRPr="00432519" w:rsidRDefault="00F40FF9" w:rsidP="00B77A05">
            <w:pPr>
              <w:jc w:val="center"/>
              <w:rPr>
                <w:rFonts w:asciiTheme="majorEastAsia" w:eastAsiaTheme="majorEastAsia" w:hAnsiTheme="majorEastAsia"/>
                <w:color w:val="292929"/>
                <w:szCs w:val="21"/>
              </w:rPr>
            </w:pPr>
            <w:r w:rsidRPr="00432519">
              <w:rPr>
                <w:rFonts w:asciiTheme="majorEastAsia" w:eastAsiaTheme="majorEastAsia" w:hAnsiTheme="majorEastAsia" w:hint="eastAsia"/>
                <w:color w:val="292929"/>
                <w:szCs w:val="21"/>
              </w:rPr>
              <w:t>界面显示查询到的结果</w:t>
            </w:r>
          </w:p>
        </w:tc>
      </w:tr>
      <w:tr w:rsidR="00F40FF9" w:rsidRPr="00432519" w:rsidTr="00F40FF9">
        <w:trPr>
          <w:trHeight w:val="650"/>
        </w:trPr>
        <w:tc>
          <w:tcPr>
            <w:tcW w:w="1242" w:type="dxa"/>
            <w:vMerge w:val="restart"/>
            <w:vAlign w:val="center"/>
          </w:tcPr>
          <w:p w:rsidR="00F40FF9" w:rsidRPr="00432519" w:rsidRDefault="00F40FF9" w:rsidP="00B77A05">
            <w:pPr>
              <w:jc w:val="center"/>
              <w:rPr>
                <w:rFonts w:asciiTheme="majorEastAsia" w:eastAsiaTheme="majorEastAsia" w:hAnsiTheme="majorEastAsia"/>
                <w:color w:val="292929"/>
                <w:szCs w:val="21"/>
              </w:rPr>
            </w:pPr>
            <w:r w:rsidRPr="00432519">
              <w:rPr>
                <w:rFonts w:asciiTheme="majorEastAsia" w:eastAsiaTheme="majorEastAsia" w:hAnsiTheme="majorEastAsia" w:hint="eastAsia"/>
                <w:color w:val="292929"/>
                <w:szCs w:val="21"/>
              </w:rPr>
              <w:t>编辑订单</w:t>
            </w:r>
          </w:p>
        </w:tc>
        <w:tc>
          <w:tcPr>
            <w:tcW w:w="1843" w:type="dxa"/>
            <w:vAlign w:val="center"/>
          </w:tcPr>
          <w:p w:rsidR="00F40FF9" w:rsidRPr="00432519" w:rsidRDefault="00F40FF9" w:rsidP="00B77A05">
            <w:pPr>
              <w:jc w:val="center"/>
              <w:rPr>
                <w:rFonts w:asciiTheme="majorEastAsia" w:eastAsiaTheme="majorEastAsia" w:hAnsiTheme="majorEastAsia"/>
                <w:color w:val="292929"/>
                <w:szCs w:val="21"/>
              </w:rPr>
            </w:pPr>
            <w:r w:rsidRPr="00432519">
              <w:rPr>
                <w:rFonts w:asciiTheme="majorEastAsia" w:eastAsiaTheme="majorEastAsia" w:hAnsiTheme="majorEastAsia" w:hint="eastAsia"/>
                <w:color w:val="292929"/>
                <w:szCs w:val="21"/>
              </w:rPr>
              <w:t>修改订单项</w:t>
            </w:r>
          </w:p>
        </w:tc>
        <w:tc>
          <w:tcPr>
            <w:tcW w:w="2603" w:type="dxa"/>
            <w:vAlign w:val="center"/>
          </w:tcPr>
          <w:p w:rsidR="00F40FF9" w:rsidRPr="00432519" w:rsidRDefault="00F40FF9" w:rsidP="00B77A05">
            <w:pPr>
              <w:jc w:val="center"/>
              <w:rPr>
                <w:rFonts w:asciiTheme="majorEastAsia" w:eastAsiaTheme="majorEastAsia" w:hAnsiTheme="majorEastAsia"/>
                <w:color w:val="292929"/>
                <w:szCs w:val="21"/>
              </w:rPr>
            </w:pPr>
            <w:r w:rsidRPr="00432519">
              <w:rPr>
                <w:rFonts w:asciiTheme="majorEastAsia" w:eastAsiaTheme="majorEastAsia" w:hAnsiTheme="majorEastAsia" w:hint="eastAsia"/>
                <w:color w:val="292929"/>
                <w:szCs w:val="21"/>
              </w:rPr>
              <w:t>修改订单信息，并同步数据库。</w:t>
            </w:r>
          </w:p>
        </w:tc>
        <w:tc>
          <w:tcPr>
            <w:tcW w:w="2834" w:type="dxa"/>
            <w:vAlign w:val="center"/>
          </w:tcPr>
          <w:p w:rsidR="00F40FF9" w:rsidRPr="00432519" w:rsidRDefault="00F40FF9" w:rsidP="00B77A05">
            <w:pPr>
              <w:jc w:val="center"/>
              <w:rPr>
                <w:rFonts w:asciiTheme="majorEastAsia" w:eastAsiaTheme="majorEastAsia" w:hAnsiTheme="majorEastAsia"/>
                <w:color w:val="292929"/>
                <w:szCs w:val="21"/>
              </w:rPr>
            </w:pPr>
            <w:r w:rsidRPr="00432519">
              <w:rPr>
                <w:rFonts w:asciiTheme="majorEastAsia" w:eastAsiaTheme="majorEastAsia" w:hAnsiTheme="majorEastAsia" w:hint="eastAsia"/>
                <w:color w:val="292929"/>
                <w:szCs w:val="21"/>
              </w:rPr>
              <w:t>界面信息同步</w:t>
            </w:r>
          </w:p>
        </w:tc>
      </w:tr>
      <w:tr w:rsidR="00F40FF9" w:rsidRPr="00432519" w:rsidTr="00D90E7D">
        <w:trPr>
          <w:trHeight w:val="360"/>
        </w:trPr>
        <w:tc>
          <w:tcPr>
            <w:tcW w:w="1242" w:type="dxa"/>
            <w:vMerge/>
            <w:vAlign w:val="center"/>
          </w:tcPr>
          <w:p w:rsidR="00F40FF9" w:rsidRPr="00432519" w:rsidRDefault="00F40FF9" w:rsidP="00B77A05">
            <w:pPr>
              <w:jc w:val="center"/>
              <w:rPr>
                <w:rFonts w:asciiTheme="majorEastAsia" w:eastAsiaTheme="majorEastAsia" w:hAnsiTheme="majorEastAsia"/>
                <w:color w:val="292929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F40FF9" w:rsidRPr="00432519" w:rsidRDefault="00F40FF9" w:rsidP="00B77A05">
            <w:pPr>
              <w:jc w:val="center"/>
              <w:rPr>
                <w:rFonts w:asciiTheme="majorEastAsia" w:eastAsiaTheme="majorEastAsia" w:hAnsiTheme="majorEastAsia"/>
                <w:color w:val="292929"/>
                <w:szCs w:val="21"/>
              </w:rPr>
            </w:pPr>
            <w:r w:rsidRPr="00432519">
              <w:rPr>
                <w:rFonts w:asciiTheme="majorEastAsia" w:eastAsiaTheme="majorEastAsia" w:hAnsiTheme="majorEastAsia" w:hint="eastAsia"/>
                <w:color w:val="292929"/>
                <w:szCs w:val="21"/>
              </w:rPr>
              <w:t>删除订单</w:t>
            </w:r>
          </w:p>
        </w:tc>
        <w:tc>
          <w:tcPr>
            <w:tcW w:w="2603" w:type="dxa"/>
            <w:vAlign w:val="center"/>
          </w:tcPr>
          <w:p w:rsidR="00F40FF9" w:rsidRPr="00432519" w:rsidRDefault="00F40FF9" w:rsidP="00B77A05">
            <w:pPr>
              <w:jc w:val="center"/>
              <w:rPr>
                <w:rFonts w:asciiTheme="majorEastAsia" w:eastAsiaTheme="majorEastAsia" w:hAnsiTheme="majorEastAsia"/>
                <w:color w:val="292929"/>
                <w:szCs w:val="21"/>
              </w:rPr>
            </w:pPr>
            <w:r w:rsidRPr="00432519">
              <w:rPr>
                <w:rFonts w:asciiTheme="majorEastAsia" w:eastAsiaTheme="majorEastAsia" w:hAnsiTheme="majorEastAsia" w:hint="eastAsia"/>
                <w:color w:val="292929"/>
                <w:szCs w:val="21"/>
              </w:rPr>
              <w:t>将数据库中相关</w:t>
            </w:r>
            <w:proofErr w:type="gramStart"/>
            <w:r w:rsidRPr="00432519">
              <w:rPr>
                <w:rFonts w:asciiTheme="majorEastAsia" w:eastAsiaTheme="majorEastAsia" w:hAnsiTheme="majorEastAsia" w:hint="eastAsia"/>
                <w:color w:val="292929"/>
                <w:szCs w:val="21"/>
              </w:rPr>
              <w:t>项清楚</w:t>
            </w:r>
            <w:proofErr w:type="gramEnd"/>
          </w:p>
        </w:tc>
        <w:tc>
          <w:tcPr>
            <w:tcW w:w="2834" w:type="dxa"/>
            <w:vAlign w:val="center"/>
          </w:tcPr>
          <w:p w:rsidR="00F40FF9" w:rsidRPr="00432519" w:rsidRDefault="00F40FF9" w:rsidP="00B77A05">
            <w:pPr>
              <w:jc w:val="center"/>
              <w:rPr>
                <w:rFonts w:asciiTheme="majorEastAsia" w:eastAsiaTheme="majorEastAsia" w:hAnsiTheme="majorEastAsia"/>
                <w:color w:val="292929"/>
                <w:szCs w:val="21"/>
              </w:rPr>
            </w:pPr>
            <w:r w:rsidRPr="00432519">
              <w:rPr>
                <w:rFonts w:asciiTheme="majorEastAsia" w:eastAsiaTheme="majorEastAsia" w:hAnsiTheme="majorEastAsia" w:hint="eastAsia"/>
                <w:color w:val="292929"/>
                <w:szCs w:val="21"/>
              </w:rPr>
              <w:t>界面信息同步</w:t>
            </w:r>
          </w:p>
        </w:tc>
      </w:tr>
    </w:tbl>
    <w:p w:rsidR="00F40FF9" w:rsidRPr="00432519" w:rsidRDefault="00F40FF9" w:rsidP="00F40FF9">
      <w:pPr>
        <w:rPr>
          <w:rFonts w:asciiTheme="majorEastAsia" w:eastAsiaTheme="majorEastAsia" w:hAnsiTheme="majorEastAsia"/>
        </w:rPr>
      </w:pPr>
    </w:p>
    <w:p w:rsidR="005B2979" w:rsidRPr="00432519" w:rsidRDefault="00DC0FBA">
      <w:pPr>
        <w:pStyle w:val="1"/>
        <w:rPr>
          <w:rFonts w:asciiTheme="majorEastAsia" w:eastAsiaTheme="majorEastAsia" w:hAnsiTheme="majorEastAsia"/>
        </w:rPr>
      </w:pPr>
      <w:bookmarkStart w:id="16" w:name="_Toc506972954"/>
      <w:bookmarkStart w:id="17" w:name="_Toc420593300"/>
      <w:r w:rsidRPr="00432519">
        <w:rPr>
          <w:rFonts w:asciiTheme="majorEastAsia" w:eastAsiaTheme="majorEastAsia" w:hAnsiTheme="majorEastAsia" w:hint="eastAsia"/>
        </w:rPr>
        <w:t>3．总体设计</w:t>
      </w:r>
      <w:bookmarkEnd w:id="16"/>
      <w:bookmarkEnd w:id="17"/>
    </w:p>
    <w:p w:rsidR="007F5F4F" w:rsidRPr="00432519" w:rsidRDefault="00DC0FBA" w:rsidP="007F5F4F">
      <w:pPr>
        <w:pStyle w:val="2"/>
        <w:rPr>
          <w:rFonts w:asciiTheme="majorEastAsia" w:eastAsiaTheme="majorEastAsia" w:hAnsiTheme="majorEastAsia"/>
        </w:rPr>
      </w:pPr>
      <w:bookmarkStart w:id="18" w:name="_Toc506972955"/>
      <w:bookmarkStart w:id="19" w:name="_Toc420593301"/>
      <w:r w:rsidRPr="00432519">
        <w:rPr>
          <w:rFonts w:asciiTheme="majorEastAsia" w:eastAsiaTheme="majorEastAsia" w:hAnsiTheme="majorEastAsia" w:hint="eastAsia"/>
        </w:rPr>
        <w:t>3.1处理流程</w:t>
      </w:r>
      <w:bookmarkStart w:id="20" w:name="_Toc506972957"/>
      <w:bookmarkEnd w:id="18"/>
      <w:bookmarkEnd w:id="19"/>
    </w:p>
    <w:p w:rsidR="007F5F4F" w:rsidRPr="00432519" w:rsidRDefault="007F5F4F" w:rsidP="00372EDC">
      <w:pPr>
        <w:pStyle w:val="3"/>
        <w:rPr>
          <w:rFonts w:asciiTheme="majorEastAsia" w:eastAsiaTheme="majorEastAsia" w:hAnsiTheme="majorEastAsia"/>
        </w:rPr>
      </w:pPr>
      <w:bookmarkStart w:id="21" w:name="_Toc420593302"/>
      <w:r w:rsidRPr="00432519">
        <w:rPr>
          <w:rFonts w:asciiTheme="majorEastAsia" w:eastAsiaTheme="majorEastAsia" w:hAnsiTheme="majorEastAsia" w:hint="eastAsia"/>
        </w:rPr>
        <w:t>3.1</w:t>
      </w:r>
      <w:r w:rsidRPr="00432519">
        <w:rPr>
          <w:rFonts w:asciiTheme="majorEastAsia" w:eastAsiaTheme="majorEastAsia" w:hAnsiTheme="majorEastAsia"/>
        </w:rPr>
        <w:t>.1</w:t>
      </w:r>
      <w:r w:rsidRPr="00432519">
        <w:rPr>
          <w:rFonts w:asciiTheme="majorEastAsia" w:eastAsiaTheme="majorEastAsia" w:hAnsiTheme="majorEastAsia" w:hint="eastAsia"/>
        </w:rPr>
        <w:t>登入</w:t>
      </w:r>
      <w:bookmarkEnd w:id="21"/>
    </w:p>
    <w:p w:rsidR="007F5F4F" w:rsidRPr="00432519" w:rsidRDefault="007F5F4F" w:rsidP="007F5F4F">
      <w:pPr>
        <w:rPr>
          <w:rFonts w:asciiTheme="majorEastAsia" w:eastAsiaTheme="majorEastAsia" w:hAnsiTheme="majorEastAsia"/>
        </w:rPr>
      </w:pPr>
      <w:r w:rsidRPr="00432519">
        <w:rPr>
          <w:rFonts w:asciiTheme="majorEastAsia" w:eastAsiaTheme="majorEastAsia" w:hAnsiTheme="majorEastAsia" w:hint="eastAsia"/>
          <w:noProof/>
        </w:rPr>
        <w:drawing>
          <wp:inline distT="0" distB="0" distL="0" distR="0">
            <wp:extent cx="4226626" cy="26087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626" cy="262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DC" w:rsidRPr="00432519" w:rsidRDefault="00372EDC" w:rsidP="007F5F4F">
      <w:pPr>
        <w:rPr>
          <w:rFonts w:asciiTheme="majorEastAsia" w:eastAsiaTheme="majorEastAsia" w:hAnsiTheme="majorEastAsia"/>
        </w:rPr>
      </w:pPr>
    </w:p>
    <w:p w:rsidR="00372EDC" w:rsidRPr="00432519" w:rsidRDefault="00372EDC" w:rsidP="007F5F4F">
      <w:pPr>
        <w:rPr>
          <w:rFonts w:asciiTheme="majorEastAsia" w:eastAsiaTheme="majorEastAsia" w:hAnsiTheme="majorEastAsia"/>
        </w:rPr>
      </w:pPr>
    </w:p>
    <w:p w:rsidR="00372EDC" w:rsidRPr="00432519" w:rsidRDefault="00372EDC" w:rsidP="00372EDC">
      <w:pPr>
        <w:pStyle w:val="3"/>
        <w:rPr>
          <w:rFonts w:asciiTheme="majorEastAsia" w:eastAsiaTheme="majorEastAsia" w:hAnsiTheme="majorEastAsia"/>
        </w:rPr>
      </w:pPr>
      <w:bookmarkStart w:id="22" w:name="_Toc420593303"/>
      <w:r w:rsidRPr="00432519">
        <w:rPr>
          <w:rFonts w:asciiTheme="majorEastAsia" w:eastAsiaTheme="majorEastAsia" w:hAnsiTheme="majorEastAsia" w:hint="eastAsia"/>
        </w:rPr>
        <w:lastRenderedPageBreak/>
        <w:t>3.1</w:t>
      </w:r>
      <w:r w:rsidRPr="00432519">
        <w:rPr>
          <w:rFonts w:asciiTheme="majorEastAsia" w:eastAsiaTheme="majorEastAsia" w:hAnsiTheme="majorEastAsia"/>
        </w:rPr>
        <w:t>.2新增订单</w:t>
      </w:r>
      <w:r w:rsidR="00C12CF6" w:rsidRPr="00432519">
        <w:rPr>
          <w:rFonts w:asciiTheme="majorEastAsia" w:eastAsiaTheme="majorEastAsia" w:hAnsiTheme="majorEastAsia"/>
        </w:rPr>
        <w:t>时序图</w:t>
      </w:r>
      <w:bookmarkEnd w:id="22"/>
    </w:p>
    <w:p w:rsidR="00372EDC" w:rsidRPr="00432519" w:rsidRDefault="00C12CF6" w:rsidP="007F5F4F">
      <w:pPr>
        <w:rPr>
          <w:rFonts w:asciiTheme="majorEastAsia" w:eastAsiaTheme="majorEastAsia" w:hAnsiTheme="majorEastAsia"/>
        </w:rPr>
      </w:pPr>
      <w:r w:rsidRPr="00432519">
        <w:rPr>
          <w:rFonts w:asciiTheme="majorEastAsia" w:eastAsiaTheme="majorEastAsia" w:hAnsiTheme="majorEastAsia" w:hint="eastAsia"/>
          <w:noProof/>
        </w:rPr>
        <w:drawing>
          <wp:inline distT="0" distB="0" distL="0" distR="0">
            <wp:extent cx="3406589" cy="23371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722" cy="234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CF6" w:rsidRPr="00432519" w:rsidRDefault="00C12CF6" w:rsidP="00C12CF6">
      <w:pPr>
        <w:pStyle w:val="3"/>
        <w:rPr>
          <w:rFonts w:asciiTheme="majorEastAsia" w:eastAsiaTheme="majorEastAsia" w:hAnsiTheme="majorEastAsia"/>
        </w:rPr>
      </w:pPr>
      <w:bookmarkStart w:id="23" w:name="_Toc420593304"/>
      <w:r w:rsidRPr="00432519">
        <w:rPr>
          <w:rFonts w:asciiTheme="majorEastAsia" w:eastAsiaTheme="majorEastAsia" w:hAnsiTheme="majorEastAsia" w:hint="eastAsia"/>
        </w:rPr>
        <w:t>3.1</w:t>
      </w:r>
      <w:r w:rsidRPr="00432519">
        <w:rPr>
          <w:rFonts w:asciiTheme="majorEastAsia" w:eastAsiaTheme="majorEastAsia" w:hAnsiTheme="majorEastAsia"/>
        </w:rPr>
        <w:t>.3查询订单时序图</w:t>
      </w:r>
      <w:bookmarkEnd w:id="23"/>
    </w:p>
    <w:p w:rsidR="00C12CF6" w:rsidRPr="00432519" w:rsidRDefault="00644DB5" w:rsidP="007F5F4F">
      <w:pPr>
        <w:rPr>
          <w:rFonts w:asciiTheme="majorEastAsia" w:eastAsiaTheme="majorEastAsia" w:hAnsiTheme="majorEastAsia"/>
        </w:rPr>
      </w:pPr>
      <w:r w:rsidRPr="00432519">
        <w:rPr>
          <w:rFonts w:asciiTheme="majorEastAsia" w:eastAsiaTheme="majorEastAsia" w:hAnsiTheme="majorEastAsia"/>
          <w:noProof/>
        </w:rPr>
        <w:drawing>
          <wp:inline distT="0" distB="0" distL="0" distR="0">
            <wp:extent cx="4168589" cy="2871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104" cy="28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DB5" w:rsidRPr="00432519" w:rsidRDefault="00644DB5" w:rsidP="00644DB5">
      <w:pPr>
        <w:pStyle w:val="3"/>
        <w:rPr>
          <w:rFonts w:asciiTheme="majorEastAsia" w:eastAsiaTheme="majorEastAsia" w:hAnsiTheme="majorEastAsia"/>
        </w:rPr>
      </w:pPr>
      <w:bookmarkStart w:id="24" w:name="_Toc420593305"/>
      <w:r w:rsidRPr="00432519">
        <w:rPr>
          <w:rFonts w:asciiTheme="majorEastAsia" w:eastAsiaTheme="majorEastAsia" w:hAnsiTheme="majorEastAsia" w:hint="eastAsia"/>
        </w:rPr>
        <w:lastRenderedPageBreak/>
        <w:t>3.1</w:t>
      </w:r>
      <w:r w:rsidRPr="00432519">
        <w:rPr>
          <w:rFonts w:asciiTheme="majorEastAsia" w:eastAsiaTheme="majorEastAsia" w:hAnsiTheme="majorEastAsia"/>
        </w:rPr>
        <w:t>.4编辑订单时序图</w:t>
      </w:r>
      <w:bookmarkEnd w:id="24"/>
    </w:p>
    <w:p w:rsidR="00644DB5" w:rsidRPr="00432519" w:rsidRDefault="00F96848" w:rsidP="007F5F4F">
      <w:pPr>
        <w:rPr>
          <w:rFonts w:asciiTheme="majorEastAsia" w:eastAsiaTheme="majorEastAsia" w:hAnsiTheme="majorEastAsia"/>
        </w:rPr>
      </w:pPr>
      <w:r w:rsidRPr="00432519">
        <w:rPr>
          <w:rFonts w:asciiTheme="majorEastAsia" w:eastAsiaTheme="majorEastAsia" w:hAnsiTheme="majorEastAsia" w:hint="eastAsia"/>
          <w:noProof/>
        </w:rPr>
        <w:drawing>
          <wp:inline distT="0" distB="0" distL="0" distR="0">
            <wp:extent cx="5274310" cy="364345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979" w:rsidRPr="00432519" w:rsidRDefault="007F5F4F">
      <w:pPr>
        <w:pStyle w:val="2"/>
        <w:rPr>
          <w:rFonts w:asciiTheme="majorEastAsia" w:eastAsiaTheme="majorEastAsia" w:hAnsiTheme="majorEastAsia"/>
        </w:rPr>
      </w:pPr>
      <w:bookmarkStart w:id="25" w:name="_Toc420593306"/>
      <w:r w:rsidRPr="00432519">
        <w:rPr>
          <w:rFonts w:asciiTheme="majorEastAsia" w:eastAsiaTheme="majorEastAsia" w:hAnsiTheme="majorEastAsia" w:hint="eastAsia"/>
        </w:rPr>
        <w:t>3.</w:t>
      </w:r>
      <w:r w:rsidRPr="00432519">
        <w:rPr>
          <w:rFonts w:asciiTheme="majorEastAsia" w:eastAsiaTheme="majorEastAsia" w:hAnsiTheme="majorEastAsia"/>
        </w:rPr>
        <w:t>2</w:t>
      </w:r>
      <w:r w:rsidR="00DC0FBA" w:rsidRPr="00432519">
        <w:rPr>
          <w:rFonts w:asciiTheme="majorEastAsia" w:eastAsiaTheme="majorEastAsia" w:hAnsiTheme="majorEastAsia" w:hint="eastAsia"/>
        </w:rPr>
        <w:t>功能</w:t>
      </w:r>
      <w:bookmarkEnd w:id="20"/>
      <w:r w:rsidRPr="00432519">
        <w:rPr>
          <w:rFonts w:asciiTheme="majorEastAsia" w:eastAsiaTheme="majorEastAsia" w:hAnsiTheme="majorEastAsia" w:hint="eastAsia"/>
        </w:rPr>
        <w:t>描述</w:t>
      </w:r>
      <w:bookmarkEnd w:id="25"/>
    </w:p>
    <w:p w:rsidR="00F96848" w:rsidRPr="00432519" w:rsidRDefault="00F96848" w:rsidP="00F96848">
      <w:pPr>
        <w:ind w:right="200"/>
        <w:rPr>
          <w:rFonts w:asciiTheme="majorEastAsia" w:eastAsiaTheme="majorEastAsia" w:hAnsiTheme="majorEastAsia"/>
          <w:sz w:val="28"/>
          <w:szCs w:val="28"/>
        </w:rPr>
      </w:pPr>
      <w:r w:rsidRPr="00432519">
        <w:rPr>
          <w:rFonts w:asciiTheme="majorEastAsia" w:eastAsiaTheme="majorEastAsia" w:hAnsiTheme="majorEastAsia" w:hint="eastAsia"/>
          <w:sz w:val="28"/>
          <w:szCs w:val="28"/>
        </w:rPr>
        <w:t>1. 登录：管理者输入用户名和密码,登陆到主界面.</w:t>
      </w:r>
    </w:p>
    <w:p w:rsidR="00F96848" w:rsidRPr="00432519" w:rsidRDefault="00F96848" w:rsidP="00F96848">
      <w:pPr>
        <w:pStyle w:val="NewNewNewNewNewNewNewNewNewNewNewNewNewNewNewNewNewNewNew"/>
        <w:ind w:firstLineChars="500" w:firstLine="1400"/>
        <w:rPr>
          <w:rFonts w:asciiTheme="majorEastAsia" w:eastAsiaTheme="majorEastAsia" w:hAnsiTheme="majorEastAsia"/>
          <w:szCs w:val="21"/>
        </w:rPr>
      </w:pPr>
      <w:r w:rsidRPr="00432519">
        <w:rPr>
          <w:rFonts w:asciiTheme="majorEastAsia" w:eastAsiaTheme="majorEastAsia" w:hAnsiTheme="majorEastAsia" w:hint="eastAsia"/>
          <w:sz w:val="28"/>
          <w:szCs w:val="28"/>
        </w:rPr>
        <w:t>子模块：</w:t>
      </w:r>
      <w:r w:rsidR="00384AE8" w:rsidRPr="00432519">
        <w:rPr>
          <w:rFonts w:asciiTheme="majorEastAsia" w:eastAsiaTheme="majorEastAsia" w:hAnsiTheme="majorEastAsia" w:hint="eastAsia"/>
          <w:sz w:val="28"/>
          <w:szCs w:val="28"/>
        </w:rPr>
        <w:t>新增</w:t>
      </w:r>
      <w:r w:rsidRPr="00432519">
        <w:rPr>
          <w:rFonts w:asciiTheme="majorEastAsia" w:eastAsiaTheme="majorEastAsia" w:hAnsiTheme="majorEastAsia" w:hint="eastAsia"/>
          <w:sz w:val="28"/>
          <w:szCs w:val="28"/>
        </w:rPr>
        <w:t>订</w:t>
      </w:r>
      <w:r w:rsidR="00384AE8" w:rsidRPr="00432519">
        <w:rPr>
          <w:rFonts w:asciiTheme="majorEastAsia" w:eastAsiaTheme="majorEastAsia" w:hAnsiTheme="majorEastAsia" w:hint="eastAsia"/>
          <w:sz w:val="28"/>
          <w:szCs w:val="28"/>
        </w:rPr>
        <w:t>单</w:t>
      </w:r>
      <w:r w:rsidRPr="00432519">
        <w:rPr>
          <w:rFonts w:asciiTheme="majorEastAsia" w:eastAsiaTheme="majorEastAsia" w:hAnsiTheme="majorEastAsia" w:hint="eastAsia"/>
          <w:sz w:val="28"/>
          <w:szCs w:val="28"/>
        </w:rPr>
        <w:t>、查询订单、编辑预定</w:t>
      </w:r>
      <w:r w:rsidRPr="00432519">
        <w:rPr>
          <w:rFonts w:asciiTheme="majorEastAsia" w:eastAsiaTheme="majorEastAsia" w:hAnsiTheme="majorEastAsia" w:hint="eastAsia"/>
          <w:szCs w:val="21"/>
        </w:rPr>
        <w:t>。</w:t>
      </w:r>
    </w:p>
    <w:p w:rsidR="00F96848" w:rsidRPr="00432519" w:rsidRDefault="00F96848" w:rsidP="00F96848">
      <w:pPr>
        <w:pStyle w:val="NewNewNewNewNewNewNewNewNewNewNewNewNewNewNewNewNewNewNew"/>
        <w:rPr>
          <w:rFonts w:asciiTheme="majorEastAsia" w:eastAsiaTheme="majorEastAsia" w:hAnsiTheme="majorEastAsia"/>
          <w:sz w:val="28"/>
          <w:szCs w:val="28"/>
        </w:rPr>
      </w:pPr>
      <w:r w:rsidRPr="00432519">
        <w:rPr>
          <w:rFonts w:asciiTheme="majorEastAsia" w:eastAsiaTheme="majorEastAsia" w:hAnsiTheme="majorEastAsia" w:hint="eastAsia"/>
          <w:sz w:val="28"/>
          <w:szCs w:val="28"/>
        </w:rPr>
        <w:t>2.</w:t>
      </w:r>
      <w:r w:rsidRPr="00432519">
        <w:rPr>
          <w:rFonts w:asciiTheme="majorEastAsia" w:eastAsiaTheme="majorEastAsia" w:hAnsiTheme="majorEastAsia"/>
          <w:sz w:val="28"/>
          <w:szCs w:val="28"/>
        </w:rPr>
        <w:t xml:space="preserve"> 新增订单</w:t>
      </w:r>
      <w:r w:rsidRPr="00432519">
        <w:rPr>
          <w:rFonts w:asciiTheme="majorEastAsia" w:eastAsiaTheme="majorEastAsia" w:hAnsiTheme="majorEastAsia" w:hint="eastAsia"/>
          <w:sz w:val="28"/>
          <w:szCs w:val="28"/>
        </w:rPr>
        <w:t>：</w:t>
      </w:r>
      <w:r w:rsidR="00384AE8" w:rsidRPr="00432519">
        <w:rPr>
          <w:rFonts w:asciiTheme="majorEastAsia" w:eastAsiaTheme="majorEastAsia" w:hAnsiTheme="majorEastAsia" w:hint="eastAsia"/>
          <w:sz w:val="28"/>
          <w:szCs w:val="28"/>
        </w:rPr>
        <w:t>增加新的订奶用户。</w:t>
      </w:r>
    </w:p>
    <w:p w:rsidR="00384AE8" w:rsidRPr="00432519" w:rsidRDefault="00384AE8" w:rsidP="00F96848">
      <w:pPr>
        <w:pStyle w:val="NewNewNewNewNewNewNewNewNewNewNewNewNewNewNewNewNewNewNew"/>
        <w:rPr>
          <w:rFonts w:asciiTheme="majorEastAsia" w:eastAsiaTheme="majorEastAsia" w:hAnsiTheme="majorEastAsia"/>
          <w:sz w:val="28"/>
          <w:szCs w:val="28"/>
        </w:rPr>
      </w:pPr>
      <w:r w:rsidRPr="00432519">
        <w:rPr>
          <w:rFonts w:asciiTheme="majorEastAsia" w:eastAsiaTheme="majorEastAsia" w:hAnsiTheme="majorEastAsia" w:hint="eastAsia"/>
          <w:sz w:val="28"/>
          <w:szCs w:val="28"/>
        </w:rPr>
        <w:t>3. 查询订单：查询所有订单，返回订单详细信息。</w:t>
      </w:r>
    </w:p>
    <w:p w:rsidR="00F96848" w:rsidRPr="00432519" w:rsidRDefault="00384AE8" w:rsidP="00384AE8">
      <w:pPr>
        <w:pStyle w:val="NewNewNewNewNewNewNewNewNewNewNewNewNewNewNewNewNewNewNew"/>
        <w:rPr>
          <w:rFonts w:asciiTheme="majorEastAsia" w:eastAsiaTheme="majorEastAsia" w:hAnsiTheme="majorEastAsia"/>
          <w:sz w:val="28"/>
          <w:szCs w:val="28"/>
        </w:rPr>
      </w:pPr>
      <w:r w:rsidRPr="00432519">
        <w:rPr>
          <w:rFonts w:asciiTheme="majorEastAsia" w:eastAsiaTheme="majorEastAsia" w:hAnsiTheme="majorEastAsia" w:hint="eastAsia"/>
          <w:sz w:val="28"/>
          <w:szCs w:val="28"/>
        </w:rPr>
        <w:t>4.</w:t>
      </w:r>
      <w:r w:rsidRPr="00432519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432519">
        <w:rPr>
          <w:rFonts w:asciiTheme="majorEastAsia" w:eastAsiaTheme="majorEastAsia" w:hAnsiTheme="majorEastAsia" w:hint="eastAsia"/>
          <w:sz w:val="28"/>
          <w:szCs w:val="28"/>
        </w:rPr>
        <w:t>编辑订单：包括修改订单信息和删除订单信息。</w:t>
      </w:r>
    </w:p>
    <w:p w:rsidR="005B2979" w:rsidRPr="00432519" w:rsidRDefault="00BE3ABA" w:rsidP="00384AE8">
      <w:pPr>
        <w:pStyle w:val="1"/>
        <w:rPr>
          <w:rFonts w:asciiTheme="majorEastAsia" w:eastAsiaTheme="majorEastAsia" w:hAnsiTheme="majorEastAsia"/>
        </w:rPr>
      </w:pPr>
      <w:bookmarkStart w:id="26" w:name="_Toc506972969"/>
      <w:bookmarkStart w:id="27" w:name="_Toc420593307"/>
      <w:r w:rsidRPr="00432519">
        <w:rPr>
          <w:rFonts w:asciiTheme="majorEastAsia" w:eastAsiaTheme="majorEastAsia" w:hAnsiTheme="majorEastAsia" w:hint="eastAsia"/>
        </w:rPr>
        <w:t>4</w:t>
      </w:r>
      <w:bookmarkStart w:id="28" w:name="_GoBack"/>
      <w:bookmarkEnd w:id="28"/>
      <w:r w:rsidR="00DC0FBA" w:rsidRPr="00432519">
        <w:rPr>
          <w:rFonts w:asciiTheme="majorEastAsia" w:eastAsiaTheme="majorEastAsia" w:hAnsiTheme="majorEastAsia" w:hint="eastAsia"/>
        </w:rPr>
        <w:t>．出错处理设计</w:t>
      </w:r>
      <w:bookmarkEnd w:id="26"/>
      <w:bookmarkEnd w:id="27"/>
    </w:p>
    <w:p w:rsidR="00384AE8" w:rsidRPr="00432519" w:rsidRDefault="00384AE8" w:rsidP="00384AE8">
      <w:pPr>
        <w:rPr>
          <w:rFonts w:asciiTheme="majorEastAsia" w:eastAsiaTheme="majorEastAsia" w:hAnsiTheme="majorEastAsia"/>
          <w:sz w:val="28"/>
          <w:szCs w:val="28"/>
        </w:rPr>
      </w:pPr>
      <w:r w:rsidRPr="00432519">
        <w:rPr>
          <w:rFonts w:asciiTheme="majorEastAsia" w:eastAsiaTheme="majorEastAsia" w:hAnsiTheme="majorEastAsia"/>
          <w:sz w:val="28"/>
          <w:szCs w:val="28"/>
        </w:rPr>
        <w:t>登入和查询是</w:t>
      </w:r>
      <w:r w:rsidRPr="00432519">
        <w:rPr>
          <w:rFonts w:asciiTheme="majorEastAsia" w:eastAsiaTheme="majorEastAsia" w:hAnsiTheme="majorEastAsia" w:hint="eastAsia"/>
          <w:sz w:val="28"/>
          <w:szCs w:val="28"/>
        </w:rPr>
        <w:t>时，添加有效性检验和模糊查询，增加功能的流畅性。</w:t>
      </w:r>
    </w:p>
    <w:p w:rsidR="002A56AE" w:rsidRPr="00432519" w:rsidRDefault="002A56AE">
      <w:pPr>
        <w:rPr>
          <w:rFonts w:asciiTheme="majorEastAsia" w:eastAsiaTheme="majorEastAsia" w:hAnsiTheme="majorEastAsia"/>
        </w:rPr>
      </w:pPr>
    </w:p>
    <w:sectPr w:rsidR="002A56AE" w:rsidRPr="00432519" w:rsidSect="007A1F81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48A" w:rsidRDefault="0007048A">
      <w:r>
        <w:separator/>
      </w:r>
    </w:p>
  </w:endnote>
  <w:endnote w:type="continuationSeparator" w:id="0">
    <w:p w:rsidR="0007048A" w:rsidRDefault="000704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979" w:rsidRDefault="005B2979">
    <w:pPr>
      <w:pStyle w:val="a5"/>
      <w:jc w:val="both"/>
    </w:pPr>
  </w:p>
  <w:p w:rsidR="005B2979" w:rsidRDefault="005B2979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48A" w:rsidRDefault="0007048A">
      <w:r>
        <w:separator/>
      </w:r>
    </w:p>
  </w:footnote>
  <w:footnote w:type="continuationSeparator" w:id="0">
    <w:p w:rsidR="0007048A" w:rsidRDefault="000704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979" w:rsidRDefault="005B2979">
    <w:pPr>
      <w:pStyle w:val="a4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6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7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F085AF0"/>
    <w:multiLevelType w:val="hybridMultilevel"/>
    <w:tmpl w:val="90709830"/>
    <w:lvl w:ilvl="0" w:tplc="7E4E017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5">
    <w:nsid w:val="6E3249BA"/>
    <w:multiLevelType w:val="hybridMultilevel"/>
    <w:tmpl w:val="3962AD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17"/>
  </w:num>
  <w:num w:numId="5">
    <w:abstractNumId w:val="3"/>
  </w:num>
  <w:num w:numId="6">
    <w:abstractNumId w:val="5"/>
  </w:num>
  <w:num w:numId="7">
    <w:abstractNumId w:val="13"/>
  </w:num>
  <w:num w:numId="8">
    <w:abstractNumId w:val="7"/>
  </w:num>
  <w:num w:numId="9">
    <w:abstractNumId w:val="4"/>
  </w:num>
  <w:num w:numId="10">
    <w:abstractNumId w:val="20"/>
  </w:num>
  <w:num w:numId="11">
    <w:abstractNumId w:val="16"/>
  </w:num>
  <w:num w:numId="12">
    <w:abstractNumId w:val="0"/>
  </w:num>
  <w:num w:numId="13">
    <w:abstractNumId w:val="19"/>
  </w:num>
  <w:num w:numId="14">
    <w:abstractNumId w:val="14"/>
  </w:num>
  <w:num w:numId="15">
    <w:abstractNumId w:val="6"/>
  </w:num>
  <w:num w:numId="16">
    <w:abstractNumId w:val="18"/>
  </w:num>
  <w:num w:numId="17">
    <w:abstractNumId w:val="2"/>
  </w:num>
  <w:num w:numId="18">
    <w:abstractNumId w:val="1"/>
  </w:num>
  <w:num w:numId="19">
    <w:abstractNumId w:val="8"/>
  </w:num>
  <w:num w:numId="20">
    <w:abstractNumId w:val="15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56AE"/>
    <w:rsid w:val="0007048A"/>
    <w:rsid w:val="002A56AE"/>
    <w:rsid w:val="00372EDC"/>
    <w:rsid w:val="00384AE8"/>
    <w:rsid w:val="00432519"/>
    <w:rsid w:val="005B2979"/>
    <w:rsid w:val="005F72A6"/>
    <w:rsid w:val="00644DB5"/>
    <w:rsid w:val="006A5A30"/>
    <w:rsid w:val="007A1F81"/>
    <w:rsid w:val="007D116B"/>
    <w:rsid w:val="007E4274"/>
    <w:rsid w:val="007F5F4F"/>
    <w:rsid w:val="008F6BBC"/>
    <w:rsid w:val="00A76229"/>
    <w:rsid w:val="00A9585D"/>
    <w:rsid w:val="00BE3ABA"/>
    <w:rsid w:val="00C12CF6"/>
    <w:rsid w:val="00DC0FBA"/>
    <w:rsid w:val="00F40FF9"/>
    <w:rsid w:val="00F8423B"/>
    <w:rsid w:val="00F96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F8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A1F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7A1F8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7A1F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7A1F81"/>
  </w:style>
  <w:style w:type="paragraph" w:styleId="20">
    <w:name w:val="toc 2"/>
    <w:basedOn w:val="a"/>
    <w:next w:val="a"/>
    <w:autoRedefine/>
    <w:semiHidden/>
    <w:rsid w:val="007A1F81"/>
    <w:pPr>
      <w:ind w:leftChars="200" w:left="420"/>
    </w:pPr>
  </w:style>
  <w:style w:type="paragraph" w:styleId="30">
    <w:name w:val="toc 3"/>
    <w:basedOn w:val="a"/>
    <w:next w:val="a"/>
    <w:autoRedefine/>
    <w:semiHidden/>
    <w:rsid w:val="007A1F81"/>
    <w:pPr>
      <w:ind w:leftChars="400" w:left="840"/>
    </w:pPr>
  </w:style>
  <w:style w:type="paragraph" w:styleId="4">
    <w:name w:val="toc 4"/>
    <w:basedOn w:val="a"/>
    <w:next w:val="a"/>
    <w:autoRedefine/>
    <w:semiHidden/>
    <w:rsid w:val="007A1F81"/>
    <w:pPr>
      <w:ind w:leftChars="600" w:left="1260"/>
    </w:pPr>
  </w:style>
  <w:style w:type="paragraph" w:styleId="5">
    <w:name w:val="toc 5"/>
    <w:basedOn w:val="a"/>
    <w:next w:val="a"/>
    <w:autoRedefine/>
    <w:semiHidden/>
    <w:rsid w:val="007A1F81"/>
    <w:pPr>
      <w:ind w:leftChars="800" w:left="1680"/>
    </w:pPr>
  </w:style>
  <w:style w:type="paragraph" w:styleId="6">
    <w:name w:val="toc 6"/>
    <w:basedOn w:val="a"/>
    <w:next w:val="a"/>
    <w:autoRedefine/>
    <w:semiHidden/>
    <w:rsid w:val="007A1F81"/>
    <w:pPr>
      <w:ind w:leftChars="1000" w:left="2100"/>
    </w:pPr>
  </w:style>
  <w:style w:type="paragraph" w:styleId="7">
    <w:name w:val="toc 7"/>
    <w:basedOn w:val="a"/>
    <w:next w:val="a"/>
    <w:autoRedefine/>
    <w:semiHidden/>
    <w:rsid w:val="007A1F81"/>
    <w:pPr>
      <w:ind w:leftChars="1200" w:left="2520"/>
    </w:pPr>
  </w:style>
  <w:style w:type="paragraph" w:styleId="8">
    <w:name w:val="toc 8"/>
    <w:basedOn w:val="a"/>
    <w:next w:val="a"/>
    <w:autoRedefine/>
    <w:semiHidden/>
    <w:rsid w:val="007A1F81"/>
    <w:pPr>
      <w:ind w:leftChars="1400" w:left="2940"/>
    </w:pPr>
  </w:style>
  <w:style w:type="paragraph" w:styleId="9">
    <w:name w:val="toc 9"/>
    <w:basedOn w:val="a"/>
    <w:next w:val="a"/>
    <w:autoRedefine/>
    <w:semiHidden/>
    <w:rsid w:val="007A1F81"/>
    <w:pPr>
      <w:ind w:leftChars="1600" w:left="3360"/>
    </w:pPr>
  </w:style>
  <w:style w:type="character" w:styleId="a3">
    <w:name w:val="Hyperlink"/>
    <w:basedOn w:val="a0"/>
    <w:semiHidden/>
    <w:rsid w:val="007A1F81"/>
    <w:rPr>
      <w:color w:val="0000FF"/>
      <w:u w:val="single"/>
    </w:rPr>
  </w:style>
  <w:style w:type="paragraph" w:styleId="a4">
    <w:name w:val="header"/>
    <w:basedOn w:val="a"/>
    <w:semiHidden/>
    <w:rsid w:val="007A1F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rsid w:val="007A1F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sid w:val="007A1F81"/>
    <w:rPr>
      <w:color w:val="FF0000"/>
    </w:rPr>
  </w:style>
  <w:style w:type="paragraph" w:styleId="a7">
    <w:name w:val="Body Text Indent"/>
    <w:basedOn w:val="a"/>
    <w:semiHidden/>
    <w:rsid w:val="007A1F81"/>
    <w:pPr>
      <w:ind w:leftChars="372" w:left="781" w:firstLineChars="200" w:firstLine="420"/>
    </w:pPr>
  </w:style>
  <w:style w:type="paragraph" w:styleId="a8">
    <w:name w:val="Date"/>
    <w:basedOn w:val="a"/>
    <w:next w:val="a"/>
    <w:link w:val="Char"/>
    <w:uiPriority w:val="99"/>
    <w:semiHidden/>
    <w:unhideWhenUsed/>
    <w:rsid w:val="00F40FF9"/>
    <w:pPr>
      <w:ind w:leftChars="2500" w:left="100"/>
    </w:pPr>
  </w:style>
  <w:style w:type="character" w:customStyle="1" w:styleId="Char">
    <w:name w:val="日期 Char"/>
    <w:basedOn w:val="a0"/>
    <w:link w:val="a8"/>
    <w:uiPriority w:val="99"/>
    <w:semiHidden/>
    <w:rsid w:val="00F40FF9"/>
    <w:rPr>
      <w:kern w:val="2"/>
      <w:sz w:val="21"/>
      <w:szCs w:val="24"/>
    </w:rPr>
  </w:style>
  <w:style w:type="paragraph" w:customStyle="1" w:styleId="NewNewNewNewNewNewNewNewNewNewNewNewNewNewNewNewNewNewNew">
    <w:name w:val="正文 New New New New New New New New New New New New New New New New New New New"/>
    <w:rsid w:val="00F96848"/>
    <w:pPr>
      <w:widowControl w:val="0"/>
      <w:jc w:val="both"/>
    </w:pPr>
    <w:rPr>
      <w:rFonts w:ascii="Calibri" w:hAnsi="Calibri"/>
      <w:kern w:val="2"/>
      <w:sz w:val="21"/>
    </w:rPr>
  </w:style>
  <w:style w:type="paragraph" w:styleId="a9">
    <w:name w:val="Balloon Text"/>
    <w:basedOn w:val="a"/>
    <w:link w:val="Char0"/>
    <w:uiPriority w:val="99"/>
    <w:semiHidden/>
    <w:unhideWhenUsed/>
    <w:rsid w:val="00432519"/>
    <w:rPr>
      <w:sz w:val="18"/>
      <w:szCs w:val="18"/>
    </w:rPr>
  </w:style>
  <w:style w:type="character" w:customStyle="1" w:styleId="Char0">
    <w:name w:val="批注框文本 Char"/>
    <w:basedOn w:val="a0"/>
    <w:link w:val="a9"/>
    <w:uiPriority w:val="99"/>
    <w:semiHidden/>
    <w:rsid w:val="0043251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7D116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6472;&#38383;\Desktop\&#36719;&#24037;PK&#39033;&#30446;\&#31034;&#20363;&#25991;&#26723;\&#27010;&#35201;&#35774;&#35745;&#35828;&#26126;&#2007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BC93A-2EB2-424E-90DB-9D59525CE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概要设计说明书.dot</Template>
  <TotalTime>70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四、概要设计说明书</vt:lpstr>
    </vt:vector>
  </TitlesOfParts>
  <Manager/>
  <Company>北京北大天正科技发展有限公司</Company>
  <LinksUpToDate>false</LinksUpToDate>
  <CharactersWithSpaces>2196</CharactersWithSpaces>
  <SharedDoc>false</SharedDoc>
  <HLinks>
    <vt:vector size="180" baseType="variant"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_Toc506972973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_Toc506972972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_Toc506972971</vt:lpwstr>
      </vt:variant>
      <vt:variant>
        <vt:i4>1769533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_Toc506972970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_Toc506972969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_Toc506972968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_Toc506972967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_Toc506972966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_Toc506972965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_Toc506972964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_Toc506972963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_Toc506972962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_Toc506972961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_Toc506972960</vt:lpwstr>
      </vt:variant>
      <vt:variant>
        <vt:i4>1638461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_Toc506972959</vt:lpwstr>
      </vt:variant>
      <vt:variant>
        <vt:i4>1638461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_Toc506972958</vt:lpwstr>
      </vt:variant>
      <vt:variant>
        <vt:i4>1638461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_Toc506972957</vt:lpwstr>
      </vt:variant>
      <vt:variant>
        <vt:i4>1638461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_Toc506972956</vt:lpwstr>
      </vt:variant>
      <vt:variant>
        <vt:i4>1638461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_Toc506972955</vt:lpwstr>
      </vt:variant>
      <vt:variant>
        <vt:i4>1638461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_Toc506972954</vt:lpwstr>
      </vt:variant>
      <vt:variant>
        <vt:i4>1638461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_Toc506972953</vt:lpwstr>
      </vt:variant>
      <vt:variant>
        <vt:i4>1638461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_Toc506972952</vt:lpwstr>
      </vt:variant>
      <vt:variant>
        <vt:i4>1638461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_Toc506972951</vt:lpwstr>
      </vt:variant>
      <vt:variant>
        <vt:i4>1638461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_Toc506972950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_Toc506972949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_Toc506972948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_Toc506972947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_Toc506972946</vt:lpwstr>
      </vt:variant>
      <vt:variant>
        <vt:i4>1572925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_Toc506972945</vt:lpwstr>
      </vt:variant>
      <vt:variant>
        <vt:i4>1572925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_Toc506972944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四、概要设计说明书</dc:title>
  <dc:subject/>
  <dc:creator>杨闯</dc:creator>
  <cp:keywords/>
  <dc:description/>
  <cp:lastModifiedBy>john</cp:lastModifiedBy>
  <cp:revision>14</cp:revision>
  <cp:lastPrinted>2001-02-09T04:16:00Z</cp:lastPrinted>
  <dcterms:created xsi:type="dcterms:W3CDTF">2015-05-27T01:00:00Z</dcterms:created>
  <dcterms:modified xsi:type="dcterms:W3CDTF">2015-05-28T08:20:00Z</dcterms:modified>
</cp:coreProperties>
</file>