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4164C9" w:rsidRPr="003349E8" w:rsidRDefault="002C7873" w:rsidP="005E6A0D">
      <w:pPr>
        <w:spacing w:beforeLines="50" w:afterLines="50" w:line="360" w:lineRule="auto"/>
        <w:rPr>
          <w:rFonts w:ascii="黑体" w:eastAsia="黑体" w:hAnsi="黑体"/>
          <w:b/>
          <w:color w:val="FF0000"/>
          <w:sz w:val="28"/>
          <w:szCs w:val="28"/>
        </w:rPr>
      </w:pPr>
      <w:r w:rsidRPr="003349E8">
        <w:rPr>
          <w:rFonts w:ascii="黑体" w:eastAsia="黑体" w:hAnsi="黑体" w:hint="eastAsia"/>
          <w:b/>
          <w:color w:val="FF0000"/>
          <w:sz w:val="28"/>
          <w:szCs w:val="28"/>
        </w:rPr>
        <w:t>USB 升级方法：</w:t>
      </w:r>
    </w:p>
    <w:p w:rsidR="004164C9" w:rsidRPr="002C7873" w:rsidRDefault="004164C9" w:rsidP="005E6A0D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</w:t>
      </w:r>
      <w:r w:rsidR="00370884" w:rsidRPr="003C020A">
        <w:rPr>
          <w:rFonts w:ascii="楷体" w:eastAsia="楷体" w:hAnsi="楷体" w:cs="宋体" w:hint="eastAsia"/>
          <w:b/>
          <w:color w:val="FF0000"/>
          <w:sz w:val="24"/>
          <w:szCs w:val="24"/>
        </w:rPr>
        <w:t>R</w:t>
      </w: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2、电脑出现盘符名称为SN93701PU或者ROM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3、将整包Anker_Pu_V23.bin拷贝到盘符中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Pr="002C7873" w:rsidRDefault="004164C9" w:rsidP="005E6A0D">
      <w:pPr>
        <w:spacing w:beforeLines="50" w:afterLines="50" w:line="360" w:lineRule="auto"/>
        <w:rPr>
          <w:rFonts w:ascii="楷体" w:eastAsia="楷体" w:hAnsi="楷体"/>
        </w:rPr>
      </w:pPr>
    </w:p>
    <w:p w:rsidR="004164C9" w:rsidRPr="002C7873" w:rsidRDefault="004164C9" w:rsidP="005E6A0D">
      <w:pPr>
        <w:adjustRightInd/>
        <w:snapToGrid/>
        <w:spacing w:beforeLines="50" w:afterLines="50" w:line="360" w:lineRule="auto"/>
        <w:ind w:left="480"/>
        <w:rPr>
          <w:rFonts w:ascii="楷体" w:eastAsia="楷体" w:hAnsi="楷体" w:cs="宋体"/>
          <w:sz w:val="24"/>
          <w:szCs w:val="24"/>
        </w:rPr>
      </w:pPr>
      <w:r w:rsidRPr="003C020A">
        <w:rPr>
          <w:rFonts w:ascii="楷体" w:eastAsia="楷体" w:hAnsi="楷体" w:cs="宋体"/>
          <w:b/>
          <w:color w:val="FF0000"/>
          <w:sz w:val="24"/>
          <w:szCs w:val="24"/>
        </w:rPr>
        <w:t>整包升级步骤（TX）：</w:t>
      </w:r>
      <w:r w:rsidRPr="002C7873">
        <w:rPr>
          <w:rFonts w:ascii="楷体" w:eastAsia="楷体" w:hAnsi="楷体" w:cs="宋体"/>
          <w:sz w:val="24"/>
          <w:szCs w:val="24"/>
        </w:rPr>
        <w:br/>
        <w:t>1、机器连接USB线到电脑</w:t>
      </w:r>
      <w:r w:rsidRPr="002C7873">
        <w:rPr>
          <w:rFonts w:ascii="楷体" w:eastAsia="楷体" w:hAnsi="楷体" w:cs="宋体"/>
          <w:sz w:val="24"/>
          <w:szCs w:val="24"/>
        </w:rPr>
        <w:br/>
        <w:t>2、电脑出现盘符名称为SN9370</w:t>
      </w:r>
      <w:r w:rsidR="00E124AC" w:rsidRPr="002C7873">
        <w:rPr>
          <w:rFonts w:ascii="楷体" w:eastAsia="楷体" w:hAnsi="楷体" w:cs="宋体" w:hint="eastAsia"/>
          <w:sz w:val="24"/>
          <w:szCs w:val="24"/>
        </w:rPr>
        <w:t>0</w:t>
      </w:r>
      <w:r w:rsidR="00764B65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U或者ROM</w:t>
      </w:r>
      <w:r w:rsidRPr="002C7873">
        <w:rPr>
          <w:rFonts w:ascii="楷体" w:eastAsia="楷体" w:hAnsi="楷体" w:cs="宋体"/>
          <w:sz w:val="24"/>
          <w:szCs w:val="24"/>
        </w:rPr>
        <w:br/>
        <w:t>3、将整包Anker_</w:t>
      </w:r>
      <w:r w:rsidR="00E538DD" w:rsidRPr="002C7873">
        <w:rPr>
          <w:rFonts w:ascii="楷体" w:eastAsia="楷体" w:hAnsi="楷体" w:cs="宋体" w:hint="eastAsia"/>
          <w:sz w:val="24"/>
          <w:szCs w:val="24"/>
        </w:rPr>
        <w:t>B</w:t>
      </w:r>
      <w:r w:rsidRPr="002C7873">
        <w:rPr>
          <w:rFonts w:ascii="楷体" w:eastAsia="楷体" w:hAnsi="楷体" w:cs="宋体"/>
          <w:sz w:val="24"/>
          <w:szCs w:val="24"/>
        </w:rPr>
        <w:t>u_V23.bin拷贝到盘符中</w:t>
      </w:r>
      <w:r w:rsidRPr="002C7873">
        <w:rPr>
          <w:rFonts w:ascii="楷体" w:eastAsia="楷体" w:hAnsi="楷体" w:cs="宋体"/>
          <w:sz w:val="24"/>
          <w:szCs w:val="24"/>
        </w:rPr>
        <w:br/>
        <w:t>4、拷贝完成以后会自动重启，若未重启，请手动重启即可</w:t>
      </w:r>
    </w:p>
    <w:p w:rsidR="004164C9" w:rsidRDefault="004164C9" w:rsidP="005E6A0D">
      <w:pPr>
        <w:spacing w:beforeLines="50" w:afterLines="50" w:line="360" w:lineRule="auto"/>
        <w:rPr>
          <w:rFonts w:ascii="楷体" w:eastAsia="楷体" w:hAnsi="楷体" w:hint="eastAsia"/>
        </w:rPr>
      </w:pPr>
    </w:p>
    <w:p w:rsidR="002C7873" w:rsidRDefault="002C7873" w:rsidP="005E6A0D">
      <w:pPr>
        <w:spacing w:beforeLines="50" w:afterLines="50" w:line="360" w:lineRule="auto"/>
        <w:rPr>
          <w:rFonts w:ascii="楷体" w:eastAsia="楷体" w:hAnsi="楷体" w:hint="eastAsia"/>
        </w:rPr>
      </w:pPr>
    </w:p>
    <w:p w:rsidR="002C7873" w:rsidRPr="003349E8" w:rsidRDefault="002C7873" w:rsidP="005E6A0D">
      <w:pPr>
        <w:spacing w:beforeLines="50" w:afterLines="50" w:line="360" w:lineRule="auto"/>
        <w:rPr>
          <w:rFonts w:ascii="楷体" w:eastAsia="楷体" w:hAnsi="楷体" w:hint="eastAsia"/>
          <w:b/>
          <w:color w:val="FF0000"/>
          <w:sz w:val="28"/>
          <w:szCs w:val="28"/>
        </w:rPr>
      </w:pPr>
      <w:proofErr w:type="spellStart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SDcard</w:t>
      </w:r>
      <w:proofErr w:type="spellEnd"/>
      <w:r w:rsidRPr="003349E8">
        <w:rPr>
          <w:rFonts w:ascii="楷体" w:eastAsia="楷体" w:hAnsi="楷体" w:hint="eastAsia"/>
          <w:b/>
          <w:color w:val="FF0000"/>
          <w:sz w:val="28"/>
          <w:szCs w:val="28"/>
        </w:rPr>
        <w:t>升级方法：</w:t>
      </w:r>
    </w:p>
    <w:p w:rsidR="002C7873" w:rsidRPr="0088140B" w:rsidRDefault="002C7873" w:rsidP="005E6A0D">
      <w:pPr>
        <w:spacing w:beforeLines="50" w:afterLines="50" w:line="360" w:lineRule="auto"/>
        <w:ind w:firstLine="720"/>
        <w:rPr>
          <w:rFonts w:ascii="楷体" w:eastAsia="楷体" w:hAnsi="楷体"/>
          <w:sz w:val="24"/>
          <w:szCs w:val="24"/>
        </w:rPr>
      </w:pPr>
      <w:r w:rsidRPr="0088140B">
        <w:rPr>
          <w:rFonts w:ascii="楷体" w:eastAsia="楷体" w:hAnsi="楷体" w:hint="eastAsia"/>
          <w:sz w:val="24"/>
          <w:szCs w:val="24"/>
        </w:rPr>
        <w:t>功能未实现，待续</w:t>
      </w:r>
    </w:p>
    <w:sectPr w:rsidR="002C7873" w:rsidRPr="008814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C7873"/>
    <w:rsid w:val="00323B43"/>
    <w:rsid w:val="003349E8"/>
    <w:rsid w:val="00370884"/>
    <w:rsid w:val="003C020A"/>
    <w:rsid w:val="003D37D8"/>
    <w:rsid w:val="004164C9"/>
    <w:rsid w:val="00426133"/>
    <w:rsid w:val="004358AB"/>
    <w:rsid w:val="005E6A0D"/>
    <w:rsid w:val="00764B65"/>
    <w:rsid w:val="00786CAF"/>
    <w:rsid w:val="0088140B"/>
    <w:rsid w:val="008B7726"/>
    <w:rsid w:val="008E0176"/>
    <w:rsid w:val="00956CA7"/>
    <w:rsid w:val="00A74904"/>
    <w:rsid w:val="00D31D50"/>
    <w:rsid w:val="00E124AC"/>
    <w:rsid w:val="00E53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2018-05-25T01:55:00Z</dcterms:modified>
</cp:coreProperties>
</file>