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68AFCD" w14:textId="5087EE66" w:rsidR="007A35B8" w:rsidRDefault="001622F1" w:rsidP="00437F63">
      <w:pPr>
        <w:spacing w:line="360" w:lineRule="auto"/>
        <w:jc w:val="center"/>
        <w:rPr>
          <w:b/>
          <w:bCs/>
          <w:sz w:val="32"/>
          <w:szCs w:val="32"/>
        </w:rPr>
      </w:pPr>
      <w:r w:rsidRPr="001622F1">
        <w:rPr>
          <w:rFonts w:hint="eastAsia"/>
          <w:b/>
          <w:bCs/>
          <w:sz w:val="32"/>
          <w:szCs w:val="32"/>
        </w:rPr>
        <w:t>Final Project</w:t>
      </w:r>
    </w:p>
    <w:p w14:paraId="4C4D338C" w14:textId="2F9FDA25" w:rsidR="001622F1" w:rsidRDefault="001622F1" w:rsidP="00437F63">
      <w:pPr>
        <w:spacing w:line="360" w:lineRule="auto"/>
        <w:jc w:val="right"/>
        <w:rPr>
          <w:sz w:val="28"/>
          <w:szCs w:val="28"/>
        </w:rPr>
      </w:pPr>
      <w:r>
        <w:rPr>
          <w:rFonts w:hint="eastAsia"/>
          <w:sz w:val="28"/>
          <w:szCs w:val="28"/>
        </w:rPr>
        <w:t>Xingjian Yi</w:t>
      </w:r>
      <w:r w:rsidR="00B81B62">
        <w:rPr>
          <w:rFonts w:hint="eastAsia"/>
          <w:sz w:val="28"/>
          <w:szCs w:val="28"/>
        </w:rPr>
        <w:t>n</w:t>
      </w:r>
    </w:p>
    <w:p w14:paraId="16FA37A9" w14:textId="67908324" w:rsidR="00DF20DB" w:rsidRPr="00DF20DB" w:rsidRDefault="00DF20DB" w:rsidP="00437F63">
      <w:pPr>
        <w:spacing w:line="360" w:lineRule="auto"/>
        <w:jc w:val="right"/>
        <w:rPr>
          <w:sz w:val="22"/>
          <w:szCs w:val="22"/>
        </w:rPr>
      </w:pPr>
      <w:r w:rsidRPr="00DF20DB">
        <w:rPr>
          <w:rFonts w:hint="eastAsia"/>
          <w:sz w:val="22"/>
          <w:szCs w:val="22"/>
        </w:rPr>
        <w:t>04/18/2025</w:t>
      </w:r>
    </w:p>
    <w:p w14:paraId="2255AA05" w14:textId="77777777" w:rsidR="00DF20DB" w:rsidRDefault="00DF20DB" w:rsidP="00437F63">
      <w:pPr>
        <w:spacing w:line="360" w:lineRule="auto"/>
        <w:rPr>
          <w:sz w:val="28"/>
          <w:szCs w:val="28"/>
        </w:rPr>
      </w:pPr>
    </w:p>
    <w:p w14:paraId="550843D0" w14:textId="2DAF2D32" w:rsidR="00437F63" w:rsidRDefault="00BE6A3A" w:rsidP="00437F63">
      <w:pPr>
        <w:spacing w:line="360" w:lineRule="auto"/>
        <w:rPr>
          <w:b/>
          <w:bCs/>
          <w:sz w:val="28"/>
          <w:szCs w:val="28"/>
        </w:rPr>
      </w:pPr>
      <w:r>
        <w:rPr>
          <w:rFonts w:hint="eastAsia"/>
          <w:b/>
          <w:bCs/>
          <w:sz w:val="28"/>
          <w:szCs w:val="28"/>
        </w:rPr>
        <w:t>Acknowledgement</w:t>
      </w:r>
      <w:r w:rsidR="00DF20DB">
        <w:rPr>
          <w:rFonts w:hint="eastAsia"/>
          <w:b/>
          <w:bCs/>
          <w:sz w:val="28"/>
          <w:szCs w:val="28"/>
        </w:rPr>
        <w:t>s</w:t>
      </w:r>
    </w:p>
    <w:p w14:paraId="78BD054F" w14:textId="77777777" w:rsidR="00DF20DB" w:rsidRPr="00437F63" w:rsidRDefault="00DF20DB" w:rsidP="00437F63">
      <w:pPr>
        <w:spacing w:line="360" w:lineRule="auto"/>
        <w:rPr>
          <w:b/>
          <w:bCs/>
          <w:sz w:val="28"/>
          <w:szCs w:val="28"/>
        </w:rPr>
      </w:pPr>
    </w:p>
    <w:p w14:paraId="1CE08EAC" w14:textId="6E5BFCF3" w:rsidR="00BE6A3A" w:rsidRDefault="00437F63" w:rsidP="00BE6A3A">
      <w:pPr>
        <w:spacing w:line="360" w:lineRule="auto"/>
        <w:jc w:val="both"/>
      </w:pPr>
      <w:r>
        <w:rPr>
          <w:rFonts w:hint="eastAsia"/>
        </w:rPr>
        <w:t>Sincere thank</w:t>
      </w:r>
      <w:r w:rsidR="00A97599">
        <w:rPr>
          <w:rFonts w:hint="eastAsia"/>
        </w:rPr>
        <w:t>s to</w:t>
      </w:r>
      <w:r>
        <w:rPr>
          <w:rFonts w:hint="eastAsia"/>
        </w:rPr>
        <w:t xml:space="preserve"> Dr. </w:t>
      </w:r>
      <w:proofErr w:type="spellStart"/>
      <w:r>
        <w:rPr>
          <w:rFonts w:hint="eastAsia"/>
        </w:rPr>
        <w:t>Pazzula</w:t>
      </w:r>
      <w:r>
        <w:t>’</w:t>
      </w:r>
      <w:r>
        <w:rPr>
          <w:rFonts w:hint="eastAsia"/>
        </w:rPr>
        <w:t>s</w:t>
      </w:r>
      <w:proofErr w:type="spellEnd"/>
      <w:r>
        <w:rPr>
          <w:rFonts w:hint="eastAsia"/>
        </w:rPr>
        <w:t xml:space="preserve"> </w:t>
      </w:r>
      <w:proofErr w:type="gramStart"/>
      <w:r>
        <w:rPr>
          <w:rFonts w:hint="eastAsia"/>
        </w:rPr>
        <w:t>patient</w:t>
      </w:r>
      <w:proofErr w:type="gramEnd"/>
      <w:r>
        <w:rPr>
          <w:rFonts w:hint="eastAsia"/>
        </w:rPr>
        <w:t xml:space="preserve"> and </w:t>
      </w:r>
      <w:r w:rsidR="00BE6A3A">
        <w:rPr>
          <w:rFonts w:hint="eastAsia"/>
        </w:rPr>
        <w:t>constructive guidance this semester. (Please forgive my clumsy English in writing an acknowledgement without GPT</w:t>
      </w:r>
      <w:r w:rsidR="00BE6A3A">
        <w:t>’</w:t>
      </w:r>
      <w:r w:rsidR="00BE6A3A">
        <w:rPr>
          <w:rFonts w:hint="eastAsia"/>
        </w:rPr>
        <w:t xml:space="preserve">s help :) Your lesson is very meaningful to me both in theoretically </w:t>
      </w:r>
      <w:r w:rsidR="00BE6A3A">
        <w:t>introducing</w:t>
      </w:r>
      <w:r w:rsidR="00BE6A3A">
        <w:rPr>
          <w:rFonts w:hint="eastAsia"/>
        </w:rPr>
        <w:t xml:space="preserve"> multiple common finance risk models and </w:t>
      </w:r>
      <w:r w:rsidR="00BE6A3A">
        <w:t>practically</w:t>
      </w:r>
      <w:r w:rsidR="00BE6A3A">
        <w:rPr>
          <w:rFonts w:hint="eastAsia"/>
        </w:rPr>
        <w:t xml:space="preserve"> having us implement that. I seldom feel that a piece of homework is of so much importance and delicacy, which naturally helps with our understanding of risk models. To be honest, I kind of feel </w:t>
      </w:r>
      <w:r w:rsidR="004C585F">
        <w:rPr>
          <w:rFonts w:hint="eastAsia"/>
        </w:rPr>
        <w:t xml:space="preserve">it </w:t>
      </w:r>
      <w:r w:rsidR="00BE6A3A">
        <w:rPr>
          <w:rFonts w:hint="eastAsia"/>
        </w:rPr>
        <w:t xml:space="preserve">difficult to catch up in class, where many concepts are first to me, and sorry to say that, but the distractions of devices from time to time make it harder. Your slides and homework are such an important part of my study that I decided to formally write this before any further answers to the project. So, </w:t>
      </w:r>
    </w:p>
    <w:p w14:paraId="2C171755" w14:textId="59F577B1" w:rsidR="00BE6A3A" w:rsidRDefault="00BE6A3A" w:rsidP="00BE6A3A">
      <w:pPr>
        <w:spacing w:line="360" w:lineRule="auto"/>
        <w:jc w:val="both"/>
      </w:pPr>
      <w:r>
        <w:rPr>
          <w:rFonts w:hint="eastAsia"/>
        </w:rPr>
        <w:t xml:space="preserve">THANK YOU MANY A TIME! </w:t>
      </w:r>
    </w:p>
    <w:p w14:paraId="381B8EC4" w14:textId="77777777" w:rsidR="00DF20DB" w:rsidRDefault="00DF20DB" w:rsidP="00BE6A3A">
      <w:pPr>
        <w:spacing w:line="360" w:lineRule="auto"/>
        <w:jc w:val="both"/>
      </w:pPr>
    </w:p>
    <w:p w14:paraId="6344751D" w14:textId="7DEBCF62" w:rsidR="00DF20DB" w:rsidRDefault="00BE6A3A" w:rsidP="00BE6A3A">
      <w:pPr>
        <w:spacing w:line="360" w:lineRule="auto"/>
        <w:jc w:val="both"/>
      </w:pPr>
      <w:r>
        <w:rPr>
          <w:rFonts w:hint="eastAsia"/>
        </w:rPr>
        <w:t>(Some</w:t>
      </w:r>
      <w:r w:rsidR="00DF20DB">
        <w:rPr>
          <w:rFonts w:hint="eastAsia"/>
        </w:rPr>
        <w:t xml:space="preserve"> </w:t>
      </w:r>
      <w:r>
        <w:rPr>
          <w:rFonts w:hint="eastAsia"/>
        </w:rPr>
        <w:t xml:space="preserve">suggestions: </w:t>
      </w:r>
      <w:r w:rsidR="00DF20DB">
        <w:rPr>
          <w:rFonts w:hint="eastAsia"/>
        </w:rPr>
        <w:t xml:space="preserve">ever think of breaking the homework down and add frequencies? </w:t>
      </w:r>
      <w:r w:rsidR="00DF20DB">
        <w:t>P</w:t>
      </w:r>
      <w:r w:rsidR="00DF20DB">
        <w:rPr>
          <w:rFonts w:hint="eastAsia"/>
        </w:rPr>
        <w:t>ossibly more detailed slides? (I said it is delicate with almost no empty talk, but sometimes difficult to understand if neglect some minor part) Lecture guests speaking more realistic, business-world risk management? (Sadly</w:t>
      </w:r>
      <w:r w:rsidR="00005E7C">
        <w:rPr>
          <w:rFonts w:hint="eastAsia"/>
        </w:rPr>
        <w:t>,</w:t>
      </w:r>
      <w:r w:rsidR="00DF20DB">
        <w:rPr>
          <w:rFonts w:hint="eastAsia"/>
        </w:rPr>
        <w:t xml:space="preserve"> we lose one lecture this term)</w:t>
      </w:r>
    </w:p>
    <w:p w14:paraId="692EB09F" w14:textId="77777777" w:rsidR="00DF20DB" w:rsidRDefault="00DF20DB" w:rsidP="00BE6A3A">
      <w:pPr>
        <w:spacing w:line="360" w:lineRule="auto"/>
        <w:jc w:val="both"/>
      </w:pPr>
    </w:p>
    <w:p w14:paraId="486C1B38" w14:textId="77777777" w:rsidR="00DF20DB" w:rsidRDefault="00DF20DB" w:rsidP="00BE6A3A">
      <w:pPr>
        <w:spacing w:line="360" w:lineRule="auto"/>
        <w:jc w:val="both"/>
      </w:pPr>
    </w:p>
    <w:p w14:paraId="6A179E05" w14:textId="77777777" w:rsidR="00DF20DB" w:rsidRDefault="00DF20DB" w:rsidP="00BE6A3A">
      <w:pPr>
        <w:spacing w:line="360" w:lineRule="auto"/>
        <w:jc w:val="both"/>
      </w:pPr>
    </w:p>
    <w:p w14:paraId="16F9E849" w14:textId="77777777" w:rsidR="00DF20DB" w:rsidRDefault="00DF20DB" w:rsidP="00BE6A3A">
      <w:pPr>
        <w:spacing w:line="360" w:lineRule="auto"/>
        <w:jc w:val="both"/>
      </w:pPr>
    </w:p>
    <w:p w14:paraId="192993EA" w14:textId="77777777" w:rsidR="00DF20DB" w:rsidRDefault="00DF20DB" w:rsidP="00BE6A3A">
      <w:pPr>
        <w:spacing w:line="360" w:lineRule="auto"/>
        <w:jc w:val="both"/>
      </w:pPr>
    </w:p>
    <w:p w14:paraId="32050DFF" w14:textId="039AD4FF" w:rsidR="00DF20DB" w:rsidRDefault="00DF20DB" w:rsidP="00BE6A3A">
      <w:pPr>
        <w:spacing w:line="360" w:lineRule="auto"/>
        <w:jc w:val="both"/>
        <w:rPr>
          <w:b/>
          <w:bCs/>
          <w:sz w:val="28"/>
          <w:szCs w:val="28"/>
        </w:rPr>
      </w:pPr>
      <w:r w:rsidRPr="00DF20DB">
        <w:rPr>
          <w:rFonts w:hint="eastAsia"/>
          <w:b/>
          <w:bCs/>
          <w:sz w:val="28"/>
          <w:szCs w:val="28"/>
        </w:rPr>
        <w:lastRenderedPageBreak/>
        <w:t>Part 1</w:t>
      </w:r>
    </w:p>
    <w:p w14:paraId="335CEF2E" w14:textId="2563DF8B" w:rsidR="00A366C8" w:rsidRPr="00A366C8" w:rsidRDefault="00A366C8" w:rsidP="00BE6A3A">
      <w:pPr>
        <w:spacing w:line="360" w:lineRule="auto"/>
        <w:jc w:val="both"/>
        <w:rPr>
          <w:b/>
          <w:bCs/>
          <w:sz w:val="28"/>
          <w:szCs w:val="28"/>
        </w:rPr>
      </w:pPr>
      <w:r w:rsidRPr="00A366C8">
        <w:rPr>
          <w:rFonts w:hint="eastAsia"/>
          <w:b/>
          <w:bCs/>
        </w:rPr>
        <w:t>(For Part 1&amp;2, I use the third method where consider rf as a factor)</w:t>
      </w:r>
    </w:p>
    <w:p w14:paraId="5BC2304C" w14:textId="1A74D82E" w:rsidR="00DF20DB" w:rsidRDefault="00A366C8" w:rsidP="00A366C8">
      <w:pPr>
        <w:pStyle w:val="a9"/>
        <w:numPr>
          <w:ilvl w:val="0"/>
          <w:numId w:val="1"/>
        </w:numPr>
        <w:spacing w:line="360" w:lineRule="auto"/>
        <w:jc w:val="both"/>
      </w:pPr>
      <w:r>
        <w:rPr>
          <w:rFonts w:hint="eastAsia"/>
        </w:rPr>
        <w:t>CAPM regression</w:t>
      </w:r>
    </w:p>
    <w:p w14:paraId="0F925E17" w14:textId="79260294" w:rsidR="00A366C8" w:rsidRDefault="00A366C8" w:rsidP="00A366C8">
      <w:pPr>
        <w:pStyle w:val="a9"/>
        <w:spacing w:line="360" w:lineRule="auto"/>
        <w:ind w:left="360"/>
        <w:jc w:val="both"/>
      </w:pPr>
      <w:r>
        <w:rPr>
          <w:rFonts w:hint="eastAsia"/>
        </w:rPr>
        <w:t xml:space="preserve">An easy one using the built-in function of OLS. We Regress </w:t>
      </w:r>
      <m:oMath>
        <m:r>
          <w:rPr>
            <w:rFonts w:hint="eastAsia"/>
          </w:rPr>
          <m:t>Stock_Excess_Return</m:t>
        </m:r>
      </m:oMath>
      <w:r>
        <w:rPr>
          <w:rFonts w:hint="eastAsia"/>
        </w:rPr>
        <w:t xml:space="preserve">, which equals </w:t>
      </w:r>
      <m:oMath>
        <m:r>
          <w:rPr>
            <w:rFonts w:hint="eastAsia"/>
          </w:rPr>
          <m:t xml:space="preserve">daily_stock_return </m:t>
        </m:r>
        <m:r>
          <m:t>–</m:t>
        </m:r>
        <m:r>
          <w:rPr>
            <w:rFonts w:hint="eastAsia"/>
          </w:rPr>
          <m:t xml:space="preserve"> rf_rates</m:t>
        </m:r>
      </m:oMath>
      <w:r>
        <w:rPr>
          <w:rFonts w:hint="eastAsia"/>
        </w:rPr>
        <w:t xml:space="preserve">, on </w:t>
      </w:r>
      <m:oMath>
        <m:r>
          <w:rPr>
            <w:rFonts w:hint="eastAsia"/>
          </w:rPr>
          <m:t>Market_Excess_Return</m:t>
        </m:r>
      </m:oMath>
      <w:r>
        <w:rPr>
          <w:rFonts w:hint="eastAsia"/>
        </w:rPr>
        <w:t xml:space="preserve">, </w:t>
      </w:r>
      <w:r>
        <w:t>which</w:t>
      </w:r>
      <w:r>
        <w:rPr>
          <w:rFonts w:hint="eastAsia"/>
        </w:rPr>
        <w:t xml:space="preserve"> equals </w:t>
      </w:r>
      <m:oMath>
        <m:r>
          <w:rPr>
            <w:rFonts w:hint="eastAsia"/>
          </w:rPr>
          <m:t xml:space="preserve">daily_SPY_return </m:t>
        </m:r>
        <m:r>
          <m:t>–</m:t>
        </m:r>
        <m:r>
          <w:rPr>
            <w:rFonts w:hint="eastAsia"/>
          </w:rPr>
          <m:t xml:space="preserve"> rf_rates</m:t>
        </m:r>
      </m:oMath>
      <w:r>
        <w:rPr>
          <w:rFonts w:hint="eastAsia"/>
        </w:rPr>
        <w:t>.</w:t>
      </w:r>
    </w:p>
    <w:p w14:paraId="5CBC5E0C" w14:textId="56F321BB" w:rsidR="00A366C8" w:rsidRDefault="00A366C8" w:rsidP="00A366C8">
      <w:pPr>
        <w:pStyle w:val="a9"/>
        <w:spacing w:line="360" w:lineRule="auto"/>
        <w:ind w:left="360"/>
        <w:jc w:val="both"/>
      </w:pPr>
      <w:r>
        <w:rPr>
          <w:rFonts w:hint="eastAsia"/>
        </w:rPr>
        <w:t>Here are some of the regression summaries.</w:t>
      </w:r>
    </w:p>
    <w:p w14:paraId="43423CD4" w14:textId="77777777" w:rsidR="00A366C8" w:rsidRPr="00A366C8" w:rsidRDefault="00A366C8" w:rsidP="00A366C8">
      <w:pPr>
        <w:spacing w:line="240" w:lineRule="auto"/>
        <w:rPr>
          <w:rFonts w:ascii="Consolas" w:hAnsi="Consolas" w:cs="宋体"/>
          <w:color w:val="000000" w:themeColor="text1"/>
          <w:kern w:val="0"/>
          <w:sz w:val="20"/>
          <w:szCs w:val="20"/>
          <w14:ligatures w14:val="none"/>
        </w:rPr>
      </w:pPr>
      <w:r w:rsidRPr="00A366C8">
        <w:rPr>
          <w:rFonts w:ascii="Consolas" w:hAnsi="Consolas" w:cs="宋体"/>
          <w:color w:val="000000" w:themeColor="text1"/>
          <w:kern w:val="0"/>
          <w:sz w:val="20"/>
          <w:szCs w:val="20"/>
          <w14:ligatures w14:val="none"/>
        </w:rPr>
        <w:t xml:space="preserve">AAPL                             OLS Regression Results                            </w:t>
      </w:r>
    </w:p>
    <w:p w14:paraId="5F246BC1" w14:textId="77777777" w:rsidR="00A366C8" w:rsidRPr="00A366C8" w:rsidRDefault="00A366C8" w:rsidP="00A366C8">
      <w:pPr>
        <w:spacing w:line="240" w:lineRule="auto"/>
        <w:rPr>
          <w:rFonts w:ascii="Consolas" w:hAnsi="Consolas" w:cs="宋体"/>
          <w:color w:val="000000" w:themeColor="text1"/>
          <w:kern w:val="0"/>
          <w:sz w:val="20"/>
          <w:szCs w:val="20"/>
          <w14:ligatures w14:val="none"/>
        </w:rPr>
      </w:pPr>
      <w:r w:rsidRPr="00A366C8">
        <w:rPr>
          <w:rFonts w:ascii="Consolas" w:hAnsi="Consolas" w:cs="宋体"/>
          <w:color w:val="000000" w:themeColor="text1"/>
          <w:kern w:val="0"/>
          <w:sz w:val="20"/>
          <w:szCs w:val="20"/>
          <w14:ligatures w14:val="none"/>
        </w:rPr>
        <w:t>==============================================================================</w:t>
      </w:r>
    </w:p>
    <w:p w14:paraId="1346A3AE" w14:textId="77777777" w:rsidR="00A366C8" w:rsidRPr="00A366C8" w:rsidRDefault="00A366C8" w:rsidP="00A366C8">
      <w:pPr>
        <w:spacing w:line="240" w:lineRule="auto"/>
        <w:rPr>
          <w:rFonts w:ascii="Consolas" w:hAnsi="Consolas" w:cs="宋体"/>
          <w:color w:val="000000" w:themeColor="text1"/>
          <w:kern w:val="0"/>
          <w:sz w:val="20"/>
          <w:szCs w:val="20"/>
          <w14:ligatures w14:val="none"/>
        </w:rPr>
      </w:pPr>
      <w:r w:rsidRPr="00A366C8">
        <w:rPr>
          <w:rFonts w:ascii="Consolas" w:hAnsi="Consolas" w:cs="宋体"/>
          <w:color w:val="000000" w:themeColor="text1"/>
          <w:kern w:val="0"/>
          <w:sz w:val="20"/>
          <w:szCs w:val="20"/>
          <w14:ligatures w14:val="none"/>
        </w:rPr>
        <w:t>Dep. Variable:                   AAPL   R-squared:                       0.526</w:t>
      </w:r>
    </w:p>
    <w:p w14:paraId="18021884" w14:textId="77777777" w:rsidR="00A366C8" w:rsidRPr="00A366C8" w:rsidRDefault="00A366C8" w:rsidP="00A366C8">
      <w:pPr>
        <w:spacing w:line="240" w:lineRule="auto"/>
        <w:rPr>
          <w:rFonts w:ascii="Consolas" w:hAnsi="Consolas" w:cs="宋体"/>
          <w:color w:val="000000" w:themeColor="text1"/>
          <w:kern w:val="0"/>
          <w:sz w:val="20"/>
          <w:szCs w:val="20"/>
          <w14:ligatures w14:val="none"/>
        </w:rPr>
      </w:pPr>
      <w:r w:rsidRPr="00A366C8">
        <w:rPr>
          <w:rFonts w:ascii="Consolas" w:hAnsi="Consolas" w:cs="宋体"/>
          <w:color w:val="000000" w:themeColor="text1"/>
          <w:kern w:val="0"/>
          <w:sz w:val="20"/>
          <w:szCs w:val="20"/>
          <w14:ligatures w14:val="none"/>
        </w:rPr>
        <w:t>Model:                            OLS   Adj. R-squared:                  0.524</w:t>
      </w:r>
    </w:p>
    <w:p w14:paraId="23732C50" w14:textId="77777777" w:rsidR="00A366C8" w:rsidRPr="00A366C8" w:rsidRDefault="00A366C8" w:rsidP="00A366C8">
      <w:pPr>
        <w:spacing w:line="240" w:lineRule="auto"/>
        <w:rPr>
          <w:rFonts w:ascii="Consolas" w:hAnsi="Consolas" w:cs="宋体"/>
          <w:color w:val="000000" w:themeColor="text1"/>
          <w:kern w:val="0"/>
          <w:sz w:val="20"/>
          <w:szCs w:val="20"/>
          <w14:ligatures w14:val="none"/>
        </w:rPr>
      </w:pPr>
      <w:r w:rsidRPr="00A366C8">
        <w:rPr>
          <w:rFonts w:ascii="Consolas" w:hAnsi="Consolas" w:cs="宋体"/>
          <w:color w:val="000000" w:themeColor="text1"/>
          <w:kern w:val="0"/>
          <w:sz w:val="20"/>
          <w:szCs w:val="20"/>
          <w14:ligatures w14:val="none"/>
        </w:rPr>
        <w:t>Method:                 Least Squares   F-statistic:                     273.9</w:t>
      </w:r>
    </w:p>
    <w:p w14:paraId="1477C0EC" w14:textId="77777777" w:rsidR="00A366C8" w:rsidRPr="00A366C8" w:rsidRDefault="00A366C8" w:rsidP="00A366C8">
      <w:pPr>
        <w:spacing w:line="240" w:lineRule="auto"/>
        <w:rPr>
          <w:rFonts w:ascii="Consolas" w:hAnsi="Consolas" w:cs="宋体"/>
          <w:color w:val="000000" w:themeColor="text1"/>
          <w:kern w:val="0"/>
          <w:sz w:val="20"/>
          <w:szCs w:val="20"/>
          <w14:ligatures w14:val="none"/>
        </w:rPr>
      </w:pPr>
      <w:r w:rsidRPr="00A366C8">
        <w:rPr>
          <w:rFonts w:ascii="Consolas" w:hAnsi="Consolas" w:cs="宋体"/>
          <w:color w:val="000000" w:themeColor="text1"/>
          <w:kern w:val="0"/>
          <w:sz w:val="20"/>
          <w:szCs w:val="20"/>
          <w14:ligatures w14:val="none"/>
        </w:rPr>
        <w:t>Date:                Fri, 18 Apr 2025   Prob (F-</w:t>
      </w:r>
      <w:proofErr w:type="gramStart"/>
      <w:r w:rsidRPr="00A366C8">
        <w:rPr>
          <w:rFonts w:ascii="Consolas" w:hAnsi="Consolas" w:cs="宋体"/>
          <w:color w:val="000000" w:themeColor="text1"/>
          <w:kern w:val="0"/>
          <w:sz w:val="20"/>
          <w:szCs w:val="20"/>
          <w14:ligatures w14:val="none"/>
        </w:rPr>
        <w:t>statistic</w:t>
      </w:r>
      <w:proofErr w:type="gramEnd"/>
      <w:r w:rsidRPr="00A366C8">
        <w:rPr>
          <w:rFonts w:ascii="Consolas" w:hAnsi="Consolas" w:cs="宋体"/>
          <w:color w:val="000000" w:themeColor="text1"/>
          <w:kern w:val="0"/>
          <w:sz w:val="20"/>
          <w:szCs w:val="20"/>
          <w14:ligatures w14:val="none"/>
        </w:rPr>
        <w:t>):           6.62e-42</w:t>
      </w:r>
    </w:p>
    <w:p w14:paraId="5130D8A1" w14:textId="77777777" w:rsidR="00A366C8" w:rsidRPr="00A366C8" w:rsidRDefault="00A366C8" w:rsidP="00A366C8">
      <w:pPr>
        <w:spacing w:line="240" w:lineRule="auto"/>
        <w:rPr>
          <w:rFonts w:ascii="Consolas" w:hAnsi="Consolas" w:cs="宋体"/>
          <w:color w:val="000000" w:themeColor="text1"/>
          <w:kern w:val="0"/>
          <w:sz w:val="20"/>
          <w:szCs w:val="20"/>
          <w14:ligatures w14:val="none"/>
        </w:rPr>
      </w:pPr>
      <w:r w:rsidRPr="00A366C8">
        <w:rPr>
          <w:rFonts w:ascii="Consolas" w:hAnsi="Consolas" w:cs="宋体"/>
          <w:color w:val="000000" w:themeColor="text1"/>
          <w:kern w:val="0"/>
          <w:sz w:val="20"/>
          <w:szCs w:val="20"/>
          <w14:ligatures w14:val="none"/>
        </w:rPr>
        <w:t>Time:                        21:31:07   Log-Likelihood:                 829.43</w:t>
      </w:r>
    </w:p>
    <w:p w14:paraId="59F3697C" w14:textId="77777777" w:rsidR="00A366C8" w:rsidRPr="00A366C8" w:rsidRDefault="00A366C8" w:rsidP="00A366C8">
      <w:pPr>
        <w:spacing w:line="240" w:lineRule="auto"/>
        <w:rPr>
          <w:rFonts w:ascii="Consolas" w:hAnsi="Consolas" w:cs="宋体"/>
          <w:color w:val="000000" w:themeColor="text1"/>
          <w:kern w:val="0"/>
          <w:sz w:val="20"/>
          <w:szCs w:val="20"/>
          <w14:ligatures w14:val="none"/>
        </w:rPr>
      </w:pPr>
      <w:r w:rsidRPr="00A366C8">
        <w:rPr>
          <w:rFonts w:ascii="Consolas" w:hAnsi="Consolas" w:cs="宋体"/>
          <w:color w:val="000000" w:themeColor="text1"/>
          <w:kern w:val="0"/>
          <w:sz w:val="20"/>
          <w:szCs w:val="20"/>
          <w14:ligatures w14:val="none"/>
        </w:rPr>
        <w:t>No. Observations:                 249   AIC:                            -1655.</w:t>
      </w:r>
    </w:p>
    <w:p w14:paraId="6A22A172" w14:textId="77777777" w:rsidR="00A366C8" w:rsidRPr="00A366C8" w:rsidRDefault="00A366C8" w:rsidP="00A366C8">
      <w:pPr>
        <w:spacing w:line="240" w:lineRule="auto"/>
        <w:rPr>
          <w:rFonts w:ascii="Consolas" w:hAnsi="Consolas" w:cs="宋体"/>
          <w:color w:val="000000" w:themeColor="text1"/>
          <w:kern w:val="0"/>
          <w:sz w:val="20"/>
          <w:szCs w:val="20"/>
          <w14:ligatures w14:val="none"/>
        </w:rPr>
      </w:pPr>
      <w:proofErr w:type="spellStart"/>
      <w:r w:rsidRPr="00A366C8">
        <w:rPr>
          <w:rFonts w:ascii="Consolas" w:hAnsi="Consolas" w:cs="宋体"/>
          <w:color w:val="000000" w:themeColor="text1"/>
          <w:kern w:val="0"/>
          <w:sz w:val="20"/>
          <w:szCs w:val="20"/>
          <w14:ligatures w14:val="none"/>
        </w:rPr>
        <w:t>Df</w:t>
      </w:r>
      <w:proofErr w:type="spellEnd"/>
      <w:r w:rsidRPr="00A366C8">
        <w:rPr>
          <w:rFonts w:ascii="Consolas" w:hAnsi="Consolas" w:cs="宋体"/>
          <w:color w:val="000000" w:themeColor="text1"/>
          <w:kern w:val="0"/>
          <w:sz w:val="20"/>
          <w:szCs w:val="20"/>
          <w14:ligatures w14:val="none"/>
        </w:rPr>
        <w:t xml:space="preserve"> Residuals:                     247   BIC:                            -1648.</w:t>
      </w:r>
    </w:p>
    <w:p w14:paraId="4D9885BA" w14:textId="77777777" w:rsidR="00A366C8" w:rsidRPr="00A366C8" w:rsidRDefault="00A366C8" w:rsidP="00A366C8">
      <w:pPr>
        <w:spacing w:line="240" w:lineRule="auto"/>
        <w:rPr>
          <w:rFonts w:ascii="Consolas" w:hAnsi="Consolas" w:cs="宋体"/>
          <w:color w:val="000000" w:themeColor="text1"/>
          <w:kern w:val="0"/>
          <w:sz w:val="20"/>
          <w:szCs w:val="20"/>
          <w14:ligatures w14:val="none"/>
        </w:rPr>
      </w:pPr>
      <w:proofErr w:type="spellStart"/>
      <w:r w:rsidRPr="00A366C8">
        <w:rPr>
          <w:rFonts w:ascii="Consolas" w:hAnsi="Consolas" w:cs="宋体"/>
          <w:color w:val="000000" w:themeColor="text1"/>
          <w:kern w:val="0"/>
          <w:sz w:val="20"/>
          <w:szCs w:val="20"/>
          <w14:ligatures w14:val="none"/>
        </w:rPr>
        <w:t>Df</w:t>
      </w:r>
      <w:proofErr w:type="spellEnd"/>
      <w:r w:rsidRPr="00A366C8">
        <w:rPr>
          <w:rFonts w:ascii="Consolas" w:hAnsi="Consolas" w:cs="宋体"/>
          <w:color w:val="000000" w:themeColor="text1"/>
          <w:kern w:val="0"/>
          <w:sz w:val="20"/>
          <w:szCs w:val="20"/>
          <w14:ligatures w14:val="none"/>
        </w:rPr>
        <w:t xml:space="preserve"> Model:                           1                                         </w:t>
      </w:r>
    </w:p>
    <w:p w14:paraId="6F4F1F50" w14:textId="77777777" w:rsidR="00A366C8" w:rsidRPr="00A366C8" w:rsidRDefault="00A366C8" w:rsidP="00A366C8">
      <w:pPr>
        <w:spacing w:line="240" w:lineRule="auto"/>
        <w:rPr>
          <w:rFonts w:ascii="Consolas" w:hAnsi="Consolas" w:cs="宋体"/>
          <w:color w:val="000000" w:themeColor="text1"/>
          <w:kern w:val="0"/>
          <w:sz w:val="20"/>
          <w:szCs w:val="20"/>
          <w14:ligatures w14:val="none"/>
        </w:rPr>
      </w:pPr>
      <w:r w:rsidRPr="00A366C8">
        <w:rPr>
          <w:rFonts w:ascii="Consolas" w:hAnsi="Consolas" w:cs="宋体"/>
          <w:color w:val="000000" w:themeColor="text1"/>
          <w:kern w:val="0"/>
          <w:sz w:val="20"/>
          <w:szCs w:val="20"/>
          <w14:ligatures w14:val="none"/>
        </w:rPr>
        <w:t xml:space="preserve">Covariance Type:            </w:t>
      </w:r>
      <w:proofErr w:type="spellStart"/>
      <w:r w:rsidRPr="00A366C8">
        <w:rPr>
          <w:rFonts w:ascii="Consolas" w:hAnsi="Consolas" w:cs="宋体"/>
          <w:color w:val="000000" w:themeColor="text1"/>
          <w:kern w:val="0"/>
          <w:sz w:val="20"/>
          <w:szCs w:val="20"/>
          <w14:ligatures w14:val="none"/>
        </w:rPr>
        <w:t>nonrobust</w:t>
      </w:r>
      <w:proofErr w:type="spellEnd"/>
      <w:r w:rsidRPr="00A366C8">
        <w:rPr>
          <w:rFonts w:ascii="Consolas" w:hAnsi="Consolas" w:cs="宋体"/>
          <w:color w:val="000000" w:themeColor="text1"/>
          <w:kern w:val="0"/>
          <w:sz w:val="20"/>
          <w:szCs w:val="20"/>
          <w14:ligatures w14:val="none"/>
        </w:rPr>
        <w:t xml:space="preserve">                                         </w:t>
      </w:r>
    </w:p>
    <w:p w14:paraId="49712BBC" w14:textId="77777777" w:rsidR="00A366C8" w:rsidRPr="00A366C8" w:rsidRDefault="00A366C8" w:rsidP="00A366C8">
      <w:pPr>
        <w:spacing w:line="240" w:lineRule="auto"/>
        <w:rPr>
          <w:rFonts w:ascii="Consolas" w:hAnsi="Consolas" w:cs="宋体"/>
          <w:color w:val="000000" w:themeColor="text1"/>
          <w:kern w:val="0"/>
          <w:sz w:val="20"/>
          <w:szCs w:val="20"/>
          <w14:ligatures w14:val="none"/>
        </w:rPr>
      </w:pPr>
      <w:r w:rsidRPr="00A366C8">
        <w:rPr>
          <w:rFonts w:ascii="Consolas" w:hAnsi="Consolas" w:cs="宋体"/>
          <w:color w:val="000000" w:themeColor="text1"/>
          <w:kern w:val="0"/>
          <w:sz w:val="20"/>
          <w:szCs w:val="20"/>
          <w14:ligatures w14:val="none"/>
        </w:rPr>
        <w:t>==============================================================================</w:t>
      </w:r>
    </w:p>
    <w:p w14:paraId="15A7A5E3" w14:textId="77777777" w:rsidR="00A366C8" w:rsidRPr="00A366C8" w:rsidRDefault="00A366C8" w:rsidP="00A366C8">
      <w:pPr>
        <w:spacing w:line="240" w:lineRule="auto"/>
        <w:rPr>
          <w:rFonts w:ascii="Consolas" w:hAnsi="Consolas" w:cs="宋体"/>
          <w:color w:val="000000" w:themeColor="text1"/>
          <w:kern w:val="0"/>
          <w:sz w:val="20"/>
          <w:szCs w:val="20"/>
          <w14:ligatures w14:val="none"/>
        </w:rPr>
      </w:pPr>
      <w:r w:rsidRPr="00A366C8">
        <w:rPr>
          <w:rFonts w:ascii="Consolas" w:hAnsi="Consolas" w:cs="宋体"/>
          <w:color w:val="000000" w:themeColor="text1"/>
          <w:kern w:val="0"/>
          <w:sz w:val="20"/>
          <w:szCs w:val="20"/>
          <w14:ligatures w14:val="none"/>
        </w:rPr>
        <w:t xml:space="preserve">                 </w:t>
      </w:r>
      <w:proofErr w:type="spellStart"/>
      <w:r w:rsidRPr="00A366C8">
        <w:rPr>
          <w:rFonts w:ascii="Consolas" w:hAnsi="Consolas" w:cs="宋体"/>
          <w:color w:val="000000" w:themeColor="text1"/>
          <w:kern w:val="0"/>
          <w:sz w:val="20"/>
          <w:szCs w:val="20"/>
          <w14:ligatures w14:val="none"/>
        </w:rPr>
        <w:t>coef</w:t>
      </w:r>
      <w:proofErr w:type="spellEnd"/>
      <w:r w:rsidRPr="00A366C8">
        <w:rPr>
          <w:rFonts w:ascii="Consolas" w:hAnsi="Consolas" w:cs="宋体"/>
          <w:color w:val="000000" w:themeColor="text1"/>
          <w:kern w:val="0"/>
          <w:sz w:val="20"/>
          <w:szCs w:val="20"/>
          <w14:ligatures w14:val="none"/>
        </w:rPr>
        <w:t xml:space="preserve">    std err          t      P&gt;|t|   </w:t>
      </w:r>
      <w:proofErr w:type="gramStart"/>
      <w:r w:rsidRPr="00A366C8">
        <w:rPr>
          <w:rFonts w:ascii="Consolas" w:hAnsi="Consolas" w:cs="宋体"/>
          <w:color w:val="000000" w:themeColor="text1"/>
          <w:kern w:val="0"/>
          <w:sz w:val="20"/>
          <w:szCs w:val="20"/>
          <w14:ligatures w14:val="none"/>
        </w:rPr>
        <w:t xml:space="preserve">   [</w:t>
      </w:r>
      <w:proofErr w:type="gramEnd"/>
      <w:r w:rsidRPr="00A366C8">
        <w:rPr>
          <w:rFonts w:ascii="Consolas" w:hAnsi="Consolas" w:cs="宋体"/>
          <w:color w:val="000000" w:themeColor="text1"/>
          <w:kern w:val="0"/>
          <w:sz w:val="20"/>
          <w:szCs w:val="20"/>
          <w14:ligatures w14:val="none"/>
        </w:rPr>
        <w:t>0.025      0.975]</w:t>
      </w:r>
    </w:p>
    <w:p w14:paraId="5B93C018" w14:textId="77777777" w:rsidR="00A366C8" w:rsidRPr="00A366C8" w:rsidRDefault="00A366C8" w:rsidP="00A366C8">
      <w:pPr>
        <w:spacing w:line="240" w:lineRule="auto"/>
        <w:rPr>
          <w:rFonts w:ascii="Consolas" w:hAnsi="Consolas" w:cs="宋体"/>
          <w:color w:val="000000" w:themeColor="text1"/>
          <w:kern w:val="0"/>
          <w:sz w:val="20"/>
          <w:szCs w:val="20"/>
          <w14:ligatures w14:val="none"/>
        </w:rPr>
      </w:pPr>
      <w:r w:rsidRPr="00A366C8">
        <w:rPr>
          <w:rFonts w:ascii="Consolas" w:hAnsi="Consolas" w:cs="宋体"/>
          <w:color w:val="000000" w:themeColor="text1"/>
          <w:kern w:val="0"/>
          <w:sz w:val="20"/>
          <w:szCs w:val="20"/>
          <w14:ligatures w14:val="none"/>
        </w:rPr>
        <w:t>------------------------------------------------------------------------------</w:t>
      </w:r>
    </w:p>
    <w:p w14:paraId="4E3D2F43" w14:textId="77777777" w:rsidR="00A366C8" w:rsidRPr="00A366C8" w:rsidRDefault="00A366C8" w:rsidP="00A366C8">
      <w:pPr>
        <w:spacing w:line="240" w:lineRule="auto"/>
        <w:rPr>
          <w:rFonts w:ascii="Consolas" w:hAnsi="Consolas" w:cs="宋体"/>
          <w:color w:val="000000" w:themeColor="text1"/>
          <w:kern w:val="0"/>
          <w:sz w:val="20"/>
          <w:szCs w:val="20"/>
          <w14:ligatures w14:val="none"/>
        </w:rPr>
      </w:pPr>
      <w:r w:rsidRPr="00A366C8">
        <w:rPr>
          <w:rFonts w:ascii="Consolas" w:hAnsi="Consolas" w:cs="宋体"/>
          <w:color w:val="000000" w:themeColor="text1"/>
          <w:kern w:val="0"/>
          <w:sz w:val="20"/>
          <w:szCs w:val="20"/>
          <w14:ligatures w14:val="none"/>
        </w:rPr>
        <w:t>const          0.0008      0.001      1.389      0.166      -0.000       0.002</w:t>
      </w:r>
    </w:p>
    <w:p w14:paraId="1C4AEF50" w14:textId="77777777" w:rsidR="00A366C8" w:rsidRPr="00A366C8" w:rsidRDefault="00A366C8" w:rsidP="00A366C8">
      <w:pPr>
        <w:spacing w:line="240" w:lineRule="auto"/>
        <w:rPr>
          <w:rFonts w:ascii="Consolas" w:hAnsi="Consolas" w:cs="宋体"/>
          <w:color w:val="000000" w:themeColor="text1"/>
          <w:kern w:val="0"/>
          <w:sz w:val="20"/>
          <w:szCs w:val="20"/>
          <w14:ligatures w14:val="none"/>
        </w:rPr>
      </w:pPr>
      <w:r w:rsidRPr="00A366C8">
        <w:rPr>
          <w:rFonts w:ascii="Consolas" w:hAnsi="Consolas" w:cs="宋体"/>
          <w:color w:val="000000" w:themeColor="text1"/>
          <w:kern w:val="0"/>
          <w:sz w:val="20"/>
          <w:szCs w:val="20"/>
          <w14:ligatures w14:val="none"/>
        </w:rPr>
        <w:t>SPY            1.1038      0.067     16.550      0.000       0.972       1.235</w:t>
      </w:r>
    </w:p>
    <w:p w14:paraId="01CB9EF7" w14:textId="77777777" w:rsidR="00A366C8" w:rsidRPr="00A366C8" w:rsidRDefault="00A366C8" w:rsidP="00A366C8">
      <w:pPr>
        <w:spacing w:line="240" w:lineRule="auto"/>
        <w:rPr>
          <w:rFonts w:ascii="Consolas" w:hAnsi="Consolas" w:cs="宋体"/>
          <w:color w:val="000000" w:themeColor="text1"/>
          <w:kern w:val="0"/>
          <w:sz w:val="20"/>
          <w:szCs w:val="20"/>
          <w14:ligatures w14:val="none"/>
        </w:rPr>
      </w:pPr>
      <w:r w:rsidRPr="00A366C8">
        <w:rPr>
          <w:rFonts w:ascii="Consolas" w:hAnsi="Consolas" w:cs="宋体"/>
          <w:color w:val="000000" w:themeColor="text1"/>
          <w:kern w:val="0"/>
          <w:sz w:val="20"/>
          <w:szCs w:val="20"/>
          <w14:ligatures w14:val="none"/>
        </w:rPr>
        <w:t>==============================================================================</w:t>
      </w:r>
    </w:p>
    <w:p w14:paraId="7B9E2778" w14:textId="77777777" w:rsidR="00A366C8" w:rsidRPr="00A366C8" w:rsidRDefault="00A366C8" w:rsidP="00A366C8">
      <w:pPr>
        <w:spacing w:line="240" w:lineRule="auto"/>
        <w:rPr>
          <w:rFonts w:ascii="Consolas" w:hAnsi="Consolas" w:cs="宋体"/>
          <w:color w:val="000000" w:themeColor="text1"/>
          <w:kern w:val="0"/>
          <w:sz w:val="20"/>
          <w:szCs w:val="20"/>
          <w14:ligatures w14:val="none"/>
        </w:rPr>
      </w:pPr>
      <w:r w:rsidRPr="00A366C8">
        <w:rPr>
          <w:rFonts w:ascii="Consolas" w:hAnsi="Consolas" w:cs="宋体"/>
          <w:color w:val="000000" w:themeColor="text1"/>
          <w:kern w:val="0"/>
          <w:sz w:val="20"/>
          <w:szCs w:val="20"/>
          <w14:ligatures w14:val="none"/>
        </w:rPr>
        <w:t>Omnibus:                       35.915   Durbin-Watson:                   1.711</w:t>
      </w:r>
    </w:p>
    <w:p w14:paraId="7D5D1A35" w14:textId="77777777" w:rsidR="00A366C8" w:rsidRPr="00A366C8" w:rsidRDefault="00A366C8" w:rsidP="00A366C8">
      <w:pPr>
        <w:spacing w:line="240" w:lineRule="auto"/>
        <w:rPr>
          <w:rFonts w:ascii="Consolas" w:hAnsi="Consolas" w:cs="宋体"/>
          <w:color w:val="000000" w:themeColor="text1"/>
          <w:kern w:val="0"/>
          <w:sz w:val="20"/>
          <w:szCs w:val="20"/>
          <w14:ligatures w14:val="none"/>
        </w:rPr>
      </w:pPr>
      <w:proofErr w:type="gramStart"/>
      <w:r w:rsidRPr="00A366C8">
        <w:rPr>
          <w:rFonts w:ascii="Consolas" w:hAnsi="Consolas" w:cs="宋体"/>
          <w:color w:val="000000" w:themeColor="text1"/>
          <w:kern w:val="0"/>
          <w:sz w:val="20"/>
          <w:szCs w:val="20"/>
          <w14:ligatures w14:val="none"/>
        </w:rPr>
        <w:t>Prob(</w:t>
      </w:r>
      <w:proofErr w:type="gramEnd"/>
      <w:r w:rsidRPr="00A366C8">
        <w:rPr>
          <w:rFonts w:ascii="Consolas" w:hAnsi="Consolas" w:cs="宋体"/>
          <w:color w:val="000000" w:themeColor="text1"/>
          <w:kern w:val="0"/>
          <w:sz w:val="20"/>
          <w:szCs w:val="20"/>
          <w14:ligatures w14:val="none"/>
        </w:rPr>
        <w:t>Omnibus):                  0.000   Jarque-Bera (JB):              155.290</w:t>
      </w:r>
    </w:p>
    <w:p w14:paraId="77C35E82" w14:textId="77777777" w:rsidR="00A366C8" w:rsidRPr="00A366C8" w:rsidRDefault="00A366C8" w:rsidP="00A366C8">
      <w:pPr>
        <w:spacing w:line="240" w:lineRule="auto"/>
        <w:rPr>
          <w:rFonts w:ascii="Consolas" w:hAnsi="Consolas" w:cs="宋体"/>
          <w:color w:val="000000" w:themeColor="text1"/>
          <w:kern w:val="0"/>
          <w:sz w:val="20"/>
          <w:szCs w:val="20"/>
          <w14:ligatures w14:val="none"/>
        </w:rPr>
      </w:pPr>
      <w:r w:rsidRPr="00A366C8">
        <w:rPr>
          <w:rFonts w:ascii="Consolas" w:hAnsi="Consolas" w:cs="宋体"/>
          <w:color w:val="000000" w:themeColor="text1"/>
          <w:kern w:val="0"/>
          <w:sz w:val="20"/>
          <w:szCs w:val="20"/>
          <w14:ligatures w14:val="none"/>
        </w:rPr>
        <w:t xml:space="preserve">Skew:                          -0.446   </w:t>
      </w:r>
      <w:proofErr w:type="gramStart"/>
      <w:r w:rsidRPr="00A366C8">
        <w:rPr>
          <w:rFonts w:ascii="Consolas" w:hAnsi="Consolas" w:cs="宋体"/>
          <w:color w:val="000000" w:themeColor="text1"/>
          <w:kern w:val="0"/>
          <w:sz w:val="20"/>
          <w:szCs w:val="20"/>
          <w14:ligatures w14:val="none"/>
        </w:rPr>
        <w:t>Prob(</w:t>
      </w:r>
      <w:proofErr w:type="gramEnd"/>
      <w:r w:rsidRPr="00A366C8">
        <w:rPr>
          <w:rFonts w:ascii="Consolas" w:hAnsi="Consolas" w:cs="宋体"/>
          <w:color w:val="000000" w:themeColor="text1"/>
          <w:kern w:val="0"/>
          <w:sz w:val="20"/>
          <w:szCs w:val="20"/>
          <w14:ligatures w14:val="none"/>
        </w:rPr>
        <w:t>JB):                     1.90e-34</w:t>
      </w:r>
    </w:p>
    <w:p w14:paraId="1D0D99CA" w14:textId="77777777" w:rsidR="00A366C8" w:rsidRPr="00A366C8" w:rsidRDefault="00A366C8" w:rsidP="00A366C8">
      <w:pPr>
        <w:spacing w:line="240" w:lineRule="auto"/>
        <w:rPr>
          <w:rFonts w:ascii="Consolas" w:hAnsi="Consolas" w:cs="宋体"/>
          <w:color w:val="000000" w:themeColor="text1"/>
          <w:kern w:val="0"/>
          <w:sz w:val="20"/>
          <w:szCs w:val="20"/>
          <w14:ligatures w14:val="none"/>
        </w:rPr>
      </w:pPr>
      <w:r w:rsidRPr="00A366C8">
        <w:rPr>
          <w:rFonts w:ascii="Consolas" w:hAnsi="Consolas" w:cs="宋体"/>
          <w:color w:val="000000" w:themeColor="text1"/>
          <w:kern w:val="0"/>
          <w:sz w:val="20"/>
          <w:szCs w:val="20"/>
          <w14:ligatures w14:val="none"/>
        </w:rPr>
        <w:t>Kurtosis:                       6.764   Cond. No.                         121.</w:t>
      </w:r>
    </w:p>
    <w:p w14:paraId="2DD197E6" w14:textId="77777777" w:rsidR="00A366C8" w:rsidRPr="00A366C8" w:rsidRDefault="00A366C8" w:rsidP="00A366C8">
      <w:pPr>
        <w:spacing w:line="240" w:lineRule="auto"/>
        <w:rPr>
          <w:rFonts w:ascii="Consolas" w:hAnsi="Consolas" w:cs="宋体"/>
          <w:color w:val="000000" w:themeColor="text1"/>
          <w:kern w:val="0"/>
          <w:sz w:val="20"/>
          <w:szCs w:val="20"/>
          <w14:ligatures w14:val="none"/>
        </w:rPr>
      </w:pPr>
      <w:r w:rsidRPr="00A366C8">
        <w:rPr>
          <w:rFonts w:ascii="Consolas" w:hAnsi="Consolas" w:cs="宋体"/>
          <w:color w:val="000000" w:themeColor="text1"/>
          <w:kern w:val="0"/>
          <w:sz w:val="20"/>
          <w:szCs w:val="20"/>
          <w14:ligatures w14:val="none"/>
        </w:rPr>
        <w:t>==============================================================================</w:t>
      </w:r>
    </w:p>
    <w:p w14:paraId="5CBD3143" w14:textId="77777777" w:rsidR="00A366C8" w:rsidRPr="00A366C8" w:rsidRDefault="00A366C8" w:rsidP="00A366C8">
      <w:pPr>
        <w:spacing w:line="240" w:lineRule="auto"/>
        <w:rPr>
          <w:rFonts w:ascii="Consolas" w:hAnsi="Consolas" w:cs="宋体"/>
          <w:color w:val="000000" w:themeColor="text1"/>
          <w:kern w:val="0"/>
          <w:sz w:val="20"/>
          <w:szCs w:val="20"/>
          <w14:ligatures w14:val="none"/>
        </w:rPr>
      </w:pPr>
    </w:p>
    <w:p w14:paraId="6117C7F5" w14:textId="77777777" w:rsidR="00A366C8" w:rsidRPr="00A366C8" w:rsidRDefault="00A366C8" w:rsidP="00A366C8">
      <w:pPr>
        <w:spacing w:line="240" w:lineRule="auto"/>
        <w:rPr>
          <w:rFonts w:ascii="Consolas" w:hAnsi="Consolas" w:cs="宋体"/>
          <w:color w:val="000000" w:themeColor="text1"/>
          <w:kern w:val="0"/>
          <w:sz w:val="20"/>
          <w:szCs w:val="20"/>
          <w14:ligatures w14:val="none"/>
        </w:rPr>
      </w:pPr>
      <w:r w:rsidRPr="00A366C8">
        <w:rPr>
          <w:rFonts w:ascii="Consolas" w:hAnsi="Consolas" w:cs="宋体"/>
          <w:color w:val="000000" w:themeColor="text1"/>
          <w:kern w:val="0"/>
          <w:sz w:val="20"/>
          <w:szCs w:val="20"/>
          <w14:ligatures w14:val="none"/>
        </w:rPr>
        <w:t>Notes:</w:t>
      </w:r>
    </w:p>
    <w:p w14:paraId="685EDC11" w14:textId="77777777" w:rsidR="00A366C8" w:rsidRPr="00A366C8" w:rsidRDefault="00A366C8" w:rsidP="00A366C8">
      <w:pPr>
        <w:spacing w:line="240" w:lineRule="auto"/>
        <w:rPr>
          <w:rFonts w:ascii="Consolas" w:hAnsi="Consolas" w:cs="宋体"/>
          <w:color w:val="000000" w:themeColor="text1"/>
          <w:kern w:val="0"/>
          <w:sz w:val="20"/>
          <w:szCs w:val="20"/>
          <w14:ligatures w14:val="none"/>
        </w:rPr>
      </w:pPr>
      <w:r w:rsidRPr="00A366C8">
        <w:rPr>
          <w:rFonts w:ascii="Consolas" w:hAnsi="Consolas" w:cs="宋体"/>
          <w:color w:val="000000" w:themeColor="text1"/>
          <w:kern w:val="0"/>
          <w:sz w:val="20"/>
          <w:szCs w:val="20"/>
          <w14:ligatures w14:val="none"/>
        </w:rPr>
        <w:t>[1] Standard Errors assume that the covariance matrix of the errors is correctly specified.</w:t>
      </w:r>
    </w:p>
    <w:p w14:paraId="1A2D5EC1" w14:textId="77777777" w:rsidR="00A366C8" w:rsidRPr="00A366C8" w:rsidRDefault="00A366C8" w:rsidP="00A366C8">
      <w:pPr>
        <w:spacing w:line="240" w:lineRule="auto"/>
        <w:rPr>
          <w:rFonts w:ascii="Consolas" w:hAnsi="Consolas" w:cs="宋体"/>
          <w:color w:val="000000" w:themeColor="text1"/>
          <w:kern w:val="0"/>
          <w:sz w:val="20"/>
          <w:szCs w:val="20"/>
          <w14:ligatures w14:val="none"/>
        </w:rPr>
      </w:pPr>
      <w:r w:rsidRPr="00A366C8">
        <w:rPr>
          <w:rFonts w:ascii="Consolas" w:hAnsi="Consolas" w:cs="宋体"/>
          <w:color w:val="000000" w:themeColor="text1"/>
          <w:kern w:val="0"/>
          <w:sz w:val="20"/>
          <w:szCs w:val="20"/>
          <w14:ligatures w14:val="none"/>
        </w:rPr>
        <w:t xml:space="preserve">NVDA                             OLS Regression Results                            </w:t>
      </w:r>
    </w:p>
    <w:p w14:paraId="5998DF23" w14:textId="77777777" w:rsidR="00A366C8" w:rsidRPr="00A366C8" w:rsidRDefault="00A366C8" w:rsidP="00A366C8">
      <w:pPr>
        <w:spacing w:line="240" w:lineRule="auto"/>
        <w:rPr>
          <w:rFonts w:ascii="Consolas" w:hAnsi="Consolas" w:cs="宋体"/>
          <w:color w:val="000000" w:themeColor="text1"/>
          <w:kern w:val="0"/>
          <w:sz w:val="20"/>
          <w:szCs w:val="20"/>
          <w14:ligatures w14:val="none"/>
        </w:rPr>
      </w:pPr>
      <w:r w:rsidRPr="00A366C8">
        <w:rPr>
          <w:rFonts w:ascii="Consolas" w:hAnsi="Consolas" w:cs="宋体"/>
          <w:color w:val="000000" w:themeColor="text1"/>
          <w:kern w:val="0"/>
          <w:sz w:val="20"/>
          <w:szCs w:val="20"/>
          <w14:ligatures w14:val="none"/>
        </w:rPr>
        <w:lastRenderedPageBreak/>
        <w:t>==============================================================================</w:t>
      </w:r>
    </w:p>
    <w:p w14:paraId="58B5376D" w14:textId="77777777" w:rsidR="00A366C8" w:rsidRPr="00A366C8" w:rsidRDefault="00A366C8" w:rsidP="00A366C8">
      <w:pPr>
        <w:spacing w:line="240" w:lineRule="auto"/>
        <w:rPr>
          <w:rFonts w:ascii="Consolas" w:hAnsi="Consolas" w:cs="宋体"/>
          <w:color w:val="000000" w:themeColor="text1"/>
          <w:kern w:val="0"/>
          <w:sz w:val="20"/>
          <w:szCs w:val="20"/>
          <w14:ligatures w14:val="none"/>
        </w:rPr>
      </w:pPr>
      <w:r w:rsidRPr="00A366C8">
        <w:rPr>
          <w:rFonts w:ascii="Consolas" w:hAnsi="Consolas" w:cs="宋体"/>
          <w:color w:val="000000" w:themeColor="text1"/>
          <w:kern w:val="0"/>
          <w:sz w:val="20"/>
          <w:szCs w:val="20"/>
          <w14:ligatures w14:val="none"/>
        </w:rPr>
        <w:t>Dep. Variable:                   NVDA   R-squared:                       0.299</w:t>
      </w:r>
    </w:p>
    <w:p w14:paraId="3B1C3826" w14:textId="77777777" w:rsidR="00A366C8" w:rsidRPr="00A366C8" w:rsidRDefault="00A366C8" w:rsidP="00A366C8">
      <w:pPr>
        <w:spacing w:line="240" w:lineRule="auto"/>
        <w:rPr>
          <w:rFonts w:ascii="Consolas" w:hAnsi="Consolas" w:cs="宋体"/>
          <w:color w:val="000000" w:themeColor="text1"/>
          <w:kern w:val="0"/>
          <w:sz w:val="20"/>
          <w:szCs w:val="20"/>
          <w14:ligatures w14:val="none"/>
        </w:rPr>
      </w:pPr>
      <w:r w:rsidRPr="00A366C8">
        <w:rPr>
          <w:rFonts w:ascii="Consolas" w:hAnsi="Consolas" w:cs="宋体"/>
          <w:color w:val="000000" w:themeColor="text1"/>
          <w:kern w:val="0"/>
          <w:sz w:val="20"/>
          <w:szCs w:val="20"/>
          <w14:ligatures w14:val="none"/>
        </w:rPr>
        <w:t>Model:                            OLS   Adj. R-squared:                  0.296</w:t>
      </w:r>
    </w:p>
    <w:p w14:paraId="44A2E4B1" w14:textId="77777777" w:rsidR="00A366C8" w:rsidRPr="00A366C8" w:rsidRDefault="00A366C8" w:rsidP="00A366C8">
      <w:pPr>
        <w:spacing w:line="240" w:lineRule="auto"/>
        <w:rPr>
          <w:rFonts w:ascii="宋体" w:hAnsi="宋体" w:cs="宋体" w:hint="eastAsia"/>
          <w:color w:val="000000" w:themeColor="text1"/>
          <w:kern w:val="0"/>
          <w:sz w:val="22"/>
          <w:szCs w:val="22"/>
          <w14:ligatures w14:val="none"/>
        </w:rPr>
      </w:pPr>
      <w:r w:rsidRPr="00A366C8">
        <w:rPr>
          <w:rFonts w:ascii="Consolas" w:hAnsi="Consolas" w:cs="宋体"/>
          <w:color w:val="000000" w:themeColor="text1"/>
          <w:kern w:val="0"/>
          <w:sz w:val="20"/>
          <w:szCs w:val="20"/>
          <w14:ligatures w14:val="none"/>
        </w:rPr>
        <w:t>Method:                 Least Squares   F-statistic:                     105.2</w:t>
      </w:r>
    </w:p>
    <w:p w14:paraId="382C40CE" w14:textId="77777777" w:rsidR="00A366C8" w:rsidRPr="00A366C8" w:rsidRDefault="00A366C8" w:rsidP="00A366C8">
      <w:pPr>
        <w:spacing w:line="240" w:lineRule="auto"/>
        <w:rPr>
          <w:rFonts w:ascii="Consolas" w:hAnsi="Consolas" w:cs="宋体"/>
          <w:color w:val="000000" w:themeColor="text1"/>
          <w:kern w:val="0"/>
          <w:sz w:val="20"/>
          <w:szCs w:val="20"/>
          <w14:ligatures w14:val="none"/>
        </w:rPr>
      </w:pPr>
      <w:r w:rsidRPr="00A366C8">
        <w:rPr>
          <w:rFonts w:ascii="Consolas" w:hAnsi="Consolas" w:cs="宋体"/>
          <w:color w:val="000000" w:themeColor="text1"/>
          <w:kern w:val="0"/>
          <w:sz w:val="20"/>
          <w:szCs w:val="20"/>
          <w14:ligatures w14:val="none"/>
        </w:rPr>
        <w:t>...</w:t>
      </w:r>
    </w:p>
    <w:p w14:paraId="70F46058" w14:textId="14BEE4E6" w:rsidR="00A366C8" w:rsidRPr="00A366C8" w:rsidRDefault="00A366C8" w:rsidP="00A366C8">
      <w:pPr>
        <w:spacing w:line="360" w:lineRule="auto"/>
        <w:jc w:val="both"/>
        <w:rPr>
          <w:color w:val="000000" w:themeColor="text1"/>
          <w:sz w:val="22"/>
          <w:szCs w:val="22"/>
        </w:rPr>
      </w:pPr>
      <w:r w:rsidRPr="00A366C8">
        <w:rPr>
          <w:rFonts w:ascii="Consolas" w:hAnsi="Consolas" w:cs="宋体"/>
          <w:color w:val="000000" w:themeColor="text1"/>
          <w:kern w:val="0"/>
          <w:sz w:val="20"/>
          <w:szCs w:val="20"/>
          <w14:ligatures w14:val="none"/>
        </w:rPr>
        <w:t>==============================================================================</w:t>
      </w:r>
    </w:p>
    <w:p w14:paraId="4957131B" w14:textId="77777777" w:rsidR="00DF20DB" w:rsidRDefault="00DF20DB" w:rsidP="00BE6A3A">
      <w:pPr>
        <w:spacing w:line="360" w:lineRule="auto"/>
        <w:jc w:val="both"/>
        <w:rPr>
          <w:color w:val="000000" w:themeColor="text1"/>
          <w:sz w:val="22"/>
          <w:szCs w:val="22"/>
        </w:rPr>
      </w:pPr>
    </w:p>
    <w:p w14:paraId="2F74BB44" w14:textId="66D688FE" w:rsidR="00A366C8" w:rsidRDefault="00A366C8" w:rsidP="00A366C8">
      <w:pPr>
        <w:pStyle w:val="a9"/>
        <w:numPr>
          <w:ilvl w:val="0"/>
          <w:numId w:val="1"/>
        </w:numPr>
        <w:spacing w:line="360" w:lineRule="auto"/>
        <w:jc w:val="both"/>
        <w:rPr>
          <w:color w:val="000000" w:themeColor="text1"/>
          <w:sz w:val="22"/>
          <w:szCs w:val="22"/>
        </w:rPr>
      </w:pPr>
      <w:r>
        <w:rPr>
          <w:rFonts w:hint="eastAsia"/>
          <w:color w:val="000000" w:themeColor="text1"/>
          <w:sz w:val="22"/>
          <w:szCs w:val="22"/>
        </w:rPr>
        <w:t xml:space="preserve">The next part to calculate the </w:t>
      </w:r>
      <w:r w:rsidR="006651DC">
        <w:rPr>
          <w:rFonts w:hint="eastAsia"/>
          <w:color w:val="000000" w:themeColor="text1"/>
          <w:sz w:val="22"/>
          <w:szCs w:val="22"/>
        </w:rPr>
        <w:t>return &amp; risk</w:t>
      </w:r>
      <w:r>
        <w:rPr>
          <w:rFonts w:hint="eastAsia"/>
          <w:color w:val="000000" w:themeColor="text1"/>
          <w:sz w:val="22"/>
          <w:szCs w:val="22"/>
        </w:rPr>
        <w:t xml:space="preserve"> attribution is kind of tricky. Let</w:t>
      </w:r>
      <w:r>
        <w:rPr>
          <w:color w:val="000000" w:themeColor="text1"/>
          <w:sz w:val="22"/>
          <w:szCs w:val="22"/>
        </w:rPr>
        <w:t>’</w:t>
      </w:r>
      <w:r>
        <w:rPr>
          <w:rFonts w:hint="eastAsia"/>
          <w:color w:val="000000" w:themeColor="text1"/>
          <w:sz w:val="22"/>
          <w:szCs w:val="22"/>
        </w:rPr>
        <w:t xml:space="preserve">s break it down. </w:t>
      </w:r>
    </w:p>
    <w:p w14:paraId="3A243D17" w14:textId="3C2092FA" w:rsidR="006651DC" w:rsidRDefault="006651DC" w:rsidP="006651DC">
      <w:pPr>
        <w:pStyle w:val="a9"/>
        <w:spacing w:line="360" w:lineRule="auto"/>
        <w:ind w:left="360"/>
        <w:jc w:val="both"/>
        <w:rPr>
          <w:color w:val="000000" w:themeColor="text1"/>
          <w:sz w:val="22"/>
          <w:szCs w:val="22"/>
        </w:rPr>
      </w:pPr>
      <w:r>
        <w:rPr>
          <w:rFonts w:hint="eastAsia"/>
          <w:color w:val="000000" w:themeColor="text1"/>
          <w:sz w:val="22"/>
          <w:szCs w:val="22"/>
        </w:rPr>
        <w:t xml:space="preserve">First, define a kt function that computes the </w:t>
      </w:r>
      <w:r>
        <w:rPr>
          <w:color w:val="000000" w:themeColor="text1"/>
          <w:sz w:val="22"/>
          <w:szCs w:val="22"/>
        </w:rPr>
        <w:t>portfolio’</w:t>
      </w:r>
      <w:r>
        <w:rPr>
          <w:rFonts w:hint="eastAsia"/>
          <w:color w:val="000000" w:themeColor="text1"/>
          <w:sz w:val="22"/>
          <w:szCs w:val="22"/>
        </w:rPr>
        <w:t>s Carino k factor.</w:t>
      </w:r>
    </w:p>
    <w:p w14:paraId="250B6729" w14:textId="14C153CD" w:rsidR="006651DC" w:rsidRDefault="006651DC" w:rsidP="006651DC">
      <w:pPr>
        <w:pStyle w:val="a9"/>
        <w:spacing w:line="360" w:lineRule="auto"/>
        <w:ind w:left="360"/>
        <w:jc w:val="both"/>
        <w:rPr>
          <w:color w:val="000000" w:themeColor="text1"/>
          <w:sz w:val="22"/>
          <w:szCs w:val="22"/>
        </w:rPr>
      </w:pPr>
      <w:r>
        <w:rPr>
          <w:rFonts w:hint="eastAsia"/>
          <w:color w:val="000000" w:themeColor="text1"/>
          <w:sz w:val="22"/>
          <w:szCs w:val="22"/>
        </w:rPr>
        <w:t xml:space="preserve">Second, for each portfolio, keep track of the daily prices of its holding on each stock, (an easier way to </w:t>
      </w:r>
      <w:r>
        <w:rPr>
          <w:color w:val="000000" w:themeColor="text1"/>
          <w:sz w:val="22"/>
          <w:szCs w:val="22"/>
        </w:rPr>
        <w:t>calculate</w:t>
      </w:r>
      <w:r>
        <w:rPr>
          <w:rFonts w:hint="eastAsia"/>
          <w:color w:val="000000" w:themeColor="text1"/>
          <w:sz w:val="22"/>
          <w:szCs w:val="22"/>
        </w:rPr>
        <w:t xml:space="preserve"> the weights)</w:t>
      </w:r>
    </w:p>
    <w:p w14:paraId="4D4B41E2" w14:textId="78A2CEE8" w:rsidR="00D14A0A" w:rsidRDefault="006651DC" w:rsidP="00D14A0A">
      <w:pPr>
        <w:pStyle w:val="a9"/>
        <w:spacing w:line="360" w:lineRule="auto"/>
        <w:ind w:left="360"/>
        <w:jc w:val="both"/>
        <w:rPr>
          <w:color w:val="000000" w:themeColor="text1"/>
          <w:sz w:val="22"/>
          <w:szCs w:val="22"/>
        </w:rPr>
      </w:pPr>
      <w:r>
        <w:rPr>
          <w:rFonts w:hint="eastAsia"/>
          <w:color w:val="000000" w:themeColor="text1"/>
          <w:sz w:val="22"/>
          <w:szCs w:val="22"/>
        </w:rPr>
        <w:t>Third</w:t>
      </w:r>
      <w:r w:rsidR="00D14A0A">
        <w:rPr>
          <w:rFonts w:hint="eastAsia"/>
          <w:color w:val="000000" w:themeColor="text1"/>
          <w:sz w:val="22"/>
          <w:szCs w:val="22"/>
        </w:rPr>
        <w:t xml:space="preserve">, return attribution is then out by </w:t>
      </w:r>
      <w:proofErr w:type="gramStart"/>
      <w:r w:rsidR="00D14A0A">
        <w:rPr>
          <w:rFonts w:hint="eastAsia"/>
          <w:color w:val="000000" w:themeColor="text1"/>
          <w:sz w:val="22"/>
          <w:szCs w:val="22"/>
        </w:rPr>
        <w:t>sum</w:t>
      </w:r>
      <w:proofErr w:type="gramEnd"/>
      <w:r w:rsidR="00D14A0A">
        <w:rPr>
          <w:rFonts w:hint="eastAsia"/>
          <w:color w:val="000000" w:themeColor="text1"/>
          <w:sz w:val="22"/>
          <w:szCs w:val="22"/>
        </w:rPr>
        <w:t xml:space="preserve"> the dot of the kt, weight, and systematic attribution for</w:t>
      </w:r>
      <m:oMath>
        <m:r>
          <w:rPr>
            <w:rFonts w:hint="eastAsia"/>
            <w:color w:val="000000" w:themeColor="text1"/>
            <w:sz w:val="22"/>
            <w:szCs w:val="22"/>
          </w:rPr>
          <m:t xml:space="preserve"> stoc</m:t>
        </m:r>
        <m:sSub>
          <m:sSubPr>
            <m:ctrlPr>
              <w:rPr>
                <w:i/>
                <w:color w:val="000000" w:themeColor="text1"/>
                <w:sz w:val="22"/>
                <w:szCs w:val="22"/>
              </w:rPr>
            </m:ctrlPr>
          </m:sSubPr>
          <m:e>
            <m:r>
              <w:rPr>
                <w:rFonts w:hint="eastAsia"/>
                <w:color w:val="000000" w:themeColor="text1"/>
                <w:sz w:val="22"/>
                <w:szCs w:val="22"/>
              </w:rPr>
              <m:t>k</m:t>
            </m:r>
            <m:ctrlPr>
              <w:rPr>
                <w:rFonts w:hint="eastAsia"/>
                <w:i/>
                <w:color w:val="000000" w:themeColor="text1"/>
                <w:sz w:val="22"/>
                <w:szCs w:val="22"/>
              </w:rPr>
            </m:ctrlPr>
          </m:e>
          <m:sub>
            <m:r>
              <w:rPr>
                <w:rFonts w:hint="eastAsia"/>
                <w:color w:val="000000" w:themeColor="text1"/>
                <w:sz w:val="22"/>
                <w:szCs w:val="22"/>
              </w:rPr>
              <m:t>i</m:t>
            </m:r>
          </m:sub>
        </m:sSub>
      </m:oMath>
      <w:r w:rsidR="00D14A0A">
        <w:rPr>
          <w:rFonts w:hint="eastAsia"/>
          <w:color w:val="000000" w:themeColor="text1"/>
          <w:sz w:val="22"/>
          <w:szCs w:val="22"/>
        </w:rPr>
        <w:t xml:space="preserve"> (which equals </w:t>
      </w:r>
      <m:oMath>
        <m:sSub>
          <m:sSubPr>
            <m:ctrlPr>
              <w:rPr>
                <w:i/>
                <w:color w:val="000000" w:themeColor="text1"/>
                <w:sz w:val="22"/>
                <w:szCs w:val="22"/>
              </w:rPr>
            </m:ctrlPr>
          </m:sSubPr>
          <m:e>
            <m:r>
              <w:rPr>
                <w:color w:val="000000" w:themeColor="text1"/>
                <w:sz w:val="22"/>
                <w:szCs w:val="22"/>
              </w:rPr>
              <m:t>β</m:t>
            </m:r>
          </m:e>
          <m:sub>
            <m:r>
              <w:rPr>
                <w:color w:val="000000" w:themeColor="text1"/>
                <w:sz w:val="22"/>
                <w:szCs w:val="22"/>
              </w:rPr>
              <m:t>i</m:t>
            </m:r>
          </m:sub>
        </m:sSub>
        <m:r>
          <w:rPr>
            <w:color w:val="000000" w:themeColor="text1"/>
            <w:sz w:val="22"/>
            <w:szCs w:val="22"/>
          </w:rPr>
          <m:t xml:space="preserve"> </m:t>
        </m:r>
        <m:d>
          <m:dPr>
            <m:ctrlPr>
              <w:rPr>
                <w:i/>
                <w:color w:val="000000" w:themeColor="text1"/>
                <w:sz w:val="22"/>
                <w:szCs w:val="22"/>
              </w:rPr>
            </m:ctrlPr>
          </m:dPr>
          <m:e>
            <m:sSub>
              <m:sSubPr>
                <m:ctrlPr>
                  <w:rPr>
                    <w:i/>
                    <w:color w:val="000000" w:themeColor="text1"/>
                    <w:sz w:val="22"/>
                    <w:szCs w:val="22"/>
                  </w:rPr>
                </m:ctrlPr>
              </m:sSubPr>
              <m:e>
                <m:r>
                  <w:rPr>
                    <w:color w:val="000000" w:themeColor="text1"/>
                    <w:sz w:val="22"/>
                    <w:szCs w:val="22"/>
                  </w:rPr>
                  <m:t>R</m:t>
                </m:r>
              </m:e>
              <m:sub>
                <m:r>
                  <w:rPr>
                    <w:color w:val="000000" w:themeColor="text1"/>
                    <w:sz w:val="22"/>
                    <w:szCs w:val="22"/>
                  </w:rPr>
                  <m:t>SPY</m:t>
                </m:r>
              </m:sub>
            </m:sSub>
            <m:r>
              <w:rPr>
                <w:color w:val="000000" w:themeColor="text1"/>
                <w:sz w:val="22"/>
                <w:szCs w:val="22"/>
              </w:rPr>
              <m:t>-</m:t>
            </m:r>
            <m:sSub>
              <m:sSubPr>
                <m:ctrlPr>
                  <w:rPr>
                    <w:i/>
                    <w:color w:val="000000" w:themeColor="text1"/>
                    <w:sz w:val="22"/>
                    <w:szCs w:val="22"/>
                  </w:rPr>
                </m:ctrlPr>
              </m:sSubPr>
              <m:e>
                <m:r>
                  <w:rPr>
                    <w:color w:val="000000" w:themeColor="text1"/>
                    <w:sz w:val="22"/>
                    <w:szCs w:val="22"/>
                  </w:rPr>
                  <m:t>R</m:t>
                </m:r>
              </m:e>
              <m:sub>
                <m:r>
                  <w:rPr>
                    <w:color w:val="000000" w:themeColor="text1"/>
                    <w:sz w:val="22"/>
                    <w:szCs w:val="22"/>
                  </w:rPr>
                  <m:t>rf</m:t>
                </m:r>
              </m:sub>
            </m:sSub>
          </m:e>
        </m:d>
      </m:oMath>
      <w:r w:rsidR="00D14A0A">
        <w:rPr>
          <w:rFonts w:hint="eastAsia"/>
          <w:color w:val="000000" w:themeColor="text1"/>
          <w:sz w:val="22"/>
          <w:szCs w:val="22"/>
        </w:rPr>
        <w:t>)</w:t>
      </w:r>
    </w:p>
    <w:p w14:paraId="5DDB4218" w14:textId="21EADF42" w:rsidR="00D14A0A" w:rsidRDefault="00D14A0A" w:rsidP="00D14A0A">
      <w:pPr>
        <w:pStyle w:val="a9"/>
        <w:spacing w:line="360" w:lineRule="auto"/>
        <w:ind w:left="360"/>
        <w:jc w:val="both"/>
        <w:rPr>
          <w:color w:val="000000" w:themeColor="text1"/>
          <w:sz w:val="22"/>
          <w:szCs w:val="22"/>
        </w:rPr>
      </w:pPr>
      <w:proofErr w:type="gramStart"/>
      <w:r>
        <w:rPr>
          <w:rFonts w:hint="eastAsia"/>
          <w:color w:val="000000" w:themeColor="text1"/>
          <w:sz w:val="22"/>
          <w:szCs w:val="22"/>
        </w:rPr>
        <w:t>Last</w:t>
      </w:r>
      <w:proofErr w:type="gramEnd"/>
      <w:r>
        <w:rPr>
          <w:rFonts w:hint="eastAsia"/>
          <w:color w:val="000000" w:themeColor="text1"/>
          <w:sz w:val="22"/>
          <w:szCs w:val="22"/>
        </w:rPr>
        <w:t xml:space="preserve">, the risk attribution is even simpler. We do a regression for </w:t>
      </w:r>
      <m:oMath>
        <m:sSub>
          <m:sSubPr>
            <m:ctrlPr>
              <w:rPr>
                <w:i/>
                <w:color w:val="000000" w:themeColor="text1"/>
                <w:sz w:val="22"/>
                <w:szCs w:val="22"/>
              </w:rPr>
            </m:ctrlPr>
          </m:sSubPr>
          <m:e>
            <m:r>
              <w:rPr>
                <w:color w:val="000000" w:themeColor="text1"/>
                <w:sz w:val="22"/>
                <w:szCs w:val="22"/>
              </w:rPr>
              <m:t>R</m:t>
            </m:r>
          </m:e>
          <m:sub>
            <m:r>
              <w:rPr>
                <w:color w:val="000000" w:themeColor="text1"/>
                <w:sz w:val="22"/>
                <w:szCs w:val="22"/>
              </w:rPr>
              <m:t>p</m:t>
            </m:r>
          </m:sub>
        </m:sSub>
        <m:r>
          <w:rPr>
            <w:color w:val="000000" w:themeColor="text1"/>
            <w:sz w:val="22"/>
            <w:szCs w:val="22"/>
          </w:rPr>
          <m:t>-</m:t>
        </m:r>
        <m:sSub>
          <m:sSubPr>
            <m:ctrlPr>
              <w:rPr>
                <w:i/>
                <w:color w:val="000000" w:themeColor="text1"/>
                <w:sz w:val="22"/>
                <w:szCs w:val="22"/>
              </w:rPr>
            </m:ctrlPr>
          </m:sSubPr>
          <m:e>
            <m:r>
              <w:rPr>
                <w:color w:val="000000" w:themeColor="text1"/>
                <w:sz w:val="22"/>
                <w:szCs w:val="22"/>
              </w:rPr>
              <m:t>R</m:t>
            </m:r>
          </m:e>
          <m:sub>
            <m:r>
              <w:rPr>
                <w:color w:val="000000" w:themeColor="text1"/>
                <w:sz w:val="22"/>
                <w:szCs w:val="22"/>
              </w:rPr>
              <m:t>rf</m:t>
            </m:r>
          </m:sub>
        </m:sSub>
      </m:oMath>
      <w:r>
        <w:rPr>
          <w:rFonts w:hint="eastAsia"/>
          <w:color w:val="000000" w:themeColor="text1"/>
          <w:sz w:val="22"/>
          <w:szCs w:val="22"/>
        </w:rPr>
        <w:t xml:space="preserve"> on </w:t>
      </w:r>
      <m:oMath>
        <m:sSub>
          <m:sSubPr>
            <m:ctrlPr>
              <w:rPr>
                <w:i/>
                <w:color w:val="000000" w:themeColor="text1"/>
                <w:sz w:val="22"/>
                <w:szCs w:val="22"/>
              </w:rPr>
            </m:ctrlPr>
          </m:sSubPr>
          <m:e>
            <m:r>
              <w:rPr>
                <w:color w:val="000000" w:themeColor="text1"/>
                <w:sz w:val="22"/>
                <w:szCs w:val="22"/>
              </w:rPr>
              <m:t>R</m:t>
            </m:r>
          </m:e>
          <m:sub>
            <m:r>
              <w:rPr>
                <w:color w:val="000000" w:themeColor="text1"/>
                <w:sz w:val="22"/>
                <w:szCs w:val="22"/>
              </w:rPr>
              <m:t>SPY</m:t>
            </m:r>
          </m:sub>
        </m:sSub>
        <m:r>
          <w:rPr>
            <w:color w:val="000000" w:themeColor="text1"/>
            <w:sz w:val="22"/>
            <w:szCs w:val="22"/>
          </w:rPr>
          <m:t>-</m:t>
        </m:r>
        <m:sSub>
          <m:sSubPr>
            <m:ctrlPr>
              <w:rPr>
                <w:i/>
                <w:color w:val="000000" w:themeColor="text1"/>
                <w:sz w:val="22"/>
                <w:szCs w:val="22"/>
              </w:rPr>
            </m:ctrlPr>
          </m:sSubPr>
          <m:e>
            <m:r>
              <w:rPr>
                <w:color w:val="000000" w:themeColor="text1"/>
                <w:sz w:val="22"/>
                <w:szCs w:val="22"/>
              </w:rPr>
              <m:t>R</m:t>
            </m:r>
          </m:e>
          <m:sub>
            <m:r>
              <w:rPr>
                <w:color w:val="000000" w:themeColor="text1"/>
                <w:sz w:val="22"/>
                <w:szCs w:val="22"/>
              </w:rPr>
              <m:t>rf</m:t>
            </m:r>
          </m:sub>
        </m:sSub>
      </m:oMath>
      <w:r>
        <w:rPr>
          <w:rFonts w:hint="eastAsia"/>
          <w:color w:val="000000" w:themeColor="text1"/>
          <w:sz w:val="22"/>
          <w:szCs w:val="22"/>
        </w:rPr>
        <w:t xml:space="preserve"> , (which I think could be approximated by the weighted beta of stocks, but I </w:t>
      </w:r>
      <w:r>
        <w:rPr>
          <w:color w:val="000000" w:themeColor="text1"/>
          <w:sz w:val="22"/>
          <w:szCs w:val="22"/>
        </w:rPr>
        <w:t>didn’t</w:t>
      </w:r>
      <w:r>
        <w:rPr>
          <w:rFonts w:hint="eastAsia"/>
          <w:color w:val="000000" w:themeColor="text1"/>
          <w:sz w:val="22"/>
          <w:szCs w:val="22"/>
        </w:rPr>
        <w:t xml:space="preserve"> do in that way). Then multiply it by </w:t>
      </w:r>
      <m:oMath>
        <m:sSub>
          <m:sSubPr>
            <m:ctrlPr>
              <w:rPr>
                <w:i/>
                <w:color w:val="000000" w:themeColor="text1"/>
                <w:sz w:val="22"/>
                <w:szCs w:val="22"/>
              </w:rPr>
            </m:ctrlPr>
          </m:sSubPr>
          <m:e>
            <m:r>
              <w:rPr>
                <w:color w:val="000000" w:themeColor="text1"/>
                <w:sz w:val="22"/>
                <w:szCs w:val="22"/>
              </w:rPr>
              <m:t>σ</m:t>
            </m:r>
          </m:e>
          <m:sub>
            <m:r>
              <w:rPr>
                <w:color w:val="000000" w:themeColor="text1"/>
                <w:sz w:val="22"/>
                <w:szCs w:val="22"/>
              </w:rPr>
              <m:t>p</m:t>
            </m:r>
          </m:sub>
        </m:sSub>
      </m:oMath>
      <w:r>
        <w:rPr>
          <w:rFonts w:hint="eastAsia"/>
          <w:color w:val="000000" w:themeColor="text1"/>
          <w:sz w:val="22"/>
          <w:szCs w:val="22"/>
        </w:rPr>
        <w:t>, we would get our answer!</w:t>
      </w:r>
    </w:p>
    <w:p w14:paraId="5FD15697" w14:textId="77777777" w:rsidR="00D14A0A" w:rsidRDefault="00D14A0A" w:rsidP="00D14A0A">
      <w:pPr>
        <w:pStyle w:val="a9"/>
        <w:spacing w:line="360" w:lineRule="auto"/>
        <w:ind w:left="360"/>
        <w:jc w:val="both"/>
        <w:rPr>
          <w:color w:val="000000" w:themeColor="text1"/>
          <w:sz w:val="22"/>
          <w:szCs w:val="22"/>
        </w:rPr>
      </w:pPr>
    </w:p>
    <w:p w14:paraId="2E4EC756" w14:textId="0696CDAE" w:rsidR="00D14A0A" w:rsidRDefault="00D14A0A" w:rsidP="00D14A0A">
      <w:pPr>
        <w:pStyle w:val="a9"/>
        <w:spacing w:line="360" w:lineRule="auto"/>
        <w:ind w:left="360"/>
        <w:jc w:val="both"/>
        <w:rPr>
          <w:color w:val="000000" w:themeColor="text1"/>
          <w:sz w:val="22"/>
          <w:szCs w:val="22"/>
        </w:rPr>
      </w:pPr>
      <w:r>
        <w:rPr>
          <w:rFonts w:hint="eastAsia"/>
          <w:color w:val="000000" w:themeColor="text1"/>
          <w:sz w:val="22"/>
          <w:szCs w:val="22"/>
        </w:rPr>
        <w:t xml:space="preserve">Yet sadly, my answer is a bit off the right one provided </w:t>
      </w:r>
      <w:proofErr w:type="gramStart"/>
      <w:r>
        <w:rPr>
          <w:rFonts w:hint="eastAsia"/>
          <w:color w:val="000000" w:themeColor="text1"/>
          <w:sz w:val="22"/>
          <w:szCs w:val="22"/>
        </w:rPr>
        <w:t>on</w:t>
      </w:r>
      <w:proofErr w:type="gramEnd"/>
      <w:r>
        <w:rPr>
          <w:rFonts w:hint="eastAsia"/>
          <w:color w:val="000000" w:themeColor="text1"/>
          <w:sz w:val="22"/>
          <w:szCs w:val="22"/>
        </w:rPr>
        <w:t xml:space="preserve"> class.</w:t>
      </w:r>
    </w:p>
    <w:p w14:paraId="3998AB08" w14:textId="77777777" w:rsidR="00D14A0A" w:rsidRDefault="00D14A0A" w:rsidP="00D14A0A">
      <w:pPr>
        <w:pStyle w:val="a9"/>
        <w:spacing w:line="360" w:lineRule="auto"/>
        <w:ind w:left="360"/>
        <w:jc w:val="both"/>
        <w:rPr>
          <w:color w:val="000000" w:themeColor="text1"/>
          <w:sz w:val="22"/>
          <w:szCs w:val="22"/>
        </w:rPr>
      </w:pPr>
    </w:p>
    <w:p w14:paraId="35CEE58E" w14:textId="321E9C86" w:rsidR="00D14A0A" w:rsidRPr="00806E6C" w:rsidRDefault="00D14A0A" w:rsidP="00D14A0A">
      <w:pPr>
        <w:pStyle w:val="a9"/>
        <w:spacing w:line="360" w:lineRule="auto"/>
        <w:ind w:left="360"/>
        <w:jc w:val="both"/>
        <w:rPr>
          <w:color w:val="000000" w:themeColor="text1"/>
          <w:sz w:val="22"/>
          <w:szCs w:val="22"/>
        </w:rPr>
      </w:pPr>
      <w:r>
        <w:rPr>
          <w:rFonts w:hint="eastAsia"/>
          <w:color w:val="000000" w:themeColor="text1"/>
          <w:sz w:val="22"/>
          <w:szCs w:val="22"/>
        </w:rPr>
        <w:t>Here</w:t>
      </w:r>
      <w:r>
        <w:rPr>
          <w:color w:val="000000" w:themeColor="text1"/>
          <w:sz w:val="22"/>
          <w:szCs w:val="22"/>
        </w:rPr>
        <w:t>’</w:t>
      </w:r>
      <w:r>
        <w:rPr>
          <w:rFonts w:hint="eastAsia"/>
          <w:color w:val="000000" w:themeColor="text1"/>
          <w:sz w:val="22"/>
          <w:szCs w:val="22"/>
        </w:rPr>
        <w:t xml:space="preserve">s the answer. (Note, I </w:t>
      </w:r>
      <w:r>
        <w:rPr>
          <w:color w:val="000000" w:themeColor="text1"/>
          <w:sz w:val="22"/>
          <w:szCs w:val="22"/>
        </w:rPr>
        <w:t>didn’</w:t>
      </w:r>
      <w:r>
        <w:rPr>
          <w:rFonts w:hint="eastAsia"/>
          <w:color w:val="000000" w:themeColor="text1"/>
          <w:sz w:val="22"/>
          <w:szCs w:val="22"/>
        </w:rPr>
        <w:t xml:space="preserve">t do risk attribution to </w:t>
      </w:r>
      <w:r w:rsidR="00806E6C">
        <w:rPr>
          <w:rFonts w:hint="eastAsia"/>
          <w:color w:val="000000" w:themeColor="text1"/>
          <w:sz w:val="22"/>
          <w:szCs w:val="22"/>
        </w:rPr>
        <w:t>Rf asset, since I think it is kind of meaningless, and there are graphs showing individual stock</w:t>
      </w:r>
      <w:r w:rsidR="00806E6C">
        <w:rPr>
          <w:color w:val="000000" w:themeColor="text1"/>
          <w:sz w:val="22"/>
          <w:szCs w:val="22"/>
        </w:rPr>
        <w:t>’</w:t>
      </w:r>
      <w:r w:rsidR="00806E6C">
        <w:rPr>
          <w:rFonts w:hint="eastAsia"/>
          <w:color w:val="000000" w:themeColor="text1"/>
          <w:sz w:val="22"/>
          <w:szCs w:val="22"/>
        </w:rPr>
        <w:t>s systematic or idiosyncratic contribution on its return in the notebook)</w:t>
      </w:r>
    </w:p>
    <w:p w14:paraId="3F1CEF03" w14:textId="77777777" w:rsidR="00D14A0A" w:rsidRDefault="00D14A0A" w:rsidP="00D14A0A">
      <w:pPr>
        <w:pStyle w:val="a9"/>
        <w:spacing w:line="360" w:lineRule="auto"/>
        <w:ind w:left="360"/>
        <w:jc w:val="both"/>
        <w:rPr>
          <w:color w:val="000000" w:themeColor="text1"/>
          <w:sz w:val="22"/>
          <w:szCs w:val="22"/>
        </w:rPr>
      </w:pPr>
    </w:p>
    <w:p w14:paraId="6B5B473F" w14:textId="77777777" w:rsidR="00D14A0A" w:rsidRPr="00D14A0A" w:rsidRDefault="00D14A0A" w:rsidP="00806E6C">
      <w:pPr>
        <w:spacing w:line="240" w:lineRule="auto"/>
        <w:ind w:leftChars="200" w:left="480"/>
        <w:rPr>
          <w:rFonts w:ascii="Consolas" w:hAnsi="Consolas" w:cs="宋体"/>
          <w:color w:val="000000" w:themeColor="text1"/>
          <w:kern w:val="0"/>
          <w:sz w:val="20"/>
          <w:szCs w:val="20"/>
          <w14:ligatures w14:val="none"/>
        </w:rPr>
      </w:pPr>
      <w:r w:rsidRPr="00D14A0A">
        <w:rPr>
          <w:rFonts w:ascii="Consolas" w:hAnsi="Consolas" w:cs="宋体"/>
          <w:color w:val="000000" w:themeColor="text1"/>
          <w:kern w:val="0"/>
          <w:sz w:val="20"/>
          <w:szCs w:val="20"/>
          <w14:ligatures w14:val="none"/>
        </w:rPr>
        <w:t>Portfolio A Results:</w:t>
      </w:r>
    </w:p>
    <w:p w14:paraId="27C92A55" w14:textId="77777777" w:rsidR="00D14A0A" w:rsidRPr="00D14A0A" w:rsidRDefault="00D14A0A" w:rsidP="00806E6C">
      <w:pPr>
        <w:spacing w:line="240" w:lineRule="auto"/>
        <w:ind w:leftChars="200" w:left="480"/>
        <w:rPr>
          <w:rFonts w:ascii="Consolas" w:hAnsi="Consolas" w:cs="宋体"/>
          <w:color w:val="000000" w:themeColor="text1"/>
          <w:kern w:val="0"/>
          <w:sz w:val="20"/>
          <w:szCs w:val="20"/>
          <w14:ligatures w14:val="none"/>
        </w:rPr>
      </w:pPr>
      <w:r w:rsidRPr="00D14A0A">
        <w:rPr>
          <w:rFonts w:ascii="Consolas" w:hAnsi="Consolas" w:cs="宋体"/>
          <w:color w:val="000000" w:themeColor="text1"/>
          <w:kern w:val="0"/>
          <w:sz w:val="20"/>
          <w:szCs w:val="20"/>
          <w14:ligatures w14:val="none"/>
        </w:rPr>
        <w:t>Stock                         Portfolio</w:t>
      </w:r>
    </w:p>
    <w:p w14:paraId="6B69CED3" w14:textId="77777777" w:rsidR="00D14A0A" w:rsidRPr="00D14A0A" w:rsidRDefault="00D14A0A" w:rsidP="00806E6C">
      <w:pPr>
        <w:spacing w:line="240" w:lineRule="auto"/>
        <w:ind w:leftChars="200" w:left="480"/>
        <w:rPr>
          <w:rFonts w:ascii="Consolas" w:hAnsi="Consolas" w:cs="宋体"/>
          <w:color w:val="000000" w:themeColor="text1"/>
          <w:kern w:val="0"/>
          <w:sz w:val="20"/>
          <w:szCs w:val="20"/>
          <w14:ligatures w14:val="none"/>
        </w:rPr>
      </w:pPr>
      <w:r w:rsidRPr="00D14A0A">
        <w:rPr>
          <w:rFonts w:ascii="Consolas" w:hAnsi="Consolas" w:cs="宋体"/>
          <w:color w:val="000000" w:themeColor="text1"/>
          <w:kern w:val="0"/>
          <w:sz w:val="20"/>
          <w:szCs w:val="20"/>
          <w14:ligatures w14:val="none"/>
        </w:rPr>
        <w:t>Total Return                   0.136642</w:t>
      </w:r>
    </w:p>
    <w:p w14:paraId="55306D96" w14:textId="77777777" w:rsidR="00D14A0A" w:rsidRPr="00D14A0A" w:rsidRDefault="00D14A0A" w:rsidP="00806E6C">
      <w:pPr>
        <w:spacing w:line="240" w:lineRule="auto"/>
        <w:ind w:leftChars="200" w:left="480"/>
        <w:rPr>
          <w:rFonts w:ascii="Consolas" w:hAnsi="Consolas" w:cs="宋体"/>
          <w:color w:val="000000" w:themeColor="text1"/>
          <w:kern w:val="0"/>
          <w:sz w:val="20"/>
          <w:szCs w:val="20"/>
          <w14:ligatures w14:val="none"/>
        </w:rPr>
      </w:pPr>
      <w:r w:rsidRPr="00D14A0A">
        <w:rPr>
          <w:rFonts w:ascii="Consolas" w:hAnsi="Consolas" w:cs="宋体"/>
          <w:color w:val="000000" w:themeColor="text1"/>
          <w:kern w:val="0"/>
          <w:sz w:val="20"/>
          <w:szCs w:val="20"/>
          <w14:ligatures w14:val="none"/>
        </w:rPr>
        <w:t>Systematic Contribution        0.194457</w:t>
      </w:r>
    </w:p>
    <w:p w14:paraId="3DE8F3ED" w14:textId="77777777" w:rsidR="00D14A0A" w:rsidRPr="00D14A0A" w:rsidRDefault="00D14A0A" w:rsidP="00806E6C">
      <w:pPr>
        <w:spacing w:line="240" w:lineRule="auto"/>
        <w:ind w:leftChars="200" w:left="480"/>
        <w:rPr>
          <w:rFonts w:ascii="Consolas" w:hAnsi="Consolas" w:cs="宋体"/>
          <w:color w:val="000000" w:themeColor="text1"/>
          <w:kern w:val="0"/>
          <w:sz w:val="20"/>
          <w:szCs w:val="20"/>
          <w14:ligatures w14:val="none"/>
        </w:rPr>
      </w:pPr>
      <w:r w:rsidRPr="00D14A0A">
        <w:rPr>
          <w:rFonts w:ascii="Consolas" w:hAnsi="Consolas" w:cs="宋体"/>
          <w:color w:val="000000" w:themeColor="text1"/>
          <w:kern w:val="0"/>
          <w:sz w:val="20"/>
          <w:szCs w:val="20"/>
          <w14:ligatures w14:val="none"/>
        </w:rPr>
        <w:t>Rf Return                      0.054346</w:t>
      </w:r>
    </w:p>
    <w:p w14:paraId="2CE29C2C" w14:textId="77777777" w:rsidR="00D14A0A" w:rsidRPr="00D14A0A" w:rsidRDefault="00D14A0A" w:rsidP="00806E6C">
      <w:pPr>
        <w:spacing w:line="240" w:lineRule="auto"/>
        <w:ind w:leftChars="200" w:left="480"/>
        <w:rPr>
          <w:rFonts w:ascii="Consolas" w:hAnsi="Consolas" w:cs="宋体"/>
          <w:color w:val="000000" w:themeColor="text1"/>
          <w:kern w:val="0"/>
          <w:sz w:val="20"/>
          <w:szCs w:val="20"/>
          <w14:ligatures w14:val="none"/>
        </w:rPr>
      </w:pPr>
      <w:r w:rsidRPr="00D14A0A">
        <w:rPr>
          <w:rFonts w:ascii="Consolas" w:hAnsi="Consolas" w:cs="宋体"/>
          <w:color w:val="000000" w:themeColor="text1"/>
          <w:kern w:val="0"/>
          <w:sz w:val="20"/>
          <w:szCs w:val="20"/>
          <w14:ligatures w14:val="none"/>
        </w:rPr>
        <w:t>Idiosyncratic Contribution    -0.112161</w:t>
      </w:r>
    </w:p>
    <w:p w14:paraId="0C8E0BFE" w14:textId="77777777" w:rsidR="00D14A0A" w:rsidRPr="00D14A0A" w:rsidRDefault="00D14A0A" w:rsidP="00806E6C">
      <w:pPr>
        <w:spacing w:line="240" w:lineRule="auto"/>
        <w:ind w:leftChars="200" w:left="480"/>
        <w:rPr>
          <w:rFonts w:ascii="Consolas" w:hAnsi="Consolas" w:cs="宋体"/>
          <w:color w:val="000000" w:themeColor="text1"/>
          <w:kern w:val="0"/>
          <w:sz w:val="20"/>
          <w:szCs w:val="20"/>
          <w14:ligatures w14:val="none"/>
        </w:rPr>
      </w:pPr>
      <w:r w:rsidRPr="00D14A0A">
        <w:rPr>
          <w:rFonts w:ascii="Consolas" w:hAnsi="Consolas" w:cs="宋体"/>
          <w:color w:val="000000" w:themeColor="text1"/>
          <w:kern w:val="0"/>
          <w:sz w:val="20"/>
          <w:szCs w:val="20"/>
          <w14:ligatures w14:val="none"/>
        </w:rPr>
        <w:t>Risk                           0.007418</w:t>
      </w:r>
    </w:p>
    <w:p w14:paraId="406ED81B" w14:textId="77777777" w:rsidR="00D14A0A" w:rsidRPr="00D14A0A" w:rsidRDefault="00D14A0A" w:rsidP="00806E6C">
      <w:pPr>
        <w:spacing w:line="240" w:lineRule="auto"/>
        <w:ind w:leftChars="200" w:left="480"/>
        <w:rPr>
          <w:rFonts w:ascii="Consolas" w:hAnsi="Consolas" w:cs="宋体"/>
          <w:color w:val="000000" w:themeColor="text1"/>
          <w:kern w:val="0"/>
          <w:sz w:val="20"/>
          <w:szCs w:val="20"/>
          <w14:ligatures w14:val="none"/>
        </w:rPr>
      </w:pPr>
      <w:r w:rsidRPr="00D14A0A">
        <w:rPr>
          <w:rFonts w:ascii="Consolas" w:hAnsi="Consolas" w:cs="宋体"/>
          <w:color w:val="000000" w:themeColor="text1"/>
          <w:kern w:val="0"/>
          <w:sz w:val="20"/>
          <w:szCs w:val="20"/>
          <w14:ligatures w14:val="none"/>
        </w:rPr>
        <w:t>Systematic Risk                0.006303</w:t>
      </w:r>
    </w:p>
    <w:p w14:paraId="77654C90" w14:textId="77777777" w:rsidR="00D14A0A" w:rsidRPr="00D14A0A" w:rsidRDefault="00D14A0A" w:rsidP="00806E6C">
      <w:pPr>
        <w:spacing w:line="240" w:lineRule="auto"/>
        <w:ind w:leftChars="200" w:left="480"/>
        <w:rPr>
          <w:rFonts w:ascii="Consolas" w:hAnsi="Consolas" w:cs="宋体"/>
          <w:color w:val="000000" w:themeColor="text1"/>
          <w:kern w:val="0"/>
          <w:sz w:val="20"/>
          <w:szCs w:val="20"/>
          <w14:ligatures w14:val="none"/>
        </w:rPr>
      </w:pPr>
      <w:r w:rsidRPr="00D14A0A">
        <w:rPr>
          <w:rFonts w:ascii="Consolas" w:hAnsi="Consolas" w:cs="宋体"/>
          <w:color w:val="000000" w:themeColor="text1"/>
          <w:kern w:val="0"/>
          <w:sz w:val="20"/>
          <w:szCs w:val="20"/>
          <w14:ligatures w14:val="none"/>
        </w:rPr>
        <w:lastRenderedPageBreak/>
        <w:t xml:space="preserve">Name: Total, </w:t>
      </w:r>
      <w:proofErr w:type="spellStart"/>
      <w:r w:rsidRPr="00D14A0A">
        <w:rPr>
          <w:rFonts w:ascii="Consolas" w:hAnsi="Consolas" w:cs="宋体"/>
          <w:color w:val="000000" w:themeColor="text1"/>
          <w:kern w:val="0"/>
          <w:sz w:val="20"/>
          <w:szCs w:val="20"/>
          <w14:ligatures w14:val="none"/>
        </w:rPr>
        <w:t>dtype</w:t>
      </w:r>
      <w:proofErr w:type="spellEnd"/>
      <w:r w:rsidRPr="00D14A0A">
        <w:rPr>
          <w:rFonts w:ascii="Consolas" w:hAnsi="Consolas" w:cs="宋体"/>
          <w:color w:val="000000" w:themeColor="text1"/>
          <w:kern w:val="0"/>
          <w:sz w:val="20"/>
          <w:szCs w:val="20"/>
          <w14:ligatures w14:val="none"/>
        </w:rPr>
        <w:t>: object</w:t>
      </w:r>
    </w:p>
    <w:p w14:paraId="04371878" w14:textId="77777777" w:rsidR="00D14A0A" w:rsidRPr="00D14A0A" w:rsidRDefault="00D14A0A" w:rsidP="00806E6C">
      <w:pPr>
        <w:spacing w:line="240" w:lineRule="auto"/>
        <w:ind w:leftChars="200" w:left="480"/>
        <w:rPr>
          <w:rFonts w:ascii="Consolas" w:hAnsi="Consolas" w:cs="宋体"/>
          <w:color w:val="000000" w:themeColor="text1"/>
          <w:kern w:val="0"/>
          <w:sz w:val="20"/>
          <w:szCs w:val="20"/>
          <w14:ligatures w14:val="none"/>
        </w:rPr>
      </w:pPr>
    </w:p>
    <w:p w14:paraId="50B2534A" w14:textId="77777777" w:rsidR="00D14A0A" w:rsidRPr="00D14A0A" w:rsidRDefault="00D14A0A" w:rsidP="00806E6C">
      <w:pPr>
        <w:spacing w:line="240" w:lineRule="auto"/>
        <w:ind w:leftChars="200" w:left="480"/>
        <w:rPr>
          <w:rFonts w:ascii="Consolas" w:hAnsi="Consolas" w:cs="宋体"/>
          <w:color w:val="000000" w:themeColor="text1"/>
          <w:kern w:val="0"/>
          <w:sz w:val="20"/>
          <w:szCs w:val="20"/>
          <w14:ligatures w14:val="none"/>
        </w:rPr>
      </w:pPr>
    </w:p>
    <w:p w14:paraId="6432115A" w14:textId="77777777" w:rsidR="00D14A0A" w:rsidRPr="00D14A0A" w:rsidRDefault="00D14A0A" w:rsidP="00806E6C">
      <w:pPr>
        <w:spacing w:line="240" w:lineRule="auto"/>
        <w:ind w:leftChars="200" w:left="480"/>
        <w:rPr>
          <w:rFonts w:ascii="Consolas" w:hAnsi="Consolas" w:cs="宋体"/>
          <w:color w:val="000000" w:themeColor="text1"/>
          <w:kern w:val="0"/>
          <w:sz w:val="20"/>
          <w:szCs w:val="20"/>
          <w14:ligatures w14:val="none"/>
        </w:rPr>
      </w:pPr>
      <w:r w:rsidRPr="00D14A0A">
        <w:rPr>
          <w:rFonts w:ascii="Consolas" w:hAnsi="Consolas" w:cs="宋体"/>
          <w:color w:val="000000" w:themeColor="text1"/>
          <w:kern w:val="0"/>
          <w:sz w:val="20"/>
          <w:szCs w:val="20"/>
          <w14:ligatures w14:val="none"/>
        </w:rPr>
        <w:t>Portfolio B Results:</w:t>
      </w:r>
    </w:p>
    <w:p w14:paraId="6FD090DE" w14:textId="77777777" w:rsidR="00D14A0A" w:rsidRPr="00D14A0A" w:rsidRDefault="00D14A0A" w:rsidP="00806E6C">
      <w:pPr>
        <w:spacing w:line="240" w:lineRule="auto"/>
        <w:ind w:leftChars="200" w:left="480"/>
        <w:rPr>
          <w:rFonts w:ascii="Consolas" w:hAnsi="Consolas" w:cs="宋体"/>
          <w:color w:val="000000" w:themeColor="text1"/>
          <w:kern w:val="0"/>
          <w:sz w:val="20"/>
          <w:szCs w:val="20"/>
          <w14:ligatures w14:val="none"/>
        </w:rPr>
      </w:pPr>
      <w:r w:rsidRPr="00D14A0A">
        <w:rPr>
          <w:rFonts w:ascii="Consolas" w:hAnsi="Consolas" w:cs="宋体"/>
          <w:color w:val="000000" w:themeColor="text1"/>
          <w:kern w:val="0"/>
          <w:sz w:val="20"/>
          <w:szCs w:val="20"/>
          <w14:ligatures w14:val="none"/>
        </w:rPr>
        <w:t>Stock                         Portfolio</w:t>
      </w:r>
    </w:p>
    <w:p w14:paraId="2F52996C" w14:textId="77777777" w:rsidR="00D14A0A" w:rsidRPr="00D14A0A" w:rsidRDefault="00D14A0A" w:rsidP="00806E6C">
      <w:pPr>
        <w:spacing w:line="240" w:lineRule="auto"/>
        <w:ind w:leftChars="200" w:left="480"/>
        <w:rPr>
          <w:rFonts w:ascii="Consolas" w:hAnsi="Consolas" w:cs="宋体"/>
          <w:color w:val="000000" w:themeColor="text1"/>
          <w:kern w:val="0"/>
          <w:sz w:val="20"/>
          <w:szCs w:val="20"/>
          <w14:ligatures w14:val="none"/>
        </w:rPr>
      </w:pPr>
      <w:r w:rsidRPr="00D14A0A">
        <w:rPr>
          <w:rFonts w:ascii="Consolas" w:hAnsi="Consolas" w:cs="宋体"/>
          <w:color w:val="000000" w:themeColor="text1"/>
          <w:kern w:val="0"/>
          <w:sz w:val="20"/>
          <w:szCs w:val="20"/>
          <w14:ligatures w14:val="none"/>
        </w:rPr>
        <w:t>Total Return                   0.203526</w:t>
      </w:r>
    </w:p>
    <w:p w14:paraId="0ED498FB" w14:textId="77777777" w:rsidR="00D14A0A" w:rsidRPr="00D14A0A" w:rsidRDefault="00D14A0A" w:rsidP="00806E6C">
      <w:pPr>
        <w:spacing w:line="240" w:lineRule="auto"/>
        <w:ind w:leftChars="200" w:left="480"/>
        <w:rPr>
          <w:rFonts w:ascii="Consolas" w:hAnsi="Consolas" w:cs="宋体"/>
          <w:color w:val="000000" w:themeColor="text1"/>
          <w:kern w:val="0"/>
          <w:sz w:val="20"/>
          <w:szCs w:val="20"/>
          <w14:ligatures w14:val="none"/>
        </w:rPr>
      </w:pPr>
      <w:r w:rsidRPr="00D14A0A">
        <w:rPr>
          <w:rFonts w:ascii="Consolas" w:hAnsi="Consolas" w:cs="宋体"/>
          <w:color w:val="000000" w:themeColor="text1"/>
          <w:kern w:val="0"/>
          <w:sz w:val="20"/>
          <w:szCs w:val="20"/>
          <w14:ligatures w14:val="none"/>
        </w:rPr>
        <w:t>Systematic Contribution        0.185674</w:t>
      </w:r>
    </w:p>
    <w:p w14:paraId="0CFD995F" w14:textId="77777777" w:rsidR="00D14A0A" w:rsidRPr="00D14A0A" w:rsidRDefault="00D14A0A" w:rsidP="00806E6C">
      <w:pPr>
        <w:spacing w:line="240" w:lineRule="auto"/>
        <w:ind w:leftChars="200" w:left="480"/>
        <w:rPr>
          <w:rFonts w:ascii="Consolas" w:hAnsi="Consolas" w:cs="宋体"/>
          <w:color w:val="000000" w:themeColor="text1"/>
          <w:kern w:val="0"/>
          <w:sz w:val="20"/>
          <w:szCs w:val="20"/>
          <w14:ligatures w14:val="none"/>
        </w:rPr>
      </w:pPr>
      <w:r w:rsidRPr="00D14A0A">
        <w:rPr>
          <w:rFonts w:ascii="Consolas" w:hAnsi="Consolas" w:cs="宋体"/>
          <w:color w:val="000000" w:themeColor="text1"/>
          <w:kern w:val="0"/>
          <w:sz w:val="20"/>
          <w:szCs w:val="20"/>
          <w14:ligatures w14:val="none"/>
        </w:rPr>
        <w:t>Rf Return                      0.055949</w:t>
      </w:r>
    </w:p>
    <w:p w14:paraId="77F19039" w14:textId="77777777" w:rsidR="00D14A0A" w:rsidRPr="00D14A0A" w:rsidRDefault="00D14A0A" w:rsidP="00806E6C">
      <w:pPr>
        <w:spacing w:line="240" w:lineRule="auto"/>
        <w:ind w:leftChars="200" w:left="480"/>
        <w:rPr>
          <w:rFonts w:ascii="Consolas" w:hAnsi="Consolas" w:cs="宋体"/>
          <w:color w:val="000000" w:themeColor="text1"/>
          <w:kern w:val="0"/>
          <w:sz w:val="20"/>
          <w:szCs w:val="20"/>
          <w14:ligatures w14:val="none"/>
        </w:rPr>
      </w:pPr>
      <w:r w:rsidRPr="00D14A0A">
        <w:rPr>
          <w:rFonts w:ascii="Consolas" w:hAnsi="Consolas" w:cs="宋体"/>
          <w:color w:val="000000" w:themeColor="text1"/>
          <w:kern w:val="0"/>
          <w:sz w:val="20"/>
          <w:szCs w:val="20"/>
          <w14:ligatures w14:val="none"/>
        </w:rPr>
        <w:t>Idiosyncratic Contribution    -0.038097</w:t>
      </w:r>
    </w:p>
    <w:p w14:paraId="0936DC30" w14:textId="77777777" w:rsidR="00D14A0A" w:rsidRPr="00D14A0A" w:rsidRDefault="00D14A0A" w:rsidP="00806E6C">
      <w:pPr>
        <w:spacing w:line="240" w:lineRule="auto"/>
        <w:ind w:leftChars="200" w:left="480"/>
        <w:rPr>
          <w:rFonts w:ascii="Consolas" w:hAnsi="Consolas" w:cs="宋体"/>
          <w:color w:val="000000" w:themeColor="text1"/>
          <w:kern w:val="0"/>
          <w:sz w:val="20"/>
          <w:szCs w:val="20"/>
          <w14:ligatures w14:val="none"/>
        </w:rPr>
      </w:pPr>
      <w:r w:rsidRPr="00D14A0A">
        <w:rPr>
          <w:rFonts w:ascii="Consolas" w:hAnsi="Consolas" w:cs="宋体"/>
          <w:color w:val="000000" w:themeColor="text1"/>
          <w:kern w:val="0"/>
          <w:sz w:val="20"/>
          <w:szCs w:val="20"/>
          <w14:ligatures w14:val="none"/>
        </w:rPr>
        <w:t>Risk                           0.006867</w:t>
      </w:r>
    </w:p>
    <w:p w14:paraId="18A9CC1F" w14:textId="77777777" w:rsidR="00D14A0A" w:rsidRPr="00D14A0A" w:rsidRDefault="00D14A0A" w:rsidP="00806E6C">
      <w:pPr>
        <w:spacing w:line="240" w:lineRule="auto"/>
        <w:ind w:leftChars="200" w:left="480"/>
        <w:rPr>
          <w:rFonts w:ascii="Consolas" w:hAnsi="Consolas" w:cs="宋体"/>
          <w:color w:val="000000" w:themeColor="text1"/>
          <w:kern w:val="0"/>
          <w:sz w:val="20"/>
          <w:szCs w:val="20"/>
          <w14:ligatures w14:val="none"/>
        </w:rPr>
      </w:pPr>
      <w:r w:rsidRPr="00D14A0A">
        <w:rPr>
          <w:rFonts w:ascii="Consolas" w:hAnsi="Consolas" w:cs="宋体"/>
          <w:color w:val="000000" w:themeColor="text1"/>
          <w:kern w:val="0"/>
          <w:sz w:val="20"/>
          <w:szCs w:val="20"/>
          <w14:ligatures w14:val="none"/>
        </w:rPr>
        <w:t>Systematic Risk                0.005269</w:t>
      </w:r>
    </w:p>
    <w:p w14:paraId="45087AF5" w14:textId="77777777" w:rsidR="00D14A0A" w:rsidRPr="00D14A0A" w:rsidRDefault="00D14A0A" w:rsidP="00806E6C">
      <w:pPr>
        <w:spacing w:line="240" w:lineRule="auto"/>
        <w:ind w:leftChars="200" w:left="480"/>
        <w:rPr>
          <w:rFonts w:ascii="Consolas" w:hAnsi="Consolas" w:cs="宋体"/>
          <w:color w:val="000000" w:themeColor="text1"/>
          <w:kern w:val="0"/>
          <w:sz w:val="20"/>
          <w:szCs w:val="20"/>
          <w14:ligatures w14:val="none"/>
        </w:rPr>
      </w:pPr>
      <w:r w:rsidRPr="00D14A0A">
        <w:rPr>
          <w:rFonts w:ascii="Consolas" w:hAnsi="Consolas" w:cs="宋体"/>
          <w:color w:val="000000" w:themeColor="text1"/>
          <w:kern w:val="0"/>
          <w:sz w:val="20"/>
          <w:szCs w:val="20"/>
          <w14:ligatures w14:val="none"/>
        </w:rPr>
        <w:t xml:space="preserve">Name: Total, </w:t>
      </w:r>
      <w:proofErr w:type="spellStart"/>
      <w:r w:rsidRPr="00D14A0A">
        <w:rPr>
          <w:rFonts w:ascii="Consolas" w:hAnsi="Consolas" w:cs="宋体"/>
          <w:color w:val="000000" w:themeColor="text1"/>
          <w:kern w:val="0"/>
          <w:sz w:val="20"/>
          <w:szCs w:val="20"/>
          <w14:ligatures w14:val="none"/>
        </w:rPr>
        <w:t>dtype</w:t>
      </w:r>
      <w:proofErr w:type="spellEnd"/>
      <w:r w:rsidRPr="00D14A0A">
        <w:rPr>
          <w:rFonts w:ascii="Consolas" w:hAnsi="Consolas" w:cs="宋体"/>
          <w:color w:val="000000" w:themeColor="text1"/>
          <w:kern w:val="0"/>
          <w:sz w:val="20"/>
          <w:szCs w:val="20"/>
          <w14:ligatures w14:val="none"/>
        </w:rPr>
        <w:t>: object</w:t>
      </w:r>
    </w:p>
    <w:p w14:paraId="7161DD98" w14:textId="77777777" w:rsidR="00D14A0A" w:rsidRPr="00D14A0A" w:rsidRDefault="00D14A0A" w:rsidP="00806E6C">
      <w:pPr>
        <w:spacing w:line="240" w:lineRule="auto"/>
        <w:ind w:leftChars="200" w:left="480"/>
        <w:rPr>
          <w:rFonts w:ascii="Consolas" w:hAnsi="Consolas" w:cs="宋体"/>
          <w:color w:val="000000" w:themeColor="text1"/>
          <w:kern w:val="0"/>
          <w:sz w:val="20"/>
          <w:szCs w:val="20"/>
          <w14:ligatures w14:val="none"/>
        </w:rPr>
      </w:pPr>
    </w:p>
    <w:p w14:paraId="527F1331" w14:textId="77777777" w:rsidR="00D14A0A" w:rsidRPr="00D14A0A" w:rsidRDefault="00D14A0A" w:rsidP="00806E6C">
      <w:pPr>
        <w:spacing w:line="240" w:lineRule="auto"/>
        <w:ind w:leftChars="200" w:left="480"/>
        <w:rPr>
          <w:rFonts w:ascii="Consolas" w:hAnsi="Consolas" w:cs="宋体"/>
          <w:color w:val="000000" w:themeColor="text1"/>
          <w:kern w:val="0"/>
          <w:sz w:val="20"/>
          <w:szCs w:val="20"/>
          <w14:ligatures w14:val="none"/>
        </w:rPr>
      </w:pPr>
    </w:p>
    <w:p w14:paraId="70102C1E" w14:textId="77777777" w:rsidR="00D14A0A" w:rsidRPr="00D14A0A" w:rsidRDefault="00D14A0A" w:rsidP="00806E6C">
      <w:pPr>
        <w:spacing w:line="240" w:lineRule="auto"/>
        <w:ind w:leftChars="200" w:left="480"/>
        <w:rPr>
          <w:rFonts w:ascii="Consolas" w:hAnsi="Consolas" w:cs="宋体"/>
          <w:color w:val="000000" w:themeColor="text1"/>
          <w:kern w:val="0"/>
          <w:sz w:val="20"/>
          <w:szCs w:val="20"/>
          <w14:ligatures w14:val="none"/>
        </w:rPr>
      </w:pPr>
      <w:r w:rsidRPr="00D14A0A">
        <w:rPr>
          <w:rFonts w:ascii="Consolas" w:hAnsi="Consolas" w:cs="宋体"/>
          <w:color w:val="000000" w:themeColor="text1"/>
          <w:kern w:val="0"/>
          <w:sz w:val="20"/>
          <w:szCs w:val="20"/>
          <w14:ligatures w14:val="none"/>
        </w:rPr>
        <w:t>Portfolio C Results:</w:t>
      </w:r>
    </w:p>
    <w:p w14:paraId="37797BA0" w14:textId="77777777" w:rsidR="00D14A0A" w:rsidRPr="00D14A0A" w:rsidRDefault="00D14A0A" w:rsidP="00806E6C">
      <w:pPr>
        <w:spacing w:line="240" w:lineRule="auto"/>
        <w:ind w:leftChars="200" w:left="480"/>
        <w:rPr>
          <w:rFonts w:ascii="Consolas" w:hAnsi="Consolas" w:cs="宋体"/>
          <w:color w:val="000000" w:themeColor="text1"/>
          <w:kern w:val="0"/>
          <w:sz w:val="20"/>
          <w:szCs w:val="20"/>
          <w14:ligatures w14:val="none"/>
        </w:rPr>
      </w:pPr>
      <w:r w:rsidRPr="00D14A0A">
        <w:rPr>
          <w:rFonts w:ascii="Consolas" w:hAnsi="Consolas" w:cs="宋体"/>
          <w:color w:val="000000" w:themeColor="text1"/>
          <w:kern w:val="0"/>
          <w:sz w:val="20"/>
          <w:szCs w:val="20"/>
          <w14:ligatures w14:val="none"/>
        </w:rPr>
        <w:t>Stock                         Portfolio</w:t>
      </w:r>
    </w:p>
    <w:p w14:paraId="4A88855D" w14:textId="77777777" w:rsidR="00D14A0A" w:rsidRPr="00D14A0A" w:rsidRDefault="00D14A0A" w:rsidP="00806E6C">
      <w:pPr>
        <w:spacing w:line="240" w:lineRule="auto"/>
        <w:ind w:leftChars="200" w:left="480"/>
        <w:rPr>
          <w:rFonts w:ascii="Consolas" w:hAnsi="Consolas" w:cs="宋体"/>
          <w:color w:val="000000" w:themeColor="text1"/>
          <w:kern w:val="0"/>
          <w:sz w:val="20"/>
          <w:szCs w:val="20"/>
          <w14:ligatures w14:val="none"/>
        </w:rPr>
      </w:pPr>
      <w:r w:rsidRPr="00D14A0A">
        <w:rPr>
          <w:rFonts w:ascii="Consolas" w:hAnsi="Consolas" w:cs="宋体"/>
          <w:color w:val="000000" w:themeColor="text1"/>
          <w:kern w:val="0"/>
          <w:sz w:val="20"/>
          <w:szCs w:val="20"/>
          <w14:ligatures w14:val="none"/>
        </w:rPr>
        <w:t>Total Return                   0.281172</w:t>
      </w:r>
    </w:p>
    <w:p w14:paraId="72710B43" w14:textId="77777777" w:rsidR="00D14A0A" w:rsidRPr="00D14A0A" w:rsidRDefault="00D14A0A" w:rsidP="00806E6C">
      <w:pPr>
        <w:spacing w:line="240" w:lineRule="auto"/>
        <w:ind w:leftChars="200" w:left="480"/>
        <w:rPr>
          <w:rFonts w:ascii="Consolas" w:hAnsi="Consolas" w:cs="宋体"/>
          <w:color w:val="000000" w:themeColor="text1"/>
          <w:kern w:val="0"/>
          <w:sz w:val="20"/>
          <w:szCs w:val="20"/>
          <w14:ligatures w14:val="none"/>
        </w:rPr>
      </w:pPr>
      <w:r w:rsidRPr="00D14A0A">
        <w:rPr>
          <w:rFonts w:ascii="Consolas" w:hAnsi="Consolas" w:cs="宋体"/>
          <w:color w:val="000000" w:themeColor="text1"/>
          <w:kern w:val="0"/>
          <w:sz w:val="20"/>
          <w:szCs w:val="20"/>
          <w14:ligatures w14:val="none"/>
        </w:rPr>
        <w:t>Systematic Contribution        0.203779</w:t>
      </w:r>
    </w:p>
    <w:p w14:paraId="75C9F84E" w14:textId="77777777" w:rsidR="00D14A0A" w:rsidRPr="00D14A0A" w:rsidRDefault="00D14A0A" w:rsidP="00806E6C">
      <w:pPr>
        <w:spacing w:line="240" w:lineRule="auto"/>
        <w:ind w:leftChars="200" w:left="480"/>
        <w:rPr>
          <w:rFonts w:ascii="Consolas" w:hAnsi="Consolas" w:cs="宋体"/>
          <w:color w:val="000000" w:themeColor="text1"/>
          <w:kern w:val="0"/>
          <w:sz w:val="20"/>
          <w:szCs w:val="20"/>
          <w14:ligatures w14:val="none"/>
        </w:rPr>
      </w:pPr>
      <w:r w:rsidRPr="00D14A0A">
        <w:rPr>
          <w:rFonts w:ascii="Consolas" w:hAnsi="Consolas" w:cs="宋体"/>
          <w:color w:val="000000" w:themeColor="text1"/>
          <w:kern w:val="0"/>
          <w:sz w:val="20"/>
          <w:szCs w:val="20"/>
          <w14:ligatures w14:val="none"/>
        </w:rPr>
        <w:t>Rf Return                      0.057783</w:t>
      </w:r>
    </w:p>
    <w:p w14:paraId="6047C8FC" w14:textId="77777777" w:rsidR="00D14A0A" w:rsidRPr="00D14A0A" w:rsidRDefault="00D14A0A" w:rsidP="00806E6C">
      <w:pPr>
        <w:spacing w:line="240" w:lineRule="auto"/>
        <w:ind w:leftChars="200" w:left="480"/>
        <w:rPr>
          <w:rFonts w:ascii="Consolas" w:hAnsi="Consolas" w:cs="宋体"/>
          <w:color w:val="000000" w:themeColor="text1"/>
          <w:kern w:val="0"/>
          <w:sz w:val="20"/>
          <w:szCs w:val="20"/>
          <w14:ligatures w14:val="none"/>
        </w:rPr>
      </w:pPr>
      <w:r w:rsidRPr="00D14A0A">
        <w:rPr>
          <w:rFonts w:ascii="Consolas" w:hAnsi="Consolas" w:cs="宋体"/>
          <w:color w:val="000000" w:themeColor="text1"/>
          <w:kern w:val="0"/>
          <w:sz w:val="20"/>
          <w:szCs w:val="20"/>
          <w14:ligatures w14:val="none"/>
        </w:rPr>
        <w:t>Idiosyncratic Contribution     0.019611</w:t>
      </w:r>
    </w:p>
    <w:p w14:paraId="3CF6671B" w14:textId="77777777" w:rsidR="00D14A0A" w:rsidRPr="00D14A0A" w:rsidRDefault="00D14A0A" w:rsidP="00806E6C">
      <w:pPr>
        <w:spacing w:line="240" w:lineRule="auto"/>
        <w:ind w:leftChars="200" w:left="480"/>
        <w:rPr>
          <w:rFonts w:ascii="Consolas" w:hAnsi="Consolas" w:cs="宋体"/>
          <w:color w:val="000000" w:themeColor="text1"/>
          <w:kern w:val="0"/>
          <w:sz w:val="20"/>
          <w:szCs w:val="20"/>
          <w14:ligatures w14:val="none"/>
        </w:rPr>
      </w:pPr>
      <w:r w:rsidRPr="00D14A0A">
        <w:rPr>
          <w:rFonts w:ascii="Consolas" w:hAnsi="Consolas" w:cs="宋体"/>
          <w:color w:val="000000" w:themeColor="text1"/>
          <w:kern w:val="0"/>
          <w:sz w:val="20"/>
          <w:szCs w:val="20"/>
          <w14:ligatures w14:val="none"/>
        </w:rPr>
        <w:t>Risk                           0.007924</w:t>
      </w:r>
    </w:p>
    <w:p w14:paraId="53DE3E70" w14:textId="77777777" w:rsidR="00D14A0A" w:rsidRPr="00D14A0A" w:rsidRDefault="00D14A0A" w:rsidP="00806E6C">
      <w:pPr>
        <w:spacing w:line="240" w:lineRule="auto"/>
        <w:ind w:leftChars="200" w:left="480"/>
        <w:rPr>
          <w:rFonts w:ascii="Consolas" w:hAnsi="Consolas" w:cs="宋体"/>
          <w:color w:val="000000" w:themeColor="text1"/>
          <w:kern w:val="0"/>
          <w:sz w:val="20"/>
          <w:szCs w:val="20"/>
          <w14:ligatures w14:val="none"/>
        </w:rPr>
      </w:pPr>
      <w:r w:rsidRPr="00D14A0A">
        <w:rPr>
          <w:rFonts w:ascii="Consolas" w:hAnsi="Consolas" w:cs="宋体"/>
          <w:color w:val="000000" w:themeColor="text1"/>
          <w:kern w:val="0"/>
          <w:sz w:val="20"/>
          <w:szCs w:val="20"/>
          <w14:ligatures w14:val="none"/>
        </w:rPr>
        <w:t>Systematic Risk                0.007355</w:t>
      </w:r>
    </w:p>
    <w:p w14:paraId="100E4168" w14:textId="77777777" w:rsidR="00D14A0A" w:rsidRPr="00D14A0A" w:rsidRDefault="00D14A0A" w:rsidP="00806E6C">
      <w:pPr>
        <w:spacing w:line="240" w:lineRule="auto"/>
        <w:ind w:leftChars="200" w:left="480"/>
        <w:rPr>
          <w:rFonts w:ascii="Consolas" w:hAnsi="Consolas" w:cs="宋体"/>
          <w:color w:val="000000" w:themeColor="text1"/>
          <w:kern w:val="0"/>
          <w:sz w:val="20"/>
          <w:szCs w:val="20"/>
          <w14:ligatures w14:val="none"/>
        </w:rPr>
      </w:pPr>
      <w:r w:rsidRPr="00D14A0A">
        <w:rPr>
          <w:rFonts w:ascii="Consolas" w:hAnsi="Consolas" w:cs="宋体"/>
          <w:color w:val="000000" w:themeColor="text1"/>
          <w:kern w:val="0"/>
          <w:sz w:val="20"/>
          <w:szCs w:val="20"/>
          <w14:ligatures w14:val="none"/>
        </w:rPr>
        <w:t xml:space="preserve">Name: Total, </w:t>
      </w:r>
      <w:proofErr w:type="spellStart"/>
      <w:r w:rsidRPr="00D14A0A">
        <w:rPr>
          <w:rFonts w:ascii="Consolas" w:hAnsi="Consolas" w:cs="宋体"/>
          <w:color w:val="000000" w:themeColor="text1"/>
          <w:kern w:val="0"/>
          <w:sz w:val="20"/>
          <w:szCs w:val="20"/>
          <w14:ligatures w14:val="none"/>
        </w:rPr>
        <w:t>dtype</w:t>
      </w:r>
      <w:proofErr w:type="spellEnd"/>
      <w:r w:rsidRPr="00D14A0A">
        <w:rPr>
          <w:rFonts w:ascii="Consolas" w:hAnsi="Consolas" w:cs="宋体"/>
          <w:color w:val="000000" w:themeColor="text1"/>
          <w:kern w:val="0"/>
          <w:sz w:val="20"/>
          <w:szCs w:val="20"/>
          <w14:ligatures w14:val="none"/>
        </w:rPr>
        <w:t>: object</w:t>
      </w:r>
    </w:p>
    <w:p w14:paraId="0DEFE9C8" w14:textId="77777777" w:rsidR="00D14A0A" w:rsidRPr="00D14A0A" w:rsidRDefault="00D14A0A" w:rsidP="00806E6C">
      <w:pPr>
        <w:spacing w:line="240" w:lineRule="auto"/>
        <w:ind w:leftChars="200" w:left="480"/>
        <w:rPr>
          <w:rFonts w:ascii="Consolas" w:hAnsi="Consolas" w:cs="宋体"/>
          <w:color w:val="000000" w:themeColor="text1"/>
          <w:kern w:val="0"/>
          <w:sz w:val="20"/>
          <w:szCs w:val="20"/>
          <w14:ligatures w14:val="none"/>
        </w:rPr>
      </w:pPr>
    </w:p>
    <w:p w14:paraId="47E85D92" w14:textId="77777777" w:rsidR="00D14A0A" w:rsidRPr="00D14A0A" w:rsidRDefault="00D14A0A" w:rsidP="00806E6C">
      <w:pPr>
        <w:spacing w:line="240" w:lineRule="auto"/>
        <w:ind w:leftChars="200" w:left="480"/>
        <w:rPr>
          <w:rFonts w:ascii="Consolas" w:hAnsi="Consolas" w:cs="宋体"/>
          <w:color w:val="000000" w:themeColor="text1"/>
          <w:kern w:val="0"/>
          <w:sz w:val="20"/>
          <w:szCs w:val="20"/>
          <w14:ligatures w14:val="none"/>
        </w:rPr>
      </w:pPr>
    </w:p>
    <w:p w14:paraId="385A818E" w14:textId="77777777" w:rsidR="00D14A0A" w:rsidRPr="00D14A0A" w:rsidRDefault="00D14A0A" w:rsidP="00806E6C">
      <w:pPr>
        <w:spacing w:line="240" w:lineRule="auto"/>
        <w:ind w:leftChars="200" w:left="480"/>
        <w:rPr>
          <w:rFonts w:ascii="Consolas" w:hAnsi="Consolas" w:cs="宋体"/>
          <w:color w:val="000000" w:themeColor="text1"/>
          <w:kern w:val="0"/>
          <w:sz w:val="20"/>
          <w:szCs w:val="20"/>
          <w14:ligatures w14:val="none"/>
        </w:rPr>
      </w:pPr>
      <w:r w:rsidRPr="00D14A0A">
        <w:rPr>
          <w:rFonts w:ascii="Consolas" w:hAnsi="Consolas" w:cs="宋体"/>
          <w:color w:val="000000" w:themeColor="text1"/>
          <w:kern w:val="0"/>
          <w:sz w:val="20"/>
          <w:szCs w:val="20"/>
          <w14:ligatures w14:val="none"/>
        </w:rPr>
        <w:t>Portfolio Total Portfolio Results:</w:t>
      </w:r>
    </w:p>
    <w:p w14:paraId="0329046C" w14:textId="77777777" w:rsidR="00D14A0A" w:rsidRPr="00D14A0A" w:rsidRDefault="00D14A0A" w:rsidP="00806E6C">
      <w:pPr>
        <w:spacing w:line="240" w:lineRule="auto"/>
        <w:ind w:leftChars="200" w:left="480"/>
        <w:rPr>
          <w:rFonts w:ascii="Consolas" w:hAnsi="Consolas" w:cs="宋体"/>
          <w:color w:val="000000" w:themeColor="text1"/>
          <w:kern w:val="0"/>
          <w:sz w:val="20"/>
          <w:szCs w:val="20"/>
          <w14:ligatures w14:val="none"/>
        </w:rPr>
      </w:pPr>
      <w:r w:rsidRPr="00D14A0A">
        <w:rPr>
          <w:rFonts w:ascii="Consolas" w:hAnsi="Consolas" w:cs="宋体"/>
          <w:color w:val="000000" w:themeColor="text1"/>
          <w:kern w:val="0"/>
          <w:sz w:val="20"/>
          <w:szCs w:val="20"/>
          <w14:ligatures w14:val="none"/>
        </w:rPr>
        <w:t xml:space="preserve">Stock                         Total Portfolio of </w:t>
      </w:r>
      <w:proofErr w:type="gramStart"/>
      <w:r w:rsidRPr="00D14A0A">
        <w:rPr>
          <w:rFonts w:ascii="Consolas" w:hAnsi="Consolas" w:cs="宋体"/>
          <w:color w:val="000000" w:themeColor="text1"/>
          <w:kern w:val="0"/>
          <w:sz w:val="20"/>
          <w:szCs w:val="20"/>
          <w14:ligatures w14:val="none"/>
        </w:rPr>
        <w:t>A,B</w:t>
      </w:r>
      <w:proofErr w:type="gramEnd"/>
      <w:r w:rsidRPr="00D14A0A">
        <w:rPr>
          <w:rFonts w:ascii="Consolas" w:hAnsi="Consolas" w:cs="宋体"/>
          <w:color w:val="000000" w:themeColor="text1"/>
          <w:kern w:val="0"/>
          <w:sz w:val="20"/>
          <w:szCs w:val="20"/>
          <w14:ligatures w14:val="none"/>
        </w:rPr>
        <w:t>,C</w:t>
      </w:r>
    </w:p>
    <w:p w14:paraId="579B62EC" w14:textId="77777777" w:rsidR="00D14A0A" w:rsidRPr="00D14A0A" w:rsidRDefault="00D14A0A" w:rsidP="00806E6C">
      <w:pPr>
        <w:spacing w:line="240" w:lineRule="auto"/>
        <w:ind w:leftChars="200" w:left="480"/>
        <w:rPr>
          <w:rFonts w:ascii="Consolas" w:hAnsi="Consolas" w:cs="宋体"/>
          <w:color w:val="000000" w:themeColor="text1"/>
          <w:kern w:val="0"/>
          <w:sz w:val="20"/>
          <w:szCs w:val="20"/>
          <w14:ligatures w14:val="none"/>
        </w:rPr>
      </w:pPr>
      <w:r w:rsidRPr="00D14A0A">
        <w:rPr>
          <w:rFonts w:ascii="Consolas" w:hAnsi="Consolas" w:cs="宋体"/>
          <w:color w:val="000000" w:themeColor="text1"/>
          <w:kern w:val="0"/>
          <w:sz w:val="20"/>
          <w:szCs w:val="20"/>
          <w14:ligatures w14:val="none"/>
        </w:rPr>
        <w:t>Total Return                                  0.204731</w:t>
      </w:r>
    </w:p>
    <w:p w14:paraId="7F2EE0B5" w14:textId="77777777" w:rsidR="00D14A0A" w:rsidRPr="00D14A0A" w:rsidRDefault="00D14A0A" w:rsidP="00806E6C">
      <w:pPr>
        <w:spacing w:line="240" w:lineRule="auto"/>
        <w:ind w:leftChars="200" w:left="480"/>
        <w:rPr>
          <w:rFonts w:ascii="Consolas" w:hAnsi="Consolas" w:cs="宋体"/>
          <w:color w:val="000000" w:themeColor="text1"/>
          <w:kern w:val="0"/>
          <w:sz w:val="20"/>
          <w:szCs w:val="20"/>
          <w14:ligatures w14:val="none"/>
        </w:rPr>
      </w:pPr>
      <w:r w:rsidRPr="00D14A0A">
        <w:rPr>
          <w:rFonts w:ascii="Consolas" w:hAnsi="Consolas" w:cs="宋体"/>
          <w:color w:val="000000" w:themeColor="text1"/>
          <w:kern w:val="0"/>
          <w:sz w:val="20"/>
          <w:szCs w:val="20"/>
          <w14:ligatures w14:val="none"/>
        </w:rPr>
        <w:t>Systematic Contribution                       0.183558</w:t>
      </w:r>
    </w:p>
    <w:p w14:paraId="446F82F4" w14:textId="77777777" w:rsidR="00D14A0A" w:rsidRPr="00D14A0A" w:rsidRDefault="00D14A0A" w:rsidP="00806E6C">
      <w:pPr>
        <w:spacing w:line="240" w:lineRule="auto"/>
        <w:ind w:leftChars="200" w:left="480"/>
        <w:rPr>
          <w:rFonts w:ascii="Consolas" w:hAnsi="Consolas" w:cs="宋体"/>
          <w:color w:val="000000" w:themeColor="text1"/>
          <w:kern w:val="0"/>
          <w:sz w:val="20"/>
          <w:szCs w:val="20"/>
          <w14:ligatures w14:val="none"/>
        </w:rPr>
      </w:pPr>
      <w:r w:rsidRPr="00D14A0A">
        <w:rPr>
          <w:rFonts w:ascii="Consolas" w:hAnsi="Consolas" w:cs="宋体"/>
          <w:color w:val="000000" w:themeColor="text1"/>
          <w:kern w:val="0"/>
          <w:sz w:val="20"/>
          <w:szCs w:val="20"/>
          <w14:ligatures w14:val="none"/>
        </w:rPr>
        <w:t>Rf Return                                      0.05598</w:t>
      </w:r>
    </w:p>
    <w:p w14:paraId="04FFA695" w14:textId="77777777" w:rsidR="00D14A0A" w:rsidRPr="00D14A0A" w:rsidRDefault="00D14A0A" w:rsidP="00806E6C">
      <w:pPr>
        <w:spacing w:line="240" w:lineRule="auto"/>
        <w:ind w:leftChars="200" w:left="480"/>
        <w:rPr>
          <w:rFonts w:ascii="Consolas" w:hAnsi="Consolas" w:cs="宋体"/>
          <w:color w:val="000000" w:themeColor="text1"/>
          <w:kern w:val="0"/>
          <w:sz w:val="20"/>
          <w:szCs w:val="20"/>
          <w14:ligatures w14:val="none"/>
        </w:rPr>
      </w:pPr>
      <w:r w:rsidRPr="00D14A0A">
        <w:rPr>
          <w:rFonts w:ascii="Consolas" w:hAnsi="Consolas" w:cs="宋体"/>
          <w:color w:val="000000" w:themeColor="text1"/>
          <w:kern w:val="0"/>
          <w:sz w:val="20"/>
          <w:szCs w:val="20"/>
          <w14:ligatures w14:val="none"/>
        </w:rPr>
        <w:t>Idiosyncratic Contribution                   -0.034807</w:t>
      </w:r>
    </w:p>
    <w:p w14:paraId="5EA650BC" w14:textId="77777777" w:rsidR="00D14A0A" w:rsidRPr="00D14A0A" w:rsidRDefault="00D14A0A" w:rsidP="00806E6C">
      <w:pPr>
        <w:spacing w:line="240" w:lineRule="auto"/>
        <w:ind w:leftChars="200" w:left="480"/>
        <w:rPr>
          <w:rFonts w:ascii="Consolas" w:hAnsi="Consolas" w:cs="宋体"/>
          <w:color w:val="000000" w:themeColor="text1"/>
          <w:kern w:val="0"/>
          <w:sz w:val="20"/>
          <w:szCs w:val="20"/>
          <w14:ligatures w14:val="none"/>
        </w:rPr>
      </w:pPr>
      <w:r w:rsidRPr="00D14A0A">
        <w:rPr>
          <w:rFonts w:ascii="Consolas" w:hAnsi="Consolas" w:cs="宋体"/>
          <w:color w:val="000000" w:themeColor="text1"/>
          <w:kern w:val="0"/>
          <w:sz w:val="20"/>
          <w:szCs w:val="20"/>
          <w14:ligatures w14:val="none"/>
        </w:rPr>
        <w:t>Risk                                           0.00709</w:t>
      </w:r>
    </w:p>
    <w:p w14:paraId="2D741563" w14:textId="77777777" w:rsidR="00D14A0A" w:rsidRPr="00D14A0A" w:rsidRDefault="00D14A0A" w:rsidP="00806E6C">
      <w:pPr>
        <w:spacing w:line="240" w:lineRule="auto"/>
        <w:ind w:leftChars="200" w:left="480"/>
        <w:rPr>
          <w:rFonts w:ascii="Consolas" w:hAnsi="Consolas" w:cs="宋体"/>
          <w:color w:val="000000" w:themeColor="text1"/>
          <w:kern w:val="0"/>
          <w:sz w:val="20"/>
          <w:szCs w:val="20"/>
          <w14:ligatures w14:val="none"/>
        </w:rPr>
      </w:pPr>
      <w:r w:rsidRPr="00D14A0A">
        <w:rPr>
          <w:rFonts w:ascii="Consolas" w:hAnsi="Consolas" w:cs="宋体"/>
          <w:color w:val="000000" w:themeColor="text1"/>
          <w:kern w:val="0"/>
          <w:sz w:val="20"/>
          <w:szCs w:val="20"/>
          <w14:ligatures w14:val="none"/>
        </w:rPr>
        <w:t>Systematic Risk                               0.006013</w:t>
      </w:r>
    </w:p>
    <w:p w14:paraId="59654FAE" w14:textId="77777777" w:rsidR="00D14A0A" w:rsidRPr="00D14A0A" w:rsidRDefault="00D14A0A" w:rsidP="00806E6C">
      <w:pPr>
        <w:spacing w:line="240" w:lineRule="auto"/>
        <w:ind w:leftChars="200" w:left="480"/>
        <w:rPr>
          <w:rFonts w:ascii="Consolas" w:hAnsi="Consolas" w:cs="宋体"/>
          <w:color w:val="000000" w:themeColor="text1"/>
          <w:kern w:val="0"/>
          <w:sz w:val="20"/>
          <w:szCs w:val="20"/>
          <w14:ligatures w14:val="none"/>
        </w:rPr>
      </w:pPr>
      <w:r w:rsidRPr="00D14A0A">
        <w:rPr>
          <w:rFonts w:ascii="Consolas" w:hAnsi="Consolas" w:cs="宋体"/>
          <w:color w:val="000000" w:themeColor="text1"/>
          <w:kern w:val="0"/>
          <w:sz w:val="20"/>
          <w:szCs w:val="20"/>
          <w14:ligatures w14:val="none"/>
        </w:rPr>
        <w:t xml:space="preserve">Name: Total, </w:t>
      </w:r>
      <w:proofErr w:type="spellStart"/>
      <w:r w:rsidRPr="00D14A0A">
        <w:rPr>
          <w:rFonts w:ascii="Consolas" w:hAnsi="Consolas" w:cs="宋体"/>
          <w:color w:val="000000" w:themeColor="text1"/>
          <w:kern w:val="0"/>
          <w:sz w:val="20"/>
          <w:szCs w:val="20"/>
          <w14:ligatures w14:val="none"/>
        </w:rPr>
        <w:t>dtype</w:t>
      </w:r>
      <w:proofErr w:type="spellEnd"/>
      <w:r w:rsidRPr="00D14A0A">
        <w:rPr>
          <w:rFonts w:ascii="Consolas" w:hAnsi="Consolas" w:cs="宋体"/>
          <w:color w:val="000000" w:themeColor="text1"/>
          <w:kern w:val="0"/>
          <w:sz w:val="20"/>
          <w:szCs w:val="20"/>
          <w14:ligatures w14:val="none"/>
        </w:rPr>
        <w:t>: object</w:t>
      </w:r>
    </w:p>
    <w:p w14:paraId="2D7C4B37" w14:textId="77777777" w:rsidR="00D14A0A" w:rsidRPr="00D14A0A" w:rsidRDefault="00D14A0A" w:rsidP="00D14A0A">
      <w:pPr>
        <w:pStyle w:val="a9"/>
        <w:spacing w:line="360" w:lineRule="auto"/>
        <w:ind w:left="360"/>
        <w:jc w:val="both"/>
        <w:rPr>
          <w:color w:val="000000" w:themeColor="text1"/>
          <w:sz w:val="22"/>
          <w:szCs w:val="22"/>
        </w:rPr>
      </w:pPr>
    </w:p>
    <w:p w14:paraId="6B1E3B3F" w14:textId="6EC06AE6" w:rsidR="00136DCD" w:rsidRPr="00136DCD" w:rsidRDefault="00136DCD" w:rsidP="00136DCD">
      <w:pPr>
        <w:pStyle w:val="a9"/>
        <w:numPr>
          <w:ilvl w:val="0"/>
          <w:numId w:val="1"/>
        </w:numPr>
        <w:spacing w:line="360" w:lineRule="auto"/>
        <w:jc w:val="both"/>
        <w:rPr>
          <w:color w:val="000000" w:themeColor="text1"/>
          <w:sz w:val="22"/>
          <w:szCs w:val="22"/>
        </w:rPr>
      </w:pPr>
      <w:r>
        <w:rPr>
          <w:rFonts w:hint="eastAsia"/>
          <w:color w:val="000000" w:themeColor="text1"/>
          <w:sz w:val="22"/>
          <w:szCs w:val="22"/>
        </w:rPr>
        <w:t>T</w:t>
      </w:r>
      <w:r w:rsidRPr="00136DCD">
        <w:rPr>
          <w:color w:val="000000" w:themeColor="text1"/>
          <w:sz w:val="22"/>
          <w:szCs w:val="22"/>
        </w:rPr>
        <w:t xml:space="preserve">he realized risk and return attribution splits portfolio performance into systematic and idiosyncratic contributions using the CAPM model. Systematic contribution reflects the portion of returns driven by market movements (e.g., SPY index), calculated using the beta coefficient. A higher systematic contribution indicates greater exposure to market risk, meaning the portfolio is more sensitive to market </w:t>
      </w:r>
      <w:r w:rsidRPr="00136DCD">
        <w:rPr>
          <w:color w:val="000000" w:themeColor="text1"/>
          <w:sz w:val="22"/>
          <w:szCs w:val="22"/>
        </w:rPr>
        <w:lastRenderedPageBreak/>
        <w:t>fluctuations. For example, Portfolio A may have a high systematic contribution, showing strong correlation with the market.</w:t>
      </w:r>
    </w:p>
    <w:p w14:paraId="01D3CB1D" w14:textId="77777777" w:rsidR="00136DCD" w:rsidRPr="00136DCD" w:rsidRDefault="00136DCD" w:rsidP="00136DCD">
      <w:pPr>
        <w:pStyle w:val="a9"/>
        <w:spacing w:line="360" w:lineRule="auto"/>
        <w:ind w:left="360"/>
        <w:jc w:val="both"/>
        <w:rPr>
          <w:color w:val="000000" w:themeColor="text1"/>
          <w:sz w:val="22"/>
          <w:szCs w:val="22"/>
        </w:rPr>
      </w:pPr>
      <w:r w:rsidRPr="00136DCD">
        <w:rPr>
          <w:color w:val="000000" w:themeColor="text1"/>
          <w:sz w:val="22"/>
          <w:szCs w:val="22"/>
        </w:rPr>
        <w:t>Idiosyncratic contribution, on the other hand, represents returns driven by stock-specific factors, independent of the market. A higher idiosyncratic contribution suggests that individual stocks in the portfolio performed well due to unique factors, such as company performance or industry trends. For instance, Portfolio B might exhibit higher idiosyncratic contributions, indicating better diversification and reduced reliance on market movements.</w:t>
      </w:r>
    </w:p>
    <w:p w14:paraId="3523C851" w14:textId="77777777" w:rsidR="00136DCD" w:rsidRPr="00136DCD" w:rsidRDefault="00136DCD" w:rsidP="00136DCD">
      <w:pPr>
        <w:pStyle w:val="a9"/>
        <w:spacing w:line="360" w:lineRule="auto"/>
        <w:ind w:left="360"/>
        <w:jc w:val="both"/>
        <w:rPr>
          <w:color w:val="000000" w:themeColor="text1"/>
          <w:sz w:val="22"/>
          <w:szCs w:val="22"/>
        </w:rPr>
      </w:pPr>
      <w:r w:rsidRPr="00136DCD">
        <w:rPr>
          <w:color w:val="000000" w:themeColor="text1"/>
          <w:sz w:val="22"/>
          <w:szCs w:val="22"/>
        </w:rPr>
        <w:t>Risk attribution shows that total portfolio risk is a combination of systematic and idiosyncratic risks. Portfolios with higher systematic risk are more exposed to market volatility, while those with higher idiosyncratic risk may benefit from diversification.</w:t>
      </w:r>
    </w:p>
    <w:p w14:paraId="6FF4A196" w14:textId="00265C2C" w:rsidR="00D14A0A" w:rsidRPr="00136DCD" w:rsidRDefault="00D14A0A" w:rsidP="00136DCD">
      <w:pPr>
        <w:spacing w:line="360" w:lineRule="auto"/>
        <w:jc w:val="both"/>
        <w:rPr>
          <w:rFonts w:hint="eastAsia"/>
          <w:color w:val="000000" w:themeColor="text1"/>
          <w:sz w:val="22"/>
          <w:szCs w:val="22"/>
        </w:rPr>
      </w:pPr>
    </w:p>
    <w:p w14:paraId="0E8EC09D" w14:textId="77777777" w:rsidR="00806E6C" w:rsidRDefault="00806E6C" w:rsidP="00806E6C">
      <w:pPr>
        <w:spacing w:line="360" w:lineRule="auto"/>
        <w:jc w:val="both"/>
        <w:rPr>
          <w:rFonts w:hint="eastAsia"/>
          <w:color w:val="000000" w:themeColor="text1"/>
          <w:sz w:val="22"/>
          <w:szCs w:val="22"/>
        </w:rPr>
      </w:pPr>
    </w:p>
    <w:p w14:paraId="6B6C51BB" w14:textId="1E80067D" w:rsidR="00806E6C" w:rsidRDefault="00806E6C" w:rsidP="00806E6C">
      <w:pPr>
        <w:spacing w:line="360" w:lineRule="auto"/>
        <w:jc w:val="both"/>
        <w:rPr>
          <w:b/>
          <w:bCs/>
          <w:color w:val="000000" w:themeColor="text1"/>
          <w:sz w:val="28"/>
          <w:szCs w:val="28"/>
        </w:rPr>
      </w:pPr>
      <w:r w:rsidRPr="00806E6C">
        <w:rPr>
          <w:rFonts w:hint="eastAsia"/>
          <w:b/>
          <w:bCs/>
          <w:color w:val="000000" w:themeColor="text1"/>
          <w:sz w:val="28"/>
          <w:szCs w:val="28"/>
        </w:rPr>
        <w:t>Part 2</w:t>
      </w:r>
    </w:p>
    <w:p w14:paraId="437AF2D9" w14:textId="77777777" w:rsidR="008B05FF" w:rsidRPr="00806E6C" w:rsidRDefault="008B05FF" w:rsidP="00806E6C">
      <w:pPr>
        <w:spacing w:line="360" w:lineRule="auto"/>
        <w:jc w:val="both"/>
        <w:rPr>
          <w:b/>
          <w:bCs/>
          <w:color w:val="000000" w:themeColor="text1"/>
          <w:sz w:val="28"/>
          <w:szCs w:val="28"/>
        </w:rPr>
      </w:pPr>
    </w:p>
    <w:p w14:paraId="652B18A4" w14:textId="12894DEB" w:rsidR="00D14A0A" w:rsidRDefault="00806E6C" w:rsidP="00806E6C">
      <w:pPr>
        <w:pStyle w:val="a9"/>
        <w:numPr>
          <w:ilvl w:val="0"/>
          <w:numId w:val="2"/>
        </w:numPr>
        <w:spacing w:line="360" w:lineRule="auto"/>
        <w:jc w:val="both"/>
        <w:rPr>
          <w:color w:val="000000" w:themeColor="text1"/>
          <w:sz w:val="22"/>
          <w:szCs w:val="22"/>
        </w:rPr>
      </w:pPr>
      <w:r>
        <w:rPr>
          <w:rFonts w:hint="eastAsia"/>
          <w:color w:val="000000" w:themeColor="text1"/>
          <w:sz w:val="22"/>
          <w:szCs w:val="22"/>
        </w:rPr>
        <w:t xml:space="preserve">Optimization using CAPM and Sharpe ratio. Note that a negative </w:t>
      </w:r>
      <w:proofErr w:type="spellStart"/>
      <w:r>
        <w:rPr>
          <w:rFonts w:hint="eastAsia"/>
          <w:color w:val="000000" w:themeColor="text1"/>
          <w:sz w:val="22"/>
          <w:szCs w:val="22"/>
        </w:rPr>
        <w:t>sharpe</w:t>
      </w:r>
      <w:proofErr w:type="spellEnd"/>
      <w:r>
        <w:rPr>
          <w:rFonts w:hint="eastAsia"/>
          <w:color w:val="000000" w:themeColor="text1"/>
          <w:sz w:val="22"/>
          <w:szCs w:val="22"/>
        </w:rPr>
        <w:t xml:space="preserve"> is applied to use the minimize function from </w:t>
      </w:r>
      <w:proofErr w:type="spellStart"/>
      <w:r>
        <w:rPr>
          <w:rFonts w:hint="eastAsia"/>
          <w:color w:val="000000" w:themeColor="text1"/>
          <w:sz w:val="22"/>
          <w:szCs w:val="22"/>
        </w:rPr>
        <w:t>scipy</w:t>
      </w:r>
      <w:proofErr w:type="spellEnd"/>
      <w:r w:rsidR="006877F2">
        <w:rPr>
          <w:rFonts w:hint="eastAsia"/>
          <w:color w:val="000000" w:themeColor="text1"/>
          <w:sz w:val="22"/>
          <w:szCs w:val="22"/>
        </w:rPr>
        <w:t>.</w:t>
      </w:r>
    </w:p>
    <w:p w14:paraId="5A88928C" w14:textId="7AA7EC4D" w:rsidR="00806E6C" w:rsidRDefault="00806E6C" w:rsidP="00806E6C">
      <w:pPr>
        <w:pStyle w:val="a9"/>
        <w:spacing w:line="360" w:lineRule="auto"/>
        <w:ind w:left="360"/>
        <w:jc w:val="both"/>
        <w:rPr>
          <w:color w:val="000000" w:themeColor="text1"/>
          <w:sz w:val="22"/>
          <w:szCs w:val="22"/>
        </w:rPr>
      </w:pPr>
      <w:r>
        <w:rPr>
          <w:rFonts w:hint="eastAsia"/>
          <w:color w:val="000000" w:themeColor="text1"/>
          <w:sz w:val="22"/>
          <w:szCs w:val="22"/>
        </w:rPr>
        <w:t xml:space="preserve">Please refer to the </w:t>
      </w:r>
      <w:proofErr w:type="spellStart"/>
      <w:r>
        <w:rPr>
          <w:rFonts w:hint="eastAsia"/>
          <w:color w:val="000000" w:themeColor="text1"/>
          <w:sz w:val="22"/>
          <w:szCs w:val="22"/>
        </w:rPr>
        <w:t>jupyter</w:t>
      </w:r>
      <w:proofErr w:type="spellEnd"/>
      <w:r>
        <w:rPr>
          <w:rFonts w:hint="eastAsia"/>
          <w:color w:val="000000" w:themeColor="text1"/>
          <w:sz w:val="22"/>
          <w:szCs w:val="22"/>
        </w:rPr>
        <w:t xml:space="preserve"> notebook for specific weights.</w:t>
      </w:r>
    </w:p>
    <w:p w14:paraId="745149B6" w14:textId="31869E02" w:rsidR="00806E6C" w:rsidRDefault="00806E6C" w:rsidP="00806E6C">
      <w:pPr>
        <w:pStyle w:val="a9"/>
        <w:numPr>
          <w:ilvl w:val="0"/>
          <w:numId w:val="2"/>
        </w:numPr>
        <w:spacing w:line="360" w:lineRule="auto"/>
        <w:jc w:val="both"/>
        <w:rPr>
          <w:color w:val="000000" w:themeColor="text1"/>
          <w:sz w:val="22"/>
          <w:szCs w:val="22"/>
        </w:rPr>
      </w:pPr>
      <w:r>
        <w:rPr>
          <w:rFonts w:hint="eastAsia"/>
          <w:color w:val="000000" w:themeColor="text1"/>
          <w:sz w:val="22"/>
          <w:szCs w:val="22"/>
        </w:rPr>
        <w:t xml:space="preserve">Rerun part 1 on the optimal portfolios. </w:t>
      </w:r>
    </w:p>
    <w:p w14:paraId="40CF4698" w14:textId="77777777" w:rsidR="00B533EC" w:rsidRDefault="00B533EC" w:rsidP="00B533EC">
      <w:pPr>
        <w:pStyle w:val="a9"/>
        <w:spacing w:line="360" w:lineRule="auto"/>
        <w:ind w:left="360"/>
        <w:jc w:val="both"/>
        <w:rPr>
          <w:color w:val="000000" w:themeColor="text1"/>
          <w:sz w:val="22"/>
          <w:szCs w:val="22"/>
        </w:rPr>
      </w:pPr>
    </w:p>
    <w:p w14:paraId="704CEC5E" w14:textId="77777777" w:rsidR="00B533EC" w:rsidRPr="00B533EC" w:rsidRDefault="00B533EC" w:rsidP="006877F2">
      <w:pPr>
        <w:spacing w:line="240" w:lineRule="auto"/>
        <w:ind w:leftChars="125" w:left="300" w:firstLine="180"/>
        <w:rPr>
          <w:rFonts w:ascii="Consolas" w:hAnsi="Consolas" w:cs="宋体"/>
          <w:color w:val="000000" w:themeColor="text1"/>
          <w:kern w:val="0"/>
          <w:sz w:val="20"/>
          <w:szCs w:val="20"/>
          <w14:ligatures w14:val="none"/>
        </w:rPr>
      </w:pPr>
      <w:r w:rsidRPr="00B533EC">
        <w:rPr>
          <w:rFonts w:ascii="Consolas" w:hAnsi="Consolas" w:cs="宋体"/>
          <w:color w:val="000000" w:themeColor="text1"/>
          <w:kern w:val="0"/>
          <w:sz w:val="20"/>
          <w:szCs w:val="20"/>
          <w14:ligatures w14:val="none"/>
        </w:rPr>
        <w:t>Optimal Portfolio A Results:</w:t>
      </w:r>
    </w:p>
    <w:p w14:paraId="5214D1FA" w14:textId="77777777" w:rsidR="00B533EC" w:rsidRPr="00B533EC" w:rsidRDefault="00B533EC" w:rsidP="006877F2">
      <w:pPr>
        <w:spacing w:line="240" w:lineRule="auto"/>
        <w:ind w:leftChars="200" w:left="480"/>
        <w:rPr>
          <w:rFonts w:ascii="Consolas" w:hAnsi="Consolas" w:cs="宋体"/>
          <w:color w:val="000000" w:themeColor="text1"/>
          <w:kern w:val="0"/>
          <w:sz w:val="20"/>
          <w:szCs w:val="20"/>
          <w14:ligatures w14:val="none"/>
        </w:rPr>
      </w:pPr>
      <w:r w:rsidRPr="00B533EC">
        <w:rPr>
          <w:rFonts w:ascii="Consolas" w:hAnsi="Consolas" w:cs="宋体"/>
          <w:color w:val="000000" w:themeColor="text1"/>
          <w:kern w:val="0"/>
          <w:sz w:val="20"/>
          <w:szCs w:val="20"/>
          <w14:ligatures w14:val="none"/>
        </w:rPr>
        <w:t>Stock                         Portfolio</w:t>
      </w:r>
    </w:p>
    <w:p w14:paraId="03C8392B" w14:textId="77777777" w:rsidR="00B533EC" w:rsidRPr="00B533EC" w:rsidRDefault="00B533EC" w:rsidP="006877F2">
      <w:pPr>
        <w:spacing w:line="240" w:lineRule="auto"/>
        <w:ind w:leftChars="200" w:left="480"/>
        <w:rPr>
          <w:rFonts w:ascii="Consolas" w:hAnsi="Consolas" w:cs="宋体"/>
          <w:color w:val="000000" w:themeColor="text1"/>
          <w:kern w:val="0"/>
          <w:sz w:val="20"/>
          <w:szCs w:val="20"/>
          <w14:ligatures w14:val="none"/>
        </w:rPr>
      </w:pPr>
      <w:r w:rsidRPr="00B533EC">
        <w:rPr>
          <w:rFonts w:ascii="Consolas" w:hAnsi="Consolas" w:cs="宋体"/>
          <w:color w:val="000000" w:themeColor="text1"/>
          <w:kern w:val="0"/>
          <w:sz w:val="20"/>
          <w:szCs w:val="20"/>
          <w14:ligatures w14:val="none"/>
        </w:rPr>
        <w:t>Total Return                   0.288159</w:t>
      </w:r>
    </w:p>
    <w:p w14:paraId="3345D5D4" w14:textId="77777777" w:rsidR="00B533EC" w:rsidRPr="00B533EC" w:rsidRDefault="00B533EC" w:rsidP="006877F2">
      <w:pPr>
        <w:spacing w:line="240" w:lineRule="auto"/>
        <w:ind w:leftChars="200" w:left="480"/>
        <w:rPr>
          <w:rFonts w:ascii="Consolas" w:hAnsi="Consolas" w:cs="宋体"/>
          <w:color w:val="000000" w:themeColor="text1"/>
          <w:kern w:val="0"/>
          <w:sz w:val="20"/>
          <w:szCs w:val="20"/>
          <w14:ligatures w14:val="none"/>
        </w:rPr>
      </w:pPr>
      <w:r w:rsidRPr="00B533EC">
        <w:rPr>
          <w:rFonts w:ascii="Consolas" w:hAnsi="Consolas" w:cs="宋体"/>
          <w:color w:val="000000" w:themeColor="text1"/>
          <w:kern w:val="0"/>
          <w:sz w:val="20"/>
          <w:szCs w:val="20"/>
          <w14:ligatures w14:val="none"/>
        </w:rPr>
        <w:t>Systematic Contribution        0.222812</w:t>
      </w:r>
    </w:p>
    <w:p w14:paraId="1928EA21" w14:textId="77777777" w:rsidR="00B533EC" w:rsidRPr="00B533EC" w:rsidRDefault="00B533EC" w:rsidP="006877F2">
      <w:pPr>
        <w:spacing w:line="240" w:lineRule="auto"/>
        <w:ind w:leftChars="200" w:left="480"/>
        <w:rPr>
          <w:rFonts w:ascii="Consolas" w:hAnsi="Consolas" w:cs="宋体"/>
          <w:color w:val="000000" w:themeColor="text1"/>
          <w:kern w:val="0"/>
          <w:sz w:val="20"/>
          <w:szCs w:val="20"/>
          <w14:ligatures w14:val="none"/>
        </w:rPr>
      </w:pPr>
      <w:r w:rsidRPr="00B533EC">
        <w:rPr>
          <w:rFonts w:ascii="Consolas" w:hAnsi="Consolas" w:cs="宋体"/>
          <w:color w:val="000000" w:themeColor="text1"/>
          <w:kern w:val="0"/>
          <w:sz w:val="20"/>
          <w:szCs w:val="20"/>
          <w14:ligatures w14:val="none"/>
        </w:rPr>
        <w:t>Rf Return                      0.057956</w:t>
      </w:r>
    </w:p>
    <w:p w14:paraId="51AAABBC" w14:textId="77777777" w:rsidR="00B533EC" w:rsidRPr="00B533EC" w:rsidRDefault="00B533EC" w:rsidP="006877F2">
      <w:pPr>
        <w:spacing w:line="240" w:lineRule="auto"/>
        <w:ind w:leftChars="200" w:left="480"/>
        <w:rPr>
          <w:rFonts w:ascii="Consolas" w:hAnsi="Consolas" w:cs="宋体"/>
          <w:color w:val="000000" w:themeColor="text1"/>
          <w:kern w:val="0"/>
          <w:sz w:val="20"/>
          <w:szCs w:val="20"/>
          <w14:ligatures w14:val="none"/>
        </w:rPr>
      </w:pPr>
      <w:r w:rsidRPr="00B533EC">
        <w:rPr>
          <w:rFonts w:ascii="Consolas" w:hAnsi="Consolas" w:cs="宋体"/>
          <w:color w:val="000000" w:themeColor="text1"/>
          <w:kern w:val="0"/>
          <w:sz w:val="20"/>
          <w:szCs w:val="20"/>
          <w14:ligatures w14:val="none"/>
        </w:rPr>
        <w:t>Idiosyncratic Contribution     0.007392</w:t>
      </w:r>
    </w:p>
    <w:p w14:paraId="1B8B2A89" w14:textId="77777777" w:rsidR="00B533EC" w:rsidRPr="00B533EC" w:rsidRDefault="00B533EC" w:rsidP="006877F2">
      <w:pPr>
        <w:spacing w:line="240" w:lineRule="auto"/>
        <w:ind w:leftChars="200" w:left="480"/>
        <w:rPr>
          <w:rFonts w:ascii="Consolas" w:hAnsi="Consolas" w:cs="宋体"/>
          <w:color w:val="000000" w:themeColor="text1"/>
          <w:kern w:val="0"/>
          <w:sz w:val="20"/>
          <w:szCs w:val="20"/>
          <w14:ligatures w14:val="none"/>
        </w:rPr>
      </w:pPr>
      <w:r w:rsidRPr="00B533EC">
        <w:rPr>
          <w:rFonts w:ascii="Consolas" w:hAnsi="Consolas" w:cs="宋体"/>
          <w:color w:val="000000" w:themeColor="text1"/>
          <w:kern w:val="0"/>
          <w:sz w:val="20"/>
          <w:szCs w:val="20"/>
          <w14:ligatures w14:val="none"/>
        </w:rPr>
        <w:t>Risk                           0.008048</w:t>
      </w:r>
    </w:p>
    <w:p w14:paraId="44EB7813" w14:textId="77777777" w:rsidR="00B533EC" w:rsidRPr="00B533EC" w:rsidRDefault="00B533EC" w:rsidP="006877F2">
      <w:pPr>
        <w:spacing w:line="240" w:lineRule="auto"/>
        <w:ind w:leftChars="200" w:left="480"/>
        <w:rPr>
          <w:rFonts w:ascii="Consolas" w:hAnsi="Consolas" w:cs="宋体"/>
          <w:color w:val="000000" w:themeColor="text1"/>
          <w:kern w:val="0"/>
          <w:sz w:val="20"/>
          <w:szCs w:val="20"/>
          <w14:ligatures w14:val="none"/>
        </w:rPr>
      </w:pPr>
      <w:r w:rsidRPr="00B533EC">
        <w:rPr>
          <w:rFonts w:ascii="Consolas" w:hAnsi="Consolas" w:cs="宋体"/>
          <w:color w:val="000000" w:themeColor="text1"/>
          <w:kern w:val="0"/>
          <w:sz w:val="20"/>
          <w:szCs w:val="20"/>
          <w14:ligatures w14:val="none"/>
        </w:rPr>
        <w:t>Systematic Risk                0.007761</w:t>
      </w:r>
    </w:p>
    <w:p w14:paraId="186A547C" w14:textId="77777777" w:rsidR="00B533EC" w:rsidRPr="00B533EC" w:rsidRDefault="00B533EC" w:rsidP="006877F2">
      <w:pPr>
        <w:spacing w:line="240" w:lineRule="auto"/>
        <w:ind w:leftChars="200" w:left="480"/>
        <w:rPr>
          <w:rFonts w:ascii="Consolas" w:hAnsi="Consolas" w:cs="宋体"/>
          <w:color w:val="000000" w:themeColor="text1"/>
          <w:kern w:val="0"/>
          <w:sz w:val="20"/>
          <w:szCs w:val="20"/>
          <w14:ligatures w14:val="none"/>
        </w:rPr>
      </w:pPr>
      <w:r w:rsidRPr="00B533EC">
        <w:rPr>
          <w:rFonts w:ascii="Consolas" w:hAnsi="Consolas" w:cs="宋体"/>
          <w:color w:val="000000" w:themeColor="text1"/>
          <w:kern w:val="0"/>
          <w:sz w:val="20"/>
          <w:szCs w:val="20"/>
          <w14:ligatures w14:val="none"/>
        </w:rPr>
        <w:t xml:space="preserve">Name: Total, </w:t>
      </w:r>
      <w:proofErr w:type="spellStart"/>
      <w:r w:rsidRPr="00B533EC">
        <w:rPr>
          <w:rFonts w:ascii="Consolas" w:hAnsi="Consolas" w:cs="宋体"/>
          <w:color w:val="000000" w:themeColor="text1"/>
          <w:kern w:val="0"/>
          <w:sz w:val="20"/>
          <w:szCs w:val="20"/>
          <w14:ligatures w14:val="none"/>
        </w:rPr>
        <w:t>dtype</w:t>
      </w:r>
      <w:proofErr w:type="spellEnd"/>
      <w:r w:rsidRPr="00B533EC">
        <w:rPr>
          <w:rFonts w:ascii="Consolas" w:hAnsi="Consolas" w:cs="宋体"/>
          <w:color w:val="000000" w:themeColor="text1"/>
          <w:kern w:val="0"/>
          <w:sz w:val="20"/>
          <w:szCs w:val="20"/>
          <w14:ligatures w14:val="none"/>
        </w:rPr>
        <w:t>: object</w:t>
      </w:r>
    </w:p>
    <w:p w14:paraId="4237DBE2" w14:textId="77777777" w:rsidR="00B533EC" w:rsidRPr="00B533EC" w:rsidRDefault="00B533EC" w:rsidP="006877F2">
      <w:pPr>
        <w:spacing w:line="240" w:lineRule="auto"/>
        <w:ind w:leftChars="200" w:left="480"/>
        <w:rPr>
          <w:rFonts w:ascii="Consolas" w:hAnsi="Consolas" w:cs="宋体"/>
          <w:color w:val="000000" w:themeColor="text1"/>
          <w:kern w:val="0"/>
          <w:sz w:val="20"/>
          <w:szCs w:val="20"/>
          <w14:ligatures w14:val="none"/>
        </w:rPr>
      </w:pPr>
    </w:p>
    <w:p w14:paraId="73FB47D6" w14:textId="77777777" w:rsidR="00B533EC" w:rsidRPr="00B533EC" w:rsidRDefault="00B533EC" w:rsidP="006877F2">
      <w:pPr>
        <w:spacing w:line="240" w:lineRule="auto"/>
        <w:ind w:leftChars="200" w:left="480"/>
        <w:rPr>
          <w:rFonts w:ascii="Consolas" w:hAnsi="Consolas" w:cs="宋体"/>
          <w:color w:val="000000" w:themeColor="text1"/>
          <w:kern w:val="0"/>
          <w:sz w:val="20"/>
          <w:szCs w:val="20"/>
          <w14:ligatures w14:val="none"/>
        </w:rPr>
      </w:pPr>
    </w:p>
    <w:p w14:paraId="09FFDBAD" w14:textId="77777777" w:rsidR="00B533EC" w:rsidRPr="00B533EC" w:rsidRDefault="00B533EC" w:rsidP="006877F2">
      <w:pPr>
        <w:spacing w:line="240" w:lineRule="auto"/>
        <w:ind w:leftChars="200" w:left="480"/>
        <w:rPr>
          <w:rFonts w:ascii="Consolas" w:hAnsi="Consolas" w:cs="宋体"/>
          <w:color w:val="000000" w:themeColor="text1"/>
          <w:kern w:val="0"/>
          <w:sz w:val="20"/>
          <w:szCs w:val="20"/>
          <w14:ligatures w14:val="none"/>
        </w:rPr>
      </w:pPr>
      <w:r w:rsidRPr="00B533EC">
        <w:rPr>
          <w:rFonts w:ascii="Consolas" w:hAnsi="Consolas" w:cs="宋体"/>
          <w:color w:val="000000" w:themeColor="text1"/>
          <w:kern w:val="0"/>
          <w:sz w:val="20"/>
          <w:szCs w:val="20"/>
          <w14:ligatures w14:val="none"/>
        </w:rPr>
        <w:t>Optimal Portfolio B Results:</w:t>
      </w:r>
    </w:p>
    <w:p w14:paraId="379B23EF" w14:textId="77777777" w:rsidR="00B533EC" w:rsidRPr="00B533EC" w:rsidRDefault="00B533EC" w:rsidP="006877F2">
      <w:pPr>
        <w:spacing w:line="240" w:lineRule="auto"/>
        <w:ind w:leftChars="200" w:left="480"/>
        <w:rPr>
          <w:rFonts w:ascii="Consolas" w:hAnsi="Consolas" w:cs="宋体"/>
          <w:color w:val="000000" w:themeColor="text1"/>
          <w:kern w:val="0"/>
          <w:sz w:val="20"/>
          <w:szCs w:val="20"/>
          <w14:ligatures w14:val="none"/>
        </w:rPr>
      </w:pPr>
      <w:r w:rsidRPr="00B533EC">
        <w:rPr>
          <w:rFonts w:ascii="Consolas" w:hAnsi="Consolas" w:cs="宋体"/>
          <w:color w:val="000000" w:themeColor="text1"/>
          <w:kern w:val="0"/>
          <w:sz w:val="20"/>
          <w:szCs w:val="20"/>
          <w14:ligatures w14:val="none"/>
        </w:rPr>
        <w:t>Stock                         Portfolio</w:t>
      </w:r>
    </w:p>
    <w:p w14:paraId="55BE687B" w14:textId="77777777" w:rsidR="00B533EC" w:rsidRPr="00B533EC" w:rsidRDefault="00B533EC" w:rsidP="006877F2">
      <w:pPr>
        <w:spacing w:line="240" w:lineRule="auto"/>
        <w:ind w:leftChars="200" w:left="480"/>
        <w:rPr>
          <w:rFonts w:ascii="Consolas" w:hAnsi="Consolas" w:cs="宋体"/>
          <w:color w:val="000000" w:themeColor="text1"/>
          <w:kern w:val="0"/>
          <w:sz w:val="20"/>
          <w:szCs w:val="20"/>
          <w14:ligatures w14:val="none"/>
        </w:rPr>
      </w:pPr>
      <w:r w:rsidRPr="00B533EC">
        <w:rPr>
          <w:rFonts w:ascii="Consolas" w:hAnsi="Consolas" w:cs="宋体"/>
          <w:color w:val="000000" w:themeColor="text1"/>
          <w:kern w:val="0"/>
          <w:sz w:val="20"/>
          <w:szCs w:val="20"/>
          <w14:ligatures w14:val="none"/>
        </w:rPr>
        <w:lastRenderedPageBreak/>
        <w:t>Total Return                   0.258774</w:t>
      </w:r>
    </w:p>
    <w:p w14:paraId="04BB1CAA" w14:textId="77777777" w:rsidR="00B533EC" w:rsidRPr="00B533EC" w:rsidRDefault="00B533EC" w:rsidP="006877F2">
      <w:pPr>
        <w:spacing w:line="240" w:lineRule="auto"/>
        <w:ind w:leftChars="200" w:left="480"/>
        <w:rPr>
          <w:rFonts w:ascii="Consolas" w:hAnsi="Consolas" w:cs="宋体"/>
          <w:color w:val="000000" w:themeColor="text1"/>
          <w:kern w:val="0"/>
          <w:sz w:val="20"/>
          <w:szCs w:val="20"/>
          <w14:ligatures w14:val="none"/>
        </w:rPr>
      </w:pPr>
      <w:r w:rsidRPr="00B533EC">
        <w:rPr>
          <w:rFonts w:ascii="Consolas" w:hAnsi="Consolas" w:cs="宋体"/>
          <w:color w:val="000000" w:themeColor="text1"/>
          <w:kern w:val="0"/>
          <w:sz w:val="20"/>
          <w:szCs w:val="20"/>
          <w14:ligatures w14:val="none"/>
        </w:rPr>
        <w:t>Systematic Contribution         0.20778</w:t>
      </w:r>
    </w:p>
    <w:p w14:paraId="19476167" w14:textId="77777777" w:rsidR="00B533EC" w:rsidRPr="00B533EC" w:rsidRDefault="00B533EC" w:rsidP="006877F2">
      <w:pPr>
        <w:spacing w:line="240" w:lineRule="auto"/>
        <w:ind w:leftChars="200" w:left="480"/>
        <w:rPr>
          <w:rFonts w:ascii="Consolas" w:hAnsi="Consolas" w:cs="宋体"/>
          <w:color w:val="000000" w:themeColor="text1"/>
          <w:kern w:val="0"/>
          <w:sz w:val="20"/>
          <w:szCs w:val="20"/>
          <w14:ligatures w14:val="none"/>
        </w:rPr>
      </w:pPr>
      <w:r w:rsidRPr="00B533EC">
        <w:rPr>
          <w:rFonts w:ascii="Consolas" w:hAnsi="Consolas" w:cs="宋体"/>
          <w:color w:val="000000" w:themeColor="text1"/>
          <w:kern w:val="0"/>
          <w:sz w:val="20"/>
          <w:szCs w:val="20"/>
          <w14:ligatures w14:val="none"/>
        </w:rPr>
        <w:t>Rf Return                       0.05726</w:t>
      </w:r>
    </w:p>
    <w:p w14:paraId="6270765F" w14:textId="77777777" w:rsidR="00B533EC" w:rsidRPr="00B533EC" w:rsidRDefault="00B533EC" w:rsidP="006877F2">
      <w:pPr>
        <w:spacing w:line="240" w:lineRule="auto"/>
        <w:ind w:leftChars="200" w:left="480"/>
        <w:rPr>
          <w:rFonts w:ascii="Consolas" w:hAnsi="Consolas" w:cs="宋体"/>
          <w:color w:val="000000" w:themeColor="text1"/>
          <w:kern w:val="0"/>
          <w:sz w:val="20"/>
          <w:szCs w:val="20"/>
          <w14:ligatures w14:val="none"/>
        </w:rPr>
      </w:pPr>
      <w:r w:rsidRPr="00B533EC">
        <w:rPr>
          <w:rFonts w:ascii="Consolas" w:hAnsi="Consolas" w:cs="宋体"/>
          <w:color w:val="000000" w:themeColor="text1"/>
          <w:kern w:val="0"/>
          <w:sz w:val="20"/>
          <w:szCs w:val="20"/>
          <w14:ligatures w14:val="none"/>
        </w:rPr>
        <w:t>Idiosyncratic Contribution    -0.006267</w:t>
      </w:r>
    </w:p>
    <w:p w14:paraId="0F79FF12" w14:textId="77777777" w:rsidR="00B533EC" w:rsidRPr="00B533EC" w:rsidRDefault="00B533EC" w:rsidP="006877F2">
      <w:pPr>
        <w:spacing w:line="240" w:lineRule="auto"/>
        <w:ind w:leftChars="200" w:left="480"/>
        <w:rPr>
          <w:rFonts w:ascii="Consolas" w:hAnsi="Consolas" w:cs="宋体"/>
          <w:color w:val="000000" w:themeColor="text1"/>
          <w:kern w:val="0"/>
          <w:sz w:val="20"/>
          <w:szCs w:val="20"/>
          <w14:ligatures w14:val="none"/>
        </w:rPr>
      </w:pPr>
      <w:r w:rsidRPr="00B533EC">
        <w:rPr>
          <w:rFonts w:ascii="Consolas" w:hAnsi="Consolas" w:cs="宋体"/>
          <w:color w:val="000000" w:themeColor="text1"/>
          <w:kern w:val="0"/>
          <w:sz w:val="20"/>
          <w:szCs w:val="20"/>
          <w14:ligatures w14:val="none"/>
        </w:rPr>
        <w:t>Risk                           0.007374</w:t>
      </w:r>
    </w:p>
    <w:p w14:paraId="563AFFDF" w14:textId="77777777" w:rsidR="00B533EC" w:rsidRPr="00B533EC" w:rsidRDefault="00B533EC" w:rsidP="006877F2">
      <w:pPr>
        <w:spacing w:line="240" w:lineRule="auto"/>
        <w:ind w:leftChars="200" w:left="480"/>
        <w:rPr>
          <w:rFonts w:ascii="Consolas" w:hAnsi="Consolas" w:cs="宋体"/>
          <w:color w:val="000000" w:themeColor="text1"/>
          <w:kern w:val="0"/>
          <w:sz w:val="20"/>
          <w:szCs w:val="20"/>
          <w14:ligatures w14:val="none"/>
        </w:rPr>
      </w:pPr>
      <w:r w:rsidRPr="00B533EC">
        <w:rPr>
          <w:rFonts w:ascii="Consolas" w:hAnsi="Consolas" w:cs="宋体"/>
          <w:color w:val="000000" w:themeColor="text1"/>
          <w:kern w:val="0"/>
          <w:sz w:val="20"/>
          <w:szCs w:val="20"/>
          <w14:ligatures w14:val="none"/>
        </w:rPr>
        <w:t>Systematic Risk                0.006446</w:t>
      </w:r>
    </w:p>
    <w:p w14:paraId="3076FFE7" w14:textId="77777777" w:rsidR="00B533EC" w:rsidRPr="00B533EC" w:rsidRDefault="00B533EC" w:rsidP="006877F2">
      <w:pPr>
        <w:spacing w:line="240" w:lineRule="auto"/>
        <w:ind w:leftChars="200" w:left="480"/>
        <w:rPr>
          <w:rFonts w:ascii="Consolas" w:hAnsi="Consolas" w:cs="宋体"/>
          <w:color w:val="000000" w:themeColor="text1"/>
          <w:kern w:val="0"/>
          <w:sz w:val="20"/>
          <w:szCs w:val="20"/>
          <w14:ligatures w14:val="none"/>
        </w:rPr>
      </w:pPr>
      <w:r w:rsidRPr="00B533EC">
        <w:rPr>
          <w:rFonts w:ascii="Consolas" w:hAnsi="Consolas" w:cs="宋体"/>
          <w:color w:val="000000" w:themeColor="text1"/>
          <w:kern w:val="0"/>
          <w:sz w:val="20"/>
          <w:szCs w:val="20"/>
          <w14:ligatures w14:val="none"/>
        </w:rPr>
        <w:t xml:space="preserve">Name: Total, </w:t>
      </w:r>
      <w:proofErr w:type="spellStart"/>
      <w:r w:rsidRPr="00B533EC">
        <w:rPr>
          <w:rFonts w:ascii="Consolas" w:hAnsi="Consolas" w:cs="宋体"/>
          <w:color w:val="000000" w:themeColor="text1"/>
          <w:kern w:val="0"/>
          <w:sz w:val="20"/>
          <w:szCs w:val="20"/>
          <w14:ligatures w14:val="none"/>
        </w:rPr>
        <w:t>dtype</w:t>
      </w:r>
      <w:proofErr w:type="spellEnd"/>
      <w:r w:rsidRPr="00B533EC">
        <w:rPr>
          <w:rFonts w:ascii="Consolas" w:hAnsi="Consolas" w:cs="宋体"/>
          <w:color w:val="000000" w:themeColor="text1"/>
          <w:kern w:val="0"/>
          <w:sz w:val="20"/>
          <w:szCs w:val="20"/>
          <w14:ligatures w14:val="none"/>
        </w:rPr>
        <w:t>: object</w:t>
      </w:r>
    </w:p>
    <w:p w14:paraId="60441E5A" w14:textId="77777777" w:rsidR="00B533EC" w:rsidRPr="00B533EC" w:rsidRDefault="00B533EC" w:rsidP="006877F2">
      <w:pPr>
        <w:spacing w:line="240" w:lineRule="auto"/>
        <w:ind w:leftChars="200" w:left="480"/>
        <w:rPr>
          <w:rFonts w:ascii="Consolas" w:hAnsi="Consolas" w:cs="宋体"/>
          <w:color w:val="000000" w:themeColor="text1"/>
          <w:kern w:val="0"/>
          <w:sz w:val="20"/>
          <w:szCs w:val="20"/>
          <w14:ligatures w14:val="none"/>
        </w:rPr>
      </w:pPr>
    </w:p>
    <w:p w14:paraId="304D4FF1" w14:textId="77777777" w:rsidR="00B533EC" w:rsidRPr="00B533EC" w:rsidRDefault="00B533EC" w:rsidP="006877F2">
      <w:pPr>
        <w:spacing w:line="240" w:lineRule="auto"/>
        <w:ind w:leftChars="200" w:left="480"/>
        <w:rPr>
          <w:rFonts w:ascii="Consolas" w:hAnsi="Consolas" w:cs="宋体"/>
          <w:color w:val="000000" w:themeColor="text1"/>
          <w:kern w:val="0"/>
          <w:sz w:val="20"/>
          <w:szCs w:val="20"/>
          <w14:ligatures w14:val="none"/>
        </w:rPr>
      </w:pPr>
    </w:p>
    <w:p w14:paraId="2100A3F3" w14:textId="77777777" w:rsidR="00B533EC" w:rsidRPr="00B533EC" w:rsidRDefault="00B533EC" w:rsidP="006877F2">
      <w:pPr>
        <w:spacing w:line="240" w:lineRule="auto"/>
        <w:ind w:leftChars="200" w:left="480"/>
        <w:rPr>
          <w:rFonts w:ascii="Consolas" w:hAnsi="Consolas" w:cs="宋体"/>
          <w:color w:val="000000" w:themeColor="text1"/>
          <w:kern w:val="0"/>
          <w:sz w:val="20"/>
          <w:szCs w:val="20"/>
          <w14:ligatures w14:val="none"/>
        </w:rPr>
      </w:pPr>
      <w:r w:rsidRPr="00B533EC">
        <w:rPr>
          <w:rFonts w:ascii="Consolas" w:hAnsi="Consolas" w:cs="宋体"/>
          <w:color w:val="000000" w:themeColor="text1"/>
          <w:kern w:val="0"/>
          <w:sz w:val="20"/>
          <w:szCs w:val="20"/>
          <w14:ligatures w14:val="none"/>
        </w:rPr>
        <w:t>Optimal Portfolio C Results:</w:t>
      </w:r>
    </w:p>
    <w:p w14:paraId="309E5B20" w14:textId="77777777" w:rsidR="00B533EC" w:rsidRPr="00B533EC" w:rsidRDefault="00B533EC" w:rsidP="006877F2">
      <w:pPr>
        <w:spacing w:line="240" w:lineRule="auto"/>
        <w:ind w:leftChars="200" w:left="480"/>
        <w:rPr>
          <w:rFonts w:ascii="Consolas" w:hAnsi="Consolas" w:cs="宋体"/>
          <w:color w:val="000000" w:themeColor="text1"/>
          <w:kern w:val="0"/>
          <w:sz w:val="20"/>
          <w:szCs w:val="20"/>
          <w14:ligatures w14:val="none"/>
        </w:rPr>
      </w:pPr>
      <w:r w:rsidRPr="00B533EC">
        <w:rPr>
          <w:rFonts w:ascii="Consolas" w:hAnsi="Consolas" w:cs="宋体"/>
          <w:color w:val="000000" w:themeColor="text1"/>
          <w:kern w:val="0"/>
          <w:sz w:val="20"/>
          <w:szCs w:val="20"/>
          <w14:ligatures w14:val="none"/>
        </w:rPr>
        <w:t>Stock                         Portfolio</w:t>
      </w:r>
    </w:p>
    <w:p w14:paraId="461A96CB" w14:textId="77777777" w:rsidR="00B533EC" w:rsidRPr="00B533EC" w:rsidRDefault="00B533EC" w:rsidP="006877F2">
      <w:pPr>
        <w:spacing w:line="240" w:lineRule="auto"/>
        <w:ind w:leftChars="200" w:left="480"/>
        <w:rPr>
          <w:rFonts w:ascii="Consolas" w:hAnsi="Consolas" w:cs="宋体"/>
          <w:color w:val="000000" w:themeColor="text1"/>
          <w:kern w:val="0"/>
          <w:sz w:val="20"/>
          <w:szCs w:val="20"/>
          <w14:ligatures w14:val="none"/>
        </w:rPr>
      </w:pPr>
      <w:r w:rsidRPr="00B533EC">
        <w:rPr>
          <w:rFonts w:ascii="Consolas" w:hAnsi="Consolas" w:cs="宋体"/>
          <w:color w:val="000000" w:themeColor="text1"/>
          <w:kern w:val="0"/>
          <w:sz w:val="20"/>
          <w:szCs w:val="20"/>
          <w14:ligatures w14:val="none"/>
        </w:rPr>
        <w:t>Total Return                   0.304962</w:t>
      </w:r>
    </w:p>
    <w:p w14:paraId="0517BE1F" w14:textId="77777777" w:rsidR="00B533EC" w:rsidRPr="00B533EC" w:rsidRDefault="00B533EC" w:rsidP="006877F2">
      <w:pPr>
        <w:spacing w:line="240" w:lineRule="auto"/>
        <w:ind w:leftChars="200" w:left="480"/>
        <w:rPr>
          <w:rFonts w:ascii="Consolas" w:hAnsi="Consolas" w:cs="宋体"/>
          <w:color w:val="000000" w:themeColor="text1"/>
          <w:kern w:val="0"/>
          <w:sz w:val="20"/>
          <w:szCs w:val="20"/>
          <w14:ligatures w14:val="none"/>
        </w:rPr>
      </w:pPr>
      <w:r w:rsidRPr="00B533EC">
        <w:rPr>
          <w:rFonts w:ascii="Consolas" w:hAnsi="Consolas" w:cs="宋体"/>
          <w:color w:val="000000" w:themeColor="text1"/>
          <w:kern w:val="0"/>
          <w:sz w:val="20"/>
          <w:szCs w:val="20"/>
          <w14:ligatures w14:val="none"/>
        </w:rPr>
        <w:t>Systematic Contribution        0.214734</w:t>
      </w:r>
    </w:p>
    <w:p w14:paraId="7AE54C9A" w14:textId="77777777" w:rsidR="00B533EC" w:rsidRPr="00B533EC" w:rsidRDefault="00B533EC" w:rsidP="006877F2">
      <w:pPr>
        <w:spacing w:line="240" w:lineRule="auto"/>
        <w:ind w:leftChars="200" w:left="480"/>
        <w:rPr>
          <w:rFonts w:ascii="Consolas" w:hAnsi="Consolas" w:cs="宋体"/>
          <w:color w:val="000000" w:themeColor="text1"/>
          <w:kern w:val="0"/>
          <w:sz w:val="20"/>
          <w:szCs w:val="20"/>
          <w14:ligatures w14:val="none"/>
        </w:rPr>
      </w:pPr>
      <w:r w:rsidRPr="00B533EC">
        <w:rPr>
          <w:rFonts w:ascii="Consolas" w:hAnsi="Consolas" w:cs="宋体"/>
          <w:color w:val="000000" w:themeColor="text1"/>
          <w:kern w:val="0"/>
          <w:sz w:val="20"/>
          <w:szCs w:val="20"/>
          <w14:ligatures w14:val="none"/>
        </w:rPr>
        <w:t>Rf Return                      0.058335</w:t>
      </w:r>
    </w:p>
    <w:p w14:paraId="49B8A9A1" w14:textId="77777777" w:rsidR="00B533EC" w:rsidRPr="00B533EC" w:rsidRDefault="00B533EC" w:rsidP="006877F2">
      <w:pPr>
        <w:spacing w:line="240" w:lineRule="auto"/>
        <w:ind w:leftChars="200" w:left="480"/>
        <w:rPr>
          <w:rFonts w:ascii="Consolas" w:hAnsi="Consolas" w:cs="宋体"/>
          <w:color w:val="000000" w:themeColor="text1"/>
          <w:kern w:val="0"/>
          <w:sz w:val="20"/>
          <w:szCs w:val="20"/>
          <w14:ligatures w14:val="none"/>
        </w:rPr>
      </w:pPr>
      <w:r w:rsidRPr="00B533EC">
        <w:rPr>
          <w:rFonts w:ascii="Consolas" w:hAnsi="Consolas" w:cs="宋体"/>
          <w:color w:val="000000" w:themeColor="text1"/>
          <w:kern w:val="0"/>
          <w:sz w:val="20"/>
          <w:szCs w:val="20"/>
          <w14:ligatures w14:val="none"/>
        </w:rPr>
        <w:t>Idiosyncratic Contribution     0.031893</w:t>
      </w:r>
    </w:p>
    <w:p w14:paraId="4C505EBA" w14:textId="77777777" w:rsidR="00B533EC" w:rsidRPr="00B533EC" w:rsidRDefault="00B533EC" w:rsidP="006877F2">
      <w:pPr>
        <w:spacing w:line="240" w:lineRule="auto"/>
        <w:ind w:leftChars="200" w:left="480"/>
        <w:rPr>
          <w:rFonts w:ascii="Consolas" w:hAnsi="Consolas" w:cs="宋体"/>
          <w:color w:val="000000" w:themeColor="text1"/>
          <w:kern w:val="0"/>
          <w:sz w:val="20"/>
          <w:szCs w:val="20"/>
          <w14:ligatures w14:val="none"/>
        </w:rPr>
      </w:pPr>
      <w:r w:rsidRPr="00B533EC">
        <w:rPr>
          <w:rFonts w:ascii="Consolas" w:hAnsi="Consolas" w:cs="宋体"/>
          <w:color w:val="000000" w:themeColor="text1"/>
          <w:kern w:val="0"/>
          <w:sz w:val="20"/>
          <w:szCs w:val="20"/>
          <w14:ligatures w14:val="none"/>
        </w:rPr>
        <w:t>Risk                           0.008234</w:t>
      </w:r>
    </w:p>
    <w:p w14:paraId="424EEC39" w14:textId="77777777" w:rsidR="00B533EC" w:rsidRPr="00B533EC" w:rsidRDefault="00B533EC" w:rsidP="006877F2">
      <w:pPr>
        <w:spacing w:line="240" w:lineRule="auto"/>
        <w:ind w:leftChars="200" w:left="480"/>
        <w:rPr>
          <w:rFonts w:ascii="Consolas" w:hAnsi="Consolas" w:cs="宋体"/>
          <w:color w:val="000000" w:themeColor="text1"/>
          <w:kern w:val="0"/>
          <w:sz w:val="20"/>
          <w:szCs w:val="20"/>
          <w14:ligatures w14:val="none"/>
        </w:rPr>
      </w:pPr>
      <w:r w:rsidRPr="00B533EC">
        <w:rPr>
          <w:rFonts w:ascii="Consolas" w:hAnsi="Consolas" w:cs="宋体"/>
          <w:color w:val="000000" w:themeColor="text1"/>
          <w:kern w:val="0"/>
          <w:sz w:val="20"/>
          <w:szCs w:val="20"/>
          <w14:ligatures w14:val="none"/>
        </w:rPr>
        <w:t>Systematic Risk                0.007999</w:t>
      </w:r>
    </w:p>
    <w:p w14:paraId="4C6CDB2E" w14:textId="68C91AB3" w:rsidR="00B533EC" w:rsidRPr="00B533EC" w:rsidRDefault="00B533EC" w:rsidP="006877F2">
      <w:pPr>
        <w:pStyle w:val="a9"/>
        <w:spacing w:line="360" w:lineRule="auto"/>
        <w:ind w:leftChars="350" w:left="840"/>
        <w:jc w:val="both"/>
        <w:rPr>
          <w:color w:val="000000" w:themeColor="text1"/>
          <w:sz w:val="21"/>
          <w:szCs w:val="21"/>
        </w:rPr>
      </w:pPr>
      <w:r w:rsidRPr="00B533EC">
        <w:rPr>
          <w:rFonts w:ascii="Consolas" w:hAnsi="Consolas" w:cs="宋体"/>
          <w:color w:val="000000" w:themeColor="text1"/>
          <w:kern w:val="0"/>
          <w:sz w:val="20"/>
          <w:szCs w:val="20"/>
          <w14:ligatures w14:val="none"/>
        </w:rPr>
        <w:t xml:space="preserve">Name: Total, </w:t>
      </w:r>
      <w:proofErr w:type="spellStart"/>
      <w:r w:rsidRPr="00B533EC">
        <w:rPr>
          <w:rFonts w:ascii="Consolas" w:hAnsi="Consolas" w:cs="宋体"/>
          <w:color w:val="000000" w:themeColor="text1"/>
          <w:kern w:val="0"/>
          <w:sz w:val="20"/>
          <w:szCs w:val="20"/>
          <w14:ligatures w14:val="none"/>
        </w:rPr>
        <w:t>dtype</w:t>
      </w:r>
      <w:proofErr w:type="spellEnd"/>
      <w:r w:rsidRPr="00B533EC">
        <w:rPr>
          <w:rFonts w:ascii="Consolas" w:hAnsi="Consolas" w:cs="宋体"/>
          <w:color w:val="000000" w:themeColor="text1"/>
          <w:kern w:val="0"/>
          <w:sz w:val="20"/>
          <w:szCs w:val="20"/>
          <w14:ligatures w14:val="none"/>
        </w:rPr>
        <w:t>: object</w:t>
      </w:r>
    </w:p>
    <w:p w14:paraId="1195FFB7" w14:textId="77777777" w:rsidR="00B533EC" w:rsidRDefault="00B533EC" w:rsidP="00B533EC">
      <w:pPr>
        <w:pStyle w:val="a9"/>
        <w:spacing w:line="360" w:lineRule="auto"/>
        <w:ind w:left="360"/>
        <w:jc w:val="both"/>
        <w:rPr>
          <w:color w:val="000000" w:themeColor="text1"/>
          <w:sz w:val="22"/>
          <w:szCs w:val="22"/>
        </w:rPr>
      </w:pPr>
    </w:p>
    <w:p w14:paraId="389DF73D" w14:textId="77777777" w:rsidR="00B533EC" w:rsidRDefault="00B533EC" w:rsidP="00B533EC">
      <w:pPr>
        <w:pStyle w:val="a9"/>
        <w:spacing w:line="360" w:lineRule="auto"/>
        <w:ind w:left="360"/>
        <w:jc w:val="both"/>
        <w:rPr>
          <w:color w:val="000000" w:themeColor="text1"/>
          <w:sz w:val="22"/>
          <w:szCs w:val="22"/>
        </w:rPr>
      </w:pPr>
    </w:p>
    <w:p w14:paraId="63BE3AD3" w14:textId="77777777" w:rsidR="00B533EC" w:rsidRPr="00B533EC" w:rsidRDefault="00B533EC" w:rsidP="00B533EC">
      <w:pPr>
        <w:spacing w:line="360" w:lineRule="auto"/>
        <w:jc w:val="both"/>
        <w:rPr>
          <w:color w:val="000000" w:themeColor="text1"/>
          <w:sz w:val="22"/>
          <w:szCs w:val="22"/>
        </w:rPr>
      </w:pPr>
    </w:p>
    <w:p w14:paraId="077DBF92" w14:textId="77777777" w:rsidR="00136DCD" w:rsidRDefault="00136DCD" w:rsidP="00136DCD">
      <w:pPr>
        <w:pStyle w:val="a9"/>
        <w:numPr>
          <w:ilvl w:val="0"/>
          <w:numId w:val="2"/>
        </w:numPr>
        <w:spacing w:line="360" w:lineRule="auto"/>
        <w:jc w:val="both"/>
        <w:rPr>
          <w:color w:val="000000" w:themeColor="text1"/>
          <w:sz w:val="22"/>
          <w:szCs w:val="22"/>
        </w:rPr>
      </w:pPr>
      <w:r>
        <w:rPr>
          <w:rFonts w:hint="eastAsia"/>
          <w:color w:val="000000" w:themeColor="text1"/>
          <w:sz w:val="22"/>
          <w:szCs w:val="22"/>
        </w:rPr>
        <w:t>T</w:t>
      </w:r>
      <w:r w:rsidRPr="00136DCD">
        <w:rPr>
          <w:color w:val="000000" w:themeColor="text1"/>
          <w:sz w:val="22"/>
          <w:szCs w:val="22"/>
        </w:rPr>
        <w:t>he optimal portfolios were constructed to maximize the Sharpe ratio, balancing expected returns and risk. Comparing this to Part 1, where realized returns and risks were attributed, we observe differences between the expected and realized idiosyncratic contributions. The CAPM model in Part 1 assumes that idiosyncratic risk is uncorrelated with the market and diversifiable. However, in practice, realized idiosyncratic contributions may deviate due to unforeseen events, such as company-specific news or sector-wide shocks.</w:t>
      </w:r>
    </w:p>
    <w:p w14:paraId="48C6BAE7" w14:textId="10F44EBF" w:rsidR="00E12592" w:rsidRPr="00136DCD" w:rsidRDefault="00136DCD" w:rsidP="00136DCD">
      <w:pPr>
        <w:pStyle w:val="a9"/>
        <w:spacing w:line="360" w:lineRule="auto"/>
        <w:ind w:left="360"/>
        <w:jc w:val="both"/>
        <w:rPr>
          <w:color w:val="000000" w:themeColor="text1"/>
          <w:sz w:val="22"/>
          <w:szCs w:val="22"/>
        </w:rPr>
      </w:pPr>
      <w:r w:rsidRPr="00136DCD">
        <w:rPr>
          <w:color w:val="000000" w:themeColor="text1"/>
          <w:sz w:val="22"/>
          <w:szCs w:val="22"/>
        </w:rPr>
        <w:t xml:space="preserve">For example, stocks with high expected idiosyncratic risk in Part 1 may have underperformed or outperformed in Part 2 due to these factors. The optimal portfolio in Part 2 </w:t>
      </w:r>
      <w:proofErr w:type="gramStart"/>
      <w:r w:rsidRPr="00136DCD">
        <w:rPr>
          <w:color w:val="000000" w:themeColor="text1"/>
          <w:sz w:val="22"/>
          <w:szCs w:val="22"/>
        </w:rPr>
        <w:t>likely</w:t>
      </w:r>
      <w:proofErr w:type="gramEnd"/>
      <w:r w:rsidRPr="00136DCD">
        <w:rPr>
          <w:color w:val="000000" w:themeColor="text1"/>
          <w:sz w:val="22"/>
          <w:szCs w:val="22"/>
        </w:rPr>
        <w:t xml:space="preserve"> reduced exposure to stocks with high idiosyncratic risk, favoring those with higher systematic contributions and better diversification. This highlights the importance of aligning portfolio construction with both expected and realized risk-return profiles for better performance.</w:t>
      </w:r>
    </w:p>
    <w:p w14:paraId="5358C043" w14:textId="77777777" w:rsidR="00262E38" w:rsidRDefault="00262E38" w:rsidP="00E12592">
      <w:pPr>
        <w:spacing w:line="360" w:lineRule="auto"/>
        <w:jc w:val="both"/>
        <w:rPr>
          <w:rFonts w:hint="eastAsia"/>
          <w:color w:val="000000" w:themeColor="text1"/>
          <w:sz w:val="22"/>
          <w:szCs w:val="22"/>
        </w:rPr>
      </w:pPr>
    </w:p>
    <w:p w14:paraId="112E98CC" w14:textId="41FAAEB4" w:rsidR="00E12592" w:rsidRDefault="00E12592" w:rsidP="00E12592">
      <w:pPr>
        <w:spacing w:line="360" w:lineRule="auto"/>
        <w:jc w:val="both"/>
        <w:rPr>
          <w:b/>
          <w:bCs/>
          <w:color w:val="000000" w:themeColor="text1"/>
          <w:sz w:val="28"/>
          <w:szCs w:val="28"/>
        </w:rPr>
      </w:pPr>
      <w:r w:rsidRPr="00E12592">
        <w:rPr>
          <w:rFonts w:hint="eastAsia"/>
          <w:b/>
          <w:bCs/>
          <w:color w:val="000000" w:themeColor="text1"/>
          <w:sz w:val="28"/>
          <w:szCs w:val="28"/>
        </w:rPr>
        <w:lastRenderedPageBreak/>
        <w:t>Part 3</w:t>
      </w:r>
    </w:p>
    <w:p w14:paraId="03CACB8A" w14:textId="77777777" w:rsidR="008B05FF" w:rsidRPr="00E12592" w:rsidRDefault="008B05FF" w:rsidP="00E12592">
      <w:pPr>
        <w:spacing w:line="360" w:lineRule="auto"/>
        <w:jc w:val="both"/>
        <w:rPr>
          <w:b/>
          <w:bCs/>
          <w:color w:val="000000" w:themeColor="text1"/>
          <w:sz w:val="28"/>
          <w:szCs w:val="28"/>
        </w:rPr>
      </w:pPr>
    </w:p>
    <w:p w14:paraId="55F2E031" w14:textId="39D6512D" w:rsidR="0074095D" w:rsidRPr="0074095D" w:rsidRDefault="0074095D" w:rsidP="0074095D">
      <w:pPr>
        <w:pStyle w:val="a9"/>
        <w:spacing w:line="360" w:lineRule="auto"/>
        <w:ind w:left="360"/>
        <w:jc w:val="both"/>
        <w:rPr>
          <w:color w:val="000000" w:themeColor="text1"/>
          <w:sz w:val="22"/>
          <w:szCs w:val="22"/>
        </w:rPr>
      </w:pPr>
      <w:r w:rsidRPr="0074095D">
        <w:rPr>
          <w:color w:val="000000" w:themeColor="text1"/>
          <w:sz w:val="22"/>
          <w:szCs w:val="22"/>
        </w:rPr>
        <w:t>In quantitative finance, both the Normal Inverse Gaussian (NIG) and the Skew</w:t>
      </w:r>
      <w:r w:rsidRPr="0074095D">
        <w:rPr>
          <w:color w:val="000000" w:themeColor="text1"/>
          <w:sz w:val="22"/>
          <w:szCs w:val="22"/>
        </w:rPr>
        <w:noBreakHyphen/>
        <w:t>Normal (SN) distributions extend the Gaussian framework by introducing tail</w:t>
      </w:r>
      <w:r w:rsidRPr="0074095D">
        <w:rPr>
          <w:color w:val="000000" w:themeColor="text1"/>
          <w:sz w:val="22"/>
          <w:szCs w:val="22"/>
        </w:rPr>
        <w:noBreakHyphen/>
        <w:t>heaviness and asymmetry respectively, allowing for more realistic modeling of asset returns. The NIG is a four</w:t>
      </w:r>
      <w:r w:rsidRPr="0074095D">
        <w:rPr>
          <w:color w:val="000000" w:themeColor="text1"/>
          <w:sz w:val="22"/>
          <w:szCs w:val="22"/>
        </w:rPr>
        <w:noBreakHyphen/>
        <w:t>parameter variance</w:t>
      </w:r>
      <w:r w:rsidRPr="0074095D">
        <w:rPr>
          <w:color w:val="000000" w:themeColor="text1"/>
          <w:sz w:val="22"/>
          <w:szCs w:val="22"/>
        </w:rPr>
        <w:noBreakHyphen/>
        <w:t>mean mixture of a Normal with an Inverse Gaussian, featuring closed</w:t>
      </w:r>
      <w:r w:rsidRPr="0074095D">
        <w:rPr>
          <w:color w:val="000000" w:themeColor="text1"/>
          <w:sz w:val="22"/>
          <w:szCs w:val="22"/>
        </w:rPr>
        <w:noBreakHyphen/>
        <w:t>form densities, affine</w:t>
      </w:r>
      <w:r w:rsidRPr="0074095D">
        <w:rPr>
          <w:color w:val="000000" w:themeColor="text1"/>
          <w:sz w:val="22"/>
          <w:szCs w:val="22"/>
        </w:rPr>
        <w:noBreakHyphen/>
        <w:t>transformation closure, and infinite divisibility—properties that underpin its use in Lévy</w:t>
      </w:r>
      <w:r w:rsidRPr="0074095D">
        <w:rPr>
          <w:color w:val="000000" w:themeColor="text1"/>
          <w:sz w:val="22"/>
          <w:szCs w:val="22"/>
        </w:rPr>
        <w:noBreakHyphen/>
        <w:t>driven asset</w:t>
      </w:r>
      <w:r w:rsidRPr="0074095D">
        <w:rPr>
          <w:color w:val="000000" w:themeColor="text1"/>
          <w:sz w:val="22"/>
          <w:szCs w:val="22"/>
        </w:rPr>
        <w:noBreakHyphen/>
        <w:t>price models, GARCH extensions, Value</w:t>
      </w:r>
      <w:r w:rsidRPr="0074095D">
        <w:rPr>
          <w:color w:val="000000" w:themeColor="text1"/>
          <w:sz w:val="22"/>
          <w:szCs w:val="22"/>
        </w:rPr>
        <w:noBreakHyphen/>
        <w:t>at</w:t>
      </w:r>
      <w:r w:rsidRPr="0074095D">
        <w:rPr>
          <w:color w:val="000000" w:themeColor="text1"/>
          <w:sz w:val="22"/>
          <w:szCs w:val="22"/>
        </w:rPr>
        <w:noBreakHyphen/>
        <w:t>Risk (</w:t>
      </w:r>
      <w:proofErr w:type="spellStart"/>
      <w:r w:rsidRPr="0074095D">
        <w:rPr>
          <w:color w:val="000000" w:themeColor="text1"/>
          <w:sz w:val="22"/>
          <w:szCs w:val="22"/>
        </w:rPr>
        <w:t>VaR</w:t>
      </w:r>
      <w:proofErr w:type="spellEnd"/>
      <w:r w:rsidRPr="0074095D">
        <w:rPr>
          <w:color w:val="000000" w:themeColor="text1"/>
          <w:sz w:val="22"/>
          <w:szCs w:val="22"/>
        </w:rPr>
        <w:t>) forecasting, and option valuation via Monte Carlo. The SN, introduced by Azzalini (1985), adds a single shape parameter to the Normal density to capture skewed return distributions without sacrificing tractability, and finds applications in portfolio allocation, skew</w:t>
      </w:r>
      <w:r w:rsidRPr="0074095D">
        <w:rPr>
          <w:color w:val="000000" w:themeColor="text1"/>
          <w:sz w:val="22"/>
          <w:szCs w:val="22"/>
        </w:rPr>
        <w:noBreakHyphen/>
        <w:t>aware stochastic volatility, and explicit skew</w:t>
      </w:r>
      <w:r w:rsidRPr="0074095D">
        <w:rPr>
          <w:color w:val="000000" w:themeColor="text1"/>
          <w:sz w:val="22"/>
          <w:szCs w:val="22"/>
        </w:rPr>
        <w:noBreakHyphen/>
        <w:t>normal option</w:t>
      </w:r>
      <w:r w:rsidRPr="0074095D">
        <w:rPr>
          <w:color w:val="000000" w:themeColor="text1"/>
          <w:sz w:val="22"/>
          <w:szCs w:val="22"/>
        </w:rPr>
        <w:noBreakHyphen/>
        <w:t>pricing formulas. Both families have been adopted in this class to improve risk measures, calibrate to empirical return asymmetries, and compare against classical Gaussian assumptions.</w:t>
      </w:r>
    </w:p>
    <w:p w14:paraId="618F95D6" w14:textId="77777777" w:rsidR="0074095D" w:rsidRPr="0074095D" w:rsidRDefault="0074095D" w:rsidP="0074095D">
      <w:pPr>
        <w:pStyle w:val="a9"/>
        <w:spacing w:line="360" w:lineRule="auto"/>
        <w:ind w:left="360"/>
        <w:jc w:val="both"/>
        <w:rPr>
          <w:b/>
          <w:bCs/>
          <w:color w:val="000000" w:themeColor="text1"/>
          <w:sz w:val="22"/>
          <w:szCs w:val="22"/>
        </w:rPr>
      </w:pPr>
      <w:r w:rsidRPr="0074095D">
        <w:rPr>
          <w:b/>
          <w:bCs/>
          <w:color w:val="000000" w:themeColor="text1"/>
          <w:sz w:val="22"/>
          <w:szCs w:val="22"/>
        </w:rPr>
        <w:t>Normal Inverse Gaussian (NIG) Distribution</w:t>
      </w:r>
    </w:p>
    <w:p w14:paraId="5C740B02" w14:textId="77777777" w:rsidR="0074095D" w:rsidRPr="0074095D" w:rsidRDefault="0074095D" w:rsidP="0074095D">
      <w:pPr>
        <w:pStyle w:val="a9"/>
        <w:spacing w:line="360" w:lineRule="auto"/>
        <w:ind w:left="360"/>
        <w:jc w:val="both"/>
        <w:rPr>
          <w:b/>
          <w:bCs/>
          <w:color w:val="000000" w:themeColor="text1"/>
          <w:sz w:val="22"/>
          <w:szCs w:val="22"/>
        </w:rPr>
      </w:pPr>
      <w:r w:rsidRPr="0074095D">
        <w:rPr>
          <w:b/>
          <w:bCs/>
          <w:color w:val="000000" w:themeColor="text1"/>
          <w:sz w:val="22"/>
          <w:szCs w:val="22"/>
        </w:rPr>
        <w:t>Definition and Key Properties</w:t>
      </w:r>
    </w:p>
    <w:p w14:paraId="6AD72484" w14:textId="7DC5C9D5" w:rsidR="0074095D" w:rsidRPr="0074095D" w:rsidRDefault="0074095D" w:rsidP="0074095D">
      <w:pPr>
        <w:pStyle w:val="a9"/>
        <w:spacing w:line="360" w:lineRule="auto"/>
        <w:ind w:left="360"/>
        <w:jc w:val="both"/>
        <w:rPr>
          <w:color w:val="000000" w:themeColor="text1"/>
          <w:sz w:val="22"/>
          <w:szCs w:val="22"/>
        </w:rPr>
      </w:pPr>
      <w:r w:rsidRPr="0074095D">
        <w:rPr>
          <w:color w:val="000000" w:themeColor="text1"/>
          <w:sz w:val="22"/>
          <w:szCs w:val="22"/>
        </w:rPr>
        <w:t>The NIG distribution arises by mixing a Normal random variable with an Inverse Gaussian mixing law, yielding a four</w:t>
      </w:r>
      <w:r w:rsidRPr="0074095D">
        <w:rPr>
          <w:color w:val="000000" w:themeColor="text1"/>
          <w:sz w:val="22"/>
          <w:szCs w:val="22"/>
        </w:rPr>
        <w:noBreakHyphen/>
        <w:t xml:space="preserve">parameter family </w:t>
      </w:r>
      <m:oMath>
        <m:r>
          <m:rPr>
            <m:sty m:val="bi"/>
          </m:rPr>
          <w:rPr>
            <w:color w:val="000000" w:themeColor="text1"/>
            <w:sz w:val="22"/>
            <w:szCs w:val="22"/>
          </w:rPr>
          <m:t>X</m:t>
        </m:r>
        <m:r>
          <m:rPr>
            <m:sty m:val="b"/>
          </m:rPr>
          <w:rPr>
            <w:rFonts w:cs="Cambria Math"/>
            <w:color w:val="000000" w:themeColor="text1"/>
            <w:sz w:val="22"/>
            <w:szCs w:val="22"/>
          </w:rPr>
          <m:t>∼</m:t>
        </m:r>
        <m:r>
          <m:rPr>
            <m:nor/>
          </m:rPr>
          <w:rPr>
            <w:b/>
            <w:bCs/>
            <w:color w:val="000000" w:themeColor="text1"/>
            <w:sz w:val="22"/>
            <w:szCs w:val="22"/>
          </w:rPr>
          <m:t>NIG</m:t>
        </m:r>
        <m:d>
          <m:dPr>
            <m:ctrlPr>
              <w:rPr>
                <w:b/>
                <w:bCs/>
                <w:i/>
                <w:color w:val="000000" w:themeColor="text1"/>
                <w:sz w:val="22"/>
                <w:szCs w:val="22"/>
              </w:rPr>
            </m:ctrlPr>
          </m:dPr>
          <m:e>
            <m:r>
              <m:rPr>
                <m:sty m:val="b"/>
              </m:rPr>
              <w:rPr>
                <w:color w:val="000000" w:themeColor="text1"/>
                <w:sz w:val="22"/>
                <w:szCs w:val="22"/>
              </w:rPr>
              <m:t>α</m:t>
            </m:r>
            <m:r>
              <m:rPr>
                <m:sty m:val="bi"/>
              </m:rPr>
              <w:rPr>
                <w:color w:val="000000" w:themeColor="text1"/>
                <w:sz w:val="22"/>
                <w:szCs w:val="22"/>
              </w:rPr>
              <m:t>,</m:t>
            </m:r>
            <m:r>
              <m:rPr>
                <m:sty m:val="b"/>
              </m:rPr>
              <w:rPr>
                <w:color w:val="000000" w:themeColor="text1"/>
                <w:sz w:val="22"/>
                <w:szCs w:val="22"/>
              </w:rPr>
              <m:t>β</m:t>
            </m:r>
            <m:r>
              <m:rPr>
                <m:sty m:val="bi"/>
              </m:rPr>
              <w:rPr>
                <w:color w:val="000000" w:themeColor="text1"/>
                <w:sz w:val="22"/>
                <w:szCs w:val="22"/>
              </w:rPr>
              <m:t>,</m:t>
            </m:r>
            <m:r>
              <m:rPr>
                <m:sty m:val="b"/>
              </m:rPr>
              <w:rPr>
                <w:color w:val="000000" w:themeColor="text1"/>
                <w:sz w:val="22"/>
                <w:szCs w:val="22"/>
              </w:rPr>
              <m:t>δ</m:t>
            </m:r>
            <m:r>
              <m:rPr>
                <m:sty m:val="bi"/>
              </m:rPr>
              <w:rPr>
                <w:color w:val="000000" w:themeColor="text1"/>
                <w:sz w:val="22"/>
                <w:szCs w:val="22"/>
              </w:rPr>
              <m:t>,</m:t>
            </m:r>
            <m:r>
              <m:rPr>
                <m:sty m:val="b"/>
              </m:rPr>
              <w:rPr>
                <w:color w:val="000000" w:themeColor="text1"/>
                <w:sz w:val="22"/>
                <w:szCs w:val="22"/>
              </w:rPr>
              <m:t>μ</m:t>
            </m:r>
          </m:e>
        </m:d>
      </m:oMath>
      <w:r w:rsidRPr="0074095D">
        <w:rPr>
          <w:color w:val="000000" w:themeColor="text1"/>
          <w:sz w:val="22"/>
          <w:szCs w:val="22"/>
        </w:rPr>
        <w:t xml:space="preserve"> that controls tail decay (α), skew (β), scale (δ), and location (μ). As a special case of the generalized hyperbolic class, it admits a closed</w:t>
      </w:r>
      <w:r w:rsidRPr="0074095D">
        <w:rPr>
          <w:color w:val="000000" w:themeColor="text1"/>
          <w:sz w:val="22"/>
          <w:szCs w:val="22"/>
        </w:rPr>
        <w:noBreakHyphen/>
        <w:t>form probability density function and moment</w:t>
      </w:r>
      <w:r w:rsidRPr="0074095D">
        <w:rPr>
          <w:color w:val="000000" w:themeColor="text1"/>
          <w:sz w:val="22"/>
          <w:szCs w:val="22"/>
        </w:rPr>
        <w:noBreakHyphen/>
        <w:t>generating function, enabling explicit moment calculations and parameter estimation by EM algorithms. The NIG class is closed under affine transformations and convolution (when shape parameters match), and is infinitely divisible, making it well</w:t>
      </w:r>
      <w:r w:rsidRPr="0074095D">
        <w:rPr>
          <w:color w:val="000000" w:themeColor="text1"/>
          <w:sz w:val="22"/>
          <w:szCs w:val="22"/>
        </w:rPr>
        <w:noBreakHyphen/>
        <w:t>suited for aggregating returns and defining Lévy</w:t>
      </w:r>
      <w:r w:rsidRPr="0074095D">
        <w:rPr>
          <w:color w:val="000000" w:themeColor="text1"/>
          <w:sz w:val="22"/>
          <w:szCs w:val="22"/>
        </w:rPr>
        <w:noBreakHyphen/>
        <w:t>process</w:t>
      </w:r>
      <w:r w:rsidRPr="0074095D">
        <w:rPr>
          <w:color w:val="000000" w:themeColor="text1"/>
          <w:sz w:val="22"/>
          <w:szCs w:val="22"/>
        </w:rPr>
        <w:noBreakHyphen/>
        <w:t>based price dynamics.</w:t>
      </w:r>
    </w:p>
    <w:p w14:paraId="5AA0BF28" w14:textId="77777777" w:rsidR="0074095D" w:rsidRPr="0074095D" w:rsidRDefault="0074095D" w:rsidP="0074095D">
      <w:pPr>
        <w:pStyle w:val="a9"/>
        <w:spacing w:line="360" w:lineRule="auto"/>
        <w:ind w:left="360"/>
        <w:jc w:val="both"/>
        <w:rPr>
          <w:b/>
          <w:bCs/>
          <w:color w:val="000000" w:themeColor="text1"/>
          <w:sz w:val="22"/>
          <w:szCs w:val="22"/>
        </w:rPr>
      </w:pPr>
      <w:r w:rsidRPr="0074095D">
        <w:rPr>
          <w:b/>
          <w:bCs/>
          <w:color w:val="000000" w:themeColor="text1"/>
          <w:sz w:val="22"/>
          <w:szCs w:val="22"/>
        </w:rPr>
        <w:t>Applications in Finance</w:t>
      </w:r>
    </w:p>
    <w:p w14:paraId="63D24E40" w14:textId="27DCF12F" w:rsidR="0074095D" w:rsidRPr="0074095D" w:rsidRDefault="0074095D" w:rsidP="0074095D">
      <w:pPr>
        <w:pStyle w:val="a9"/>
        <w:numPr>
          <w:ilvl w:val="0"/>
          <w:numId w:val="5"/>
        </w:numPr>
        <w:spacing w:line="360" w:lineRule="auto"/>
        <w:jc w:val="both"/>
        <w:rPr>
          <w:color w:val="000000" w:themeColor="text1"/>
          <w:sz w:val="22"/>
          <w:szCs w:val="22"/>
        </w:rPr>
      </w:pPr>
      <w:r w:rsidRPr="0074095D">
        <w:rPr>
          <w:b/>
          <w:bCs/>
          <w:color w:val="000000" w:themeColor="text1"/>
          <w:sz w:val="22"/>
          <w:szCs w:val="22"/>
        </w:rPr>
        <w:t>Asset Return Modeling</w:t>
      </w:r>
      <w:r w:rsidRPr="0074095D">
        <w:rPr>
          <w:color w:val="000000" w:themeColor="text1"/>
          <w:sz w:val="22"/>
          <w:szCs w:val="22"/>
        </w:rPr>
        <w:br/>
        <w:t>Barndorff</w:t>
      </w:r>
      <w:r w:rsidRPr="0074095D">
        <w:rPr>
          <w:color w:val="000000" w:themeColor="text1"/>
          <w:sz w:val="22"/>
          <w:szCs w:val="22"/>
        </w:rPr>
        <w:noBreakHyphen/>
        <w:t xml:space="preserve">Nielsen first introduced NIG to finance in 1997 for modeling </w:t>
      </w:r>
      <w:r w:rsidRPr="0074095D">
        <w:rPr>
          <w:color w:val="000000" w:themeColor="text1"/>
          <w:sz w:val="22"/>
          <w:szCs w:val="22"/>
        </w:rPr>
        <w:lastRenderedPageBreak/>
        <w:t>log</w:t>
      </w:r>
      <w:r w:rsidRPr="0074095D">
        <w:rPr>
          <w:color w:val="000000" w:themeColor="text1"/>
          <w:sz w:val="22"/>
          <w:szCs w:val="22"/>
        </w:rPr>
        <w:noBreakHyphen/>
        <w:t>returns of stocks and interest rates, demonstrating superior fit to empirical heavy tails and skewness compared to the Gaussian.</w:t>
      </w:r>
    </w:p>
    <w:p w14:paraId="1610DC99" w14:textId="621D54D7" w:rsidR="0074095D" w:rsidRPr="0074095D" w:rsidRDefault="0074095D" w:rsidP="0074095D">
      <w:pPr>
        <w:pStyle w:val="a9"/>
        <w:numPr>
          <w:ilvl w:val="0"/>
          <w:numId w:val="5"/>
        </w:numPr>
        <w:spacing w:line="360" w:lineRule="auto"/>
        <w:jc w:val="both"/>
        <w:rPr>
          <w:color w:val="000000" w:themeColor="text1"/>
          <w:sz w:val="22"/>
          <w:szCs w:val="22"/>
        </w:rPr>
      </w:pPr>
      <w:proofErr w:type="spellStart"/>
      <w:r w:rsidRPr="0074095D">
        <w:rPr>
          <w:b/>
          <w:bCs/>
          <w:color w:val="000000" w:themeColor="text1"/>
          <w:sz w:val="22"/>
          <w:szCs w:val="22"/>
        </w:rPr>
        <w:t>VaR</w:t>
      </w:r>
      <w:proofErr w:type="spellEnd"/>
      <w:r w:rsidRPr="0074095D">
        <w:rPr>
          <w:b/>
          <w:bCs/>
          <w:color w:val="000000" w:themeColor="text1"/>
          <w:sz w:val="22"/>
          <w:szCs w:val="22"/>
        </w:rPr>
        <w:t xml:space="preserve"> Forecasting &amp; Risk Management</w:t>
      </w:r>
      <w:r w:rsidRPr="0074095D">
        <w:rPr>
          <w:color w:val="000000" w:themeColor="text1"/>
          <w:sz w:val="22"/>
          <w:szCs w:val="22"/>
        </w:rPr>
        <w:br/>
        <w:t xml:space="preserve">Employing NIG in dynamic conditional score frameworks </w:t>
      </w:r>
      <w:proofErr w:type="gramStart"/>
      <w:r w:rsidRPr="0074095D">
        <w:rPr>
          <w:color w:val="000000" w:themeColor="text1"/>
          <w:sz w:val="22"/>
          <w:szCs w:val="22"/>
        </w:rPr>
        <w:t>yields</w:t>
      </w:r>
      <w:proofErr w:type="gramEnd"/>
      <w:r w:rsidRPr="0074095D">
        <w:rPr>
          <w:color w:val="000000" w:themeColor="text1"/>
          <w:sz w:val="22"/>
          <w:szCs w:val="22"/>
        </w:rPr>
        <w:t xml:space="preserve"> improved Value</w:t>
      </w:r>
      <w:r w:rsidRPr="0074095D">
        <w:rPr>
          <w:color w:val="000000" w:themeColor="text1"/>
          <w:sz w:val="22"/>
          <w:szCs w:val="22"/>
        </w:rPr>
        <w:noBreakHyphen/>
        <w:t>at</w:t>
      </w:r>
      <w:r w:rsidRPr="0074095D">
        <w:rPr>
          <w:color w:val="000000" w:themeColor="text1"/>
          <w:sz w:val="22"/>
          <w:szCs w:val="22"/>
        </w:rPr>
        <w:noBreakHyphen/>
        <w:t>Risk forecasts, particularly under high</w:t>
      </w:r>
      <w:r w:rsidRPr="0074095D">
        <w:rPr>
          <w:color w:val="000000" w:themeColor="text1"/>
          <w:sz w:val="22"/>
          <w:szCs w:val="22"/>
        </w:rPr>
        <w:noBreakHyphen/>
        <w:t>risk thresholds, by capturing evolving tail behavior more accurately than Gaussian</w:t>
      </w:r>
      <w:r w:rsidRPr="0074095D">
        <w:rPr>
          <w:color w:val="000000" w:themeColor="text1"/>
          <w:sz w:val="22"/>
          <w:szCs w:val="22"/>
        </w:rPr>
        <w:noBreakHyphen/>
        <w:t>based models.</w:t>
      </w:r>
    </w:p>
    <w:p w14:paraId="1FEB89EA" w14:textId="1DF3B680" w:rsidR="0074095D" w:rsidRDefault="0074095D" w:rsidP="0074095D">
      <w:pPr>
        <w:pStyle w:val="a9"/>
        <w:numPr>
          <w:ilvl w:val="0"/>
          <w:numId w:val="5"/>
        </w:numPr>
        <w:spacing w:line="360" w:lineRule="auto"/>
        <w:jc w:val="both"/>
        <w:rPr>
          <w:color w:val="000000" w:themeColor="text1"/>
          <w:sz w:val="22"/>
          <w:szCs w:val="22"/>
        </w:rPr>
      </w:pPr>
      <w:r w:rsidRPr="0074095D">
        <w:rPr>
          <w:b/>
          <w:bCs/>
          <w:color w:val="000000" w:themeColor="text1"/>
          <w:sz w:val="22"/>
          <w:szCs w:val="22"/>
        </w:rPr>
        <w:t>Option Pricing via Monte Carlo</w:t>
      </w:r>
      <w:r w:rsidRPr="0074095D">
        <w:rPr>
          <w:color w:val="000000" w:themeColor="text1"/>
          <w:sz w:val="22"/>
          <w:szCs w:val="22"/>
        </w:rPr>
        <w:br/>
        <w:t>Monte Carlo valuation methods incorporating NIG processes (with stratified sampling and bridges) allow realistic pricing of options under heavy</w:t>
      </w:r>
      <w:r w:rsidRPr="0074095D">
        <w:rPr>
          <w:color w:val="000000" w:themeColor="text1"/>
          <w:sz w:val="22"/>
          <w:szCs w:val="22"/>
        </w:rPr>
        <w:noBreakHyphen/>
        <w:t>tailed returns, reducing mispricing seen in Gaussian models</w:t>
      </w:r>
      <w:r w:rsidR="00542A51">
        <w:rPr>
          <w:rFonts w:hint="eastAsia"/>
          <w:color w:val="000000" w:themeColor="text1"/>
          <w:sz w:val="22"/>
          <w:szCs w:val="22"/>
        </w:rPr>
        <w:t>.</w:t>
      </w:r>
    </w:p>
    <w:p w14:paraId="6E54DAF0" w14:textId="27BFA584" w:rsidR="00542A51" w:rsidRPr="00542A51" w:rsidRDefault="00542A51" w:rsidP="00542A51">
      <w:pPr>
        <w:spacing w:line="360" w:lineRule="auto"/>
        <w:ind w:left="360"/>
        <w:jc w:val="both"/>
        <w:rPr>
          <w:color w:val="000000" w:themeColor="text1"/>
          <w:sz w:val="22"/>
          <w:szCs w:val="22"/>
        </w:rPr>
      </w:pPr>
    </w:p>
    <w:p w14:paraId="3E8E013E" w14:textId="77777777" w:rsidR="0074095D" w:rsidRPr="0074095D" w:rsidRDefault="0074095D" w:rsidP="0074095D">
      <w:pPr>
        <w:pStyle w:val="a9"/>
        <w:spacing w:line="360" w:lineRule="auto"/>
        <w:ind w:left="360"/>
        <w:jc w:val="both"/>
        <w:rPr>
          <w:b/>
          <w:bCs/>
          <w:color w:val="000000" w:themeColor="text1"/>
          <w:sz w:val="22"/>
          <w:szCs w:val="22"/>
        </w:rPr>
      </w:pPr>
      <w:r w:rsidRPr="0074095D">
        <w:rPr>
          <w:b/>
          <w:bCs/>
          <w:color w:val="000000" w:themeColor="text1"/>
          <w:sz w:val="22"/>
          <w:szCs w:val="22"/>
        </w:rPr>
        <w:t>Skew</w:t>
      </w:r>
      <w:r w:rsidRPr="0074095D">
        <w:rPr>
          <w:b/>
          <w:bCs/>
          <w:color w:val="000000" w:themeColor="text1"/>
          <w:sz w:val="22"/>
          <w:szCs w:val="22"/>
        </w:rPr>
        <w:noBreakHyphen/>
        <w:t>Normal (SN) Distribution</w:t>
      </w:r>
    </w:p>
    <w:p w14:paraId="68D28C60" w14:textId="77777777" w:rsidR="0074095D" w:rsidRPr="0074095D" w:rsidRDefault="0074095D" w:rsidP="0074095D">
      <w:pPr>
        <w:pStyle w:val="a9"/>
        <w:spacing w:line="360" w:lineRule="auto"/>
        <w:ind w:left="360"/>
        <w:jc w:val="both"/>
        <w:rPr>
          <w:b/>
          <w:bCs/>
          <w:color w:val="000000" w:themeColor="text1"/>
          <w:sz w:val="22"/>
          <w:szCs w:val="22"/>
        </w:rPr>
      </w:pPr>
      <w:r w:rsidRPr="0074095D">
        <w:rPr>
          <w:b/>
          <w:bCs/>
          <w:color w:val="000000" w:themeColor="text1"/>
          <w:sz w:val="22"/>
          <w:szCs w:val="22"/>
        </w:rPr>
        <w:t>Definition and Key Properties</w:t>
      </w:r>
    </w:p>
    <w:p w14:paraId="70602B72" w14:textId="323D85F0" w:rsidR="0074095D" w:rsidRDefault="0074095D" w:rsidP="0074095D">
      <w:pPr>
        <w:pStyle w:val="a9"/>
        <w:spacing w:line="360" w:lineRule="auto"/>
        <w:ind w:left="360"/>
        <w:jc w:val="both"/>
        <w:rPr>
          <w:color w:val="000000" w:themeColor="text1"/>
          <w:sz w:val="22"/>
          <w:szCs w:val="22"/>
        </w:rPr>
      </w:pPr>
      <w:r w:rsidRPr="0074095D">
        <w:rPr>
          <w:color w:val="000000" w:themeColor="text1"/>
          <w:sz w:val="22"/>
          <w:szCs w:val="22"/>
        </w:rPr>
        <w:t>The univariate Skew</w:t>
      </w:r>
      <w:r w:rsidRPr="0074095D">
        <w:rPr>
          <w:color w:val="000000" w:themeColor="text1"/>
          <w:sz w:val="22"/>
          <w:szCs w:val="22"/>
        </w:rPr>
        <w:noBreakHyphen/>
        <w:t xml:space="preserve">Normal distribution </w:t>
      </w:r>
      <m:oMath>
        <m:r>
          <w:rPr>
            <w:color w:val="000000" w:themeColor="text1"/>
            <w:sz w:val="22"/>
            <w:szCs w:val="22"/>
          </w:rPr>
          <m:t>SN</m:t>
        </m:r>
        <m:r>
          <m:rPr>
            <m:sty m:val="bi"/>
          </m:rPr>
          <w:rPr>
            <w:color w:val="000000" w:themeColor="text1"/>
            <w:sz w:val="22"/>
            <w:szCs w:val="22"/>
          </w:rPr>
          <m:t>(ξ,ω,α)</m:t>
        </m:r>
        <m:r>
          <w:rPr>
            <w:color w:val="000000" w:themeColor="text1"/>
            <w:sz w:val="22"/>
            <w:szCs w:val="22"/>
          </w:rPr>
          <m:t xml:space="preserve"> </m:t>
        </m:r>
      </m:oMath>
      <w:r w:rsidRPr="0074095D">
        <w:rPr>
          <w:color w:val="000000" w:themeColor="text1"/>
          <w:sz w:val="22"/>
          <w:szCs w:val="22"/>
        </w:rPr>
        <w:t>augments the standard Normal by a shape parameter α</w:t>
      </w:r>
      <w:r w:rsidR="00542A51">
        <w:rPr>
          <w:rFonts w:hint="eastAsia"/>
          <w:color w:val="000000" w:themeColor="text1"/>
          <w:sz w:val="22"/>
          <w:szCs w:val="22"/>
        </w:rPr>
        <w:t xml:space="preserve">, </w:t>
      </w:r>
      <w:r w:rsidRPr="0074095D">
        <w:rPr>
          <w:color w:val="000000" w:themeColor="text1"/>
          <w:sz w:val="22"/>
          <w:szCs w:val="22"/>
        </w:rPr>
        <w:t>with density</w:t>
      </w:r>
      <w:r w:rsidR="00542A51">
        <w:rPr>
          <w:rFonts w:hint="eastAsia"/>
          <w:color w:val="000000" w:themeColor="text1"/>
          <w:sz w:val="22"/>
          <w:szCs w:val="22"/>
        </w:rPr>
        <w:t xml:space="preserve"> </w:t>
      </w:r>
    </w:p>
    <w:p w14:paraId="18FC4D0F" w14:textId="637FE829" w:rsidR="00542A51" w:rsidRPr="00542A51" w:rsidRDefault="00542A51" w:rsidP="00542A51">
      <w:pPr>
        <w:pStyle w:val="a9"/>
        <w:spacing w:line="360" w:lineRule="auto"/>
        <w:ind w:left="360"/>
        <w:jc w:val="both"/>
        <w:rPr>
          <w:color w:val="000000" w:themeColor="text1"/>
          <w:sz w:val="22"/>
          <w:szCs w:val="22"/>
        </w:rPr>
      </w:pPr>
      <m:oMathPara>
        <m:oMath>
          <m:r>
            <w:rPr>
              <w:color w:val="000000" w:themeColor="text1"/>
              <w:sz w:val="22"/>
              <w:szCs w:val="22"/>
            </w:rPr>
            <m:t>f</m:t>
          </m:r>
          <m:d>
            <m:dPr>
              <m:ctrlPr>
                <w:rPr>
                  <w:i/>
                  <w:color w:val="000000" w:themeColor="text1"/>
                  <w:sz w:val="22"/>
                  <w:szCs w:val="22"/>
                </w:rPr>
              </m:ctrlPr>
            </m:dPr>
            <m:e>
              <m:r>
                <w:rPr>
                  <w:color w:val="000000" w:themeColor="text1"/>
                  <w:sz w:val="22"/>
                  <w:szCs w:val="22"/>
                </w:rPr>
                <m:t>x; ξ,ω,α</m:t>
              </m:r>
            </m:e>
          </m:d>
          <m:r>
            <w:rPr>
              <w:color w:val="000000" w:themeColor="text1"/>
              <w:sz w:val="22"/>
              <w:szCs w:val="22"/>
            </w:rPr>
            <m:t>=</m:t>
          </m:r>
          <m:f>
            <m:fPr>
              <m:ctrlPr>
                <w:rPr>
                  <w:color w:val="000000" w:themeColor="text1"/>
                  <w:sz w:val="22"/>
                  <w:szCs w:val="22"/>
                </w:rPr>
              </m:ctrlPr>
            </m:fPr>
            <m:num>
              <m:r>
                <w:rPr>
                  <w:color w:val="000000" w:themeColor="text1"/>
                  <w:sz w:val="22"/>
                  <w:szCs w:val="22"/>
                </w:rPr>
                <m:t>2</m:t>
              </m:r>
              <m:ctrlPr>
                <w:rPr>
                  <w:i/>
                  <w:color w:val="000000" w:themeColor="text1"/>
                  <w:sz w:val="22"/>
                  <w:szCs w:val="22"/>
                </w:rPr>
              </m:ctrlPr>
            </m:num>
            <m:den>
              <m:r>
                <w:rPr>
                  <w:color w:val="000000" w:themeColor="text1"/>
                  <w:sz w:val="22"/>
                  <w:szCs w:val="22"/>
                </w:rPr>
                <m:t>ω</m:t>
              </m:r>
              <m:ctrlPr>
                <w:rPr>
                  <w:i/>
                  <w:color w:val="000000" w:themeColor="text1"/>
                  <w:sz w:val="22"/>
                  <w:szCs w:val="22"/>
                </w:rPr>
              </m:ctrlPr>
            </m:den>
          </m:f>
          <m:r>
            <w:rPr>
              <w:color w:val="000000" w:themeColor="text1"/>
              <w:sz w:val="22"/>
              <w:szCs w:val="22"/>
            </w:rPr>
            <m:t>ϕ</m:t>
          </m:r>
          <m:r>
            <m:rPr>
              <m:lit/>
            </m:rPr>
            <w:rPr>
              <w:color w:val="000000" w:themeColor="text1"/>
              <w:sz w:val="22"/>
              <w:szCs w:val="22"/>
            </w:rPr>
            <m:t>!</m:t>
          </m:r>
          <m:d>
            <m:dPr>
              <m:ctrlPr>
                <w:rPr>
                  <w:color w:val="000000" w:themeColor="text1"/>
                  <w:sz w:val="22"/>
                  <w:szCs w:val="22"/>
                </w:rPr>
              </m:ctrlPr>
            </m:dPr>
            <m:e>
              <m:f>
                <m:fPr>
                  <m:ctrlPr>
                    <w:rPr>
                      <w:color w:val="000000" w:themeColor="text1"/>
                      <w:sz w:val="22"/>
                      <w:szCs w:val="22"/>
                    </w:rPr>
                  </m:ctrlPr>
                </m:fPr>
                <m:num>
                  <m:r>
                    <w:rPr>
                      <w:color w:val="000000" w:themeColor="text1"/>
                      <w:sz w:val="22"/>
                      <w:szCs w:val="22"/>
                    </w:rPr>
                    <m:t>x-ξ</m:t>
                  </m:r>
                  <m:ctrlPr>
                    <w:rPr>
                      <w:i/>
                      <w:color w:val="000000" w:themeColor="text1"/>
                      <w:sz w:val="22"/>
                      <w:szCs w:val="22"/>
                    </w:rPr>
                  </m:ctrlPr>
                </m:num>
                <m:den>
                  <m:r>
                    <w:rPr>
                      <w:color w:val="000000" w:themeColor="text1"/>
                      <w:sz w:val="22"/>
                      <w:szCs w:val="22"/>
                    </w:rPr>
                    <m:t>ω</m:t>
                  </m:r>
                  <m:ctrlPr>
                    <w:rPr>
                      <w:i/>
                      <w:color w:val="000000" w:themeColor="text1"/>
                      <w:sz w:val="22"/>
                      <w:szCs w:val="22"/>
                    </w:rPr>
                  </m:ctrlPr>
                </m:den>
              </m:f>
              <m:ctrlPr>
                <w:rPr>
                  <w:i/>
                  <w:color w:val="000000" w:themeColor="text1"/>
                  <w:sz w:val="22"/>
                  <w:szCs w:val="22"/>
                </w:rPr>
              </m:ctrlPr>
            </m:e>
          </m:d>
          <m:r>
            <m:rPr>
              <m:sty m:val="p"/>
            </m:rPr>
            <w:rPr>
              <w:rFonts w:hint="eastAsia"/>
              <w:color w:val="000000" w:themeColor="text1"/>
              <w:sz w:val="22"/>
              <w:szCs w:val="22"/>
            </w:rPr>
            <m:t>Φ</m:t>
          </m:r>
          <m:r>
            <m:rPr>
              <m:lit/>
            </m:rPr>
            <w:rPr>
              <w:color w:val="000000" w:themeColor="text1"/>
              <w:sz w:val="22"/>
              <w:szCs w:val="22"/>
            </w:rPr>
            <m:t>!</m:t>
          </m:r>
          <m:d>
            <m:dPr>
              <m:ctrlPr>
                <w:rPr>
                  <w:color w:val="000000" w:themeColor="text1"/>
                  <w:sz w:val="22"/>
                  <w:szCs w:val="22"/>
                </w:rPr>
              </m:ctrlPr>
            </m:dPr>
            <m:e>
              <m:r>
                <w:rPr>
                  <w:color w:val="000000" w:themeColor="text1"/>
                  <w:sz w:val="22"/>
                  <w:szCs w:val="22"/>
                </w:rPr>
                <m:t>α </m:t>
              </m:r>
              <m:f>
                <m:fPr>
                  <m:ctrlPr>
                    <w:rPr>
                      <w:color w:val="000000" w:themeColor="text1"/>
                      <w:sz w:val="22"/>
                      <w:szCs w:val="22"/>
                    </w:rPr>
                  </m:ctrlPr>
                </m:fPr>
                <m:num>
                  <m:r>
                    <w:rPr>
                      <w:color w:val="000000" w:themeColor="text1"/>
                      <w:sz w:val="22"/>
                      <w:szCs w:val="22"/>
                    </w:rPr>
                    <m:t>x-ξ</m:t>
                  </m:r>
                  <m:ctrlPr>
                    <w:rPr>
                      <w:i/>
                      <w:color w:val="000000" w:themeColor="text1"/>
                      <w:sz w:val="22"/>
                      <w:szCs w:val="22"/>
                    </w:rPr>
                  </m:ctrlPr>
                </m:num>
                <m:den>
                  <m:r>
                    <w:rPr>
                      <w:color w:val="000000" w:themeColor="text1"/>
                      <w:sz w:val="22"/>
                      <w:szCs w:val="22"/>
                    </w:rPr>
                    <m:t>ω</m:t>
                  </m:r>
                  <m:ctrlPr>
                    <w:rPr>
                      <w:i/>
                      <w:color w:val="000000" w:themeColor="text1"/>
                      <w:sz w:val="22"/>
                      <w:szCs w:val="22"/>
                    </w:rPr>
                  </m:ctrlPr>
                </m:den>
              </m:f>
              <m:ctrlPr>
                <w:rPr>
                  <w:i/>
                  <w:color w:val="000000" w:themeColor="text1"/>
                  <w:sz w:val="22"/>
                  <w:szCs w:val="22"/>
                </w:rPr>
              </m:ctrlPr>
            </m:e>
          </m:d>
        </m:oMath>
      </m:oMathPara>
    </w:p>
    <w:p w14:paraId="4FEA1F45" w14:textId="0020D8A8" w:rsidR="00542A51" w:rsidRPr="0074095D" w:rsidRDefault="00542A51" w:rsidP="0074095D">
      <w:pPr>
        <w:pStyle w:val="a9"/>
        <w:spacing w:line="360" w:lineRule="auto"/>
        <w:ind w:left="360"/>
        <w:jc w:val="both"/>
        <w:rPr>
          <w:color w:val="000000" w:themeColor="text1"/>
          <w:sz w:val="22"/>
          <w:szCs w:val="22"/>
        </w:rPr>
      </w:pPr>
    </w:p>
    <w:p w14:paraId="2D4DB033" w14:textId="35E2C3D8" w:rsidR="00542A51" w:rsidRDefault="0074095D" w:rsidP="0074095D">
      <w:pPr>
        <w:pStyle w:val="a9"/>
        <w:spacing w:line="360" w:lineRule="auto"/>
        <w:ind w:left="360"/>
        <w:jc w:val="both"/>
        <w:rPr>
          <w:color w:val="000000" w:themeColor="text1"/>
          <w:sz w:val="22"/>
          <w:szCs w:val="22"/>
        </w:rPr>
      </w:pPr>
      <w:r w:rsidRPr="0074095D">
        <w:rPr>
          <w:color w:val="000000" w:themeColor="text1"/>
          <w:sz w:val="22"/>
          <w:szCs w:val="22"/>
        </w:rPr>
        <w:t>where ϕ and Φ</w:t>
      </w:r>
      <w:r w:rsidR="00542A51">
        <w:rPr>
          <w:rFonts w:hint="eastAsia"/>
          <w:color w:val="000000" w:themeColor="text1"/>
          <w:sz w:val="22"/>
          <w:szCs w:val="22"/>
        </w:rPr>
        <w:t xml:space="preserve"> </w:t>
      </w:r>
      <w:r w:rsidRPr="0074095D">
        <w:rPr>
          <w:color w:val="000000" w:themeColor="text1"/>
          <w:sz w:val="22"/>
          <w:szCs w:val="22"/>
        </w:rPr>
        <w:t xml:space="preserve">are the </w:t>
      </w:r>
      <w:proofErr w:type="gramStart"/>
      <w:r w:rsidRPr="0074095D">
        <w:rPr>
          <w:color w:val="000000" w:themeColor="text1"/>
          <w:sz w:val="22"/>
          <w:szCs w:val="22"/>
        </w:rPr>
        <w:t>N(</w:t>
      </w:r>
      <w:proofErr w:type="gramEnd"/>
      <w:r w:rsidRPr="0074095D">
        <w:rPr>
          <w:color w:val="000000" w:themeColor="text1"/>
          <w:sz w:val="22"/>
          <w:szCs w:val="22"/>
        </w:rPr>
        <w:t xml:space="preserve">0,1) PDF and CDF. </w:t>
      </w:r>
    </w:p>
    <w:p w14:paraId="37D37839" w14:textId="142B538A" w:rsidR="0074095D" w:rsidRPr="0074095D" w:rsidRDefault="0074095D" w:rsidP="0074095D">
      <w:pPr>
        <w:pStyle w:val="a9"/>
        <w:spacing w:line="360" w:lineRule="auto"/>
        <w:ind w:left="360"/>
        <w:jc w:val="both"/>
        <w:rPr>
          <w:color w:val="000000" w:themeColor="text1"/>
          <w:sz w:val="22"/>
          <w:szCs w:val="22"/>
        </w:rPr>
      </w:pPr>
      <w:r w:rsidRPr="0074095D">
        <w:rPr>
          <w:color w:val="000000" w:themeColor="text1"/>
          <w:sz w:val="22"/>
          <w:szCs w:val="22"/>
        </w:rPr>
        <w:t>Setting α=0</w:t>
      </w:r>
      <w:r w:rsidR="00542A51">
        <w:rPr>
          <w:rFonts w:hint="eastAsia"/>
          <w:color w:val="000000" w:themeColor="text1"/>
          <w:sz w:val="22"/>
          <w:szCs w:val="22"/>
        </w:rPr>
        <w:t xml:space="preserve"> </w:t>
      </w:r>
      <w:r w:rsidRPr="0074095D">
        <w:rPr>
          <w:color w:val="000000" w:themeColor="text1"/>
          <w:sz w:val="22"/>
          <w:szCs w:val="22"/>
        </w:rPr>
        <w:t>recovers the Gaussian, while nonzero αinduces skewness. Multivariate and unified extensions (SUN family) allow correlated skewed vectors with tractable likelihoods and closed</w:t>
      </w:r>
      <w:r w:rsidRPr="0074095D">
        <w:rPr>
          <w:color w:val="000000" w:themeColor="text1"/>
          <w:sz w:val="22"/>
          <w:szCs w:val="22"/>
        </w:rPr>
        <w:noBreakHyphen/>
        <w:t>form moments.</w:t>
      </w:r>
    </w:p>
    <w:p w14:paraId="46B801DE" w14:textId="77777777" w:rsidR="0074095D" w:rsidRPr="0074095D" w:rsidRDefault="0074095D" w:rsidP="0074095D">
      <w:pPr>
        <w:pStyle w:val="a9"/>
        <w:spacing w:line="360" w:lineRule="auto"/>
        <w:ind w:left="360"/>
        <w:jc w:val="both"/>
        <w:rPr>
          <w:b/>
          <w:bCs/>
          <w:color w:val="000000" w:themeColor="text1"/>
          <w:sz w:val="22"/>
          <w:szCs w:val="22"/>
        </w:rPr>
      </w:pPr>
      <w:r w:rsidRPr="0074095D">
        <w:rPr>
          <w:b/>
          <w:bCs/>
          <w:color w:val="000000" w:themeColor="text1"/>
          <w:sz w:val="22"/>
          <w:szCs w:val="22"/>
        </w:rPr>
        <w:t>Applications in Finance</w:t>
      </w:r>
    </w:p>
    <w:p w14:paraId="16A0C8BC" w14:textId="77777777" w:rsidR="0074095D" w:rsidRPr="0074095D" w:rsidRDefault="0074095D" w:rsidP="0074095D">
      <w:pPr>
        <w:pStyle w:val="a9"/>
        <w:numPr>
          <w:ilvl w:val="0"/>
          <w:numId w:val="6"/>
        </w:numPr>
        <w:spacing w:line="360" w:lineRule="auto"/>
        <w:jc w:val="both"/>
        <w:rPr>
          <w:color w:val="000000" w:themeColor="text1"/>
          <w:sz w:val="22"/>
          <w:szCs w:val="22"/>
        </w:rPr>
      </w:pPr>
      <w:r w:rsidRPr="0074095D">
        <w:rPr>
          <w:b/>
          <w:bCs/>
          <w:color w:val="000000" w:themeColor="text1"/>
          <w:sz w:val="22"/>
          <w:szCs w:val="22"/>
        </w:rPr>
        <w:t>Stochastic Volatility</w:t>
      </w:r>
      <w:r w:rsidRPr="0074095D">
        <w:rPr>
          <w:color w:val="000000" w:themeColor="text1"/>
          <w:sz w:val="22"/>
          <w:szCs w:val="22"/>
        </w:rPr>
        <w:br/>
        <w:t>Skew</w:t>
      </w:r>
      <w:r w:rsidRPr="0074095D">
        <w:rPr>
          <w:color w:val="000000" w:themeColor="text1"/>
          <w:sz w:val="22"/>
          <w:szCs w:val="22"/>
        </w:rPr>
        <w:noBreakHyphen/>
        <w:t>Normal shocks in time</w:t>
      </w:r>
      <w:r w:rsidRPr="0074095D">
        <w:rPr>
          <w:color w:val="000000" w:themeColor="text1"/>
          <w:sz w:val="22"/>
          <w:szCs w:val="22"/>
        </w:rPr>
        <w:noBreakHyphen/>
        <w:t>varying SV or FSV models accommodate changing asymmetry in macroeconomic and financial volatility forecasting, delivering improved density and quantile forecasts citeturn1academia10.</w:t>
      </w:r>
    </w:p>
    <w:p w14:paraId="31418C45" w14:textId="77777777" w:rsidR="0074095D" w:rsidRPr="0074095D" w:rsidRDefault="0074095D" w:rsidP="0074095D">
      <w:pPr>
        <w:pStyle w:val="a9"/>
        <w:numPr>
          <w:ilvl w:val="0"/>
          <w:numId w:val="6"/>
        </w:numPr>
        <w:spacing w:line="360" w:lineRule="auto"/>
        <w:jc w:val="both"/>
        <w:rPr>
          <w:color w:val="000000" w:themeColor="text1"/>
          <w:sz w:val="22"/>
          <w:szCs w:val="22"/>
        </w:rPr>
      </w:pPr>
      <w:r w:rsidRPr="0074095D">
        <w:rPr>
          <w:b/>
          <w:bCs/>
          <w:color w:val="000000" w:themeColor="text1"/>
          <w:sz w:val="22"/>
          <w:szCs w:val="22"/>
        </w:rPr>
        <w:t>Risk Measures</w:t>
      </w:r>
      <w:r w:rsidRPr="0074095D">
        <w:rPr>
          <w:color w:val="000000" w:themeColor="text1"/>
          <w:sz w:val="22"/>
          <w:szCs w:val="22"/>
        </w:rPr>
        <w:br/>
        <w:t xml:space="preserve">Incorporating SN‐based distributions into </w:t>
      </w:r>
      <w:proofErr w:type="spellStart"/>
      <w:r w:rsidRPr="0074095D">
        <w:rPr>
          <w:color w:val="000000" w:themeColor="text1"/>
          <w:sz w:val="22"/>
          <w:szCs w:val="22"/>
        </w:rPr>
        <w:t>VaR</w:t>
      </w:r>
      <w:proofErr w:type="spellEnd"/>
      <w:r w:rsidRPr="0074095D">
        <w:rPr>
          <w:color w:val="000000" w:themeColor="text1"/>
          <w:sz w:val="22"/>
          <w:szCs w:val="22"/>
        </w:rPr>
        <w:t xml:space="preserve"> and expected shortfall calculations </w:t>
      </w:r>
      <w:r w:rsidRPr="0074095D">
        <w:rPr>
          <w:color w:val="000000" w:themeColor="text1"/>
          <w:sz w:val="22"/>
          <w:szCs w:val="22"/>
        </w:rPr>
        <w:lastRenderedPageBreak/>
        <w:t>corrects for skewness risk, addressing underestimation of downside tail probabilities inherent to symmetric models citeturn1search15.</w:t>
      </w:r>
    </w:p>
    <w:p w14:paraId="0D42CE56" w14:textId="77777777" w:rsidR="008B05FF" w:rsidRDefault="008B05FF" w:rsidP="008B05FF">
      <w:pPr>
        <w:spacing w:line="360" w:lineRule="auto"/>
        <w:jc w:val="both"/>
        <w:rPr>
          <w:b/>
          <w:bCs/>
          <w:color w:val="000000" w:themeColor="text1"/>
          <w:sz w:val="28"/>
          <w:szCs w:val="28"/>
        </w:rPr>
      </w:pPr>
    </w:p>
    <w:p w14:paraId="2BAC52C1" w14:textId="77777777" w:rsidR="008B05FF" w:rsidRDefault="008B05FF" w:rsidP="008B05FF">
      <w:pPr>
        <w:spacing w:line="360" w:lineRule="auto"/>
        <w:jc w:val="both"/>
        <w:rPr>
          <w:b/>
          <w:bCs/>
          <w:color w:val="000000" w:themeColor="text1"/>
          <w:sz w:val="28"/>
          <w:szCs w:val="28"/>
        </w:rPr>
      </w:pPr>
    </w:p>
    <w:p w14:paraId="5454F6F1" w14:textId="56F26227" w:rsidR="00B533EC" w:rsidRPr="008B05FF" w:rsidRDefault="00B533EC" w:rsidP="008B05FF">
      <w:pPr>
        <w:spacing w:line="360" w:lineRule="auto"/>
        <w:jc w:val="both"/>
        <w:rPr>
          <w:b/>
          <w:bCs/>
          <w:color w:val="000000" w:themeColor="text1"/>
          <w:sz w:val="28"/>
          <w:szCs w:val="28"/>
        </w:rPr>
      </w:pPr>
      <w:r w:rsidRPr="008B05FF">
        <w:rPr>
          <w:rFonts w:hint="eastAsia"/>
          <w:b/>
          <w:bCs/>
          <w:color w:val="000000" w:themeColor="text1"/>
          <w:sz w:val="28"/>
          <w:szCs w:val="28"/>
        </w:rPr>
        <w:t>Part 4</w:t>
      </w:r>
    </w:p>
    <w:p w14:paraId="144C751E" w14:textId="77777777" w:rsidR="008B05FF" w:rsidRPr="00B533EC" w:rsidRDefault="008B05FF" w:rsidP="00E12592">
      <w:pPr>
        <w:pStyle w:val="a9"/>
        <w:spacing w:line="360" w:lineRule="auto"/>
        <w:ind w:left="360"/>
        <w:jc w:val="both"/>
        <w:rPr>
          <w:b/>
          <w:bCs/>
          <w:color w:val="000000" w:themeColor="text1"/>
          <w:sz w:val="28"/>
          <w:szCs w:val="28"/>
        </w:rPr>
      </w:pPr>
    </w:p>
    <w:p w14:paraId="4BB928B4" w14:textId="7ECC443A" w:rsidR="00B533EC" w:rsidRDefault="00B533EC" w:rsidP="00B533EC">
      <w:pPr>
        <w:pStyle w:val="a9"/>
        <w:numPr>
          <w:ilvl w:val="0"/>
          <w:numId w:val="3"/>
        </w:numPr>
        <w:spacing w:line="360" w:lineRule="auto"/>
        <w:jc w:val="both"/>
        <w:rPr>
          <w:color w:val="000000" w:themeColor="text1"/>
          <w:sz w:val="22"/>
          <w:szCs w:val="22"/>
        </w:rPr>
      </w:pPr>
      <w:r>
        <w:rPr>
          <w:rFonts w:hint="eastAsia"/>
          <w:color w:val="000000" w:themeColor="text1"/>
          <w:sz w:val="22"/>
          <w:szCs w:val="22"/>
        </w:rPr>
        <w:t xml:space="preserve">Fit the stocks into models provided by </w:t>
      </w:r>
      <w:proofErr w:type="spellStart"/>
      <w:proofErr w:type="gramStart"/>
      <w:r>
        <w:rPr>
          <w:rFonts w:hint="eastAsia"/>
          <w:color w:val="000000" w:themeColor="text1"/>
          <w:sz w:val="22"/>
          <w:szCs w:val="22"/>
        </w:rPr>
        <w:t>scipy.stats</w:t>
      </w:r>
      <w:proofErr w:type="spellEnd"/>
      <w:proofErr w:type="gramEnd"/>
      <w:r>
        <w:rPr>
          <w:rFonts w:hint="eastAsia"/>
          <w:color w:val="000000" w:themeColor="text1"/>
          <w:sz w:val="22"/>
          <w:szCs w:val="22"/>
        </w:rPr>
        <w:t xml:space="preserve"> (norm, </w:t>
      </w:r>
      <w:proofErr w:type="spellStart"/>
      <w:r>
        <w:rPr>
          <w:rFonts w:hint="eastAsia"/>
          <w:color w:val="000000" w:themeColor="text1"/>
          <w:sz w:val="22"/>
          <w:szCs w:val="22"/>
        </w:rPr>
        <w:t>skewnorm</w:t>
      </w:r>
      <w:proofErr w:type="spellEnd"/>
      <w:r>
        <w:rPr>
          <w:rFonts w:hint="eastAsia"/>
          <w:color w:val="000000" w:themeColor="text1"/>
          <w:sz w:val="22"/>
          <w:szCs w:val="22"/>
        </w:rPr>
        <w:t xml:space="preserve">, </w:t>
      </w:r>
      <w:proofErr w:type="spellStart"/>
      <w:r>
        <w:rPr>
          <w:rFonts w:hint="eastAsia"/>
          <w:color w:val="000000" w:themeColor="text1"/>
          <w:sz w:val="22"/>
          <w:szCs w:val="22"/>
        </w:rPr>
        <w:t>norm</w:t>
      </w:r>
      <w:r w:rsidR="005549D8">
        <w:rPr>
          <w:rFonts w:hint="eastAsia"/>
          <w:color w:val="000000" w:themeColor="text1"/>
          <w:sz w:val="22"/>
          <w:szCs w:val="22"/>
        </w:rPr>
        <w:t>invgauss</w:t>
      </w:r>
      <w:proofErr w:type="spellEnd"/>
      <w:r w:rsidR="005549D8">
        <w:rPr>
          <w:rFonts w:hint="eastAsia"/>
          <w:color w:val="000000" w:themeColor="text1"/>
          <w:sz w:val="22"/>
          <w:szCs w:val="22"/>
        </w:rPr>
        <w:t xml:space="preserve"> are included, but generalized</w:t>
      </w:r>
      <w:r w:rsidR="006D6156">
        <w:rPr>
          <w:rFonts w:hint="eastAsia"/>
          <w:color w:val="000000" w:themeColor="text1"/>
          <w:sz w:val="22"/>
          <w:szCs w:val="22"/>
        </w:rPr>
        <w:t xml:space="preserve"> </w:t>
      </w:r>
      <w:r w:rsidR="005549D8">
        <w:rPr>
          <w:rFonts w:hint="eastAsia"/>
          <w:color w:val="000000" w:themeColor="text1"/>
          <w:sz w:val="22"/>
          <w:szCs w:val="22"/>
        </w:rPr>
        <w:t xml:space="preserve">t not, I use </w:t>
      </w:r>
      <w:proofErr w:type="spellStart"/>
      <w:r w:rsidR="005549D8">
        <w:rPr>
          <w:rFonts w:hint="eastAsia"/>
          <w:color w:val="000000" w:themeColor="text1"/>
          <w:sz w:val="22"/>
          <w:szCs w:val="22"/>
        </w:rPr>
        <w:t>jf_skew_t</w:t>
      </w:r>
      <w:proofErr w:type="spellEnd"/>
      <w:r w:rsidR="005549D8">
        <w:rPr>
          <w:rFonts w:hint="eastAsia"/>
          <w:color w:val="000000" w:themeColor="text1"/>
          <w:sz w:val="22"/>
          <w:szCs w:val="22"/>
        </w:rPr>
        <w:t xml:space="preserve"> instead)</w:t>
      </w:r>
    </w:p>
    <w:p w14:paraId="75685E5B" w14:textId="025C3241" w:rsidR="00FC0623" w:rsidRDefault="00FC0623" w:rsidP="00FC0623">
      <w:pPr>
        <w:pStyle w:val="a9"/>
        <w:spacing w:line="360" w:lineRule="auto"/>
        <w:jc w:val="both"/>
        <w:rPr>
          <w:color w:val="000000" w:themeColor="text1"/>
          <w:sz w:val="22"/>
          <w:szCs w:val="22"/>
        </w:rPr>
      </w:pPr>
      <w:r>
        <w:rPr>
          <w:rFonts w:hint="eastAsia"/>
          <w:color w:val="000000" w:themeColor="text1"/>
          <w:sz w:val="22"/>
          <w:szCs w:val="22"/>
        </w:rPr>
        <w:t>The fitted models and the</w:t>
      </w:r>
      <w:r w:rsidR="006D6156">
        <w:rPr>
          <w:rFonts w:hint="eastAsia"/>
          <w:color w:val="000000" w:themeColor="text1"/>
          <w:sz w:val="22"/>
          <w:szCs w:val="22"/>
        </w:rPr>
        <w:t>ir</w:t>
      </w:r>
      <w:r>
        <w:rPr>
          <w:rFonts w:hint="eastAsia"/>
          <w:color w:val="000000" w:themeColor="text1"/>
          <w:sz w:val="22"/>
          <w:szCs w:val="22"/>
        </w:rPr>
        <w:t xml:space="preserve"> parameters are in the code file.</w:t>
      </w:r>
    </w:p>
    <w:p w14:paraId="63069E3D" w14:textId="337E517C" w:rsidR="00B533EC" w:rsidRDefault="00FC0623" w:rsidP="00FC0623">
      <w:pPr>
        <w:pStyle w:val="a9"/>
        <w:numPr>
          <w:ilvl w:val="0"/>
          <w:numId w:val="3"/>
        </w:numPr>
        <w:spacing w:line="360" w:lineRule="auto"/>
        <w:jc w:val="both"/>
        <w:rPr>
          <w:color w:val="000000" w:themeColor="text1"/>
          <w:sz w:val="22"/>
          <w:szCs w:val="22"/>
        </w:rPr>
      </w:pPr>
      <w:r>
        <w:rPr>
          <w:rFonts w:hint="eastAsia"/>
          <w:color w:val="000000" w:themeColor="text1"/>
          <w:sz w:val="22"/>
          <w:szCs w:val="22"/>
        </w:rPr>
        <w:t xml:space="preserve">Use the CDF map for the raw return data and conduct </w:t>
      </w:r>
      <w:proofErr w:type="spellStart"/>
      <w:r>
        <w:rPr>
          <w:rFonts w:hint="eastAsia"/>
          <w:color w:val="000000" w:themeColor="text1"/>
          <w:sz w:val="22"/>
          <w:szCs w:val="22"/>
        </w:rPr>
        <w:t>spearman_rank</w:t>
      </w:r>
      <w:proofErr w:type="spellEnd"/>
      <w:r>
        <w:rPr>
          <w:rFonts w:hint="eastAsia"/>
          <w:color w:val="000000" w:themeColor="text1"/>
          <w:sz w:val="22"/>
          <w:szCs w:val="22"/>
        </w:rPr>
        <w:t xml:space="preserve"> on that. With the </w:t>
      </w:r>
      <w:proofErr w:type="spellStart"/>
      <w:r>
        <w:rPr>
          <w:rFonts w:hint="eastAsia"/>
          <w:color w:val="000000" w:themeColor="text1"/>
          <w:sz w:val="22"/>
          <w:szCs w:val="22"/>
        </w:rPr>
        <w:t>spearman_rank</w:t>
      </w:r>
      <w:proofErr w:type="spellEnd"/>
      <w:r>
        <w:rPr>
          <w:rFonts w:hint="eastAsia"/>
          <w:color w:val="000000" w:themeColor="text1"/>
          <w:sz w:val="22"/>
          <w:szCs w:val="22"/>
        </w:rPr>
        <w:t xml:space="preserve">, use </w:t>
      </w:r>
      <w:proofErr w:type="spellStart"/>
      <w:r>
        <w:rPr>
          <w:rFonts w:hint="eastAsia"/>
          <w:color w:val="000000" w:themeColor="text1"/>
          <w:sz w:val="22"/>
          <w:szCs w:val="22"/>
        </w:rPr>
        <w:t>multivariate_normal</w:t>
      </w:r>
      <w:proofErr w:type="spellEnd"/>
      <w:r>
        <w:rPr>
          <w:rFonts w:hint="eastAsia"/>
          <w:color w:val="000000" w:themeColor="text1"/>
          <w:sz w:val="22"/>
          <w:szCs w:val="22"/>
        </w:rPr>
        <w:t xml:space="preserve"> to generate 1000 samples (not too many because running the next part </w:t>
      </w:r>
      <w:proofErr w:type="spellStart"/>
      <w:r>
        <w:rPr>
          <w:rFonts w:hint="eastAsia"/>
          <w:color w:val="000000" w:themeColor="text1"/>
          <w:sz w:val="22"/>
          <w:szCs w:val="22"/>
        </w:rPr>
        <w:t>ppf</w:t>
      </w:r>
      <w:proofErr w:type="spellEnd"/>
      <w:r>
        <w:rPr>
          <w:rFonts w:hint="eastAsia"/>
          <w:color w:val="000000" w:themeColor="text1"/>
          <w:sz w:val="22"/>
          <w:szCs w:val="22"/>
        </w:rPr>
        <w:t xml:space="preserve"> is time-consuming). </w:t>
      </w:r>
    </w:p>
    <w:p w14:paraId="3D7BC44E" w14:textId="175B4686" w:rsidR="00B533EC" w:rsidRDefault="00FC0623" w:rsidP="00FC0623">
      <w:pPr>
        <w:pStyle w:val="a9"/>
        <w:numPr>
          <w:ilvl w:val="0"/>
          <w:numId w:val="3"/>
        </w:numPr>
        <w:spacing w:line="360" w:lineRule="auto"/>
        <w:jc w:val="both"/>
        <w:rPr>
          <w:color w:val="000000" w:themeColor="text1"/>
          <w:sz w:val="22"/>
          <w:szCs w:val="22"/>
        </w:rPr>
      </w:pPr>
      <w:r>
        <w:rPr>
          <w:rFonts w:hint="eastAsia"/>
          <w:color w:val="000000" w:themeColor="text1"/>
          <w:sz w:val="22"/>
          <w:szCs w:val="22"/>
        </w:rPr>
        <w:t xml:space="preserve">For the </w:t>
      </w:r>
      <w:proofErr w:type="spellStart"/>
      <w:r>
        <w:rPr>
          <w:rFonts w:hint="eastAsia"/>
          <w:color w:val="000000" w:themeColor="text1"/>
          <w:sz w:val="22"/>
          <w:szCs w:val="22"/>
        </w:rPr>
        <w:t>random_samples</w:t>
      </w:r>
      <w:proofErr w:type="spellEnd"/>
      <w:r>
        <w:rPr>
          <w:rFonts w:hint="eastAsia"/>
          <w:color w:val="000000" w:themeColor="text1"/>
          <w:sz w:val="22"/>
          <w:szCs w:val="22"/>
        </w:rPr>
        <w:t xml:space="preserve"> generated, which is the simulated </w:t>
      </w:r>
      <w:r>
        <w:rPr>
          <w:color w:val="000000" w:themeColor="text1"/>
          <w:sz w:val="22"/>
          <w:szCs w:val="22"/>
        </w:rPr>
        <w:t>quantile</w:t>
      </w:r>
      <w:r>
        <w:rPr>
          <w:rFonts w:hint="eastAsia"/>
          <w:color w:val="000000" w:themeColor="text1"/>
          <w:sz w:val="22"/>
          <w:szCs w:val="22"/>
        </w:rPr>
        <w:t xml:space="preserve"> for the actual return. We then use the </w:t>
      </w:r>
      <w:proofErr w:type="spellStart"/>
      <w:r>
        <w:rPr>
          <w:rFonts w:hint="eastAsia"/>
          <w:color w:val="000000" w:themeColor="text1"/>
          <w:sz w:val="22"/>
          <w:szCs w:val="22"/>
        </w:rPr>
        <w:t>ppf</w:t>
      </w:r>
      <w:proofErr w:type="spellEnd"/>
      <w:r>
        <w:rPr>
          <w:rFonts w:hint="eastAsia"/>
          <w:color w:val="000000" w:themeColor="text1"/>
          <w:sz w:val="22"/>
          <w:szCs w:val="22"/>
        </w:rPr>
        <w:t xml:space="preserve"> function of fitted models to get the simulated returns.</w:t>
      </w:r>
    </w:p>
    <w:p w14:paraId="4ADD61D8" w14:textId="77777777" w:rsidR="00FC0623" w:rsidRDefault="00FC0623" w:rsidP="00FC0623">
      <w:pPr>
        <w:spacing w:line="360" w:lineRule="auto"/>
        <w:ind w:left="360"/>
        <w:jc w:val="both"/>
        <w:rPr>
          <w:color w:val="000000" w:themeColor="text1"/>
          <w:sz w:val="22"/>
          <w:szCs w:val="22"/>
        </w:rPr>
      </w:pPr>
    </w:p>
    <w:p w14:paraId="5A5CCD79" w14:textId="6C235537" w:rsidR="00FC0623" w:rsidRDefault="00FC0623" w:rsidP="00FC0623">
      <w:pPr>
        <w:spacing w:line="360" w:lineRule="auto"/>
        <w:ind w:left="360"/>
        <w:jc w:val="both"/>
        <w:rPr>
          <w:color w:val="000000" w:themeColor="text1"/>
          <w:sz w:val="22"/>
          <w:szCs w:val="22"/>
        </w:rPr>
      </w:pPr>
      <w:r>
        <w:rPr>
          <w:rFonts w:hint="eastAsia"/>
          <w:color w:val="000000" w:themeColor="text1"/>
          <w:sz w:val="22"/>
          <w:szCs w:val="22"/>
        </w:rPr>
        <w:t xml:space="preserve">PS: I ran into many </w:t>
      </w:r>
      <w:proofErr w:type="gramStart"/>
      <w:r>
        <w:rPr>
          <w:rFonts w:hint="eastAsia"/>
          <w:color w:val="000000" w:themeColor="text1"/>
          <w:sz w:val="22"/>
          <w:szCs w:val="22"/>
        </w:rPr>
        <w:t>crush</w:t>
      </w:r>
      <w:proofErr w:type="gramEnd"/>
      <w:r>
        <w:rPr>
          <w:rFonts w:hint="eastAsia"/>
          <w:color w:val="000000" w:themeColor="text1"/>
          <w:sz w:val="22"/>
          <w:szCs w:val="22"/>
        </w:rPr>
        <w:t xml:space="preserve"> </w:t>
      </w:r>
      <w:r w:rsidR="006D6156">
        <w:rPr>
          <w:rFonts w:hint="eastAsia"/>
          <w:color w:val="000000" w:themeColor="text1"/>
          <w:sz w:val="22"/>
          <w:szCs w:val="22"/>
        </w:rPr>
        <w:t xml:space="preserve">due to unknow reasons for which the processor of </w:t>
      </w:r>
      <w:proofErr w:type="spellStart"/>
      <w:r w:rsidR="006D6156">
        <w:rPr>
          <w:rFonts w:hint="eastAsia"/>
          <w:color w:val="000000" w:themeColor="text1"/>
          <w:sz w:val="22"/>
          <w:szCs w:val="22"/>
        </w:rPr>
        <w:t>ppf</w:t>
      </w:r>
      <w:proofErr w:type="spellEnd"/>
      <w:r w:rsidR="006D6156">
        <w:rPr>
          <w:rFonts w:hint="eastAsia"/>
          <w:color w:val="000000" w:themeColor="text1"/>
          <w:sz w:val="22"/>
          <w:szCs w:val="22"/>
        </w:rPr>
        <w:t xml:space="preserve"> can</w:t>
      </w:r>
      <w:r w:rsidR="006D6156">
        <w:rPr>
          <w:color w:val="000000" w:themeColor="text1"/>
          <w:sz w:val="22"/>
          <w:szCs w:val="22"/>
        </w:rPr>
        <w:t>’</w:t>
      </w:r>
      <w:r w:rsidR="006D6156">
        <w:rPr>
          <w:rFonts w:hint="eastAsia"/>
          <w:color w:val="000000" w:themeColor="text1"/>
          <w:sz w:val="22"/>
          <w:szCs w:val="22"/>
        </w:rPr>
        <w:t xml:space="preserve">t work and I </w:t>
      </w:r>
      <w:proofErr w:type="gramStart"/>
      <w:r w:rsidR="006D6156">
        <w:rPr>
          <w:rFonts w:hint="eastAsia"/>
          <w:color w:val="000000" w:themeColor="text1"/>
          <w:sz w:val="22"/>
          <w:szCs w:val="22"/>
        </w:rPr>
        <w:t>have to</w:t>
      </w:r>
      <w:proofErr w:type="gramEnd"/>
      <w:r w:rsidR="006D6156">
        <w:rPr>
          <w:rFonts w:hint="eastAsia"/>
          <w:color w:val="000000" w:themeColor="text1"/>
          <w:sz w:val="22"/>
          <w:szCs w:val="22"/>
        </w:rPr>
        <w:t xml:space="preserve"> use try and except the surpass that, which returns </w:t>
      </w:r>
      <w:proofErr w:type="gramStart"/>
      <w:r w:rsidR="006D6156">
        <w:rPr>
          <w:rFonts w:hint="eastAsia"/>
          <w:color w:val="000000" w:themeColor="text1"/>
          <w:sz w:val="22"/>
          <w:szCs w:val="22"/>
        </w:rPr>
        <w:t>an</w:t>
      </w:r>
      <w:proofErr w:type="gramEnd"/>
      <w:r w:rsidR="006D6156">
        <w:rPr>
          <w:rFonts w:hint="eastAsia"/>
          <w:color w:val="000000" w:themeColor="text1"/>
          <w:sz w:val="22"/>
          <w:szCs w:val="22"/>
        </w:rPr>
        <w:t xml:space="preserve"> zero array if encountered with the situation. (GPT says it is common in financial risk modelling)</w:t>
      </w:r>
    </w:p>
    <w:p w14:paraId="7CAFD72B" w14:textId="77777777" w:rsidR="006D6156" w:rsidRPr="006D6156" w:rsidRDefault="006D6156" w:rsidP="00FC0623">
      <w:pPr>
        <w:spacing w:line="360" w:lineRule="auto"/>
        <w:ind w:left="360"/>
        <w:jc w:val="both"/>
        <w:rPr>
          <w:color w:val="000000" w:themeColor="text1"/>
          <w:sz w:val="22"/>
          <w:szCs w:val="22"/>
        </w:rPr>
      </w:pPr>
    </w:p>
    <w:p w14:paraId="7AED03E9" w14:textId="081190E4" w:rsidR="00B533EC" w:rsidRDefault="006D6156" w:rsidP="006D6156">
      <w:pPr>
        <w:pStyle w:val="a9"/>
        <w:numPr>
          <w:ilvl w:val="0"/>
          <w:numId w:val="3"/>
        </w:numPr>
        <w:spacing w:line="360" w:lineRule="auto"/>
        <w:jc w:val="both"/>
        <w:rPr>
          <w:color w:val="000000" w:themeColor="text1"/>
          <w:sz w:val="22"/>
          <w:szCs w:val="22"/>
        </w:rPr>
      </w:pPr>
      <w:r>
        <w:rPr>
          <w:rFonts w:hint="eastAsia"/>
          <w:color w:val="000000" w:themeColor="text1"/>
          <w:sz w:val="22"/>
          <w:szCs w:val="22"/>
        </w:rPr>
        <w:t xml:space="preserve">After you get the simulated returns, it is very easy to calculate the </w:t>
      </w:r>
      <w:proofErr w:type="spellStart"/>
      <w:r>
        <w:rPr>
          <w:rFonts w:hint="eastAsia"/>
          <w:color w:val="000000" w:themeColor="text1"/>
          <w:sz w:val="22"/>
          <w:szCs w:val="22"/>
        </w:rPr>
        <w:t>VaR</w:t>
      </w:r>
      <w:proofErr w:type="spellEnd"/>
      <w:r>
        <w:rPr>
          <w:rFonts w:hint="eastAsia"/>
          <w:color w:val="000000" w:themeColor="text1"/>
          <w:sz w:val="22"/>
          <w:szCs w:val="22"/>
        </w:rPr>
        <w:t xml:space="preserve"> and ES. Simply compute the simulated portfolio value and find the smallest 5%. (I like these simulations more than delta normal and other </w:t>
      </w:r>
      <w:proofErr w:type="gramStart"/>
      <w:r>
        <w:rPr>
          <w:rFonts w:hint="eastAsia"/>
          <w:color w:val="000000" w:themeColor="text1"/>
          <w:sz w:val="22"/>
          <w:szCs w:val="22"/>
        </w:rPr>
        <w:t>pure-math</w:t>
      </w:r>
      <w:proofErr w:type="gramEnd"/>
      <w:r>
        <w:rPr>
          <w:rFonts w:hint="eastAsia"/>
          <w:color w:val="000000" w:themeColor="text1"/>
          <w:sz w:val="22"/>
          <w:szCs w:val="22"/>
        </w:rPr>
        <w:t xml:space="preserve"> based methods)</w:t>
      </w:r>
    </w:p>
    <w:p w14:paraId="3D0811E3" w14:textId="77777777" w:rsidR="006D6156" w:rsidRDefault="006D6156" w:rsidP="0059590B">
      <w:pPr>
        <w:spacing w:line="360" w:lineRule="auto"/>
        <w:ind w:leftChars="250" w:left="600"/>
        <w:jc w:val="both"/>
        <w:rPr>
          <w:color w:val="000000" w:themeColor="text1"/>
          <w:sz w:val="22"/>
          <w:szCs w:val="22"/>
        </w:rPr>
      </w:pPr>
    </w:p>
    <w:p w14:paraId="15FEA3F2" w14:textId="77777777" w:rsidR="0059590B" w:rsidRPr="0059590B" w:rsidRDefault="0059590B" w:rsidP="006877F2">
      <w:pPr>
        <w:spacing w:line="240" w:lineRule="auto"/>
        <w:ind w:leftChars="200" w:left="480"/>
        <w:rPr>
          <w:rFonts w:ascii="Consolas" w:hAnsi="Consolas" w:cs="宋体"/>
          <w:color w:val="000000" w:themeColor="text1"/>
          <w:kern w:val="0"/>
          <w:sz w:val="20"/>
          <w:szCs w:val="20"/>
          <w14:ligatures w14:val="none"/>
        </w:rPr>
      </w:pPr>
      <w:proofErr w:type="gramStart"/>
      <w:r w:rsidRPr="0059590B">
        <w:rPr>
          <w:rFonts w:ascii="Consolas" w:hAnsi="Consolas" w:cs="宋体"/>
          <w:color w:val="000000" w:themeColor="text1"/>
          <w:kern w:val="0"/>
          <w:sz w:val="20"/>
          <w:szCs w:val="20"/>
          <w14:ligatures w14:val="none"/>
        </w:rPr>
        <w:t>A current</w:t>
      </w:r>
      <w:proofErr w:type="gramEnd"/>
      <w:r w:rsidRPr="0059590B">
        <w:rPr>
          <w:rFonts w:ascii="Consolas" w:hAnsi="Consolas" w:cs="宋体"/>
          <w:color w:val="000000" w:themeColor="text1"/>
          <w:kern w:val="0"/>
          <w:sz w:val="20"/>
          <w:szCs w:val="20"/>
          <w14:ligatures w14:val="none"/>
        </w:rPr>
        <w:t xml:space="preserve"> value: 295444.60820007324</w:t>
      </w:r>
    </w:p>
    <w:p w14:paraId="64E44577" w14:textId="77777777" w:rsidR="0059590B" w:rsidRPr="0059590B" w:rsidRDefault="0059590B" w:rsidP="006877F2">
      <w:pPr>
        <w:spacing w:line="240" w:lineRule="auto"/>
        <w:ind w:leftChars="200" w:left="480"/>
        <w:rPr>
          <w:rFonts w:ascii="Consolas" w:hAnsi="Consolas" w:cs="宋体"/>
          <w:color w:val="000000" w:themeColor="text1"/>
          <w:kern w:val="0"/>
          <w:sz w:val="20"/>
          <w:szCs w:val="20"/>
          <w14:ligatures w14:val="none"/>
        </w:rPr>
      </w:pPr>
      <w:r w:rsidRPr="0059590B">
        <w:rPr>
          <w:rFonts w:ascii="Consolas" w:hAnsi="Consolas" w:cs="宋体"/>
          <w:color w:val="000000" w:themeColor="text1"/>
          <w:kern w:val="0"/>
          <w:sz w:val="20"/>
          <w:szCs w:val="20"/>
          <w14:ligatures w14:val="none"/>
        </w:rPr>
        <w:t xml:space="preserve">1 Day 5% for Portfolio A </w:t>
      </w:r>
      <w:proofErr w:type="spellStart"/>
      <w:r w:rsidRPr="0059590B">
        <w:rPr>
          <w:rFonts w:ascii="Consolas" w:hAnsi="Consolas" w:cs="宋体"/>
          <w:color w:val="000000" w:themeColor="text1"/>
          <w:kern w:val="0"/>
          <w:sz w:val="20"/>
          <w:szCs w:val="20"/>
          <w14:ligatures w14:val="none"/>
        </w:rPr>
        <w:t>VaR</w:t>
      </w:r>
      <w:proofErr w:type="spellEnd"/>
      <w:r w:rsidRPr="0059590B">
        <w:rPr>
          <w:rFonts w:ascii="Consolas" w:hAnsi="Consolas" w:cs="宋体"/>
          <w:color w:val="000000" w:themeColor="text1"/>
          <w:kern w:val="0"/>
          <w:sz w:val="20"/>
          <w:szCs w:val="20"/>
          <w14:ligatures w14:val="none"/>
        </w:rPr>
        <w:t>: 4088.77, ES: 5189.09</w:t>
      </w:r>
    </w:p>
    <w:p w14:paraId="2449DC2B" w14:textId="77777777" w:rsidR="0059590B" w:rsidRPr="0059590B" w:rsidRDefault="0059590B" w:rsidP="006877F2">
      <w:pPr>
        <w:spacing w:line="240" w:lineRule="auto"/>
        <w:ind w:leftChars="200" w:left="480"/>
        <w:rPr>
          <w:rFonts w:ascii="Consolas" w:hAnsi="Consolas" w:cs="宋体"/>
          <w:color w:val="000000" w:themeColor="text1"/>
          <w:kern w:val="0"/>
          <w:sz w:val="20"/>
          <w:szCs w:val="20"/>
          <w14:ligatures w14:val="none"/>
        </w:rPr>
      </w:pPr>
      <w:r w:rsidRPr="0059590B">
        <w:rPr>
          <w:rFonts w:ascii="Consolas" w:hAnsi="Consolas" w:cs="宋体"/>
          <w:color w:val="000000" w:themeColor="text1"/>
          <w:kern w:val="0"/>
          <w:sz w:val="20"/>
          <w:szCs w:val="20"/>
          <w14:ligatures w14:val="none"/>
        </w:rPr>
        <w:t>B current value: 280904.48240852356</w:t>
      </w:r>
    </w:p>
    <w:p w14:paraId="409033B7" w14:textId="77777777" w:rsidR="0059590B" w:rsidRPr="0059590B" w:rsidRDefault="0059590B" w:rsidP="006877F2">
      <w:pPr>
        <w:spacing w:line="240" w:lineRule="auto"/>
        <w:ind w:leftChars="200" w:left="480"/>
        <w:rPr>
          <w:rFonts w:ascii="Consolas" w:hAnsi="Consolas" w:cs="宋体"/>
          <w:color w:val="000000" w:themeColor="text1"/>
          <w:kern w:val="0"/>
          <w:sz w:val="20"/>
          <w:szCs w:val="20"/>
          <w14:ligatures w14:val="none"/>
        </w:rPr>
      </w:pPr>
      <w:r w:rsidRPr="0059590B">
        <w:rPr>
          <w:rFonts w:ascii="Consolas" w:hAnsi="Consolas" w:cs="宋体"/>
          <w:color w:val="000000" w:themeColor="text1"/>
          <w:kern w:val="0"/>
          <w:sz w:val="20"/>
          <w:szCs w:val="20"/>
          <w14:ligatures w14:val="none"/>
        </w:rPr>
        <w:t xml:space="preserve">1 Day 5% for Portfolio B </w:t>
      </w:r>
      <w:proofErr w:type="spellStart"/>
      <w:r w:rsidRPr="0059590B">
        <w:rPr>
          <w:rFonts w:ascii="Consolas" w:hAnsi="Consolas" w:cs="宋体"/>
          <w:color w:val="000000" w:themeColor="text1"/>
          <w:kern w:val="0"/>
          <w:sz w:val="20"/>
          <w:szCs w:val="20"/>
          <w14:ligatures w14:val="none"/>
        </w:rPr>
        <w:t>VaR</w:t>
      </w:r>
      <w:proofErr w:type="spellEnd"/>
      <w:r w:rsidRPr="0059590B">
        <w:rPr>
          <w:rFonts w:ascii="Consolas" w:hAnsi="Consolas" w:cs="宋体"/>
          <w:color w:val="000000" w:themeColor="text1"/>
          <w:kern w:val="0"/>
          <w:sz w:val="20"/>
          <w:szCs w:val="20"/>
          <w14:ligatures w14:val="none"/>
        </w:rPr>
        <w:t>: 3532.09, ES: 4456.19</w:t>
      </w:r>
    </w:p>
    <w:p w14:paraId="771CC201" w14:textId="77777777" w:rsidR="0059590B" w:rsidRPr="0059590B" w:rsidRDefault="0059590B" w:rsidP="006877F2">
      <w:pPr>
        <w:spacing w:line="240" w:lineRule="auto"/>
        <w:ind w:leftChars="200" w:left="480"/>
        <w:rPr>
          <w:rFonts w:ascii="Consolas" w:hAnsi="Consolas" w:cs="宋体"/>
          <w:color w:val="000000" w:themeColor="text1"/>
          <w:kern w:val="0"/>
          <w:sz w:val="20"/>
          <w:szCs w:val="20"/>
          <w14:ligatures w14:val="none"/>
        </w:rPr>
      </w:pPr>
      <w:r w:rsidRPr="0059590B">
        <w:rPr>
          <w:rFonts w:ascii="Consolas" w:hAnsi="Consolas" w:cs="宋体"/>
          <w:color w:val="000000" w:themeColor="text1"/>
          <w:kern w:val="0"/>
          <w:sz w:val="20"/>
          <w:szCs w:val="20"/>
          <w14:ligatures w14:val="none"/>
        </w:rPr>
        <w:t>C current value: 267591.4399547577</w:t>
      </w:r>
    </w:p>
    <w:p w14:paraId="254B87FE" w14:textId="77777777" w:rsidR="0059590B" w:rsidRPr="0059590B" w:rsidRDefault="0059590B" w:rsidP="006877F2">
      <w:pPr>
        <w:spacing w:line="240" w:lineRule="auto"/>
        <w:ind w:leftChars="200" w:left="480"/>
        <w:rPr>
          <w:rFonts w:ascii="Consolas" w:hAnsi="Consolas" w:cs="宋体"/>
          <w:color w:val="000000" w:themeColor="text1"/>
          <w:kern w:val="0"/>
          <w:sz w:val="20"/>
          <w:szCs w:val="20"/>
          <w14:ligatures w14:val="none"/>
        </w:rPr>
      </w:pPr>
      <w:r w:rsidRPr="0059590B">
        <w:rPr>
          <w:rFonts w:ascii="Consolas" w:hAnsi="Consolas" w:cs="宋体"/>
          <w:color w:val="000000" w:themeColor="text1"/>
          <w:kern w:val="0"/>
          <w:sz w:val="20"/>
          <w:szCs w:val="20"/>
          <w14:ligatures w14:val="none"/>
        </w:rPr>
        <w:t xml:space="preserve">1 Day 5% for Portfolio C </w:t>
      </w:r>
      <w:proofErr w:type="spellStart"/>
      <w:r w:rsidRPr="0059590B">
        <w:rPr>
          <w:rFonts w:ascii="Consolas" w:hAnsi="Consolas" w:cs="宋体"/>
          <w:color w:val="000000" w:themeColor="text1"/>
          <w:kern w:val="0"/>
          <w:sz w:val="20"/>
          <w:szCs w:val="20"/>
          <w14:ligatures w14:val="none"/>
        </w:rPr>
        <w:t>VaR</w:t>
      </w:r>
      <w:proofErr w:type="spellEnd"/>
      <w:r w:rsidRPr="0059590B">
        <w:rPr>
          <w:rFonts w:ascii="Consolas" w:hAnsi="Consolas" w:cs="宋体"/>
          <w:color w:val="000000" w:themeColor="text1"/>
          <w:kern w:val="0"/>
          <w:sz w:val="20"/>
          <w:szCs w:val="20"/>
          <w14:ligatures w14:val="none"/>
        </w:rPr>
        <w:t>: 3464.35, ES: 4399.78</w:t>
      </w:r>
    </w:p>
    <w:p w14:paraId="5DACD6D7" w14:textId="77777777" w:rsidR="0059590B" w:rsidRPr="0059590B" w:rsidRDefault="0059590B" w:rsidP="006877F2">
      <w:pPr>
        <w:spacing w:line="240" w:lineRule="auto"/>
        <w:ind w:leftChars="200" w:left="480"/>
        <w:rPr>
          <w:rFonts w:ascii="Consolas" w:hAnsi="Consolas" w:cs="宋体"/>
          <w:color w:val="000000" w:themeColor="text1"/>
          <w:kern w:val="0"/>
          <w:sz w:val="20"/>
          <w:szCs w:val="20"/>
          <w14:ligatures w14:val="none"/>
        </w:rPr>
      </w:pPr>
      <w:r w:rsidRPr="0059590B">
        <w:rPr>
          <w:rFonts w:ascii="Consolas" w:hAnsi="Consolas" w:cs="宋体"/>
          <w:color w:val="000000" w:themeColor="text1"/>
          <w:kern w:val="0"/>
          <w:sz w:val="20"/>
          <w:szCs w:val="20"/>
          <w14:ligatures w14:val="none"/>
        </w:rPr>
        <w:t>Total current value: 843940.5305633545</w:t>
      </w:r>
    </w:p>
    <w:p w14:paraId="66DBC952" w14:textId="4ABADF74" w:rsidR="0059590B" w:rsidRPr="0059590B" w:rsidRDefault="0059590B" w:rsidP="006877F2">
      <w:pPr>
        <w:spacing w:line="360" w:lineRule="auto"/>
        <w:ind w:leftChars="100" w:left="240" w:firstLineChars="120" w:firstLine="240"/>
        <w:jc w:val="both"/>
        <w:rPr>
          <w:color w:val="000000" w:themeColor="text1"/>
          <w:sz w:val="21"/>
          <w:szCs w:val="21"/>
        </w:rPr>
      </w:pPr>
      <w:r w:rsidRPr="0059590B">
        <w:rPr>
          <w:rFonts w:ascii="Consolas" w:hAnsi="Consolas" w:cs="宋体"/>
          <w:color w:val="000000" w:themeColor="text1"/>
          <w:kern w:val="0"/>
          <w:sz w:val="20"/>
          <w:szCs w:val="20"/>
          <w14:ligatures w14:val="none"/>
        </w:rPr>
        <w:t xml:space="preserve">1 Day 5% for Portfolio Total </w:t>
      </w:r>
      <w:proofErr w:type="spellStart"/>
      <w:r w:rsidRPr="0059590B">
        <w:rPr>
          <w:rFonts w:ascii="Consolas" w:hAnsi="Consolas" w:cs="宋体"/>
          <w:color w:val="000000" w:themeColor="text1"/>
          <w:kern w:val="0"/>
          <w:sz w:val="20"/>
          <w:szCs w:val="20"/>
          <w14:ligatures w14:val="none"/>
        </w:rPr>
        <w:t>VaR</w:t>
      </w:r>
      <w:proofErr w:type="spellEnd"/>
      <w:r w:rsidRPr="0059590B">
        <w:rPr>
          <w:rFonts w:ascii="Consolas" w:hAnsi="Consolas" w:cs="宋体"/>
          <w:color w:val="000000" w:themeColor="text1"/>
          <w:kern w:val="0"/>
          <w:sz w:val="20"/>
          <w:szCs w:val="20"/>
          <w14:ligatures w14:val="none"/>
        </w:rPr>
        <w:t>: 10534.53, ES: 13524.42</w:t>
      </w:r>
    </w:p>
    <w:p w14:paraId="443F24E7" w14:textId="77777777" w:rsidR="0059590B" w:rsidRDefault="0059590B" w:rsidP="0059590B">
      <w:pPr>
        <w:spacing w:line="360" w:lineRule="auto"/>
        <w:jc w:val="both"/>
        <w:rPr>
          <w:color w:val="000000" w:themeColor="text1"/>
          <w:sz w:val="22"/>
          <w:szCs w:val="22"/>
        </w:rPr>
      </w:pPr>
    </w:p>
    <w:p w14:paraId="659D2653" w14:textId="2777EFFB" w:rsidR="006D6156" w:rsidRDefault="006D6156" w:rsidP="006D6156">
      <w:pPr>
        <w:pStyle w:val="a9"/>
        <w:numPr>
          <w:ilvl w:val="0"/>
          <w:numId w:val="3"/>
        </w:numPr>
        <w:spacing w:line="360" w:lineRule="auto"/>
        <w:jc w:val="both"/>
        <w:rPr>
          <w:color w:val="000000" w:themeColor="text1"/>
          <w:sz w:val="22"/>
          <w:szCs w:val="22"/>
        </w:rPr>
      </w:pPr>
      <w:r>
        <w:rPr>
          <w:color w:val="000000" w:themeColor="text1"/>
          <w:sz w:val="22"/>
          <w:szCs w:val="22"/>
        </w:rPr>
        <w:t>F</w:t>
      </w:r>
      <w:r>
        <w:rPr>
          <w:rFonts w:hint="eastAsia"/>
          <w:color w:val="000000" w:themeColor="text1"/>
          <w:sz w:val="22"/>
          <w:szCs w:val="22"/>
        </w:rPr>
        <w:t xml:space="preserve">or the multivariate-normal simulation, I simply copy it from former homework, which requires you to find a nearest </w:t>
      </w:r>
      <w:proofErr w:type="spellStart"/>
      <w:r>
        <w:rPr>
          <w:rFonts w:hint="eastAsia"/>
          <w:color w:val="000000" w:themeColor="text1"/>
          <w:sz w:val="22"/>
          <w:szCs w:val="22"/>
        </w:rPr>
        <w:t>psd</w:t>
      </w:r>
      <w:proofErr w:type="spellEnd"/>
      <w:r>
        <w:rPr>
          <w:rFonts w:hint="eastAsia"/>
          <w:color w:val="000000" w:themeColor="text1"/>
          <w:sz w:val="22"/>
          <w:szCs w:val="22"/>
        </w:rPr>
        <w:t xml:space="preserve"> to do the </w:t>
      </w:r>
      <w:r>
        <w:rPr>
          <w:color w:val="000000" w:themeColor="text1"/>
          <w:sz w:val="22"/>
          <w:szCs w:val="22"/>
        </w:rPr>
        <w:t>Cholesky</w:t>
      </w:r>
      <w:r>
        <w:rPr>
          <w:rFonts w:hint="eastAsia"/>
          <w:color w:val="000000" w:themeColor="text1"/>
          <w:sz w:val="22"/>
          <w:szCs w:val="22"/>
        </w:rPr>
        <w:t xml:space="preserve"> decomposition as </w:t>
      </w:r>
      <w:proofErr w:type="gramStart"/>
      <w:r>
        <w:rPr>
          <w:rFonts w:hint="eastAsia"/>
          <w:color w:val="000000" w:themeColor="text1"/>
          <w:sz w:val="22"/>
          <w:szCs w:val="22"/>
        </w:rPr>
        <w:t>an</w:t>
      </w:r>
      <w:proofErr w:type="gramEnd"/>
      <w:r>
        <w:rPr>
          <w:rFonts w:hint="eastAsia"/>
          <w:color w:val="000000" w:themeColor="text1"/>
          <w:sz w:val="22"/>
          <w:szCs w:val="22"/>
        </w:rPr>
        <w:t xml:space="preserve"> multiplier for the simulated n-d </w:t>
      </w:r>
      <w:r>
        <w:rPr>
          <w:color w:val="000000" w:themeColor="text1"/>
          <w:sz w:val="22"/>
          <w:szCs w:val="22"/>
        </w:rPr>
        <w:t>gaussian</w:t>
      </w:r>
      <w:r>
        <w:rPr>
          <w:rFonts w:hint="eastAsia"/>
          <w:color w:val="000000" w:themeColor="text1"/>
          <w:sz w:val="22"/>
          <w:szCs w:val="22"/>
        </w:rPr>
        <w:t xml:space="preserve"> normal random variables.</w:t>
      </w:r>
    </w:p>
    <w:p w14:paraId="6719254A" w14:textId="77777777" w:rsidR="006D6156" w:rsidRDefault="006D6156" w:rsidP="006D6156">
      <w:pPr>
        <w:pStyle w:val="a9"/>
        <w:rPr>
          <w:color w:val="000000" w:themeColor="text1"/>
          <w:sz w:val="22"/>
          <w:szCs w:val="22"/>
        </w:rPr>
      </w:pPr>
    </w:p>
    <w:p w14:paraId="166DD176" w14:textId="77777777" w:rsidR="0059590B" w:rsidRPr="0059590B" w:rsidRDefault="0059590B" w:rsidP="006877F2">
      <w:pPr>
        <w:spacing w:line="240" w:lineRule="auto"/>
        <w:ind w:leftChars="200" w:left="480"/>
        <w:rPr>
          <w:rFonts w:ascii="Consolas" w:hAnsi="Consolas" w:cs="宋体"/>
          <w:color w:val="000000" w:themeColor="text1"/>
          <w:kern w:val="0"/>
          <w:sz w:val="20"/>
          <w:szCs w:val="20"/>
          <w14:ligatures w14:val="none"/>
        </w:rPr>
      </w:pPr>
      <w:r w:rsidRPr="0059590B">
        <w:rPr>
          <w:rFonts w:ascii="Consolas" w:hAnsi="Consolas" w:cs="宋体"/>
          <w:color w:val="000000" w:themeColor="text1"/>
          <w:kern w:val="0"/>
          <w:sz w:val="20"/>
          <w:szCs w:val="20"/>
          <w14:ligatures w14:val="none"/>
        </w:rPr>
        <w:t xml:space="preserve">1 Day 5% for Portfolio A </w:t>
      </w:r>
      <w:proofErr w:type="spellStart"/>
      <w:r w:rsidRPr="0059590B">
        <w:rPr>
          <w:rFonts w:ascii="Consolas" w:hAnsi="Consolas" w:cs="宋体"/>
          <w:color w:val="000000" w:themeColor="text1"/>
          <w:kern w:val="0"/>
          <w:sz w:val="20"/>
          <w:szCs w:val="20"/>
          <w14:ligatures w14:val="none"/>
        </w:rPr>
        <w:t>VaR</w:t>
      </w:r>
      <w:proofErr w:type="spellEnd"/>
      <w:r w:rsidRPr="0059590B">
        <w:rPr>
          <w:rFonts w:ascii="Consolas" w:hAnsi="Consolas" w:cs="宋体"/>
          <w:color w:val="000000" w:themeColor="text1"/>
          <w:kern w:val="0"/>
          <w:sz w:val="20"/>
          <w:szCs w:val="20"/>
          <w14:ligatures w14:val="none"/>
        </w:rPr>
        <w:t>: 3626.53, ES: 4679.65</w:t>
      </w:r>
    </w:p>
    <w:p w14:paraId="0E096693" w14:textId="77777777" w:rsidR="0059590B" w:rsidRPr="0059590B" w:rsidRDefault="0059590B" w:rsidP="006877F2">
      <w:pPr>
        <w:spacing w:line="240" w:lineRule="auto"/>
        <w:ind w:leftChars="200" w:left="480"/>
        <w:rPr>
          <w:rFonts w:ascii="Consolas" w:hAnsi="Consolas" w:cs="宋体"/>
          <w:color w:val="000000" w:themeColor="text1"/>
          <w:kern w:val="0"/>
          <w:sz w:val="20"/>
          <w:szCs w:val="20"/>
          <w14:ligatures w14:val="none"/>
        </w:rPr>
      </w:pPr>
      <w:r w:rsidRPr="0059590B">
        <w:rPr>
          <w:rFonts w:ascii="Consolas" w:hAnsi="Consolas" w:cs="宋体"/>
          <w:color w:val="000000" w:themeColor="text1"/>
          <w:kern w:val="0"/>
          <w:sz w:val="20"/>
          <w:szCs w:val="20"/>
          <w14:ligatures w14:val="none"/>
        </w:rPr>
        <w:t xml:space="preserve">1 Day 5% for Portfolio B </w:t>
      </w:r>
      <w:proofErr w:type="spellStart"/>
      <w:r w:rsidRPr="0059590B">
        <w:rPr>
          <w:rFonts w:ascii="Consolas" w:hAnsi="Consolas" w:cs="宋体"/>
          <w:color w:val="000000" w:themeColor="text1"/>
          <w:kern w:val="0"/>
          <w:sz w:val="20"/>
          <w:szCs w:val="20"/>
          <w14:ligatures w14:val="none"/>
        </w:rPr>
        <w:t>VaR</w:t>
      </w:r>
      <w:proofErr w:type="spellEnd"/>
      <w:r w:rsidRPr="0059590B">
        <w:rPr>
          <w:rFonts w:ascii="Consolas" w:hAnsi="Consolas" w:cs="宋体"/>
          <w:color w:val="000000" w:themeColor="text1"/>
          <w:kern w:val="0"/>
          <w:sz w:val="20"/>
          <w:szCs w:val="20"/>
          <w14:ligatures w14:val="none"/>
        </w:rPr>
        <w:t>: 3282.68, ES: 4240.80</w:t>
      </w:r>
    </w:p>
    <w:p w14:paraId="19B0CC8D" w14:textId="77777777" w:rsidR="0059590B" w:rsidRPr="0059590B" w:rsidRDefault="0059590B" w:rsidP="006877F2">
      <w:pPr>
        <w:spacing w:line="240" w:lineRule="auto"/>
        <w:ind w:leftChars="200" w:left="480"/>
        <w:rPr>
          <w:rFonts w:ascii="Consolas" w:hAnsi="Consolas" w:cs="宋体"/>
          <w:color w:val="000000" w:themeColor="text1"/>
          <w:kern w:val="0"/>
          <w:sz w:val="20"/>
          <w:szCs w:val="20"/>
          <w14:ligatures w14:val="none"/>
        </w:rPr>
      </w:pPr>
      <w:r w:rsidRPr="0059590B">
        <w:rPr>
          <w:rFonts w:ascii="Consolas" w:hAnsi="Consolas" w:cs="宋体"/>
          <w:color w:val="000000" w:themeColor="text1"/>
          <w:kern w:val="0"/>
          <w:sz w:val="20"/>
          <w:szCs w:val="20"/>
          <w14:ligatures w14:val="none"/>
        </w:rPr>
        <w:t xml:space="preserve">1 Day 5% for Portfolio C </w:t>
      </w:r>
      <w:proofErr w:type="spellStart"/>
      <w:r w:rsidRPr="0059590B">
        <w:rPr>
          <w:rFonts w:ascii="Consolas" w:hAnsi="Consolas" w:cs="宋体"/>
          <w:color w:val="000000" w:themeColor="text1"/>
          <w:kern w:val="0"/>
          <w:sz w:val="20"/>
          <w:szCs w:val="20"/>
          <w14:ligatures w14:val="none"/>
        </w:rPr>
        <w:t>VaR</w:t>
      </w:r>
      <w:proofErr w:type="spellEnd"/>
      <w:r w:rsidRPr="0059590B">
        <w:rPr>
          <w:rFonts w:ascii="Consolas" w:hAnsi="Consolas" w:cs="宋体"/>
          <w:color w:val="000000" w:themeColor="text1"/>
          <w:kern w:val="0"/>
          <w:sz w:val="20"/>
          <w:szCs w:val="20"/>
          <w14:ligatures w14:val="none"/>
        </w:rPr>
        <w:t>: 3376.62, ES: 4335.76</w:t>
      </w:r>
    </w:p>
    <w:p w14:paraId="558C51F8" w14:textId="2EA40B13" w:rsidR="0059590B" w:rsidRPr="0059590B" w:rsidRDefault="0059590B" w:rsidP="006877F2">
      <w:pPr>
        <w:ind w:left="60" w:firstLine="420"/>
        <w:rPr>
          <w:color w:val="000000" w:themeColor="text1"/>
          <w:sz w:val="21"/>
          <w:szCs w:val="21"/>
        </w:rPr>
      </w:pPr>
      <w:r w:rsidRPr="0059590B">
        <w:rPr>
          <w:rFonts w:ascii="Consolas" w:hAnsi="Consolas" w:cs="宋体"/>
          <w:color w:val="000000" w:themeColor="text1"/>
          <w:kern w:val="0"/>
          <w:sz w:val="20"/>
          <w:szCs w:val="20"/>
          <w14:ligatures w14:val="none"/>
        </w:rPr>
        <w:t xml:space="preserve">1 Day 5% for Portfolio Total </w:t>
      </w:r>
      <w:proofErr w:type="spellStart"/>
      <w:r w:rsidRPr="0059590B">
        <w:rPr>
          <w:rFonts w:ascii="Consolas" w:hAnsi="Consolas" w:cs="宋体"/>
          <w:color w:val="000000" w:themeColor="text1"/>
          <w:kern w:val="0"/>
          <w:sz w:val="20"/>
          <w:szCs w:val="20"/>
          <w14:ligatures w14:val="none"/>
        </w:rPr>
        <w:t>VaR</w:t>
      </w:r>
      <w:proofErr w:type="spellEnd"/>
      <w:r w:rsidRPr="0059590B">
        <w:rPr>
          <w:rFonts w:ascii="Consolas" w:hAnsi="Consolas" w:cs="宋体"/>
          <w:color w:val="000000" w:themeColor="text1"/>
          <w:kern w:val="0"/>
          <w:sz w:val="20"/>
          <w:szCs w:val="20"/>
          <w14:ligatures w14:val="none"/>
        </w:rPr>
        <w:t>: 9783.77, ES: 12716.73</w:t>
      </w:r>
    </w:p>
    <w:p w14:paraId="3250B21A" w14:textId="202F2EB6" w:rsidR="006D6156" w:rsidRDefault="00136DCD" w:rsidP="00136DCD">
      <w:pPr>
        <w:pStyle w:val="a9"/>
        <w:numPr>
          <w:ilvl w:val="0"/>
          <w:numId w:val="3"/>
        </w:numPr>
        <w:spacing w:line="360" w:lineRule="auto"/>
        <w:jc w:val="both"/>
        <w:rPr>
          <w:color w:val="000000" w:themeColor="text1"/>
          <w:sz w:val="22"/>
          <w:szCs w:val="22"/>
        </w:rPr>
      </w:pPr>
      <w:r>
        <w:rPr>
          <w:rFonts w:hint="eastAsia"/>
          <w:color w:val="000000" w:themeColor="text1"/>
          <w:sz w:val="22"/>
          <w:szCs w:val="22"/>
        </w:rPr>
        <w:t xml:space="preserve">The </w:t>
      </w:r>
      <w:proofErr w:type="spellStart"/>
      <w:r>
        <w:rPr>
          <w:rFonts w:hint="eastAsia"/>
          <w:color w:val="000000" w:themeColor="text1"/>
          <w:sz w:val="22"/>
          <w:szCs w:val="22"/>
        </w:rPr>
        <w:t>VaR</w:t>
      </w:r>
      <w:proofErr w:type="spellEnd"/>
      <w:r>
        <w:rPr>
          <w:rFonts w:hint="eastAsia"/>
          <w:color w:val="000000" w:themeColor="text1"/>
          <w:sz w:val="22"/>
          <w:szCs w:val="22"/>
        </w:rPr>
        <w:t xml:space="preserve"> and ES using </w:t>
      </w:r>
      <w:r>
        <w:rPr>
          <w:color w:val="000000" w:themeColor="text1"/>
          <w:sz w:val="22"/>
          <w:szCs w:val="22"/>
        </w:rPr>
        <w:t>Gaussian</w:t>
      </w:r>
      <w:r>
        <w:rPr>
          <w:rFonts w:hint="eastAsia"/>
          <w:color w:val="000000" w:themeColor="text1"/>
          <w:sz w:val="22"/>
          <w:szCs w:val="22"/>
        </w:rPr>
        <w:t xml:space="preserve"> Copulas is larger than the multivariate normal simulation, because the former </w:t>
      </w:r>
      <w:r w:rsidR="00BA6328">
        <w:rPr>
          <w:rFonts w:hint="eastAsia"/>
          <w:color w:val="000000" w:themeColor="text1"/>
          <w:sz w:val="22"/>
          <w:szCs w:val="22"/>
        </w:rPr>
        <w:t>fits</w:t>
      </w:r>
      <w:r>
        <w:rPr>
          <w:rFonts w:hint="eastAsia"/>
          <w:color w:val="000000" w:themeColor="text1"/>
          <w:sz w:val="22"/>
          <w:szCs w:val="22"/>
        </w:rPr>
        <w:t xml:space="preserve"> many stocks </w:t>
      </w:r>
      <w:r w:rsidR="00BA6328">
        <w:rPr>
          <w:rFonts w:hint="eastAsia"/>
          <w:color w:val="000000" w:themeColor="text1"/>
          <w:sz w:val="22"/>
          <w:szCs w:val="22"/>
        </w:rPr>
        <w:t>in</w:t>
      </w:r>
      <w:r>
        <w:rPr>
          <w:rFonts w:hint="eastAsia"/>
          <w:color w:val="000000" w:themeColor="text1"/>
          <w:sz w:val="22"/>
          <w:szCs w:val="22"/>
        </w:rPr>
        <w:t>to heavily tailed or skewed models</w:t>
      </w:r>
      <w:r w:rsidR="00BA6328">
        <w:rPr>
          <w:rFonts w:hint="eastAsia"/>
          <w:color w:val="000000" w:themeColor="text1"/>
          <w:sz w:val="22"/>
          <w:szCs w:val="22"/>
        </w:rPr>
        <w:t>. Yet the results don</w:t>
      </w:r>
      <w:r w:rsidR="00BA6328">
        <w:rPr>
          <w:color w:val="000000" w:themeColor="text1"/>
          <w:sz w:val="22"/>
          <w:szCs w:val="22"/>
        </w:rPr>
        <w:t>’</w:t>
      </w:r>
      <w:r w:rsidR="00BA6328">
        <w:rPr>
          <w:rFonts w:hint="eastAsia"/>
          <w:color w:val="000000" w:themeColor="text1"/>
          <w:sz w:val="22"/>
          <w:szCs w:val="22"/>
        </w:rPr>
        <w:t>t vary greatly.</w:t>
      </w:r>
    </w:p>
    <w:p w14:paraId="55077BB9" w14:textId="4ED9625A" w:rsidR="00BA6328" w:rsidRDefault="00BA6328" w:rsidP="00BA6328">
      <w:pPr>
        <w:pStyle w:val="a9"/>
        <w:spacing w:line="360" w:lineRule="auto"/>
        <w:jc w:val="both"/>
        <w:rPr>
          <w:color w:val="000000" w:themeColor="text1"/>
          <w:sz w:val="22"/>
          <w:szCs w:val="22"/>
        </w:rPr>
      </w:pPr>
      <w:r>
        <w:rPr>
          <w:rFonts w:hint="eastAsia"/>
          <w:color w:val="000000" w:themeColor="text1"/>
          <w:sz w:val="22"/>
          <w:szCs w:val="22"/>
        </w:rPr>
        <w:t xml:space="preserve">While considering the huge amount of time used to compute the </w:t>
      </w:r>
      <w:proofErr w:type="spellStart"/>
      <w:r>
        <w:rPr>
          <w:rFonts w:hint="eastAsia"/>
          <w:color w:val="000000" w:themeColor="text1"/>
          <w:sz w:val="22"/>
          <w:szCs w:val="22"/>
        </w:rPr>
        <w:t>ppf</w:t>
      </w:r>
      <w:proofErr w:type="spellEnd"/>
      <w:r>
        <w:rPr>
          <w:rFonts w:hint="eastAsia"/>
          <w:color w:val="000000" w:themeColor="text1"/>
          <w:sz w:val="22"/>
          <w:szCs w:val="22"/>
        </w:rPr>
        <w:t xml:space="preserve"> in the last step of gaussian copulas, it is </w:t>
      </w:r>
      <w:proofErr w:type="gramStart"/>
      <w:r>
        <w:rPr>
          <w:rFonts w:hint="eastAsia"/>
          <w:color w:val="000000" w:themeColor="text1"/>
          <w:sz w:val="22"/>
          <w:szCs w:val="22"/>
        </w:rPr>
        <w:t>really easy</w:t>
      </w:r>
      <w:proofErr w:type="gramEnd"/>
      <w:r>
        <w:rPr>
          <w:rFonts w:hint="eastAsia"/>
          <w:color w:val="000000" w:themeColor="text1"/>
          <w:sz w:val="22"/>
          <w:szCs w:val="22"/>
        </w:rPr>
        <w:t xml:space="preserve"> and fast to use a multivariate simulation.</w:t>
      </w:r>
    </w:p>
    <w:p w14:paraId="61CEDA4F" w14:textId="19CC2CF3" w:rsidR="00BA6328" w:rsidRDefault="00BA6328" w:rsidP="00BA6328">
      <w:pPr>
        <w:pStyle w:val="a9"/>
        <w:spacing w:line="360" w:lineRule="auto"/>
        <w:jc w:val="both"/>
        <w:rPr>
          <w:color w:val="000000" w:themeColor="text1"/>
          <w:sz w:val="22"/>
          <w:szCs w:val="22"/>
        </w:rPr>
      </w:pPr>
      <w:r>
        <w:rPr>
          <w:rFonts w:hint="eastAsia"/>
          <w:color w:val="000000" w:themeColor="text1"/>
          <w:sz w:val="22"/>
          <w:szCs w:val="22"/>
        </w:rPr>
        <w:t xml:space="preserve">A good </w:t>
      </w:r>
      <w:r>
        <w:rPr>
          <w:color w:val="000000" w:themeColor="text1"/>
          <w:sz w:val="22"/>
          <w:szCs w:val="22"/>
        </w:rPr>
        <w:t>approach</w:t>
      </w:r>
      <w:r>
        <w:rPr>
          <w:rFonts w:hint="eastAsia"/>
          <w:color w:val="000000" w:themeColor="text1"/>
          <w:sz w:val="22"/>
          <w:szCs w:val="22"/>
        </w:rPr>
        <w:t xml:space="preserve"> is to look at the following 255 days, use the data as an historical simulation and compare their differences from the historical simulation. </w:t>
      </w:r>
    </w:p>
    <w:p w14:paraId="191F6705" w14:textId="5F5D1630" w:rsidR="00BA6328" w:rsidRPr="00BA6328" w:rsidRDefault="00BA6328" w:rsidP="00BA6328">
      <w:pPr>
        <w:pStyle w:val="a9"/>
        <w:spacing w:line="360" w:lineRule="auto"/>
        <w:jc w:val="both"/>
        <w:rPr>
          <w:rFonts w:hint="eastAsia"/>
          <w:color w:val="000000" w:themeColor="text1"/>
          <w:sz w:val="22"/>
          <w:szCs w:val="22"/>
        </w:rPr>
      </w:pPr>
      <w:r>
        <w:rPr>
          <w:rFonts w:hint="eastAsia"/>
          <w:color w:val="000000" w:themeColor="text1"/>
          <w:sz w:val="22"/>
          <w:szCs w:val="22"/>
        </w:rPr>
        <w:t xml:space="preserve">Yet the stock market rages in 2024, so the var is even negative. (In worst </w:t>
      </w:r>
      <w:proofErr w:type="gramStart"/>
      <w:r>
        <w:rPr>
          <w:rFonts w:hint="eastAsia"/>
          <w:color w:val="000000" w:themeColor="text1"/>
          <w:sz w:val="22"/>
          <w:szCs w:val="22"/>
        </w:rPr>
        <w:t>situation</w:t>
      </w:r>
      <w:proofErr w:type="gramEnd"/>
      <w:r>
        <w:rPr>
          <w:rFonts w:hint="eastAsia"/>
          <w:color w:val="000000" w:themeColor="text1"/>
          <w:sz w:val="22"/>
          <w:szCs w:val="22"/>
        </w:rPr>
        <w:t xml:space="preserve"> it still profits </w:t>
      </w:r>
      <w:proofErr w:type="gramStart"/>
      <w:r>
        <w:rPr>
          <w:rFonts w:hint="eastAsia"/>
          <w:color w:val="000000" w:themeColor="text1"/>
          <w:sz w:val="22"/>
          <w:szCs w:val="22"/>
        </w:rPr>
        <w:t>for</w:t>
      </w:r>
      <w:proofErr w:type="gramEnd"/>
      <w:r>
        <w:rPr>
          <w:rFonts w:hint="eastAsia"/>
          <w:color w:val="000000" w:themeColor="text1"/>
          <w:sz w:val="22"/>
          <w:szCs w:val="22"/>
        </w:rPr>
        <w:t xml:space="preserve"> the total portfolio</w:t>
      </w:r>
      <w:proofErr w:type="gramStart"/>
      <w:r>
        <w:rPr>
          <w:rFonts w:hint="eastAsia"/>
          <w:color w:val="000000" w:themeColor="text1"/>
          <w:sz w:val="22"/>
          <w:szCs w:val="22"/>
        </w:rPr>
        <w:t>)</w:t>
      </w:r>
      <w:proofErr w:type="gramEnd"/>
      <w:r>
        <w:rPr>
          <w:rFonts w:hint="eastAsia"/>
          <w:color w:val="000000" w:themeColor="text1"/>
          <w:sz w:val="22"/>
          <w:szCs w:val="22"/>
        </w:rPr>
        <w:t xml:space="preserve"> So it is </w:t>
      </w:r>
      <w:proofErr w:type="gramStart"/>
      <w:r>
        <w:rPr>
          <w:rFonts w:hint="eastAsia"/>
          <w:color w:val="000000" w:themeColor="text1"/>
          <w:sz w:val="22"/>
          <w:szCs w:val="22"/>
        </w:rPr>
        <w:t>really hard</w:t>
      </w:r>
      <w:proofErr w:type="gramEnd"/>
      <w:r>
        <w:rPr>
          <w:rFonts w:hint="eastAsia"/>
          <w:color w:val="000000" w:themeColor="text1"/>
          <w:sz w:val="22"/>
          <w:szCs w:val="22"/>
        </w:rPr>
        <w:t xml:space="preserve"> to say which is a better approach. </w:t>
      </w:r>
    </w:p>
    <w:p w14:paraId="5CB98113" w14:textId="77777777" w:rsidR="006D6156" w:rsidRDefault="006D6156" w:rsidP="006D6156">
      <w:pPr>
        <w:spacing w:line="360" w:lineRule="auto"/>
        <w:jc w:val="both"/>
        <w:rPr>
          <w:color w:val="000000" w:themeColor="text1"/>
          <w:sz w:val="22"/>
          <w:szCs w:val="22"/>
        </w:rPr>
      </w:pPr>
    </w:p>
    <w:p w14:paraId="5878EE9A" w14:textId="77777777" w:rsidR="008B05FF" w:rsidRDefault="008B05FF" w:rsidP="006D6156">
      <w:pPr>
        <w:spacing w:line="360" w:lineRule="auto"/>
        <w:jc w:val="both"/>
        <w:rPr>
          <w:rFonts w:hint="eastAsia"/>
          <w:color w:val="000000" w:themeColor="text1"/>
          <w:sz w:val="22"/>
          <w:szCs w:val="22"/>
        </w:rPr>
      </w:pPr>
    </w:p>
    <w:p w14:paraId="44AAE384" w14:textId="4370F270" w:rsidR="006D6156" w:rsidRDefault="006D6156" w:rsidP="006D6156">
      <w:pPr>
        <w:spacing w:line="360" w:lineRule="auto"/>
        <w:jc w:val="both"/>
        <w:rPr>
          <w:b/>
          <w:bCs/>
          <w:color w:val="000000" w:themeColor="text1"/>
          <w:sz w:val="28"/>
          <w:szCs w:val="28"/>
        </w:rPr>
      </w:pPr>
      <w:r w:rsidRPr="002D580E">
        <w:rPr>
          <w:rFonts w:hint="eastAsia"/>
          <w:b/>
          <w:bCs/>
          <w:color w:val="000000" w:themeColor="text1"/>
          <w:sz w:val="28"/>
          <w:szCs w:val="28"/>
        </w:rPr>
        <w:t>Part</w:t>
      </w:r>
      <w:r w:rsidR="002D580E" w:rsidRPr="002D580E">
        <w:rPr>
          <w:rFonts w:hint="eastAsia"/>
          <w:b/>
          <w:bCs/>
          <w:color w:val="000000" w:themeColor="text1"/>
          <w:sz w:val="28"/>
          <w:szCs w:val="28"/>
        </w:rPr>
        <w:t xml:space="preserve"> 5</w:t>
      </w:r>
    </w:p>
    <w:p w14:paraId="205EE18B" w14:textId="77777777" w:rsidR="008B05FF" w:rsidRDefault="008B05FF" w:rsidP="006D6156">
      <w:pPr>
        <w:spacing w:line="360" w:lineRule="auto"/>
        <w:jc w:val="both"/>
        <w:rPr>
          <w:b/>
          <w:bCs/>
          <w:color w:val="000000" w:themeColor="text1"/>
          <w:sz w:val="28"/>
          <w:szCs w:val="28"/>
        </w:rPr>
      </w:pPr>
    </w:p>
    <w:p w14:paraId="5E309F35" w14:textId="16845BF1" w:rsidR="0052602E" w:rsidRPr="002D580E" w:rsidRDefault="0052602E" w:rsidP="0052602E">
      <w:pPr>
        <w:pStyle w:val="a9"/>
        <w:spacing w:line="360" w:lineRule="auto"/>
        <w:ind w:left="360"/>
        <w:jc w:val="both"/>
        <w:rPr>
          <w:color w:val="000000" w:themeColor="text1"/>
          <w:sz w:val="22"/>
          <w:szCs w:val="22"/>
        </w:rPr>
      </w:pPr>
      <w:r>
        <w:rPr>
          <w:rFonts w:hint="eastAsia"/>
          <w:color w:val="000000" w:themeColor="text1"/>
          <w:sz w:val="22"/>
          <w:szCs w:val="22"/>
        </w:rPr>
        <w:t>Thanks to Professor</w:t>
      </w:r>
      <w:r>
        <w:rPr>
          <w:color w:val="000000" w:themeColor="text1"/>
          <w:sz w:val="22"/>
          <w:szCs w:val="22"/>
        </w:rPr>
        <w:t>’</w:t>
      </w:r>
      <w:r>
        <w:rPr>
          <w:rFonts w:hint="eastAsia"/>
          <w:color w:val="000000" w:themeColor="text1"/>
          <w:sz w:val="22"/>
          <w:szCs w:val="22"/>
        </w:rPr>
        <w:t>s patient explanation for this part.</w:t>
      </w:r>
    </w:p>
    <w:p w14:paraId="38BA1DC6" w14:textId="35763410" w:rsidR="0052602E" w:rsidRDefault="0052602E" w:rsidP="002D580E">
      <w:pPr>
        <w:pStyle w:val="a9"/>
        <w:numPr>
          <w:ilvl w:val="0"/>
          <w:numId w:val="4"/>
        </w:numPr>
        <w:spacing w:line="360" w:lineRule="auto"/>
        <w:jc w:val="both"/>
        <w:rPr>
          <w:color w:val="000000" w:themeColor="text1"/>
          <w:sz w:val="22"/>
          <w:szCs w:val="22"/>
        </w:rPr>
      </w:pPr>
      <w:r>
        <w:rPr>
          <w:rFonts w:hint="eastAsia"/>
          <w:color w:val="000000" w:themeColor="text1"/>
          <w:sz w:val="22"/>
          <w:szCs w:val="22"/>
        </w:rPr>
        <w:t xml:space="preserve">I have defined detailed and readable functions in the notebook. </w:t>
      </w:r>
      <w:proofErr w:type="gramStart"/>
      <w:r>
        <w:rPr>
          <w:rFonts w:hint="eastAsia"/>
          <w:color w:val="000000" w:themeColor="text1"/>
          <w:sz w:val="22"/>
          <w:szCs w:val="22"/>
        </w:rPr>
        <w:t>So</w:t>
      </w:r>
      <w:proofErr w:type="gramEnd"/>
      <w:r>
        <w:rPr>
          <w:rFonts w:hint="eastAsia"/>
          <w:color w:val="000000" w:themeColor="text1"/>
          <w:sz w:val="22"/>
          <w:szCs w:val="22"/>
        </w:rPr>
        <w:t xml:space="preserve"> I will not expand too much here.</w:t>
      </w:r>
    </w:p>
    <w:p w14:paraId="2A148753" w14:textId="240CEFFB" w:rsidR="00AF5932" w:rsidRDefault="0052602E" w:rsidP="00AF5932">
      <w:pPr>
        <w:pStyle w:val="a9"/>
        <w:numPr>
          <w:ilvl w:val="0"/>
          <w:numId w:val="4"/>
        </w:numPr>
        <w:spacing w:line="360" w:lineRule="auto"/>
        <w:rPr>
          <w:color w:val="000000" w:themeColor="text1"/>
          <w:sz w:val="22"/>
          <w:szCs w:val="22"/>
        </w:rPr>
      </w:pPr>
      <w:r>
        <w:rPr>
          <w:rFonts w:hint="eastAsia"/>
          <w:color w:val="000000" w:themeColor="text1"/>
          <w:sz w:val="22"/>
          <w:szCs w:val="22"/>
        </w:rPr>
        <w:t xml:space="preserve">Basically, we need to minimize the </w:t>
      </w:r>
      <m:oMath>
        <m:r>
          <w:rPr>
            <w:color w:val="000000" w:themeColor="text1"/>
            <w:sz w:val="22"/>
            <w:szCs w:val="22"/>
          </w:rPr>
          <m:t>SSE=cov</m:t>
        </m:r>
        <m:d>
          <m:dPr>
            <m:ctrlPr>
              <w:rPr>
                <w:i/>
                <w:color w:val="000000" w:themeColor="text1"/>
                <w:sz w:val="22"/>
                <w:szCs w:val="22"/>
              </w:rPr>
            </m:ctrlPr>
          </m:dPr>
          <m:e>
            <m:r>
              <w:rPr>
                <w:color w:val="000000" w:themeColor="text1"/>
                <w:sz w:val="22"/>
                <w:szCs w:val="22"/>
              </w:rPr>
              <m:t>CES</m:t>
            </m:r>
          </m:e>
        </m:d>
        <m:r>
          <w:rPr>
            <w:color w:val="000000" w:themeColor="text1"/>
            <w:sz w:val="22"/>
            <w:szCs w:val="22"/>
          </w:rPr>
          <m:t>,</m:t>
        </m:r>
      </m:oMath>
      <w:r>
        <w:rPr>
          <w:rFonts w:hint="eastAsia"/>
          <w:color w:val="000000" w:themeColor="text1"/>
          <w:sz w:val="22"/>
          <w:szCs w:val="22"/>
        </w:rPr>
        <w:t xml:space="preserve"> wh</w:t>
      </w:r>
      <w:r w:rsidR="00AF5932">
        <w:rPr>
          <w:rFonts w:hint="eastAsia"/>
          <w:color w:val="000000" w:themeColor="text1"/>
          <w:sz w:val="22"/>
          <w:szCs w:val="22"/>
        </w:rPr>
        <w:t xml:space="preserve">ere </w:t>
      </w:r>
      <m:oMath>
        <m:r>
          <w:rPr>
            <w:color w:val="000000" w:themeColor="text1"/>
            <w:sz w:val="22"/>
            <w:szCs w:val="22"/>
          </w:rPr>
          <m:t>CES=w#</m:t>
        </m:r>
        <m:f>
          <m:fPr>
            <m:ctrlPr>
              <w:rPr>
                <w:i/>
                <w:color w:val="000000" w:themeColor="text1"/>
                <w:sz w:val="22"/>
                <w:szCs w:val="22"/>
              </w:rPr>
            </m:ctrlPr>
          </m:fPr>
          <m:num>
            <m:r>
              <w:rPr>
                <w:color w:val="000000" w:themeColor="text1"/>
                <w:sz w:val="22"/>
                <w:szCs w:val="22"/>
              </w:rPr>
              <m:t>δES</m:t>
            </m:r>
          </m:num>
          <m:den>
            <m:r>
              <w:rPr>
                <w:color w:val="000000" w:themeColor="text1"/>
                <w:sz w:val="22"/>
                <w:szCs w:val="22"/>
              </w:rPr>
              <m:t>δw</m:t>
            </m:r>
          </m:den>
        </m:f>
      </m:oMath>
      <w:r w:rsidR="00AF5932">
        <w:rPr>
          <w:rFonts w:hint="eastAsia"/>
          <w:color w:val="000000" w:themeColor="text1"/>
          <w:sz w:val="22"/>
          <w:szCs w:val="22"/>
        </w:rPr>
        <w:t xml:space="preserve">, where the ES is the same using the simulated returns in Part 4, which is our objective </w:t>
      </w:r>
      <w:r w:rsidR="00AF5932">
        <w:rPr>
          <w:rFonts w:hint="eastAsia"/>
          <w:color w:val="000000" w:themeColor="text1"/>
          <w:sz w:val="22"/>
          <w:szCs w:val="22"/>
        </w:rPr>
        <w:lastRenderedPageBreak/>
        <w:t xml:space="preserve">function. The constraints are simply </w:t>
      </w:r>
      <m:oMath>
        <m:r>
          <m:rPr>
            <m:sty m:val="p"/>
          </m:rPr>
          <w:rPr>
            <w:color w:val="000000" w:themeColor="text1"/>
            <w:sz w:val="22"/>
            <w:szCs w:val="22"/>
          </w:rPr>
          <m:t>Σ</m:t>
        </m:r>
        <m:sSub>
          <m:sSubPr>
            <m:ctrlPr>
              <w:rPr>
                <w:i/>
                <w:color w:val="000000" w:themeColor="text1"/>
                <w:sz w:val="22"/>
                <w:szCs w:val="22"/>
              </w:rPr>
            </m:ctrlPr>
          </m:sSubPr>
          <m:e>
            <m:r>
              <w:rPr>
                <w:color w:val="000000" w:themeColor="text1"/>
                <w:sz w:val="22"/>
                <w:szCs w:val="22"/>
              </w:rPr>
              <m:t>w</m:t>
            </m:r>
          </m:e>
          <m:sub>
            <m:r>
              <w:rPr>
                <w:color w:val="000000" w:themeColor="text1"/>
                <w:sz w:val="22"/>
                <w:szCs w:val="22"/>
              </w:rPr>
              <m:t>i</m:t>
            </m:r>
          </m:sub>
        </m:sSub>
        <m:r>
          <w:rPr>
            <w:color w:val="000000" w:themeColor="text1"/>
            <w:sz w:val="22"/>
            <w:szCs w:val="22"/>
          </w:rPr>
          <m:t>=1</m:t>
        </m:r>
      </m:oMath>
      <w:r w:rsidR="00AF5932">
        <w:rPr>
          <w:rFonts w:hint="eastAsia"/>
          <w:color w:val="000000" w:themeColor="text1"/>
          <w:sz w:val="22"/>
          <w:szCs w:val="22"/>
        </w:rPr>
        <w:t xml:space="preserve">. After </w:t>
      </w:r>
      <w:proofErr w:type="gramStart"/>
      <w:r w:rsidR="00AF5932">
        <w:rPr>
          <w:rFonts w:hint="eastAsia"/>
          <w:color w:val="000000" w:themeColor="text1"/>
          <w:sz w:val="22"/>
          <w:szCs w:val="22"/>
        </w:rPr>
        <w:t>get</w:t>
      </w:r>
      <w:proofErr w:type="gramEnd"/>
      <w:r w:rsidR="00AF5932">
        <w:rPr>
          <w:rFonts w:hint="eastAsia"/>
          <w:color w:val="000000" w:themeColor="text1"/>
          <w:sz w:val="22"/>
          <w:szCs w:val="22"/>
        </w:rPr>
        <w:t xml:space="preserve"> the </w:t>
      </w:r>
      <w:r w:rsidR="00AF5932">
        <w:rPr>
          <w:color w:val="000000" w:themeColor="text1"/>
          <w:sz w:val="22"/>
          <w:szCs w:val="22"/>
        </w:rPr>
        <w:t>‘</w:t>
      </w:r>
      <w:r w:rsidR="00AF5932">
        <w:rPr>
          <w:rFonts w:hint="eastAsia"/>
          <w:color w:val="000000" w:themeColor="text1"/>
          <w:sz w:val="22"/>
          <w:szCs w:val="22"/>
        </w:rPr>
        <w:t>optimal</w:t>
      </w:r>
      <w:r w:rsidR="00AF5932">
        <w:rPr>
          <w:color w:val="000000" w:themeColor="text1"/>
          <w:sz w:val="22"/>
          <w:szCs w:val="22"/>
        </w:rPr>
        <w:t>’</w:t>
      </w:r>
      <w:r w:rsidR="00AF5932">
        <w:rPr>
          <w:rFonts w:hint="eastAsia"/>
          <w:color w:val="000000" w:themeColor="text1"/>
          <w:sz w:val="22"/>
          <w:szCs w:val="22"/>
        </w:rPr>
        <w:t xml:space="preserve"> weight, </w:t>
      </w:r>
      <w:proofErr w:type="gramStart"/>
      <w:r w:rsidR="00AF5932">
        <w:rPr>
          <w:rFonts w:hint="eastAsia"/>
          <w:color w:val="000000" w:themeColor="text1"/>
          <w:sz w:val="22"/>
          <w:szCs w:val="22"/>
        </w:rPr>
        <w:t>do</w:t>
      </w:r>
      <w:proofErr w:type="gramEnd"/>
      <w:r w:rsidR="00AF5932">
        <w:rPr>
          <w:rFonts w:hint="eastAsia"/>
          <w:color w:val="000000" w:themeColor="text1"/>
          <w:sz w:val="22"/>
          <w:szCs w:val="22"/>
        </w:rPr>
        <w:t xml:space="preserve"> the same as Part 2 is a copy-paste thing.</w:t>
      </w:r>
    </w:p>
    <w:p w14:paraId="23CD4F31" w14:textId="77777777" w:rsidR="00AF5932" w:rsidRDefault="00AF5932" w:rsidP="00AF5932">
      <w:pPr>
        <w:pStyle w:val="a9"/>
        <w:spacing w:line="360" w:lineRule="auto"/>
        <w:ind w:left="360"/>
        <w:rPr>
          <w:color w:val="000000" w:themeColor="text1"/>
          <w:sz w:val="22"/>
          <w:szCs w:val="22"/>
        </w:rPr>
      </w:pPr>
    </w:p>
    <w:p w14:paraId="1EF711DC" w14:textId="575C8E3F" w:rsidR="00106F4C" w:rsidRPr="00106F4C" w:rsidRDefault="00AF5932" w:rsidP="00106F4C">
      <w:pPr>
        <w:pStyle w:val="a9"/>
        <w:spacing w:line="360" w:lineRule="auto"/>
        <w:ind w:left="360"/>
        <w:rPr>
          <w:color w:val="000000" w:themeColor="text1"/>
          <w:sz w:val="22"/>
          <w:szCs w:val="22"/>
        </w:rPr>
      </w:pPr>
      <w:r>
        <w:rPr>
          <w:rFonts w:hint="eastAsia"/>
          <w:color w:val="000000" w:themeColor="text1"/>
          <w:sz w:val="22"/>
          <w:szCs w:val="22"/>
        </w:rPr>
        <w:t xml:space="preserve">Optimal weights: I wonder why it is almost </w:t>
      </w:r>
      <w:proofErr w:type="gramStart"/>
      <w:r>
        <w:rPr>
          <w:rFonts w:hint="eastAsia"/>
          <w:color w:val="000000" w:themeColor="text1"/>
          <w:sz w:val="22"/>
          <w:szCs w:val="22"/>
        </w:rPr>
        <w:t>same</w:t>
      </w:r>
      <w:proofErr w:type="gramEnd"/>
      <w:r>
        <w:rPr>
          <w:rFonts w:hint="eastAsia"/>
          <w:color w:val="000000" w:themeColor="text1"/>
          <w:sz w:val="22"/>
          <w:szCs w:val="22"/>
        </w:rPr>
        <w:t xml:space="preserve"> here. </w:t>
      </w:r>
      <w:r w:rsidRPr="00AF5932">
        <w:rPr>
          <mc:AlternateContent>
            <mc:Choice Requires="w16se"/>
            <mc:Fallback>
              <w:rFonts w:ascii="Segoe UI Emoji" w:eastAsia="Segoe UI Emoji" w:hAnsi="Segoe UI Emoji" w:cs="Segoe UI Emoji"/>
            </mc:Fallback>
          </mc:AlternateContent>
          <w:color w:val="000000" w:themeColor="text1"/>
          <w:sz w:val="22"/>
          <w:szCs w:val="22"/>
        </w:rPr>
        <mc:AlternateContent>
          <mc:Choice Requires="w16se">
            <w16se:symEx w16se:font="Segoe UI Emoji" w16se:char="2639"/>
          </mc:Choice>
          <mc:Fallback>
            <w:t>☹</w:t>
          </mc:Fallback>
        </mc:AlternateContent>
      </w:r>
    </w:p>
    <w:p w14:paraId="6BAD1D2C" w14:textId="77777777" w:rsidR="00AF5932" w:rsidRPr="00AF5932" w:rsidRDefault="00AF5932" w:rsidP="00AF5932">
      <w:pPr>
        <w:spacing w:line="240" w:lineRule="auto"/>
        <w:rPr>
          <w:rFonts w:ascii="Consolas" w:hAnsi="Consolas" w:cs="宋体"/>
          <w:color w:val="000000" w:themeColor="text1"/>
          <w:kern w:val="0"/>
          <w:sz w:val="20"/>
          <w:szCs w:val="20"/>
          <w14:ligatures w14:val="none"/>
        </w:rPr>
      </w:pPr>
      <w:r w:rsidRPr="00AF5932">
        <w:rPr>
          <w:rFonts w:ascii="Consolas" w:hAnsi="Consolas" w:cs="宋体"/>
          <w:color w:val="000000" w:themeColor="text1"/>
          <w:kern w:val="0"/>
          <w:sz w:val="20"/>
          <w:szCs w:val="20"/>
          <w14:ligatures w14:val="none"/>
        </w:rPr>
        <w:t xml:space="preserve">portfolio A least </w:t>
      </w:r>
      <w:proofErr w:type="gramStart"/>
      <w:r w:rsidRPr="00AF5932">
        <w:rPr>
          <w:rFonts w:ascii="Consolas" w:hAnsi="Consolas" w:cs="宋体"/>
          <w:color w:val="000000" w:themeColor="text1"/>
          <w:kern w:val="0"/>
          <w:sz w:val="20"/>
          <w:szCs w:val="20"/>
          <w14:ligatures w14:val="none"/>
        </w:rPr>
        <w:t>es :</w:t>
      </w:r>
      <w:proofErr w:type="gramEnd"/>
      <w:r w:rsidRPr="00AF5932">
        <w:rPr>
          <w:rFonts w:ascii="Consolas" w:hAnsi="Consolas" w:cs="宋体"/>
          <w:color w:val="000000" w:themeColor="text1"/>
          <w:kern w:val="0"/>
          <w:sz w:val="20"/>
          <w:szCs w:val="20"/>
          <w14:ligatures w14:val="none"/>
        </w:rPr>
        <w:t xml:space="preserve"> 0.010017981228249513</w:t>
      </w:r>
    </w:p>
    <w:p w14:paraId="6B452262" w14:textId="77777777" w:rsidR="00AF5932" w:rsidRPr="00AF5932" w:rsidRDefault="00AF5932" w:rsidP="00AF5932">
      <w:pPr>
        <w:spacing w:line="240" w:lineRule="auto"/>
        <w:rPr>
          <w:rFonts w:ascii="Consolas" w:hAnsi="Consolas" w:cs="宋体"/>
          <w:color w:val="000000" w:themeColor="text1"/>
          <w:kern w:val="0"/>
          <w:sz w:val="20"/>
          <w:szCs w:val="20"/>
          <w14:ligatures w14:val="none"/>
        </w:rPr>
      </w:pPr>
      <w:r w:rsidRPr="00AF5932">
        <w:rPr>
          <w:rFonts w:ascii="Consolas" w:hAnsi="Consolas" w:cs="宋体"/>
          <w:color w:val="000000" w:themeColor="text1"/>
          <w:kern w:val="0"/>
          <w:sz w:val="20"/>
          <w:szCs w:val="20"/>
          <w14:ligatures w14:val="none"/>
        </w:rPr>
        <w:t>Optimal weights for Portfolio A: [0.03030303 0.03030303 0.03030303 0.03030303 0.03030303 0.03030303</w:t>
      </w:r>
    </w:p>
    <w:p w14:paraId="5644FE1D" w14:textId="77777777" w:rsidR="00AF5932" w:rsidRPr="00AF5932" w:rsidRDefault="00AF5932" w:rsidP="00AF5932">
      <w:pPr>
        <w:spacing w:line="240" w:lineRule="auto"/>
        <w:rPr>
          <w:rFonts w:ascii="Consolas" w:hAnsi="Consolas" w:cs="宋体"/>
          <w:color w:val="000000" w:themeColor="text1"/>
          <w:kern w:val="0"/>
          <w:sz w:val="20"/>
          <w:szCs w:val="20"/>
          <w14:ligatures w14:val="none"/>
        </w:rPr>
      </w:pPr>
      <w:r w:rsidRPr="00AF5932">
        <w:rPr>
          <w:rFonts w:ascii="Consolas" w:hAnsi="Consolas" w:cs="宋体"/>
          <w:color w:val="000000" w:themeColor="text1"/>
          <w:kern w:val="0"/>
          <w:sz w:val="20"/>
          <w:szCs w:val="20"/>
          <w14:ligatures w14:val="none"/>
        </w:rPr>
        <w:t xml:space="preserve"> 0.03030303 0.03030303 0.03030303 0.03030303 0.03030303 0.03030303</w:t>
      </w:r>
    </w:p>
    <w:p w14:paraId="2FD589C2" w14:textId="77777777" w:rsidR="00AF5932" w:rsidRPr="00AF5932" w:rsidRDefault="00AF5932" w:rsidP="00AF5932">
      <w:pPr>
        <w:spacing w:line="240" w:lineRule="auto"/>
        <w:rPr>
          <w:rFonts w:ascii="Consolas" w:hAnsi="Consolas" w:cs="宋体"/>
          <w:color w:val="000000" w:themeColor="text1"/>
          <w:kern w:val="0"/>
          <w:sz w:val="20"/>
          <w:szCs w:val="20"/>
          <w14:ligatures w14:val="none"/>
        </w:rPr>
      </w:pPr>
      <w:r w:rsidRPr="00AF5932">
        <w:rPr>
          <w:rFonts w:ascii="Consolas" w:hAnsi="Consolas" w:cs="宋体"/>
          <w:color w:val="000000" w:themeColor="text1"/>
          <w:kern w:val="0"/>
          <w:sz w:val="20"/>
          <w:szCs w:val="20"/>
          <w14:ligatures w14:val="none"/>
        </w:rPr>
        <w:t xml:space="preserve"> 0.03030303 0.03030303 0.03030303 0.03030303 0.03030303 0.03030303</w:t>
      </w:r>
    </w:p>
    <w:p w14:paraId="2E12AE8B" w14:textId="77777777" w:rsidR="00AF5932" w:rsidRPr="00AF5932" w:rsidRDefault="00AF5932" w:rsidP="00AF5932">
      <w:pPr>
        <w:spacing w:line="240" w:lineRule="auto"/>
        <w:rPr>
          <w:rFonts w:ascii="Consolas" w:hAnsi="Consolas" w:cs="宋体"/>
          <w:color w:val="000000" w:themeColor="text1"/>
          <w:kern w:val="0"/>
          <w:sz w:val="20"/>
          <w:szCs w:val="20"/>
          <w14:ligatures w14:val="none"/>
        </w:rPr>
      </w:pPr>
      <w:r w:rsidRPr="00AF5932">
        <w:rPr>
          <w:rFonts w:ascii="Consolas" w:hAnsi="Consolas" w:cs="宋体"/>
          <w:color w:val="000000" w:themeColor="text1"/>
          <w:kern w:val="0"/>
          <w:sz w:val="20"/>
          <w:szCs w:val="20"/>
          <w14:ligatures w14:val="none"/>
        </w:rPr>
        <w:t xml:space="preserve"> 0.03030303 0.03030303 0.03030303 0.03030303 0.03030303 0.03030303</w:t>
      </w:r>
    </w:p>
    <w:p w14:paraId="1DBEE6E3" w14:textId="77777777" w:rsidR="00AF5932" w:rsidRPr="00AF5932" w:rsidRDefault="00AF5932" w:rsidP="00AF5932">
      <w:pPr>
        <w:spacing w:line="240" w:lineRule="auto"/>
        <w:rPr>
          <w:rFonts w:ascii="Consolas" w:hAnsi="Consolas" w:cs="宋体"/>
          <w:color w:val="000000" w:themeColor="text1"/>
          <w:kern w:val="0"/>
          <w:sz w:val="20"/>
          <w:szCs w:val="20"/>
          <w14:ligatures w14:val="none"/>
        </w:rPr>
      </w:pPr>
      <w:r w:rsidRPr="00AF5932">
        <w:rPr>
          <w:rFonts w:ascii="Consolas" w:hAnsi="Consolas" w:cs="宋体"/>
          <w:color w:val="000000" w:themeColor="text1"/>
          <w:kern w:val="0"/>
          <w:sz w:val="20"/>
          <w:szCs w:val="20"/>
          <w14:ligatures w14:val="none"/>
        </w:rPr>
        <w:t xml:space="preserve"> 0.03030303 0.03030303 0.03030303 0.03030303 0.03030303 0.03030303</w:t>
      </w:r>
    </w:p>
    <w:p w14:paraId="3FAC4484" w14:textId="77777777" w:rsidR="00AF5932" w:rsidRPr="00AF5932" w:rsidRDefault="00AF5932" w:rsidP="00AF5932">
      <w:pPr>
        <w:spacing w:line="240" w:lineRule="auto"/>
        <w:rPr>
          <w:rFonts w:ascii="Consolas" w:hAnsi="Consolas" w:cs="宋体"/>
          <w:color w:val="000000" w:themeColor="text1"/>
          <w:kern w:val="0"/>
          <w:sz w:val="20"/>
          <w:szCs w:val="20"/>
          <w14:ligatures w14:val="none"/>
        </w:rPr>
      </w:pPr>
      <w:r w:rsidRPr="00AF5932">
        <w:rPr>
          <w:rFonts w:ascii="Consolas" w:hAnsi="Consolas" w:cs="宋体"/>
          <w:color w:val="000000" w:themeColor="text1"/>
          <w:kern w:val="0"/>
          <w:sz w:val="20"/>
          <w:szCs w:val="20"/>
          <w14:ligatures w14:val="none"/>
        </w:rPr>
        <w:t xml:space="preserve"> 0.03030303 0.03030303 0.03030303]</w:t>
      </w:r>
    </w:p>
    <w:p w14:paraId="4ECD62AE" w14:textId="77777777" w:rsidR="00AF5932" w:rsidRPr="00AF5932" w:rsidRDefault="00AF5932" w:rsidP="00AF5932">
      <w:pPr>
        <w:spacing w:line="240" w:lineRule="auto"/>
        <w:rPr>
          <w:rFonts w:ascii="Consolas" w:hAnsi="Consolas" w:cs="宋体"/>
          <w:color w:val="000000" w:themeColor="text1"/>
          <w:kern w:val="0"/>
          <w:sz w:val="20"/>
          <w:szCs w:val="20"/>
          <w14:ligatures w14:val="none"/>
        </w:rPr>
      </w:pPr>
      <w:r w:rsidRPr="00AF5932">
        <w:rPr>
          <w:rFonts w:ascii="Consolas" w:hAnsi="Consolas" w:cs="宋体"/>
          <w:color w:val="000000" w:themeColor="text1"/>
          <w:kern w:val="0"/>
          <w:sz w:val="20"/>
          <w:szCs w:val="20"/>
          <w14:ligatures w14:val="none"/>
        </w:rPr>
        <w:t xml:space="preserve">portfolio B least </w:t>
      </w:r>
      <w:proofErr w:type="gramStart"/>
      <w:r w:rsidRPr="00AF5932">
        <w:rPr>
          <w:rFonts w:ascii="Consolas" w:hAnsi="Consolas" w:cs="宋体"/>
          <w:color w:val="000000" w:themeColor="text1"/>
          <w:kern w:val="0"/>
          <w:sz w:val="20"/>
          <w:szCs w:val="20"/>
          <w14:ligatures w14:val="none"/>
        </w:rPr>
        <w:t>es :</w:t>
      </w:r>
      <w:proofErr w:type="gramEnd"/>
      <w:r w:rsidRPr="00AF5932">
        <w:rPr>
          <w:rFonts w:ascii="Consolas" w:hAnsi="Consolas" w:cs="宋体"/>
          <w:color w:val="000000" w:themeColor="text1"/>
          <w:kern w:val="0"/>
          <w:sz w:val="20"/>
          <w:szCs w:val="20"/>
          <w14:ligatures w14:val="none"/>
        </w:rPr>
        <w:t xml:space="preserve"> 0.023318874542578555</w:t>
      </w:r>
    </w:p>
    <w:p w14:paraId="384F882D" w14:textId="77777777" w:rsidR="00AF5932" w:rsidRPr="00AF5932" w:rsidRDefault="00AF5932" w:rsidP="00AF5932">
      <w:pPr>
        <w:spacing w:line="240" w:lineRule="auto"/>
        <w:rPr>
          <w:rFonts w:ascii="Consolas" w:hAnsi="Consolas" w:cs="宋体"/>
          <w:color w:val="000000" w:themeColor="text1"/>
          <w:kern w:val="0"/>
          <w:sz w:val="20"/>
          <w:szCs w:val="20"/>
          <w14:ligatures w14:val="none"/>
        </w:rPr>
      </w:pPr>
      <w:r w:rsidRPr="00AF5932">
        <w:rPr>
          <w:rFonts w:ascii="Consolas" w:hAnsi="Consolas" w:cs="宋体"/>
          <w:color w:val="000000" w:themeColor="text1"/>
          <w:kern w:val="0"/>
          <w:sz w:val="20"/>
          <w:szCs w:val="20"/>
          <w14:ligatures w14:val="none"/>
        </w:rPr>
        <w:t>Optimal weights for Portfolio B: [0.03170988 0.03170988 0.03170988 0.03170988 0.03170988 0.03170988</w:t>
      </w:r>
    </w:p>
    <w:p w14:paraId="5E27ED74" w14:textId="77777777" w:rsidR="00AF5932" w:rsidRPr="00AF5932" w:rsidRDefault="00AF5932" w:rsidP="00AF5932">
      <w:pPr>
        <w:spacing w:line="240" w:lineRule="auto"/>
        <w:rPr>
          <w:rFonts w:ascii="Consolas" w:hAnsi="Consolas" w:cs="宋体"/>
          <w:color w:val="000000" w:themeColor="text1"/>
          <w:kern w:val="0"/>
          <w:sz w:val="20"/>
          <w:szCs w:val="20"/>
          <w14:ligatures w14:val="none"/>
        </w:rPr>
      </w:pPr>
      <w:r w:rsidRPr="00AF5932">
        <w:rPr>
          <w:rFonts w:ascii="Consolas" w:hAnsi="Consolas" w:cs="宋体"/>
          <w:color w:val="000000" w:themeColor="text1"/>
          <w:kern w:val="0"/>
          <w:sz w:val="20"/>
          <w:szCs w:val="20"/>
          <w14:ligatures w14:val="none"/>
        </w:rPr>
        <w:t xml:space="preserve"> 0.03170988 0.03170988 0.03170988 0.03170988 0.03170988 0.03170988</w:t>
      </w:r>
    </w:p>
    <w:p w14:paraId="3CCD6371" w14:textId="77777777" w:rsidR="00AF5932" w:rsidRPr="00AF5932" w:rsidRDefault="00AF5932" w:rsidP="00AF5932">
      <w:pPr>
        <w:spacing w:line="240" w:lineRule="auto"/>
        <w:rPr>
          <w:rFonts w:ascii="Consolas" w:hAnsi="Consolas" w:cs="宋体"/>
          <w:color w:val="000000" w:themeColor="text1"/>
          <w:kern w:val="0"/>
          <w:sz w:val="20"/>
          <w:szCs w:val="20"/>
          <w14:ligatures w14:val="none"/>
        </w:rPr>
      </w:pPr>
      <w:r w:rsidRPr="00AF5932">
        <w:rPr>
          <w:rFonts w:ascii="Consolas" w:hAnsi="Consolas" w:cs="宋体"/>
          <w:color w:val="000000" w:themeColor="text1"/>
          <w:kern w:val="0"/>
          <w:sz w:val="20"/>
          <w:szCs w:val="20"/>
          <w14:ligatures w14:val="none"/>
        </w:rPr>
        <w:t xml:space="preserve"> 0.03170988 0.03170988 0.03170988 0.03170988 0.03170988 0.01699386</w:t>
      </w:r>
    </w:p>
    <w:p w14:paraId="2E6CB9E6" w14:textId="77777777" w:rsidR="00AF5932" w:rsidRPr="00AF5932" w:rsidRDefault="00AF5932" w:rsidP="00AF5932">
      <w:pPr>
        <w:spacing w:line="240" w:lineRule="auto"/>
        <w:rPr>
          <w:rFonts w:ascii="Consolas" w:hAnsi="Consolas" w:cs="宋体"/>
          <w:color w:val="000000" w:themeColor="text1"/>
          <w:kern w:val="0"/>
          <w:sz w:val="20"/>
          <w:szCs w:val="20"/>
          <w14:ligatures w14:val="none"/>
        </w:rPr>
      </w:pPr>
      <w:r w:rsidRPr="00AF5932">
        <w:rPr>
          <w:rFonts w:ascii="Consolas" w:hAnsi="Consolas" w:cs="宋体"/>
          <w:color w:val="000000" w:themeColor="text1"/>
          <w:kern w:val="0"/>
          <w:sz w:val="20"/>
          <w:szCs w:val="20"/>
          <w14:ligatures w14:val="none"/>
        </w:rPr>
        <w:t xml:space="preserve"> 0.03170988 0.03170988 0.         0.03170988 0.03170988 0.03170988</w:t>
      </w:r>
    </w:p>
    <w:p w14:paraId="1C2469D9" w14:textId="77777777" w:rsidR="00AF5932" w:rsidRPr="00AF5932" w:rsidRDefault="00AF5932" w:rsidP="00AF5932">
      <w:pPr>
        <w:spacing w:line="240" w:lineRule="auto"/>
        <w:rPr>
          <w:rFonts w:ascii="Consolas" w:hAnsi="Consolas" w:cs="宋体"/>
          <w:color w:val="000000" w:themeColor="text1"/>
          <w:kern w:val="0"/>
          <w:sz w:val="20"/>
          <w:szCs w:val="20"/>
          <w14:ligatures w14:val="none"/>
        </w:rPr>
      </w:pPr>
      <w:r w:rsidRPr="00AF5932">
        <w:rPr>
          <w:rFonts w:ascii="Consolas" w:hAnsi="Consolas" w:cs="宋体"/>
          <w:color w:val="000000" w:themeColor="text1"/>
          <w:kern w:val="0"/>
          <w:sz w:val="20"/>
          <w:szCs w:val="20"/>
          <w14:ligatures w14:val="none"/>
        </w:rPr>
        <w:t xml:space="preserve"> 0.03170988 0.03170988 0.03170988 0.03170988 0.03170988 0.03170988</w:t>
      </w:r>
    </w:p>
    <w:p w14:paraId="3BFD73A3" w14:textId="77777777" w:rsidR="00AF5932" w:rsidRPr="00AF5932" w:rsidRDefault="00AF5932" w:rsidP="00AF5932">
      <w:pPr>
        <w:spacing w:line="240" w:lineRule="auto"/>
        <w:rPr>
          <w:rFonts w:ascii="Consolas" w:hAnsi="Consolas" w:cs="宋体"/>
          <w:color w:val="000000" w:themeColor="text1"/>
          <w:kern w:val="0"/>
          <w:sz w:val="20"/>
          <w:szCs w:val="20"/>
          <w14:ligatures w14:val="none"/>
        </w:rPr>
      </w:pPr>
      <w:r w:rsidRPr="00AF5932">
        <w:rPr>
          <w:rFonts w:ascii="Consolas" w:hAnsi="Consolas" w:cs="宋体"/>
          <w:color w:val="000000" w:themeColor="text1"/>
          <w:kern w:val="0"/>
          <w:sz w:val="20"/>
          <w:szCs w:val="20"/>
          <w14:ligatures w14:val="none"/>
        </w:rPr>
        <w:t xml:space="preserve"> 0.03170988 0.03170988 0.03170988]</w:t>
      </w:r>
    </w:p>
    <w:p w14:paraId="054A0AD6" w14:textId="77777777" w:rsidR="00AF5932" w:rsidRPr="00AF5932" w:rsidRDefault="00AF5932" w:rsidP="00AF5932">
      <w:pPr>
        <w:spacing w:line="240" w:lineRule="auto"/>
        <w:rPr>
          <w:rFonts w:ascii="Consolas" w:hAnsi="Consolas" w:cs="宋体"/>
          <w:color w:val="000000" w:themeColor="text1"/>
          <w:kern w:val="0"/>
          <w:sz w:val="20"/>
          <w:szCs w:val="20"/>
          <w14:ligatures w14:val="none"/>
        </w:rPr>
      </w:pPr>
      <w:r w:rsidRPr="00AF5932">
        <w:rPr>
          <w:rFonts w:ascii="Consolas" w:hAnsi="Consolas" w:cs="宋体"/>
          <w:color w:val="000000" w:themeColor="text1"/>
          <w:kern w:val="0"/>
          <w:sz w:val="20"/>
          <w:szCs w:val="20"/>
          <w14:ligatures w14:val="none"/>
        </w:rPr>
        <w:t xml:space="preserve">portfolio C least </w:t>
      </w:r>
      <w:proofErr w:type="gramStart"/>
      <w:r w:rsidRPr="00AF5932">
        <w:rPr>
          <w:rFonts w:ascii="Consolas" w:hAnsi="Consolas" w:cs="宋体"/>
          <w:color w:val="000000" w:themeColor="text1"/>
          <w:kern w:val="0"/>
          <w:sz w:val="20"/>
          <w:szCs w:val="20"/>
          <w14:ligatures w14:val="none"/>
        </w:rPr>
        <w:t>es :</w:t>
      </w:r>
      <w:proofErr w:type="gramEnd"/>
      <w:r w:rsidRPr="00AF5932">
        <w:rPr>
          <w:rFonts w:ascii="Consolas" w:hAnsi="Consolas" w:cs="宋体"/>
          <w:color w:val="000000" w:themeColor="text1"/>
          <w:kern w:val="0"/>
          <w:sz w:val="20"/>
          <w:szCs w:val="20"/>
          <w14:ligatures w14:val="none"/>
        </w:rPr>
        <w:t xml:space="preserve"> 0.020836554482594635</w:t>
      </w:r>
    </w:p>
    <w:p w14:paraId="048E6653" w14:textId="77777777" w:rsidR="00AF5932" w:rsidRPr="00AF5932" w:rsidRDefault="00AF5932" w:rsidP="00AF5932">
      <w:pPr>
        <w:spacing w:line="240" w:lineRule="auto"/>
        <w:rPr>
          <w:rFonts w:ascii="Consolas" w:hAnsi="Consolas" w:cs="宋体"/>
          <w:color w:val="000000" w:themeColor="text1"/>
          <w:kern w:val="0"/>
          <w:sz w:val="20"/>
          <w:szCs w:val="20"/>
          <w14:ligatures w14:val="none"/>
        </w:rPr>
      </w:pPr>
      <w:r w:rsidRPr="00AF5932">
        <w:rPr>
          <w:rFonts w:ascii="Consolas" w:hAnsi="Consolas" w:cs="宋体"/>
          <w:color w:val="000000" w:themeColor="text1"/>
          <w:kern w:val="0"/>
          <w:sz w:val="20"/>
          <w:szCs w:val="20"/>
          <w14:ligatures w14:val="none"/>
        </w:rPr>
        <w:t>Optimal weights for Portfolio C: [0.03030303 0.03030303 0.03030303 0.03030303 0.03030303 0.03030303</w:t>
      </w:r>
    </w:p>
    <w:p w14:paraId="65F82291" w14:textId="77777777" w:rsidR="00AF5932" w:rsidRPr="00AF5932" w:rsidRDefault="00AF5932" w:rsidP="00AF5932">
      <w:pPr>
        <w:spacing w:line="240" w:lineRule="auto"/>
        <w:rPr>
          <w:rFonts w:ascii="Consolas" w:hAnsi="Consolas" w:cs="宋体"/>
          <w:color w:val="000000" w:themeColor="text1"/>
          <w:kern w:val="0"/>
          <w:sz w:val="20"/>
          <w:szCs w:val="20"/>
          <w14:ligatures w14:val="none"/>
        </w:rPr>
      </w:pPr>
      <w:r w:rsidRPr="00AF5932">
        <w:rPr>
          <w:rFonts w:ascii="Consolas" w:hAnsi="Consolas" w:cs="宋体"/>
          <w:color w:val="000000" w:themeColor="text1"/>
          <w:kern w:val="0"/>
          <w:sz w:val="20"/>
          <w:szCs w:val="20"/>
          <w14:ligatures w14:val="none"/>
        </w:rPr>
        <w:t xml:space="preserve"> 0.03030303 0.03030303 0.03030303 0.03030303 0.03030303 0.03030303</w:t>
      </w:r>
    </w:p>
    <w:p w14:paraId="7B52F927" w14:textId="77777777" w:rsidR="00AF5932" w:rsidRPr="00AF5932" w:rsidRDefault="00AF5932" w:rsidP="00AF5932">
      <w:pPr>
        <w:spacing w:line="240" w:lineRule="auto"/>
        <w:rPr>
          <w:rFonts w:ascii="Consolas" w:hAnsi="Consolas" w:cs="宋体"/>
          <w:color w:val="000000" w:themeColor="text1"/>
          <w:kern w:val="0"/>
          <w:sz w:val="20"/>
          <w:szCs w:val="20"/>
          <w14:ligatures w14:val="none"/>
        </w:rPr>
      </w:pPr>
      <w:r w:rsidRPr="00AF5932">
        <w:rPr>
          <w:rFonts w:ascii="Consolas" w:hAnsi="Consolas" w:cs="宋体"/>
          <w:color w:val="000000" w:themeColor="text1"/>
          <w:kern w:val="0"/>
          <w:sz w:val="20"/>
          <w:szCs w:val="20"/>
          <w14:ligatures w14:val="none"/>
        </w:rPr>
        <w:t xml:space="preserve"> 0.03030303 0.03030303 0.03030303 0.03030303 0.03030303 0.03030303</w:t>
      </w:r>
    </w:p>
    <w:p w14:paraId="392D3D43" w14:textId="77777777" w:rsidR="00AF5932" w:rsidRPr="00AF5932" w:rsidRDefault="00AF5932" w:rsidP="00AF5932">
      <w:pPr>
        <w:spacing w:line="240" w:lineRule="auto"/>
        <w:rPr>
          <w:rFonts w:ascii="Consolas" w:hAnsi="Consolas" w:cs="宋体"/>
          <w:color w:val="000000" w:themeColor="text1"/>
          <w:kern w:val="0"/>
          <w:sz w:val="20"/>
          <w:szCs w:val="20"/>
          <w14:ligatures w14:val="none"/>
        </w:rPr>
      </w:pPr>
      <w:r w:rsidRPr="00AF5932">
        <w:rPr>
          <w:rFonts w:ascii="Consolas" w:hAnsi="Consolas" w:cs="宋体"/>
          <w:color w:val="000000" w:themeColor="text1"/>
          <w:kern w:val="0"/>
          <w:sz w:val="20"/>
          <w:szCs w:val="20"/>
          <w14:ligatures w14:val="none"/>
        </w:rPr>
        <w:t xml:space="preserve"> 0.03030303 0.03030303 0.03030303 0.03030303 0.03030303 0.03030303</w:t>
      </w:r>
    </w:p>
    <w:p w14:paraId="179402FE" w14:textId="77777777" w:rsidR="00AF5932" w:rsidRPr="00AF5932" w:rsidRDefault="00AF5932" w:rsidP="00AF5932">
      <w:pPr>
        <w:spacing w:line="240" w:lineRule="auto"/>
        <w:rPr>
          <w:rFonts w:ascii="Consolas" w:hAnsi="Consolas" w:cs="宋体"/>
          <w:color w:val="000000" w:themeColor="text1"/>
          <w:kern w:val="0"/>
          <w:sz w:val="20"/>
          <w:szCs w:val="20"/>
          <w14:ligatures w14:val="none"/>
        </w:rPr>
      </w:pPr>
      <w:r w:rsidRPr="00AF5932">
        <w:rPr>
          <w:rFonts w:ascii="Consolas" w:hAnsi="Consolas" w:cs="宋体"/>
          <w:color w:val="000000" w:themeColor="text1"/>
          <w:kern w:val="0"/>
          <w:sz w:val="20"/>
          <w:szCs w:val="20"/>
          <w14:ligatures w14:val="none"/>
        </w:rPr>
        <w:t xml:space="preserve"> 0.03030303 0.03030303 0.03030303 0.03030303 0.03030303 0.03030303</w:t>
      </w:r>
    </w:p>
    <w:p w14:paraId="2D409C83" w14:textId="244380F9" w:rsidR="00AF5932" w:rsidRDefault="00AF5932" w:rsidP="00AF5932">
      <w:pPr>
        <w:pStyle w:val="a9"/>
        <w:spacing w:line="360" w:lineRule="auto"/>
        <w:ind w:left="360"/>
        <w:rPr>
          <w:rFonts w:ascii="Consolas" w:hAnsi="Consolas" w:cs="宋体"/>
          <w:color w:val="000000" w:themeColor="text1"/>
          <w:kern w:val="0"/>
          <w:sz w:val="20"/>
          <w:szCs w:val="20"/>
          <w14:ligatures w14:val="none"/>
        </w:rPr>
      </w:pPr>
      <w:r w:rsidRPr="00AF5932">
        <w:rPr>
          <w:rFonts w:ascii="Consolas" w:hAnsi="Consolas" w:cs="宋体"/>
          <w:color w:val="000000" w:themeColor="text1"/>
          <w:kern w:val="0"/>
          <w:sz w:val="20"/>
          <w:szCs w:val="20"/>
          <w14:ligatures w14:val="none"/>
        </w:rPr>
        <w:t xml:space="preserve"> 0.03030303 0.03030303 0.03030303]</w:t>
      </w:r>
    </w:p>
    <w:p w14:paraId="4B9E8457" w14:textId="77777777" w:rsidR="00AF5932" w:rsidRDefault="00AF5932" w:rsidP="00AF5932">
      <w:pPr>
        <w:pStyle w:val="a9"/>
        <w:spacing w:line="360" w:lineRule="auto"/>
        <w:ind w:left="360"/>
        <w:rPr>
          <w:rFonts w:ascii="Consolas" w:hAnsi="Consolas" w:cs="宋体"/>
          <w:color w:val="000000" w:themeColor="text1"/>
          <w:kern w:val="0"/>
          <w:sz w:val="20"/>
          <w:szCs w:val="20"/>
          <w14:ligatures w14:val="none"/>
        </w:rPr>
      </w:pPr>
    </w:p>
    <w:p w14:paraId="28B87190" w14:textId="25D700C1" w:rsidR="00106F4C" w:rsidRPr="00106F4C" w:rsidRDefault="00AF5932" w:rsidP="00106F4C">
      <w:pPr>
        <w:pStyle w:val="a9"/>
        <w:spacing w:line="360" w:lineRule="auto"/>
        <w:ind w:left="360"/>
        <w:rPr>
          <w:color w:val="000000" w:themeColor="text1"/>
          <w:sz w:val="22"/>
          <w:szCs w:val="22"/>
        </w:rPr>
      </w:pPr>
      <w:r w:rsidRPr="00AF5932">
        <w:rPr>
          <w:rFonts w:hint="eastAsia"/>
          <w:color w:val="000000" w:themeColor="text1"/>
          <w:sz w:val="22"/>
          <w:szCs w:val="22"/>
        </w:rPr>
        <w:t>Return &amp; Risk Attribution:</w:t>
      </w:r>
      <w:r>
        <w:rPr>
          <w:rFonts w:hint="eastAsia"/>
          <w:color w:val="000000" w:themeColor="text1"/>
          <w:sz w:val="22"/>
          <w:szCs w:val="22"/>
        </w:rPr>
        <w:t xml:space="preserve"> </w:t>
      </w:r>
    </w:p>
    <w:p w14:paraId="23C46F5E" w14:textId="77777777" w:rsidR="00106F4C" w:rsidRPr="00106F4C" w:rsidRDefault="00106F4C" w:rsidP="00106F4C">
      <w:pPr>
        <w:spacing w:line="240" w:lineRule="auto"/>
        <w:rPr>
          <w:rFonts w:ascii="Consolas" w:hAnsi="Consolas" w:cs="宋体"/>
          <w:color w:val="000000" w:themeColor="text1"/>
          <w:kern w:val="0"/>
          <w:sz w:val="20"/>
          <w:szCs w:val="20"/>
          <w14:ligatures w14:val="none"/>
        </w:rPr>
      </w:pPr>
      <w:r w:rsidRPr="00106F4C">
        <w:rPr>
          <w:rFonts w:ascii="Consolas" w:hAnsi="Consolas" w:cs="宋体"/>
          <w:color w:val="000000" w:themeColor="text1"/>
          <w:kern w:val="0"/>
          <w:sz w:val="20"/>
          <w:szCs w:val="20"/>
          <w14:ligatures w14:val="none"/>
        </w:rPr>
        <w:t>Optimal Portfolio A Results:</w:t>
      </w:r>
    </w:p>
    <w:p w14:paraId="41F13DD2" w14:textId="77777777" w:rsidR="00106F4C" w:rsidRPr="00106F4C" w:rsidRDefault="00106F4C" w:rsidP="00106F4C">
      <w:pPr>
        <w:spacing w:line="240" w:lineRule="auto"/>
        <w:rPr>
          <w:rFonts w:ascii="Consolas" w:hAnsi="Consolas" w:cs="宋体"/>
          <w:color w:val="000000" w:themeColor="text1"/>
          <w:kern w:val="0"/>
          <w:sz w:val="20"/>
          <w:szCs w:val="20"/>
          <w14:ligatures w14:val="none"/>
        </w:rPr>
      </w:pPr>
      <w:r w:rsidRPr="00106F4C">
        <w:rPr>
          <w:rFonts w:ascii="Consolas" w:hAnsi="Consolas" w:cs="宋体"/>
          <w:color w:val="000000" w:themeColor="text1"/>
          <w:kern w:val="0"/>
          <w:sz w:val="20"/>
          <w:szCs w:val="20"/>
          <w14:ligatures w14:val="none"/>
        </w:rPr>
        <w:t>Stock                         Portfolio</w:t>
      </w:r>
    </w:p>
    <w:p w14:paraId="5EDD7582" w14:textId="77777777" w:rsidR="00106F4C" w:rsidRPr="00106F4C" w:rsidRDefault="00106F4C" w:rsidP="00106F4C">
      <w:pPr>
        <w:spacing w:line="240" w:lineRule="auto"/>
        <w:rPr>
          <w:rFonts w:ascii="Consolas" w:hAnsi="Consolas" w:cs="宋体"/>
          <w:color w:val="000000" w:themeColor="text1"/>
          <w:kern w:val="0"/>
          <w:sz w:val="20"/>
          <w:szCs w:val="20"/>
          <w14:ligatures w14:val="none"/>
        </w:rPr>
      </w:pPr>
      <w:r w:rsidRPr="00106F4C">
        <w:rPr>
          <w:rFonts w:ascii="Consolas" w:hAnsi="Consolas" w:cs="宋体"/>
          <w:color w:val="000000" w:themeColor="text1"/>
          <w:kern w:val="0"/>
          <w:sz w:val="20"/>
          <w:szCs w:val="20"/>
          <w14:ligatures w14:val="none"/>
        </w:rPr>
        <w:t>Total Return                   0.229236</w:t>
      </w:r>
    </w:p>
    <w:p w14:paraId="70F1DC5B" w14:textId="77777777" w:rsidR="00106F4C" w:rsidRPr="00106F4C" w:rsidRDefault="00106F4C" w:rsidP="00106F4C">
      <w:pPr>
        <w:spacing w:line="240" w:lineRule="auto"/>
        <w:rPr>
          <w:rFonts w:ascii="Consolas" w:hAnsi="Consolas" w:cs="宋体"/>
          <w:color w:val="000000" w:themeColor="text1"/>
          <w:kern w:val="0"/>
          <w:sz w:val="20"/>
          <w:szCs w:val="20"/>
          <w14:ligatures w14:val="none"/>
        </w:rPr>
      </w:pPr>
      <w:r w:rsidRPr="00106F4C">
        <w:rPr>
          <w:rFonts w:ascii="Consolas" w:hAnsi="Consolas" w:cs="宋体"/>
          <w:color w:val="000000" w:themeColor="text1"/>
          <w:kern w:val="0"/>
          <w:sz w:val="20"/>
          <w:szCs w:val="20"/>
          <w14:ligatures w14:val="none"/>
        </w:rPr>
        <w:t>Systematic Contribution        0.212938</w:t>
      </w:r>
    </w:p>
    <w:p w14:paraId="099F90FD" w14:textId="77777777" w:rsidR="00106F4C" w:rsidRPr="00106F4C" w:rsidRDefault="00106F4C" w:rsidP="00106F4C">
      <w:pPr>
        <w:spacing w:line="240" w:lineRule="auto"/>
        <w:rPr>
          <w:rFonts w:ascii="Consolas" w:hAnsi="Consolas" w:cs="宋体"/>
          <w:color w:val="000000" w:themeColor="text1"/>
          <w:kern w:val="0"/>
          <w:sz w:val="20"/>
          <w:szCs w:val="20"/>
          <w14:ligatures w14:val="none"/>
        </w:rPr>
      </w:pPr>
      <w:r w:rsidRPr="00106F4C">
        <w:rPr>
          <w:rFonts w:ascii="Consolas" w:hAnsi="Consolas" w:cs="宋体"/>
          <w:color w:val="000000" w:themeColor="text1"/>
          <w:kern w:val="0"/>
          <w:sz w:val="20"/>
          <w:szCs w:val="20"/>
          <w14:ligatures w14:val="none"/>
        </w:rPr>
        <w:t>Rf Return                      0.056568</w:t>
      </w:r>
    </w:p>
    <w:p w14:paraId="4989EC30" w14:textId="77777777" w:rsidR="00106F4C" w:rsidRPr="00106F4C" w:rsidRDefault="00106F4C" w:rsidP="00106F4C">
      <w:pPr>
        <w:spacing w:line="240" w:lineRule="auto"/>
        <w:rPr>
          <w:rFonts w:ascii="Consolas" w:hAnsi="Consolas" w:cs="宋体"/>
          <w:color w:val="000000" w:themeColor="text1"/>
          <w:kern w:val="0"/>
          <w:sz w:val="20"/>
          <w:szCs w:val="20"/>
          <w14:ligatures w14:val="none"/>
        </w:rPr>
      </w:pPr>
      <w:r w:rsidRPr="00106F4C">
        <w:rPr>
          <w:rFonts w:ascii="Consolas" w:hAnsi="Consolas" w:cs="宋体"/>
          <w:color w:val="000000" w:themeColor="text1"/>
          <w:kern w:val="0"/>
          <w:sz w:val="20"/>
          <w:szCs w:val="20"/>
          <w14:ligatures w14:val="none"/>
        </w:rPr>
        <w:t>Idiosyncratic Contribution     -0.04027</w:t>
      </w:r>
    </w:p>
    <w:p w14:paraId="4B36C2B5" w14:textId="77777777" w:rsidR="00106F4C" w:rsidRPr="00106F4C" w:rsidRDefault="00106F4C" w:rsidP="00106F4C">
      <w:pPr>
        <w:spacing w:line="240" w:lineRule="auto"/>
        <w:rPr>
          <w:rFonts w:ascii="Consolas" w:hAnsi="Consolas" w:cs="宋体"/>
          <w:color w:val="000000" w:themeColor="text1"/>
          <w:kern w:val="0"/>
          <w:sz w:val="20"/>
          <w:szCs w:val="20"/>
          <w14:ligatures w14:val="none"/>
        </w:rPr>
      </w:pPr>
      <w:r w:rsidRPr="00106F4C">
        <w:rPr>
          <w:rFonts w:ascii="Consolas" w:hAnsi="Consolas" w:cs="宋体"/>
          <w:color w:val="000000" w:themeColor="text1"/>
          <w:kern w:val="0"/>
          <w:sz w:val="20"/>
          <w:szCs w:val="20"/>
          <w14:ligatures w14:val="none"/>
        </w:rPr>
        <w:t>Risk                           0.008132</w:t>
      </w:r>
    </w:p>
    <w:p w14:paraId="0ED8685B" w14:textId="77777777" w:rsidR="00106F4C" w:rsidRPr="00106F4C" w:rsidRDefault="00106F4C" w:rsidP="00106F4C">
      <w:pPr>
        <w:spacing w:line="240" w:lineRule="auto"/>
        <w:rPr>
          <w:rFonts w:ascii="Consolas" w:hAnsi="Consolas" w:cs="宋体"/>
          <w:color w:val="000000" w:themeColor="text1"/>
          <w:kern w:val="0"/>
          <w:sz w:val="20"/>
          <w:szCs w:val="20"/>
          <w14:ligatures w14:val="none"/>
        </w:rPr>
      </w:pPr>
      <w:r w:rsidRPr="00106F4C">
        <w:rPr>
          <w:rFonts w:ascii="Consolas" w:hAnsi="Consolas" w:cs="宋体"/>
          <w:color w:val="000000" w:themeColor="text1"/>
          <w:kern w:val="0"/>
          <w:sz w:val="20"/>
          <w:szCs w:val="20"/>
          <w14:ligatures w14:val="none"/>
        </w:rPr>
        <w:t>Systematic Risk                0.007796</w:t>
      </w:r>
    </w:p>
    <w:p w14:paraId="1F28334B" w14:textId="77777777" w:rsidR="00106F4C" w:rsidRPr="00106F4C" w:rsidRDefault="00106F4C" w:rsidP="00106F4C">
      <w:pPr>
        <w:spacing w:line="240" w:lineRule="auto"/>
        <w:rPr>
          <w:rFonts w:ascii="Consolas" w:hAnsi="Consolas" w:cs="宋体"/>
          <w:color w:val="000000" w:themeColor="text1"/>
          <w:kern w:val="0"/>
          <w:sz w:val="20"/>
          <w:szCs w:val="20"/>
          <w14:ligatures w14:val="none"/>
        </w:rPr>
      </w:pPr>
      <w:r w:rsidRPr="00106F4C">
        <w:rPr>
          <w:rFonts w:ascii="Consolas" w:hAnsi="Consolas" w:cs="宋体"/>
          <w:color w:val="000000" w:themeColor="text1"/>
          <w:kern w:val="0"/>
          <w:sz w:val="20"/>
          <w:szCs w:val="20"/>
          <w14:ligatures w14:val="none"/>
        </w:rPr>
        <w:t xml:space="preserve">Name: Total, </w:t>
      </w:r>
      <w:proofErr w:type="spellStart"/>
      <w:r w:rsidRPr="00106F4C">
        <w:rPr>
          <w:rFonts w:ascii="Consolas" w:hAnsi="Consolas" w:cs="宋体"/>
          <w:color w:val="000000" w:themeColor="text1"/>
          <w:kern w:val="0"/>
          <w:sz w:val="20"/>
          <w:szCs w:val="20"/>
          <w14:ligatures w14:val="none"/>
        </w:rPr>
        <w:t>dtype</w:t>
      </w:r>
      <w:proofErr w:type="spellEnd"/>
      <w:r w:rsidRPr="00106F4C">
        <w:rPr>
          <w:rFonts w:ascii="Consolas" w:hAnsi="Consolas" w:cs="宋体"/>
          <w:color w:val="000000" w:themeColor="text1"/>
          <w:kern w:val="0"/>
          <w:sz w:val="20"/>
          <w:szCs w:val="20"/>
          <w14:ligatures w14:val="none"/>
        </w:rPr>
        <w:t>: object</w:t>
      </w:r>
    </w:p>
    <w:p w14:paraId="64447B9E" w14:textId="77777777" w:rsidR="00106F4C" w:rsidRPr="00106F4C" w:rsidRDefault="00106F4C" w:rsidP="00106F4C">
      <w:pPr>
        <w:spacing w:line="240" w:lineRule="auto"/>
        <w:rPr>
          <w:rFonts w:ascii="Consolas" w:hAnsi="Consolas" w:cs="宋体"/>
          <w:color w:val="000000" w:themeColor="text1"/>
          <w:kern w:val="0"/>
          <w:sz w:val="20"/>
          <w:szCs w:val="20"/>
          <w14:ligatures w14:val="none"/>
        </w:rPr>
      </w:pPr>
    </w:p>
    <w:p w14:paraId="32473F28" w14:textId="77777777" w:rsidR="00106F4C" w:rsidRPr="00106F4C" w:rsidRDefault="00106F4C" w:rsidP="00106F4C">
      <w:pPr>
        <w:spacing w:line="240" w:lineRule="auto"/>
        <w:rPr>
          <w:rFonts w:ascii="Consolas" w:hAnsi="Consolas" w:cs="宋体"/>
          <w:color w:val="000000" w:themeColor="text1"/>
          <w:kern w:val="0"/>
          <w:sz w:val="20"/>
          <w:szCs w:val="20"/>
          <w14:ligatures w14:val="none"/>
        </w:rPr>
      </w:pPr>
    </w:p>
    <w:p w14:paraId="724EA471" w14:textId="77777777" w:rsidR="00106F4C" w:rsidRPr="00106F4C" w:rsidRDefault="00106F4C" w:rsidP="00106F4C">
      <w:pPr>
        <w:spacing w:line="240" w:lineRule="auto"/>
        <w:rPr>
          <w:rFonts w:ascii="Consolas" w:hAnsi="Consolas" w:cs="宋体"/>
          <w:color w:val="000000" w:themeColor="text1"/>
          <w:kern w:val="0"/>
          <w:sz w:val="20"/>
          <w:szCs w:val="20"/>
          <w14:ligatures w14:val="none"/>
        </w:rPr>
      </w:pPr>
      <w:r w:rsidRPr="00106F4C">
        <w:rPr>
          <w:rFonts w:ascii="Consolas" w:hAnsi="Consolas" w:cs="宋体"/>
          <w:color w:val="000000" w:themeColor="text1"/>
          <w:kern w:val="0"/>
          <w:sz w:val="20"/>
          <w:szCs w:val="20"/>
          <w14:ligatures w14:val="none"/>
        </w:rPr>
        <w:lastRenderedPageBreak/>
        <w:t>Optimal Portfolio B Results:</w:t>
      </w:r>
    </w:p>
    <w:p w14:paraId="4E0764C2" w14:textId="77777777" w:rsidR="00106F4C" w:rsidRPr="00106F4C" w:rsidRDefault="00106F4C" w:rsidP="00106F4C">
      <w:pPr>
        <w:spacing w:line="240" w:lineRule="auto"/>
        <w:rPr>
          <w:rFonts w:ascii="Consolas" w:hAnsi="Consolas" w:cs="宋体"/>
          <w:color w:val="000000" w:themeColor="text1"/>
          <w:kern w:val="0"/>
          <w:sz w:val="20"/>
          <w:szCs w:val="20"/>
          <w14:ligatures w14:val="none"/>
        </w:rPr>
      </w:pPr>
      <w:r w:rsidRPr="00106F4C">
        <w:rPr>
          <w:rFonts w:ascii="Consolas" w:hAnsi="Consolas" w:cs="宋体"/>
          <w:color w:val="000000" w:themeColor="text1"/>
          <w:kern w:val="0"/>
          <w:sz w:val="20"/>
          <w:szCs w:val="20"/>
          <w14:ligatures w14:val="none"/>
        </w:rPr>
        <w:t>Stock                         Portfolio</w:t>
      </w:r>
    </w:p>
    <w:p w14:paraId="0CB13AED" w14:textId="77777777" w:rsidR="00106F4C" w:rsidRPr="00106F4C" w:rsidRDefault="00106F4C" w:rsidP="00106F4C">
      <w:pPr>
        <w:spacing w:line="240" w:lineRule="auto"/>
        <w:rPr>
          <w:rFonts w:ascii="Consolas" w:hAnsi="Consolas" w:cs="宋体"/>
          <w:color w:val="000000" w:themeColor="text1"/>
          <w:kern w:val="0"/>
          <w:sz w:val="20"/>
          <w:szCs w:val="20"/>
          <w14:ligatures w14:val="none"/>
        </w:rPr>
      </w:pPr>
      <w:r w:rsidRPr="00106F4C">
        <w:rPr>
          <w:rFonts w:ascii="Consolas" w:hAnsi="Consolas" w:cs="宋体"/>
          <w:color w:val="000000" w:themeColor="text1"/>
          <w:kern w:val="0"/>
          <w:sz w:val="20"/>
          <w:szCs w:val="20"/>
          <w14:ligatures w14:val="none"/>
        </w:rPr>
        <w:t>Total Return                    0.26586</w:t>
      </w:r>
    </w:p>
    <w:p w14:paraId="062E3E6A" w14:textId="77777777" w:rsidR="00106F4C" w:rsidRPr="00106F4C" w:rsidRDefault="00106F4C" w:rsidP="00106F4C">
      <w:pPr>
        <w:spacing w:line="240" w:lineRule="auto"/>
        <w:rPr>
          <w:rFonts w:ascii="Consolas" w:hAnsi="Consolas" w:cs="宋体"/>
          <w:color w:val="000000" w:themeColor="text1"/>
          <w:kern w:val="0"/>
          <w:sz w:val="20"/>
          <w:szCs w:val="20"/>
          <w14:ligatures w14:val="none"/>
        </w:rPr>
      </w:pPr>
      <w:r w:rsidRPr="00106F4C">
        <w:rPr>
          <w:rFonts w:ascii="Consolas" w:hAnsi="Consolas" w:cs="宋体"/>
          <w:color w:val="000000" w:themeColor="text1"/>
          <w:kern w:val="0"/>
          <w:sz w:val="20"/>
          <w:szCs w:val="20"/>
          <w14:ligatures w14:val="none"/>
        </w:rPr>
        <w:t>Systematic Contribution        0.193299</w:t>
      </w:r>
    </w:p>
    <w:p w14:paraId="371D1158" w14:textId="77777777" w:rsidR="00106F4C" w:rsidRPr="00106F4C" w:rsidRDefault="00106F4C" w:rsidP="00106F4C">
      <w:pPr>
        <w:spacing w:line="240" w:lineRule="auto"/>
        <w:rPr>
          <w:rFonts w:ascii="Consolas" w:hAnsi="Consolas" w:cs="宋体"/>
          <w:color w:val="000000" w:themeColor="text1"/>
          <w:kern w:val="0"/>
          <w:sz w:val="20"/>
          <w:szCs w:val="20"/>
          <w14:ligatures w14:val="none"/>
        </w:rPr>
      </w:pPr>
      <w:r w:rsidRPr="00106F4C">
        <w:rPr>
          <w:rFonts w:ascii="Consolas" w:hAnsi="Consolas" w:cs="宋体"/>
          <w:color w:val="000000" w:themeColor="text1"/>
          <w:kern w:val="0"/>
          <w:sz w:val="20"/>
          <w:szCs w:val="20"/>
          <w14:ligatures w14:val="none"/>
        </w:rPr>
        <w:t>Rf Return                      0.057426</w:t>
      </w:r>
    </w:p>
    <w:p w14:paraId="712F3695" w14:textId="77777777" w:rsidR="00106F4C" w:rsidRPr="00106F4C" w:rsidRDefault="00106F4C" w:rsidP="00106F4C">
      <w:pPr>
        <w:spacing w:line="240" w:lineRule="auto"/>
        <w:rPr>
          <w:rFonts w:ascii="Consolas" w:hAnsi="Consolas" w:cs="宋体"/>
          <w:color w:val="000000" w:themeColor="text1"/>
          <w:kern w:val="0"/>
          <w:sz w:val="20"/>
          <w:szCs w:val="20"/>
          <w14:ligatures w14:val="none"/>
        </w:rPr>
      </w:pPr>
      <w:r w:rsidRPr="00106F4C">
        <w:rPr>
          <w:rFonts w:ascii="Consolas" w:hAnsi="Consolas" w:cs="宋体"/>
          <w:color w:val="000000" w:themeColor="text1"/>
          <w:kern w:val="0"/>
          <w:sz w:val="20"/>
          <w:szCs w:val="20"/>
          <w14:ligatures w14:val="none"/>
        </w:rPr>
        <w:t>Idiosyncratic Contribution     0.015135</w:t>
      </w:r>
    </w:p>
    <w:p w14:paraId="3B4DD542" w14:textId="77777777" w:rsidR="00106F4C" w:rsidRPr="00106F4C" w:rsidRDefault="00106F4C" w:rsidP="00106F4C">
      <w:pPr>
        <w:spacing w:line="240" w:lineRule="auto"/>
        <w:rPr>
          <w:rFonts w:ascii="Consolas" w:hAnsi="Consolas" w:cs="宋体"/>
          <w:color w:val="000000" w:themeColor="text1"/>
          <w:kern w:val="0"/>
          <w:sz w:val="20"/>
          <w:szCs w:val="20"/>
          <w14:ligatures w14:val="none"/>
        </w:rPr>
      </w:pPr>
      <w:r w:rsidRPr="00106F4C">
        <w:rPr>
          <w:rFonts w:ascii="Consolas" w:hAnsi="Consolas" w:cs="宋体"/>
          <w:color w:val="000000" w:themeColor="text1"/>
          <w:kern w:val="0"/>
          <w:sz w:val="20"/>
          <w:szCs w:val="20"/>
          <w14:ligatures w14:val="none"/>
        </w:rPr>
        <w:t>Risk                            0.00695</w:t>
      </w:r>
    </w:p>
    <w:p w14:paraId="33FB2ACE" w14:textId="77777777" w:rsidR="00106F4C" w:rsidRPr="00106F4C" w:rsidRDefault="00106F4C" w:rsidP="00106F4C">
      <w:pPr>
        <w:spacing w:line="240" w:lineRule="auto"/>
        <w:rPr>
          <w:rFonts w:ascii="Consolas" w:hAnsi="Consolas" w:cs="宋体"/>
          <w:color w:val="000000" w:themeColor="text1"/>
          <w:kern w:val="0"/>
          <w:sz w:val="20"/>
          <w:szCs w:val="20"/>
          <w14:ligatures w14:val="none"/>
        </w:rPr>
      </w:pPr>
      <w:r w:rsidRPr="00106F4C">
        <w:rPr>
          <w:rFonts w:ascii="Consolas" w:hAnsi="Consolas" w:cs="宋体"/>
          <w:color w:val="000000" w:themeColor="text1"/>
          <w:kern w:val="0"/>
          <w:sz w:val="20"/>
          <w:szCs w:val="20"/>
          <w14:ligatures w14:val="none"/>
        </w:rPr>
        <w:t>Systematic Risk                0.005491</w:t>
      </w:r>
    </w:p>
    <w:p w14:paraId="45A5F4E8" w14:textId="77777777" w:rsidR="00106F4C" w:rsidRPr="00106F4C" w:rsidRDefault="00106F4C" w:rsidP="00106F4C">
      <w:pPr>
        <w:spacing w:line="240" w:lineRule="auto"/>
        <w:rPr>
          <w:rFonts w:ascii="Consolas" w:hAnsi="Consolas" w:cs="宋体"/>
          <w:color w:val="000000" w:themeColor="text1"/>
          <w:kern w:val="0"/>
          <w:sz w:val="20"/>
          <w:szCs w:val="20"/>
          <w14:ligatures w14:val="none"/>
        </w:rPr>
      </w:pPr>
      <w:r w:rsidRPr="00106F4C">
        <w:rPr>
          <w:rFonts w:ascii="Consolas" w:hAnsi="Consolas" w:cs="宋体"/>
          <w:color w:val="000000" w:themeColor="text1"/>
          <w:kern w:val="0"/>
          <w:sz w:val="20"/>
          <w:szCs w:val="20"/>
          <w14:ligatures w14:val="none"/>
        </w:rPr>
        <w:t xml:space="preserve">Name: Total, </w:t>
      </w:r>
      <w:proofErr w:type="spellStart"/>
      <w:r w:rsidRPr="00106F4C">
        <w:rPr>
          <w:rFonts w:ascii="Consolas" w:hAnsi="Consolas" w:cs="宋体"/>
          <w:color w:val="000000" w:themeColor="text1"/>
          <w:kern w:val="0"/>
          <w:sz w:val="20"/>
          <w:szCs w:val="20"/>
          <w14:ligatures w14:val="none"/>
        </w:rPr>
        <w:t>dtype</w:t>
      </w:r>
      <w:proofErr w:type="spellEnd"/>
      <w:r w:rsidRPr="00106F4C">
        <w:rPr>
          <w:rFonts w:ascii="Consolas" w:hAnsi="Consolas" w:cs="宋体"/>
          <w:color w:val="000000" w:themeColor="text1"/>
          <w:kern w:val="0"/>
          <w:sz w:val="20"/>
          <w:szCs w:val="20"/>
          <w14:ligatures w14:val="none"/>
        </w:rPr>
        <w:t>: object</w:t>
      </w:r>
    </w:p>
    <w:p w14:paraId="0AB13A7B" w14:textId="77777777" w:rsidR="00106F4C" w:rsidRPr="00106F4C" w:rsidRDefault="00106F4C" w:rsidP="00106F4C">
      <w:pPr>
        <w:spacing w:line="240" w:lineRule="auto"/>
        <w:rPr>
          <w:rFonts w:ascii="Consolas" w:hAnsi="Consolas" w:cs="宋体"/>
          <w:color w:val="000000" w:themeColor="text1"/>
          <w:kern w:val="0"/>
          <w:sz w:val="20"/>
          <w:szCs w:val="20"/>
          <w14:ligatures w14:val="none"/>
        </w:rPr>
      </w:pPr>
    </w:p>
    <w:p w14:paraId="4C1D3E20" w14:textId="77777777" w:rsidR="00106F4C" w:rsidRPr="00106F4C" w:rsidRDefault="00106F4C" w:rsidP="00106F4C">
      <w:pPr>
        <w:spacing w:line="240" w:lineRule="auto"/>
        <w:rPr>
          <w:rFonts w:ascii="Consolas" w:hAnsi="Consolas" w:cs="宋体"/>
          <w:color w:val="000000" w:themeColor="text1"/>
          <w:kern w:val="0"/>
          <w:sz w:val="20"/>
          <w:szCs w:val="20"/>
          <w14:ligatures w14:val="none"/>
        </w:rPr>
      </w:pPr>
    </w:p>
    <w:p w14:paraId="18E5295E" w14:textId="77777777" w:rsidR="00106F4C" w:rsidRPr="00106F4C" w:rsidRDefault="00106F4C" w:rsidP="00106F4C">
      <w:pPr>
        <w:spacing w:line="240" w:lineRule="auto"/>
        <w:rPr>
          <w:rFonts w:ascii="Consolas" w:hAnsi="Consolas" w:cs="宋体"/>
          <w:color w:val="000000" w:themeColor="text1"/>
          <w:kern w:val="0"/>
          <w:sz w:val="20"/>
          <w:szCs w:val="20"/>
          <w14:ligatures w14:val="none"/>
        </w:rPr>
      </w:pPr>
      <w:r w:rsidRPr="00106F4C">
        <w:rPr>
          <w:rFonts w:ascii="Consolas" w:hAnsi="Consolas" w:cs="宋体"/>
          <w:color w:val="000000" w:themeColor="text1"/>
          <w:kern w:val="0"/>
          <w:sz w:val="20"/>
          <w:szCs w:val="20"/>
          <w14:ligatures w14:val="none"/>
        </w:rPr>
        <w:t>Optimal Portfolio C Results:</w:t>
      </w:r>
    </w:p>
    <w:p w14:paraId="2A70C986" w14:textId="77777777" w:rsidR="00106F4C" w:rsidRPr="00106F4C" w:rsidRDefault="00106F4C" w:rsidP="00106F4C">
      <w:pPr>
        <w:spacing w:line="240" w:lineRule="auto"/>
        <w:rPr>
          <w:rFonts w:ascii="Consolas" w:hAnsi="Consolas" w:cs="宋体"/>
          <w:color w:val="000000" w:themeColor="text1"/>
          <w:kern w:val="0"/>
          <w:sz w:val="20"/>
          <w:szCs w:val="20"/>
          <w14:ligatures w14:val="none"/>
        </w:rPr>
      </w:pPr>
      <w:r w:rsidRPr="00106F4C">
        <w:rPr>
          <w:rFonts w:ascii="Consolas" w:hAnsi="Consolas" w:cs="宋体"/>
          <w:color w:val="000000" w:themeColor="text1"/>
          <w:kern w:val="0"/>
          <w:sz w:val="20"/>
          <w:szCs w:val="20"/>
          <w14:ligatures w14:val="none"/>
        </w:rPr>
        <w:t>Stock                         Portfolio</w:t>
      </w:r>
    </w:p>
    <w:p w14:paraId="43EFF35E" w14:textId="77777777" w:rsidR="00106F4C" w:rsidRPr="00106F4C" w:rsidRDefault="00106F4C" w:rsidP="00106F4C">
      <w:pPr>
        <w:spacing w:line="240" w:lineRule="auto"/>
        <w:rPr>
          <w:rFonts w:ascii="Consolas" w:hAnsi="Consolas" w:cs="宋体"/>
          <w:color w:val="000000" w:themeColor="text1"/>
          <w:kern w:val="0"/>
          <w:sz w:val="20"/>
          <w:szCs w:val="20"/>
          <w14:ligatures w14:val="none"/>
        </w:rPr>
      </w:pPr>
      <w:r w:rsidRPr="00106F4C">
        <w:rPr>
          <w:rFonts w:ascii="Consolas" w:hAnsi="Consolas" w:cs="宋体"/>
          <w:color w:val="000000" w:themeColor="text1"/>
          <w:kern w:val="0"/>
          <w:sz w:val="20"/>
          <w:szCs w:val="20"/>
          <w14:ligatures w14:val="none"/>
        </w:rPr>
        <w:t>Total Return                   0.397244</w:t>
      </w:r>
    </w:p>
    <w:p w14:paraId="6758473F" w14:textId="77777777" w:rsidR="00106F4C" w:rsidRPr="00106F4C" w:rsidRDefault="00106F4C" w:rsidP="00106F4C">
      <w:pPr>
        <w:spacing w:line="240" w:lineRule="auto"/>
        <w:rPr>
          <w:rFonts w:ascii="Consolas" w:hAnsi="Consolas" w:cs="宋体"/>
          <w:color w:val="000000" w:themeColor="text1"/>
          <w:kern w:val="0"/>
          <w:sz w:val="20"/>
          <w:szCs w:val="20"/>
          <w14:ligatures w14:val="none"/>
        </w:rPr>
      </w:pPr>
      <w:r w:rsidRPr="00106F4C">
        <w:rPr>
          <w:rFonts w:ascii="Consolas" w:hAnsi="Consolas" w:cs="宋体"/>
          <w:color w:val="000000" w:themeColor="text1"/>
          <w:kern w:val="0"/>
          <w:sz w:val="20"/>
          <w:szCs w:val="20"/>
          <w14:ligatures w14:val="none"/>
        </w:rPr>
        <w:t>Systematic Contribution        0.229617</w:t>
      </w:r>
    </w:p>
    <w:p w14:paraId="40B21D85" w14:textId="77777777" w:rsidR="00106F4C" w:rsidRPr="00106F4C" w:rsidRDefault="00106F4C" w:rsidP="00106F4C">
      <w:pPr>
        <w:spacing w:line="240" w:lineRule="auto"/>
        <w:rPr>
          <w:rFonts w:ascii="Consolas" w:hAnsi="Consolas" w:cs="宋体"/>
          <w:color w:val="000000" w:themeColor="text1"/>
          <w:kern w:val="0"/>
          <w:sz w:val="20"/>
          <w:szCs w:val="20"/>
          <w14:ligatures w14:val="none"/>
        </w:rPr>
      </w:pPr>
      <w:r w:rsidRPr="00106F4C">
        <w:rPr>
          <w:rFonts w:ascii="Consolas" w:hAnsi="Consolas" w:cs="宋体"/>
          <w:color w:val="000000" w:themeColor="text1"/>
          <w:kern w:val="0"/>
          <w:sz w:val="20"/>
          <w:szCs w:val="20"/>
          <w14:ligatures w14:val="none"/>
        </w:rPr>
        <w:t>Rf Return                       0.06046</w:t>
      </w:r>
    </w:p>
    <w:p w14:paraId="0C2344CC" w14:textId="77777777" w:rsidR="00106F4C" w:rsidRPr="00106F4C" w:rsidRDefault="00106F4C" w:rsidP="00106F4C">
      <w:pPr>
        <w:spacing w:line="240" w:lineRule="auto"/>
        <w:rPr>
          <w:rFonts w:ascii="Consolas" w:hAnsi="Consolas" w:cs="宋体"/>
          <w:color w:val="000000" w:themeColor="text1"/>
          <w:kern w:val="0"/>
          <w:sz w:val="20"/>
          <w:szCs w:val="20"/>
          <w14:ligatures w14:val="none"/>
        </w:rPr>
      </w:pPr>
      <w:r w:rsidRPr="00106F4C">
        <w:rPr>
          <w:rFonts w:ascii="Consolas" w:hAnsi="Consolas" w:cs="宋体"/>
          <w:color w:val="000000" w:themeColor="text1"/>
          <w:kern w:val="0"/>
          <w:sz w:val="20"/>
          <w:szCs w:val="20"/>
          <w14:ligatures w14:val="none"/>
        </w:rPr>
        <w:t>Idiosyncratic Contribution     0.107167</w:t>
      </w:r>
    </w:p>
    <w:p w14:paraId="4012F28B" w14:textId="77777777" w:rsidR="00106F4C" w:rsidRPr="00106F4C" w:rsidRDefault="00106F4C" w:rsidP="00106F4C">
      <w:pPr>
        <w:spacing w:line="240" w:lineRule="auto"/>
        <w:rPr>
          <w:rFonts w:ascii="Consolas" w:hAnsi="Consolas" w:cs="宋体"/>
          <w:color w:val="000000" w:themeColor="text1"/>
          <w:kern w:val="0"/>
          <w:sz w:val="20"/>
          <w:szCs w:val="20"/>
          <w14:ligatures w14:val="none"/>
        </w:rPr>
      </w:pPr>
      <w:r w:rsidRPr="00106F4C">
        <w:rPr>
          <w:rFonts w:ascii="Consolas" w:hAnsi="Consolas" w:cs="宋体"/>
          <w:color w:val="000000" w:themeColor="text1"/>
          <w:kern w:val="0"/>
          <w:sz w:val="20"/>
          <w:szCs w:val="20"/>
          <w14:ligatures w14:val="none"/>
        </w:rPr>
        <w:t>Risk                           0.008806</w:t>
      </w:r>
    </w:p>
    <w:p w14:paraId="31EF8D52" w14:textId="77777777" w:rsidR="00106F4C" w:rsidRPr="00106F4C" w:rsidRDefault="00106F4C" w:rsidP="00106F4C">
      <w:pPr>
        <w:spacing w:line="240" w:lineRule="auto"/>
        <w:rPr>
          <w:rFonts w:ascii="Consolas" w:hAnsi="Consolas" w:cs="宋体"/>
          <w:color w:val="000000" w:themeColor="text1"/>
          <w:kern w:val="0"/>
          <w:sz w:val="20"/>
          <w:szCs w:val="20"/>
          <w14:ligatures w14:val="none"/>
        </w:rPr>
      </w:pPr>
      <w:r w:rsidRPr="00106F4C">
        <w:rPr>
          <w:rFonts w:ascii="Consolas" w:hAnsi="Consolas" w:cs="宋体"/>
          <w:color w:val="000000" w:themeColor="text1"/>
          <w:kern w:val="0"/>
          <w:sz w:val="20"/>
          <w:szCs w:val="20"/>
          <w14:ligatures w14:val="none"/>
        </w:rPr>
        <w:t>Systematic Risk                0.009022</w:t>
      </w:r>
    </w:p>
    <w:p w14:paraId="699D9440" w14:textId="4E0D5FED" w:rsidR="00AF5932" w:rsidRDefault="00106F4C" w:rsidP="00106F4C">
      <w:pPr>
        <w:pStyle w:val="a9"/>
        <w:spacing w:line="360" w:lineRule="auto"/>
        <w:ind w:left="360"/>
        <w:rPr>
          <w:rFonts w:ascii="Consolas" w:hAnsi="Consolas" w:cs="宋体"/>
          <w:color w:val="000000" w:themeColor="text1"/>
          <w:kern w:val="0"/>
          <w:sz w:val="20"/>
          <w:szCs w:val="20"/>
          <w14:ligatures w14:val="none"/>
        </w:rPr>
      </w:pPr>
      <w:r w:rsidRPr="00106F4C">
        <w:rPr>
          <w:rFonts w:ascii="Consolas" w:hAnsi="Consolas" w:cs="宋体"/>
          <w:color w:val="000000" w:themeColor="text1"/>
          <w:kern w:val="0"/>
          <w:sz w:val="20"/>
          <w:szCs w:val="20"/>
          <w14:ligatures w14:val="none"/>
        </w:rPr>
        <w:t xml:space="preserve">Name: Total, </w:t>
      </w:r>
      <w:proofErr w:type="spellStart"/>
      <w:r w:rsidRPr="00106F4C">
        <w:rPr>
          <w:rFonts w:ascii="Consolas" w:hAnsi="Consolas" w:cs="宋体"/>
          <w:color w:val="000000" w:themeColor="text1"/>
          <w:kern w:val="0"/>
          <w:sz w:val="20"/>
          <w:szCs w:val="20"/>
          <w14:ligatures w14:val="none"/>
        </w:rPr>
        <w:t>dtype</w:t>
      </w:r>
      <w:proofErr w:type="spellEnd"/>
      <w:r w:rsidRPr="00106F4C">
        <w:rPr>
          <w:rFonts w:ascii="Consolas" w:hAnsi="Consolas" w:cs="宋体"/>
          <w:color w:val="000000" w:themeColor="text1"/>
          <w:kern w:val="0"/>
          <w:sz w:val="20"/>
          <w:szCs w:val="20"/>
          <w14:ligatures w14:val="none"/>
        </w:rPr>
        <w:t>: object</w:t>
      </w:r>
    </w:p>
    <w:p w14:paraId="1B97BCC2" w14:textId="32031303" w:rsidR="002C325B" w:rsidRDefault="002C325B" w:rsidP="002C325B">
      <w:pPr>
        <w:pStyle w:val="a9"/>
        <w:numPr>
          <w:ilvl w:val="0"/>
          <w:numId w:val="4"/>
        </w:numPr>
        <w:spacing w:line="360" w:lineRule="auto"/>
        <w:rPr>
          <w:color w:val="000000" w:themeColor="text1"/>
          <w:sz w:val="22"/>
          <w:szCs w:val="22"/>
        </w:rPr>
      </w:pPr>
      <w:r>
        <w:rPr>
          <w:rFonts w:hint="eastAsia"/>
          <w:color w:val="000000" w:themeColor="text1"/>
          <w:sz w:val="22"/>
          <w:szCs w:val="22"/>
        </w:rPr>
        <w:t xml:space="preserve">The most impressive must be the 39.7% profit for portfolio C. Yet the risk is also higher. And even the systematic risk attribution is higher than the portfolio risk, meaning that there is a </w:t>
      </w:r>
      <m:oMath>
        <m:r>
          <m:rPr>
            <m:sty m:val="p"/>
          </m:rPr>
          <w:rPr>
            <w:color w:val="000000" w:themeColor="text1"/>
            <w:sz w:val="22"/>
            <w:szCs w:val="22"/>
          </w:rPr>
          <m:t>β</m:t>
        </m:r>
      </m:oMath>
      <w:r>
        <w:rPr>
          <w:rFonts w:hint="eastAsia"/>
          <w:color w:val="000000" w:themeColor="text1"/>
          <w:sz w:val="22"/>
          <w:szCs w:val="22"/>
        </w:rPr>
        <w:t xml:space="preserve"> larger than 1 for the portfolio to the market. Yet on other hand, the results are nothing exciting that you can</w:t>
      </w:r>
      <w:r>
        <w:rPr>
          <w:color w:val="000000" w:themeColor="text1"/>
          <w:sz w:val="22"/>
          <w:szCs w:val="22"/>
        </w:rPr>
        <w:t>’</w:t>
      </w:r>
      <w:r>
        <w:rPr>
          <w:rFonts w:hint="eastAsia"/>
          <w:color w:val="000000" w:themeColor="text1"/>
          <w:sz w:val="22"/>
          <w:szCs w:val="22"/>
        </w:rPr>
        <w:t xml:space="preserve">t find many out-liars, except </w:t>
      </w:r>
      <w:proofErr w:type="spellStart"/>
      <w:r>
        <w:rPr>
          <w:rFonts w:hint="eastAsia"/>
          <w:color w:val="000000" w:themeColor="text1"/>
          <w:sz w:val="22"/>
          <w:szCs w:val="22"/>
        </w:rPr>
        <w:t>fot</w:t>
      </w:r>
      <w:proofErr w:type="spellEnd"/>
      <w:r>
        <w:rPr>
          <w:rFonts w:hint="eastAsia"/>
          <w:color w:val="000000" w:themeColor="text1"/>
          <w:sz w:val="22"/>
          <w:szCs w:val="22"/>
        </w:rPr>
        <w:t xml:space="preserve"> the ES in the simulated case is smaller, to less than around 2%. (Even the real day market has a 0.25% ES given the big bull market.) </w:t>
      </w:r>
      <w:r w:rsidR="00262E38">
        <w:rPr>
          <w:rFonts w:hint="eastAsia"/>
          <w:color w:val="000000" w:themeColor="text1"/>
          <w:sz w:val="22"/>
          <w:szCs w:val="22"/>
        </w:rPr>
        <w:t>For other discussion, I would really like to hear your instructive opinions!</w:t>
      </w:r>
    </w:p>
    <w:p w14:paraId="1351E574" w14:textId="77777777" w:rsidR="00262E38" w:rsidRDefault="00262E38" w:rsidP="00262E38">
      <w:pPr>
        <w:spacing w:line="360" w:lineRule="auto"/>
        <w:rPr>
          <w:color w:val="000000" w:themeColor="text1"/>
          <w:sz w:val="22"/>
          <w:szCs w:val="22"/>
        </w:rPr>
      </w:pPr>
    </w:p>
    <w:p w14:paraId="2F254AFB" w14:textId="418876D5" w:rsidR="00262E38" w:rsidRPr="00262E38" w:rsidRDefault="00262E38" w:rsidP="00262E38">
      <w:pPr>
        <w:spacing w:line="360" w:lineRule="auto"/>
        <w:jc w:val="center"/>
        <w:rPr>
          <w:rFonts w:hint="eastAsia"/>
          <w:b/>
          <w:bCs/>
          <w:color w:val="000000" w:themeColor="text1"/>
          <w:sz w:val="28"/>
          <w:szCs w:val="28"/>
        </w:rPr>
      </w:pPr>
      <w:r w:rsidRPr="00262E38">
        <w:rPr>
          <w:rFonts w:hint="eastAsia"/>
          <w:b/>
          <w:bCs/>
          <w:color w:val="000000" w:themeColor="text1"/>
          <w:sz w:val="28"/>
          <w:szCs w:val="28"/>
        </w:rPr>
        <w:t xml:space="preserve">Thanks for </w:t>
      </w:r>
      <w:r w:rsidRPr="00262E38">
        <w:rPr>
          <w:b/>
          <w:bCs/>
          <w:color w:val="000000" w:themeColor="text1"/>
          <w:sz w:val="28"/>
          <w:szCs w:val="28"/>
        </w:rPr>
        <w:t>reading</w:t>
      </w:r>
      <w:r w:rsidRPr="00262E38">
        <w:rPr>
          <w:rFonts w:hint="eastAsia"/>
          <w:b/>
          <w:bCs/>
          <w:color w:val="000000" w:themeColor="text1"/>
          <w:sz w:val="28"/>
          <w:szCs w:val="28"/>
        </w:rPr>
        <w:t>!</w:t>
      </w:r>
      <w:r>
        <w:rPr>
          <w:rFonts w:hint="eastAsia"/>
          <w:b/>
          <w:bCs/>
          <w:color w:val="000000" w:themeColor="text1"/>
          <w:sz w:val="28"/>
          <w:szCs w:val="28"/>
        </w:rPr>
        <w:t xml:space="preserve"> </w:t>
      </w:r>
      <w:r w:rsidRPr="00262E38">
        <w:rPr>
          <w:rFonts w:hint="eastAsia"/>
          <w:b/>
          <w:bCs/>
          <w:color w:val="000000" w:themeColor="text1"/>
          <w:sz w:val="28"/>
          <w:szCs w:val="28"/>
        </w:rPr>
        <w:t>Have a good day!</w:t>
      </w:r>
    </w:p>
    <w:sectPr w:rsidR="00262E38" w:rsidRPr="00262E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195AF1"/>
    <w:multiLevelType w:val="hybridMultilevel"/>
    <w:tmpl w:val="94BC5312"/>
    <w:lvl w:ilvl="0" w:tplc="000C39E0">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 w15:restartNumberingAfterBreak="0">
    <w:nsid w:val="298B7A4F"/>
    <w:multiLevelType w:val="hybridMultilevel"/>
    <w:tmpl w:val="F8FEC174"/>
    <w:lvl w:ilvl="0" w:tplc="577819B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8303582"/>
    <w:multiLevelType w:val="hybridMultilevel"/>
    <w:tmpl w:val="FCA4CF80"/>
    <w:lvl w:ilvl="0" w:tplc="85FCA3C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0E009D7"/>
    <w:multiLevelType w:val="hybridMultilevel"/>
    <w:tmpl w:val="0DF49CBA"/>
    <w:lvl w:ilvl="0" w:tplc="6CEC0F2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7716BF3"/>
    <w:multiLevelType w:val="multilevel"/>
    <w:tmpl w:val="44F4C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E75FD3"/>
    <w:multiLevelType w:val="multilevel"/>
    <w:tmpl w:val="B96E2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4863413">
    <w:abstractNumId w:val="2"/>
  </w:num>
  <w:num w:numId="2" w16cid:durableId="632519849">
    <w:abstractNumId w:val="3"/>
  </w:num>
  <w:num w:numId="3" w16cid:durableId="901479145">
    <w:abstractNumId w:val="0"/>
  </w:num>
  <w:num w:numId="4" w16cid:durableId="1700934086">
    <w:abstractNumId w:val="1"/>
  </w:num>
  <w:num w:numId="5" w16cid:durableId="1450466772">
    <w:abstractNumId w:val="5"/>
  </w:num>
  <w:num w:numId="6" w16cid:durableId="4621197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E94"/>
    <w:rsid w:val="00005E7C"/>
    <w:rsid w:val="00106F4C"/>
    <w:rsid w:val="00136DCD"/>
    <w:rsid w:val="00154F00"/>
    <w:rsid w:val="001622F1"/>
    <w:rsid w:val="001F1737"/>
    <w:rsid w:val="00262E38"/>
    <w:rsid w:val="002C325B"/>
    <w:rsid w:val="002C7E94"/>
    <w:rsid w:val="002D580E"/>
    <w:rsid w:val="00392FC8"/>
    <w:rsid w:val="00420032"/>
    <w:rsid w:val="00437F63"/>
    <w:rsid w:val="004C0B5F"/>
    <w:rsid w:val="004C585F"/>
    <w:rsid w:val="0052602E"/>
    <w:rsid w:val="00542A51"/>
    <w:rsid w:val="005549D8"/>
    <w:rsid w:val="0059590B"/>
    <w:rsid w:val="006422ED"/>
    <w:rsid w:val="006651DC"/>
    <w:rsid w:val="006828DE"/>
    <w:rsid w:val="006877F2"/>
    <w:rsid w:val="006D6156"/>
    <w:rsid w:val="0074095D"/>
    <w:rsid w:val="007A35B8"/>
    <w:rsid w:val="008067DD"/>
    <w:rsid w:val="00806E6C"/>
    <w:rsid w:val="00886EDD"/>
    <w:rsid w:val="008B05FF"/>
    <w:rsid w:val="00A1448B"/>
    <w:rsid w:val="00A366C8"/>
    <w:rsid w:val="00A97599"/>
    <w:rsid w:val="00AF5932"/>
    <w:rsid w:val="00B533EC"/>
    <w:rsid w:val="00B81B62"/>
    <w:rsid w:val="00BA6328"/>
    <w:rsid w:val="00BE6A3A"/>
    <w:rsid w:val="00C777CB"/>
    <w:rsid w:val="00CE07D3"/>
    <w:rsid w:val="00D14A0A"/>
    <w:rsid w:val="00DF20DB"/>
    <w:rsid w:val="00E12592"/>
    <w:rsid w:val="00F25EAE"/>
    <w:rsid w:val="00FC06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7AF750"/>
  <w15:chartTrackingRefBased/>
  <w15:docId w15:val="{65080C9F-3D20-4329-9C2C-7E4904B5B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Math" w:eastAsia="宋体" w:hAnsi="Cambria Math" w:cstheme="minorBidi"/>
        <w:kern w:val="2"/>
        <w:sz w:val="24"/>
        <w:szCs w:val="24"/>
        <w:lang w:val="en-US" w:eastAsia="zh-CN"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C7E9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C7E9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C7E9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C7E94"/>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2C7E94"/>
    <w:pPr>
      <w:keepNext/>
      <w:keepLines/>
      <w:spacing w:before="80" w:after="40"/>
      <w:outlineLvl w:val="4"/>
    </w:pPr>
    <w:rPr>
      <w:rFonts w:asciiTheme="minorHAnsi" w:eastAsiaTheme="minorEastAsia" w:hAnsiTheme="minorHAnsi" w:cstheme="majorBidi"/>
      <w:color w:val="0F4761" w:themeColor="accent1" w:themeShade="BF"/>
    </w:rPr>
  </w:style>
  <w:style w:type="paragraph" w:styleId="6">
    <w:name w:val="heading 6"/>
    <w:basedOn w:val="a"/>
    <w:next w:val="a"/>
    <w:link w:val="60"/>
    <w:uiPriority w:val="9"/>
    <w:semiHidden/>
    <w:unhideWhenUsed/>
    <w:qFormat/>
    <w:rsid w:val="002C7E94"/>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2C7E94"/>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2C7E94"/>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2C7E94"/>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C7E9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C7E9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C7E9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C7E94"/>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2C7E94"/>
    <w:rPr>
      <w:rFonts w:asciiTheme="minorHAnsi" w:eastAsiaTheme="minorEastAsia" w:hAnsiTheme="minorHAnsi" w:cstheme="majorBidi"/>
      <w:color w:val="0F4761" w:themeColor="accent1" w:themeShade="BF"/>
    </w:rPr>
  </w:style>
  <w:style w:type="character" w:customStyle="1" w:styleId="60">
    <w:name w:val="标题 6 字符"/>
    <w:basedOn w:val="a0"/>
    <w:link w:val="6"/>
    <w:uiPriority w:val="9"/>
    <w:semiHidden/>
    <w:rsid w:val="002C7E94"/>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2C7E94"/>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2C7E94"/>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2C7E94"/>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2C7E9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C7E9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C7E9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C7E9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C7E94"/>
    <w:pPr>
      <w:spacing w:before="160" w:after="160"/>
      <w:jc w:val="center"/>
    </w:pPr>
    <w:rPr>
      <w:i/>
      <w:iCs/>
      <w:color w:val="404040" w:themeColor="text1" w:themeTint="BF"/>
    </w:rPr>
  </w:style>
  <w:style w:type="character" w:customStyle="1" w:styleId="a8">
    <w:name w:val="引用 字符"/>
    <w:basedOn w:val="a0"/>
    <w:link w:val="a7"/>
    <w:uiPriority w:val="29"/>
    <w:rsid w:val="002C7E94"/>
    <w:rPr>
      <w:i/>
      <w:iCs/>
      <w:color w:val="404040" w:themeColor="text1" w:themeTint="BF"/>
    </w:rPr>
  </w:style>
  <w:style w:type="paragraph" w:styleId="a9">
    <w:name w:val="List Paragraph"/>
    <w:basedOn w:val="a"/>
    <w:uiPriority w:val="34"/>
    <w:qFormat/>
    <w:rsid w:val="002C7E94"/>
    <w:pPr>
      <w:ind w:left="720"/>
      <w:contextualSpacing/>
    </w:pPr>
  </w:style>
  <w:style w:type="character" w:styleId="aa">
    <w:name w:val="Intense Emphasis"/>
    <w:basedOn w:val="a0"/>
    <w:uiPriority w:val="21"/>
    <w:qFormat/>
    <w:rsid w:val="002C7E94"/>
    <w:rPr>
      <w:i/>
      <w:iCs/>
      <w:color w:val="0F4761" w:themeColor="accent1" w:themeShade="BF"/>
    </w:rPr>
  </w:style>
  <w:style w:type="paragraph" w:styleId="ab">
    <w:name w:val="Intense Quote"/>
    <w:basedOn w:val="a"/>
    <w:next w:val="a"/>
    <w:link w:val="ac"/>
    <w:uiPriority w:val="30"/>
    <w:qFormat/>
    <w:rsid w:val="002C7E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C7E94"/>
    <w:rPr>
      <w:i/>
      <w:iCs/>
      <w:color w:val="0F4761" w:themeColor="accent1" w:themeShade="BF"/>
    </w:rPr>
  </w:style>
  <w:style w:type="character" w:styleId="ad">
    <w:name w:val="Intense Reference"/>
    <w:basedOn w:val="a0"/>
    <w:uiPriority w:val="32"/>
    <w:qFormat/>
    <w:rsid w:val="002C7E94"/>
    <w:rPr>
      <w:b/>
      <w:bCs/>
      <w:smallCaps/>
      <w:color w:val="0F4761" w:themeColor="accent1" w:themeShade="BF"/>
      <w:spacing w:val="5"/>
    </w:rPr>
  </w:style>
  <w:style w:type="character" w:styleId="ae">
    <w:name w:val="Placeholder Text"/>
    <w:basedOn w:val="a0"/>
    <w:uiPriority w:val="99"/>
    <w:semiHidden/>
    <w:rsid w:val="00D14A0A"/>
    <w:rPr>
      <w:color w:val="666666"/>
    </w:rPr>
  </w:style>
  <w:style w:type="paragraph" w:styleId="af">
    <w:name w:val="Normal (Web)"/>
    <w:basedOn w:val="a"/>
    <w:uiPriority w:val="99"/>
    <w:semiHidden/>
    <w:unhideWhenUsed/>
    <w:rsid w:val="00136DC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199385">
      <w:bodyDiv w:val="1"/>
      <w:marLeft w:val="0"/>
      <w:marRight w:val="0"/>
      <w:marTop w:val="0"/>
      <w:marBottom w:val="0"/>
      <w:divBdr>
        <w:top w:val="none" w:sz="0" w:space="0" w:color="auto"/>
        <w:left w:val="none" w:sz="0" w:space="0" w:color="auto"/>
        <w:bottom w:val="none" w:sz="0" w:space="0" w:color="auto"/>
        <w:right w:val="none" w:sz="0" w:space="0" w:color="auto"/>
      </w:divBdr>
    </w:div>
    <w:div w:id="504906755">
      <w:bodyDiv w:val="1"/>
      <w:marLeft w:val="0"/>
      <w:marRight w:val="0"/>
      <w:marTop w:val="0"/>
      <w:marBottom w:val="0"/>
      <w:divBdr>
        <w:top w:val="none" w:sz="0" w:space="0" w:color="auto"/>
        <w:left w:val="none" w:sz="0" w:space="0" w:color="auto"/>
        <w:bottom w:val="none" w:sz="0" w:space="0" w:color="auto"/>
        <w:right w:val="none" w:sz="0" w:space="0" w:color="auto"/>
      </w:divBdr>
    </w:div>
    <w:div w:id="547692691">
      <w:bodyDiv w:val="1"/>
      <w:marLeft w:val="0"/>
      <w:marRight w:val="0"/>
      <w:marTop w:val="0"/>
      <w:marBottom w:val="0"/>
      <w:divBdr>
        <w:top w:val="none" w:sz="0" w:space="0" w:color="auto"/>
        <w:left w:val="none" w:sz="0" w:space="0" w:color="auto"/>
        <w:bottom w:val="none" w:sz="0" w:space="0" w:color="auto"/>
        <w:right w:val="none" w:sz="0" w:space="0" w:color="auto"/>
      </w:divBdr>
    </w:div>
    <w:div w:id="654452655">
      <w:bodyDiv w:val="1"/>
      <w:marLeft w:val="0"/>
      <w:marRight w:val="0"/>
      <w:marTop w:val="0"/>
      <w:marBottom w:val="0"/>
      <w:divBdr>
        <w:top w:val="none" w:sz="0" w:space="0" w:color="auto"/>
        <w:left w:val="none" w:sz="0" w:space="0" w:color="auto"/>
        <w:bottom w:val="none" w:sz="0" w:space="0" w:color="auto"/>
        <w:right w:val="none" w:sz="0" w:space="0" w:color="auto"/>
      </w:divBdr>
    </w:div>
    <w:div w:id="726105597">
      <w:bodyDiv w:val="1"/>
      <w:marLeft w:val="0"/>
      <w:marRight w:val="0"/>
      <w:marTop w:val="0"/>
      <w:marBottom w:val="0"/>
      <w:divBdr>
        <w:top w:val="none" w:sz="0" w:space="0" w:color="auto"/>
        <w:left w:val="none" w:sz="0" w:space="0" w:color="auto"/>
        <w:bottom w:val="none" w:sz="0" w:space="0" w:color="auto"/>
        <w:right w:val="none" w:sz="0" w:space="0" w:color="auto"/>
      </w:divBdr>
    </w:div>
    <w:div w:id="953904518">
      <w:bodyDiv w:val="1"/>
      <w:marLeft w:val="0"/>
      <w:marRight w:val="0"/>
      <w:marTop w:val="0"/>
      <w:marBottom w:val="0"/>
      <w:divBdr>
        <w:top w:val="none" w:sz="0" w:space="0" w:color="auto"/>
        <w:left w:val="none" w:sz="0" w:space="0" w:color="auto"/>
        <w:bottom w:val="none" w:sz="0" w:space="0" w:color="auto"/>
        <w:right w:val="none" w:sz="0" w:space="0" w:color="auto"/>
      </w:divBdr>
    </w:div>
    <w:div w:id="1316714357">
      <w:bodyDiv w:val="1"/>
      <w:marLeft w:val="0"/>
      <w:marRight w:val="0"/>
      <w:marTop w:val="0"/>
      <w:marBottom w:val="0"/>
      <w:divBdr>
        <w:top w:val="none" w:sz="0" w:space="0" w:color="auto"/>
        <w:left w:val="none" w:sz="0" w:space="0" w:color="auto"/>
        <w:bottom w:val="none" w:sz="0" w:space="0" w:color="auto"/>
        <w:right w:val="none" w:sz="0" w:space="0" w:color="auto"/>
      </w:divBdr>
    </w:div>
    <w:div w:id="1387221312">
      <w:bodyDiv w:val="1"/>
      <w:marLeft w:val="0"/>
      <w:marRight w:val="0"/>
      <w:marTop w:val="0"/>
      <w:marBottom w:val="0"/>
      <w:divBdr>
        <w:top w:val="none" w:sz="0" w:space="0" w:color="auto"/>
        <w:left w:val="none" w:sz="0" w:space="0" w:color="auto"/>
        <w:bottom w:val="none" w:sz="0" w:space="0" w:color="auto"/>
        <w:right w:val="none" w:sz="0" w:space="0" w:color="auto"/>
      </w:divBdr>
    </w:div>
    <w:div w:id="1561748519">
      <w:bodyDiv w:val="1"/>
      <w:marLeft w:val="0"/>
      <w:marRight w:val="0"/>
      <w:marTop w:val="0"/>
      <w:marBottom w:val="0"/>
      <w:divBdr>
        <w:top w:val="none" w:sz="0" w:space="0" w:color="auto"/>
        <w:left w:val="none" w:sz="0" w:space="0" w:color="auto"/>
        <w:bottom w:val="none" w:sz="0" w:space="0" w:color="auto"/>
        <w:right w:val="none" w:sz="0" w:space="0" w:color="auto"/>
      </w:divBdr>
      <w:divsChild>
        <w:div w:id="462964790">
          <w:marLeft w:val="0"/>
          <w:marRight w:val="0"/>
          <w:marTop w:val="0"/>
          <w:marBottom w:val="0"/>
          <w:divBdr>
            <w:top w:val="none" w:sz="0" w:space="0" w:color="auto"/>
            <w:left w:val="none" w:sz="0" w:space="0" w:color="auto"/>
            <w:bottom w:val="none" w:sz="0" w:space="0" w:color="auto"/>
            <w:right w:val="none" w:sz="0" w:space="0" w:color="auto"/>
          </w:divBdr>
        </w:div>
      </w:divsChild>
    </w:div>
    <w:div w:id="1573274506">
      <w:bodyDiv w:val="1"/>
      <w:marLeft w:val="0"/>
      <w:marRight w:val="0"/>
      <w:marTop w:val="0"/>
      <w:marBottom w:val="0"/>
      <w:divBdr>
        <w:top w:val="none" w:sz="0" w:space="0" w:color="auto"/>
        <w:left w:val="none" w:sz="0" w:space="0" w:color="auto"/>
        <w:bottom w:val="none" w:sz="0" w:space="0" w:color="auto"/>
        <w:right w:val="none" w:sz="0" w:space="0" w:color="auto"/>
      </w:divBdr>
    </w:div>
    <w:div w:id="1579637355">
      <w:bodyDiv w:val="1"/>
      <w:marLeft w:val="0"/>
      <w:marRight w:val="0"/>
      <w:marTop w:val="0"/>
      <w:marBottom w:val="0"/>
      <w:divBdr>
        <w:top w:val="none" w:sz="0" w:space="0" w:color="auto"/>
        <w:left w:val="none" w:sz="0" w:space="0" w:color="auto"/>
        <w:bottom w:val="none" w:sz="0" w:space="0" w:color="auto"/>
        <w:right w:val="none" w:sz="0" w:space="0" w:color="auto"/>
      </w:divBdr>
    </w:div>
    <w:div w:id="2074768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12</Pages>
  <Words>2659</Words>
  <Characters>16832</Characters>
  <Application>Microsoft Office Word</Application>
  <DocSecurity>0</DocSecurity>
  <Lines>542</Lines>
  <Paragraphs>348</Paragraphs>
  <ScaleCrop>false</ScaleCrop>
  <Company/>
  <LinksUpToDate>false</LinksUpToDate>
  <CharactersWithSpaces>19143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行健 尹</dc:creator>
  <cp:keywords/>
  <dc:description/>
  <cp:lastModifiedBy>行健 尹</cp:lastModifiedBy>
  <cp:revision>23</cp:revision>
  <cp:lastPrinted>2025-04-19T06:02:00Z</cp:lastPrinted>
  <dcterms:created xsi:type="dcterms:W3CDTF">2025-04-19T01:26:00Z</dcterms:created>
  <dcterms:modified xsi:type="dcterms:W3CDTF">2025-04-19T06:03:00Z</dcterms:modified>
</cp:coreProperties>
</file>