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学习“菜鸟教程”的</w:t>
      </w:r>
      <w:r>
        <w:rPr>
          <w:rFonts w:hint="eastAsia"/>
          <w:lang w:val="en-US" w:eastAsia="zh-CN"/>
        </w:rPr>
        <w:t>rust教程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编译运行环境直接在web页面</w: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"https://play.rust-lang.org/" \t "https://www.runoob.com/rust/_blank" </w:instrText>
      </w:r>
      <w:r>
        <w:rPr>
          <w:rFonts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https://play.rust-lang.org/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 Rust 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print!("12345");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与c/c++， java相同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单行注释//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多行注释/*.......*/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println!的参数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print!-----打印，不在尾部添加回车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println!---打印，并且在尾部添加回车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print!("{},{}, {0} \r\n{2},{1}\t{{}}", 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最简单参数“{}”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下标参数</w:t>
      </w:r>
      <w:r>
        <w:rPr>
          <w:rFonts w:hint="default"/>
          <w:lang w:val="en-US" w:eastAsia="zh-CN"/>
        </w:rPr>
        <w:t>{0}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转义符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格式字符串中通过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{{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分别转义代表 { 和 }。但是其他常用转义字符与 C 语言里的转义字符一样，都是反斜杠开头的形式。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常量：const a:u32 = 123;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"不可变变量"</w:t>
      </w:r>
      <w:r>
        <w:rPr>
          <w:rFonts w:hint="eastAsia"/>
          <w:lang w:val="en-US" w:eastAsia="zh-CN"/>
        </w:rPr>
        <w:t>：let b = 123;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名义变量：let mut c = 34;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赋值：c = 456;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重绑定：let a 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下面的例子， 竟然不报错，奇怪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println!("{},{}, {0} \r\n{2},{1}\t{{}}", 1,2,3);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a 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mut a 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println!("{}",a);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 基本数据类型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</w:pPr>
      <w:r>
        <w:rPr>
          <w:rFonts w:hint="default"/>
        </w:rPr>
        <w:t>整数型（Integer）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整数型简称整型，按照比特位长度和有无符号分为一下种类：</w:t>
      </w:r>
    </w:p>
    <w:tbl>
      <w:tblPr>
        <w:tblStyle w:val="7"/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50"/>
        <w:gridCol w:w="4036"/>
        <w:gridCol w:w="4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位长度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有符号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lang w:val="en-US" w:eastAsia="zh-CN" w:bidi="ar"/>
              </w:rPr>
              <w:t>无符号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16-bit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i16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32-bit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i32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64-bit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i64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128-bit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i128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arch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isize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usize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isize 和 usize 两种整数类型是用来衡量数据大小的，它们的位长度取决于所运行的目标平台，如果是 32 位架构的处理器将使用 32 位位长度整型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firstLine="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let x:i32 =123;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let z:i64 = x as i64;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浮点数型（Floating-Point）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与其它语言一样支持 32 位浮点数（f32）和 64 位浮点数（f64）。默认情况下，64.0 将表示 64 位浮点数，因为现代计算机处理器对两种浮点数计算的速度几乎相同，但 64 位浮点数精度更高。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不支持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++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--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，因为这两个运算符出现在变量的前后会影响代码可读性，减弱了开发者对变量改变的意识能力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但是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rust支持+=：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许多运算符号之后加上 = 号是自运算的意思，例如：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sum +=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等同于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sum = sum + 1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布尔型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布尔型用 bool 表示，值只能为 true 或 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字符型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字符型用 char 表示。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Rust的 char 类型大小为 4 个字节，代表 Unicode标量值，这意味着它可以支持中文，日文和韩文字符等非英文字符甚至表情符号和零宽度空格在 Rust 中都是有效的 char 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Unicode 值的范围从 U+0000 到 U+D7FF 和 U+E000 到 U+10FFFF （包括两端）。 但是，"字符"这个概念并不存在于 Unicode 中，因此您对"字符"是什么的直觉可能与Rust中的字符概念不匹配。所以一般推荐使用字符串储存 UTF-8 文字（非英文字符尽可能地出现在字符串中）。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由于中文文字编码有两种（GBK 和 UTF-8），所以编程中使用中文字符串有可能导致乱码的出现，这是因为源程序与命令行的文字编码不一致，所以在 Rust 中字符串和字符都必须使用 UTF-8 编码，否则编译器会报错。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复合类型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元组用一对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ECEAE6"/>
        </w:rPr>
        <w:t>( 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包括的一组数据，可以包含不同种类的数据：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tup: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f64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shd w:val="clear" w:fill="FFFFFF"/>
          <w:lang w:val="en-US" w:eastAsia="zh-CN" w:bidi="ar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)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0080"/>
          <w:spacing w:val="0"/>
          <w:kern w:val="0"/>
          <w:sz w:val="19"/>
          <w:szCs w:val="19"/>
          <w:shd w:val="clear" w:fill="FFFFFF"/>
          <w:lang w:val="en-US" w:eastAsia="zh-CN" w:bidi="ar"/>
        </w:rPr>
        <w:t>6.4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tup.0 等于 500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tup.1 等于 6.4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tup.2 等于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(x, y, z) = tup;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kern w:val="0"/>
          <w:sz w:val="19"/>
          <w:szCs w:val="19"/>
          <w:shd w:val="clear" w:fill="FFFFFF"/>
          <w:lang w:val="en-US" w:eastAsia="zh-CN" w:bidi="ar"/>
        </w:rPr>
        <w:t>// y 等于 6.4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数组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用逗号隔开，表示多个元素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a 是一个长度为 5 的整型数组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"January"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"February"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"March"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b 是一个长度为 3 的字符串数组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用分号隔的</w:t>
      </w:r>
      <w:r>
        <w:rPr>
          <w:rFonts w:hint="eastAsia"/>
          <w:lang w:val="en-US" w:eastAsia="zh-CN"/>
        </w:rPr>
        <w:t>2个表达式</w:t>
      </w:r>
    </w:p>
    <w:p>
      <w:pPr>
        <w:pStyle w:val="3"/>
        <w:numPr>
          <w:ilvl w:val="0"/>
          <w:numId w:val="0"/>
        </w:numPr>
        <w:bidi w:val="0"/>
        <w:ind w:left="420" w:leftChars="0"/>
        <w:outlineLvl w:val="1"/>
      </w:pPr>
      <w:r>
        <w:rPr>
          <w:rFonts w:hint="eastAsia"/>
          <w:lang w:eastAsia="zh-CN"/>
        </w:rPr>
        <w:t>开前一个表示“单个元素”，后一个表示“元素个数”</w:t>
      </w:r>
    </w:p>
    <w:p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c 是一个长度为 5 的 i32 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等同于 let d = [3, 3, 3, 3, 3];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first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second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数组访问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123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错误：数组 a 不可变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mut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  <w:t>// 正确</w:t>
      </w:r>
    </w:p>
    <w:p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19"/>
          <w:szCs w:val="19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&lt;函数名&gt;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&lt;参数&gt;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&lt;函数体&gt;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&lt;函数名&gt;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&lt;参数&gt;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eastAsia" w:ascii="Consolas" w:hAnsi="Consolas" w:cs="Consolas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--&gt;返回值类型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&lt;函数体&gt;</w:t>
      </w:r>
    </w:p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其中 Rust 函数名称的命名风格是小写字母以下划线分割：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main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another_function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another_function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"x 的值为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</w:rPr>
        <w:t>"y 的值为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我们在源代码中的 main 函数之后定义了another_function。 Rust不在乎您在何处定义函数，只需在某个地方定义它们即可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参数定义： 参数名:类型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返回值：--&gt;</w:t>
      </w:r>
    </w:p>
    <w:p>
      <w:pPr>
        <w:numPr>
          <w:numId w:val="0"/>
        </w:numPr>
        <w:ind w:firstLine="39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Rust 不支持自动返回值类型判断！如果没有明确声明函数返回值的类型，函数将被认为是"纯过程"，不允许产生返回值，return 后面不能有返回值表达式。这样做的目的是为了让公开的函数能够形成可见的公报。</w:t>
      </w:r>
    </w:p>
    <w:p>
      <w:pPr>
        <w:numPr>
          <w:numId w:val="0"/>
        </w:numPr>
        <w:ind w:firstLine="39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函数体中，可以使用表达式（可以不使用返回值）</w:t>
      </w:r>
    </w:p>
    <w:p>
      <w:pPr>
        <w:numPr>
          <w:numId w:val="0"/>
        </w:numPr>
        <w:ind w:firstLine="396" w:firstLineChars="2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fn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five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9"/>
          <w:szCs w:val="19"/>
          <w:bdr w:val="none" w:color="auto" w:sz="0" w:space="0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numPr>
          <w:ilvl w:val="0"/>
          <w:numId w:val="7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条件语句</w:t>
      </w:r>
    </w:p>
    <w:p>
      <w:pPr>
        <w:pStyle w:val="3"/>
        <w:numPr>
          <w:ilvl w:val="0"/>
          <w:numId w:val="8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条件表达式 number &lt; 5 不需要用小括号包括（注意，不需要不是不允许）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Rust 中的 if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必须是有成对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{}：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不存在单语句不用加 {} 的规则，不允许使用一个语句代替一个块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</w:t>
      </w: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if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770088"/>
          <w:spacing w:val="0"/>
          <w:sz w:val="19"/>
          <w:szCs w:val="19"/>
          <w:bdr w:val="none" w:color="auto" w:sz="0" w:space="0"/>
          <w:lang w:val="en-US" w:eastAsia="zh-CN"/>
        </w:rPr>
        <w:t>I</w:t>
      </w:r>
      <w:r>
        <w:rPr>
          <w:rFonts w:hint="eastAsia" w:ascii="Consolas" w:hAnsi="Consolas" w:eastAsia="宋体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  <w:lang w:val="en-US" w:eastAsia="zh-CN"/>
        </w:rPr>
        <w:t>f或else if中条件必须为boolean（不容许为整数）</w:t>
      </w:r>
    </w:p>
    <w:p>
      <w:pPr>
        <w:numPr>
          <w:ilvl w:val="0"/>
          <w:numId w:val="9"/>
        </w:num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  <w:lang w:val="en-US" w:eastAsia="zh-CN"/>
        </w:rPr>
        <w:t>类似C的三元问好表达式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number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};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两个函数体表达式的类型必须一样！且必须有一个 else 及其后的表达式块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循环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mut c:i32 = 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 &gt; 1){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 -=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不支持</w:t>
      </w:r>
      <w:r>
        <w:t>do-while</w:t>
      </w:r>
      <w:r>
        <w:rPr>
          <w:rFonts w:hint="default"/>
        </w:rPr>
        <w:t> 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不支持类似c语言的三元组for循环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C语言，for三元组： 初始化，判断，修改变量</w:t>
      </w: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遍历数组中的每个元素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a.iter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!(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"值为 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遍历整数区间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DD"/>
          <w:spacing w:val="0"/>
          <w:sz w:val="19"/>
          <w:szCs w:val="19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0..5就是一个整数区间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loop循环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loop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xxxxx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19"/>
          <w:szCs w:val="19"/>
          <w:bdr w:val="none" w:color="auto" w:sz="0" w:space="0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 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</w:pPr>
    </w:p>
    <w:p>
      <w:pPr>
        <w:pStyle w:val="3"/>
        <w:numPr>
          <w:ilvl w:val="0"/>
          <w:numId w:val="1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几种循环方式的比较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与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while比， loop将结束循环的判断放在了结构体中，而while将是否循环的条件放在结构体外的专门一块代码中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F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or循环， 是自己专门代码控制， 遍历的范围， 记录循环的变化，以及判断是否继续循环。它只支持在某个区间做遍历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lang w:eastAsia="zh-CN"/>
        </w:rPr>
        <w:t>完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52045"/>
    <w:multiLevelType w:val="singleLevel"/>
    <w:tmpl w:val="96B5204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7E28534"/>
    <w:multiLevelType w:val="singleLevel"/>
    <w:tmpl w:val="B7E285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6E4B1D"/>
    <w:multiLevelType w:val="singleLevel"/>
    <w:tmpl w:val="CB6E4B1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DF5CFF50"/>
    <w:multiLevelType w:val="singleLevel"/>
    <w:tmpl w:val="DF5CFF5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E79927A1"/>
    <w:multiLevelType w:val="singleLevel"/>
    <w:tmpl w:val="E79927A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2FE9B4"/>
    <w:multiLevelType w:val="singleLevel"/>
    <w:tmpl w:val="EA2FE9B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036E6087"/>
    <w:multiLevelType w:val="singleLevel"/>
    <w:tmpl w:val="036E608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5BDC134"/>
    <w:multiLevelType w:val="singleLevel"/>
    <w:tmpl w:val="25BDC13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C33739A"/>
    <w:multiLevelType w:val="singleLevel"/>
    <w:tmpl w:val="2C33739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5439B836"/>
    <w:multiLevelType w:val="singleLevel"/>
    <w:tmpl w:val="5439B83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75EE2E89"/>
    <w:multiLevelType w:val="singleLevel"/>
    <w:tmpl w:val="75EE2E8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3624"/>
    <w:rsid w:val="0D3912F9"/>
    <w:rsid w:val="1C3B1105"/>
    <w:rsid w:val="1F291A0E"/>
    <w:rsid w:val="25280283"/>
    <w:rsid w:val="2D4D2301"/>
    <w:rsid w:val="30680FBC"/>
    <w:rsid w:val="40E944A6"/>
    <w:rsid w:val="69F11CC6"/>
    <w:rsid w:val="6BB979D6"/>
    <w:rsid w:val="6E0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2021-07-09T12:05:00Z</dcterms:created>
  <dc:creator>yy</dc:creator>
  <cp:lastModifiedBy>yy</cp:lastModifiedBy>
  <dcterms:modified xsi:type="dcterms:W3CDTF">2021-07-09T23:52:01Z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1D486AB1B1044A199C4DF9EC3F80D857</vt:lpwstr>
  </property>
</Properties>
</file>