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4069" w:rsidRDefault="00C633F7">
      <w:pPr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【</w:t>
      </w:r>
      <w:r w:rsidR="00025B40"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产品</w:t>
      </w:r>
      <w:r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研发部】</w:t>
      </w:r>
    </w:p>
    <w:p w:rsidR="004F4069" w:rsidRDefault="00C07274">
      <w:pPr>
        <w:rPr>
          <w:rFonts w:ascii="微软雅黑" w:eastAsia="微软雅黑" w:hAnsi="微软雅黑" w:cs="微软雅黑"/>
          <w:b/>
          <w:color w:val="0066CC"/>
          <w:sz w:val="28"/>
          <w:szCs w:val="28"/>
        </w:rPr>
      </w:pPr>
      <w:r>
        <w:rPr>
          <w:rFonts w:ascii="微软雅黑" w:eastAsia="微软雅黑" w:hAnsi="微软雅黑" w:cs="微软雅黑"/>
          <w:b/>
          <w:color w:val="0066CC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2.75pt;margin-top:3.85pt;width:61.55pt;height:64.45pt;z-index:1">
            <v:imagedata r:id="rId8" o:title="QQ截图20150312100916"/>
            <w10:wrap type="square"/>
          </v:shape>
        </w:pict>
      </w:r>
      <w:r w:rsidR="00C633F7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软件开发工程师(Java方向）</w:t>
      </w:r>
    </w:p>
    <w:p w:rsidR="004F4069" w:rsidRDefault="00C633F7">
      <w:pPr>
        <w:rPr>
          <w:rFonts w:ascii="微软雅黑" w:eastAsia="微软雅黑" w:hAnsi="微软雅黑" w:cs="微软雅黑"/>
          <w:b/>
          <w:color w:val="0066CC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（武汉-校招）</w:t>
      </w:r>
      <w:r w:rsidR="00025B40"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20</w:t>
      </w: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人</w:t>
      </w:r>
    </w:p>
    <w:p w:rsidR="004F4069" w:rsidRDefault="004F4069">
      <w:pPr>
        <w:rPr>
          <w:rFonts w:ascii="微软雅黑" w:eastAsia="微软雅黑" w:hAnsi="微软雅黑" w:cs="微软雅黑"/>
          <w:b/>
          <w:color w:val="0066CC"/>
          <w:sz w:val="24"/>
          <w:szCs w:val="24"/>
        </w:rPr>
      </w:pPr>
    </w:p>
    <w:p w:rsidR="004F4069" w:rsidRDefault="00C633F7">
      <w:pPr>
        <w:rPr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 xml:space="preserve"> </w:t>
      </w:r>
      <w:r>
        <w:rPr>
          <w:rFonts w:hint="eastAsia"/>
          <w:b/>
          <w:bCs/>
          <w:sz w:val="18"/>
          <w:szCs w:val="18"/>
        </w:rPr>
        <w:t>岗位职责：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1.参与产品或项目研发工作任务计划的制定；</w:t>
      </w:r>
      <w:r>
        <w:rPr>
          <w:rFonts w:hint="eastAsia"/>
          <w:sz w:val="18"/>
          <w:szCs w:val="18"/>
        </w:rPr>
        <w:br/>
        <w:t xml:space="preserve">  2.参与产品或项目模块的设计、开发和维护；</w:t>
      </w:r>
      <w:r>
        <w:rPr>
          <w:rFonts w:hint="eastAsia"/>
          <w:sz w:val="18"/>
          <w:szCs w:val="18"/>
        </w:rPr>
        <w:br/>
        <w:t xml:space="preserve">  3.负责所开发的模块的问题诊断和修复；</w:t>
      </w:r>
      <w:r>
        <w:rPr>
          <w:rFonts w:hint="eastAsia"/>
          <w:sz w:val="18"/>
          <w:szCs w:val="18"/>
        </w:rPr>
        <w:br/>
        <w:t xml:space="preserve">  4.负责领导交办的其他工作。</w:t>
      </w:r>
    </w:p>
    <w:p w:rsidR="004F4069" w:rsidRDefault="00C633F7">
      <w:pPr>
        <w:pStyle w:val="a7"/>
        <w:spacing w:line="240" w:lineRule="atLeas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 岗位要求：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1.统招大学本科及以上学历，计算机、软件开发等相关专业；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2.良好的计算机专业基础知识，良好的学习能力和逻辑思维能力；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3.具备基本的软件开发能力； 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4.熟悉面向对象编程；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5.具有强烈的工作责任感、良好的适应能力及沟通协调能力，富有团队合作精神。</w:t>
      </w:r>
    </w:p>
    <w:p w:rsidR="004F4069" w:rsidRDefault="004F4069">
      <w:pPr>
        <w:pStyle w:val="a7"/>
        <w:spacing w:line="240" w:lineRule="atLeast"/>
        <w:rPr>
          <w:bCs/>
          <w:sz w:val="18"/>
          <w:szCs w:val="18"/>
        </w:rPr>
      </w:pPr>
    </w:p>
    <w:p w:rsidR="004F4069" w:rsidRDefault="004F4069">
      <w:pPr>
        <w:pStyle w:val="a7"/>
        <w:spacing w:line="240" w:lineRule="atLeast"/>
        <w:rPr>
          <w:bCs/>
          <w:sz w:val="18"/>
          <w:szCs w:val="18"/>
        </w:rPr>
      </w:pPr>
    </w:p>
    <w:p w:rsidR="004F4069" w:rsidRDefault="00C633F7">
      <w:pPr>
        <w:spacing w:line="240" w:lineRule="atLeast"/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【测试部】</w:t>
      </w:r>
    </w:p>
    <w:p w:rsidR="004F4069" w:rsidRDefault="00C07274">
      <w:pPr>
        <w:rPr>
          <w:rFonts w:ascii="微软雅黑" w:eastAsia="微软雅黑" w:hAnsi="微软雅黑" w:cs="微软雅黑"/>
          <w:b/>
          <w:color w:val="0066CC"/>
          <w:sz w:val="28"/>
          <w:szCs w:val="28"/>
        </w:rPr>
      </w:pPr>
      <w:r w:rsidRPr="00C07274">
        <w:rPr>
          <w:rFonts w:ascii="微软雅黑" w:eastAsia="微软雅黑" w:hAnsi="微软雅黑" w:cs="微软雅黑"/>
        </w:rPr>
        <w:pict>
          <v:shape id="图片 6" o:spid="_x0000_s1028" type="#_x0000_t75" style="position:absolute;left:0;text-align:left;margin-left:0;margin-top:0;width:68.1pt;height:68.1pt;z-index:2;mso-position-horizontal:left">
            <v:imagedata r:id="rId9" o:title=""/>
            <w10:wrap type="square"/>
          </v:shape>
        </w:pict>
      </w:r>
      <w:r w:rsidR="00025B40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软件</w:t>
      </w:r>
      <w:r w:rsidR="00C633F7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测试工程师</w:t>
      </w:r>
    </w:p>
    <w:p w:rsidR="004F4069" w:rsidRDefault="00C633F7">
      <w:pPr>
        <w:rPr>
          <w:rFonts w:ascii="微软雅黑" w:eastAsia="微软雅黑" w:hAnsi="微软雅黑" w:cs="微软雅黑"/>
          <w:b/>
          <w:color w:val="0066CC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（</w:t>
      </w:r>
      <w:r w:rsidR="00D60F78"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武汉</w:t>
      </w: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-校招）</w:t>
      </w:r>
      <w:r w:rsidR="00025B40"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人</w:t>
      </w:r>
    </w:p>
    <w:p w:rsidR="004F4069" w:rsidRDefault="004F4069">
      <w:pPr>
        <w:widowControl/>
        <w:jc w:val="left"/>
        <w:rPr>
          <w:rFonts w:ascii="宋体" w:hAnsi="宋体" w:cs="宋体"/>
          <w:b/>
          <w:bCs/>
          <w:kern w:val="0"/>
          <w:sz w:val="18"/>
        </w:rPr>
      </w:pPr>
    </w:p>
    <w:p w:rsidR="004F4069" w:rsidRDefault="00C633F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kern w:val="0"/>
          <w:sz w:val="18"/>
        </w:rPr>
        <w:t>岗位职责：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1.参与项目需求分析、完成用例设计与执行、问题汇报和跟踪、结果分析等在内的各项测试工作；</w:t>
      </w:r>
      <w:r>
        <w:rPr>
          <w:rFonts w:hint="eastAsia"/>
          <w:sz w:val="18"/>
          <w:szCs w:val="18"/>
        </w:rPr>
        <w:br/>
        <w:t>2.协助开发人员准确诊断、定位以及解决各类缺陷修复；</w:t>
      </w:r>
      <w:r>
        <w:rPr>
          <w:rFonts w:hint="eastAsia"/>
          <w:sz w:val="18"/>
          <w:szCs w:val="18"/>
        </w:rPr>
        <w:br/>
        <w:t>3.完善和整理测试业务文档体系，并能协助进行测试管理工作。</w:t>
      </w:r>
    </w:p>
    <w:p w:rsidR="004F4069" w:rsidRDefault="00C633F7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kern w:val="0"/>
          <w:sz w:val="18"/>
        </w:rPr>
        <w:t>岗位要求：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1.统招大学本科或以上学历，计算机及其相关专业；</w:t>
      </w:r>
      <w:r>
        <w:rPr>
          <w:rFonts w:hint="eastAsia"/>
          <w:sz w:val="18"/>
          <w:szCs w:val="18"/>
        </w:rPr>
        <w:br/>
        <w:t>2.热爱软件测试工作；</w:t>
      </w:r>
      <w:r>
        <w:rPr>
          <w:rFonts w:hint="eastAsia"/>
          <w:sz w:val="18"/>
          <w:szCs w:val="18"/>
        </w:rPr>
        <w:br/>
        <w:t>3.熟悉各种软硬件环境，能快速搭建模拟的测试环境；</w:t>
      </w:r>
      <w:r>
        <w:rPr>
          <w:rFonts w:hint="eastAsia"/>
          <w:sz w:val="18"/>
          <w:szCs w:val="18"/>
        </w:rPr>
        <w:br/>
        <w:t>4.善于编写测试用例，设计测试方案，编写出的测试报告清晰完整；</w:t>
      </w:r>
      <w:r>
        <w:rPr>
          <w:rFonts w:hint="eastAsia"/>
          <w:sz w:val="18"/>
          <w:szCs w:val="18"/>
        </w:rPr>
        <w:br/>
        <w:t>5.具有严谨的工作态度、良好的质量意识，具有一定的技术功底，熟悉数据库；</w:t>
      </w:r>
      <w:r>
        <w:rPr>
          <w:rFonts w:hint="eastAsia"/>
          <w:sz w:val="18"/>
          <w:szCs w:val="18"/>
        </w:rPr>
        <w:br/>
        <w:t xml:space="preserve">6.认真负责，具有良好的沟通协调能力和团队合作精神； </w:t>
      </w:r>
      <w:r>
        <w:rPr>
          <w:rFonts w:hint="eastAsia"/>
          <w:sz w:val="18"/>
          <w:szCs w:val="18"/>
        </w:rPr>
        <w:br/>
        <w:t>7.有大型软件系统测试经验者优先。</w:t>
      </w:r>
    </w:p>
    <w:p w:rsidR="004F4069" w:rsidRDefault="00C07274">
      <w:pPr>
        <w:widowControl/>
        <w:jc w:val="left"/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</w:pPr>
      <w:r w:rsidRPr="00C07274"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  <w:lastRenderedPageBreak/>
        <w:pict>
          <v:shape id="图片 9" o:spid="_x0000_s1030" type="#_x0000_t75" style="position:absolute;margin-left:0;margin-top:31.2pt;width:61.35pt;height:68.6pt;z-index:3;mso-position-horizontal:left">
            <v:imagedata r:id="rId10" o:title=""/>
            <w10:wrap type="square"/>
          </v:shape>
        </w:pict>
      </w:r>
      <w:r w:rsidR="00C633F7"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【售后组】</w:t>
      </w:r>
    </w:p>
    <w:p w:rsidR="004F4069" w:rsidRDefault="00C633F7">
      <w:pPr>
        <w:rPr>
          <w:rFonts w:ascii="微软雅黑" w:eastAsia="微软雅黑" w:hAnsi="微软雅黑" w:cs="微软雅黑"/>
          <w:b/>
          <w:color w:val="0066CC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技术支持工程师</w:t>
      </w:r>
    </w:p>
    <w:p w:rsidR="004F4069" w:rsidRDefault="00C633F7">
      <w:pPr>
        <w:rPr>
          <w:rFonts w:ascii="微软雅黑" w:eastAsia="微软雅黑" w:hAnsi="微软雅黑" w:cs="微软雅黑"/>
          <w:b/>
          <w:color w:val="0066CC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（</w:t>
      </w:r>
      <w:r w:rsidR="00025B40"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武汉</w:t>
      </w: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-校招）3人</w:t>
      </w:r>
    </w:p>
    <w:p w:rsidR="004F4069" w:rsidRDefault="004F4069">
      <w:pPr>
        <w:rPr>
          <w:rFonts w:ascii="宋体" w:hAnsi="宋体" w:cs="宋体"/>
          <w:b/>
          <w:color w:val="0066CC"/>
          <w:sz w:val="28"/>
          <w:szCs w:val="28"/>
        </w:rPr>
      </w:pPr>
    </w:p>
    <w:p w:rsidR="004F4069" w:rsidRDefault="00C633F7">
      <w:pPr>
        <w:pStyle w:val="a7"/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岗位职责：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售后问题处理及软件产品使用问题跟踪与反馈，给客户提供友好周到的技术服务。</w:t>
      </w:r>
    </w:p>
    <w:p w:rsidR="004F4069" w:rsidRDefault="00C633F7">
      <w:pPr>
        <w:pStyle w:val="a7"/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岗位要求：</w:t>
      </w:r>
    </w:p>
    <w:p w:rsidR="004F4069" w:rsidRDefault="00C633F7">
      <w:pPr>
        <w:pStyle w:val="a7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统招大学本科及以上学历，计算机、软件开发等相关专业； </w:t>
      </w:r>
      <w:r>
        <w:rPr>
          <w:rFonts w:hint="eastAsia"/>
          <w:sz w:val="18"/>
          <w:szCs w:val="18"/>
        </w:rPr>
        <w:br/>
        <w:t xml:space="preserve">2.较强的学习接收能力，能快速熟练的掌握公司各类软件产品的各种功能，能结合产品特点设计简单高效 的解决方案； </w:t>
      </w:r>
      <w:r>
        <w:rPr>
          <w:rFonts w:hint="eastAsia"/>
          <w:sz w:val="18"/>
          <w:szCs w:val="18"/>
        </w:rPr>
        <w:br/>
        <w:t xml:space="preserve">3.较强的理解及沟通能力，能耐心的倾听客户的问题，快速理解用户需求，善于与客户沟通； </w:t>
      </w:r>
      <w:r>
        <w:rPr>
          <w:rFonts w:hint="eastAsia"/>
          <w:sz w:val="18"/>
          <w:szCs w:val="18"/>
        </w:rPr>
        <w:br/>
        <w:t xml:space="preserve">4.具有一定的SQL语句能力； </w:t>
      </w:r>
      <w:r>
        <w:rPr>
          <w:rFonts w:hint="eastAsia"/>
          <w:sz w:val="18"/>
          <w:szCs w:val="18"/>
        </w:rPr>
        <w:br/>
        <w:t xml:space="preserve">5.具有较强的资料整理、文档编写能力； </w:t>
      </w:r>
      <w:r>
        <w:rPr>
          <w:rFonts w:hint="eastAsia"/>
          <w:sz w:val="18"/>
          <w:szCs w:val="18"/>
        </w:rPr>
        <w:br/>
        <w:t xml:space="preserve">6.倾听技巧佳，语言表达能力和沟通能力强，具有普通话二级乙等证书者优先； </w:t>
      </w:r>
      <w:r>
        <w:rPr>
          <w:rFonts w:hint="eastAsia"/>
          <w:sz w:val="18"/>
          <w:szCs w:val="18"/>
        </w:rPr>
        <w:br/>
        <w:t>7.勤奋踏实，工作严谨细致，有较强应变能力，有责任心，对人热情，具有良好的团队合作精神。</w:t>
      </w:r>
    </w:p>
    <w:p w:rsidR="004F4069" w:rsidRDefault="004F4069">
      <w:pPr>
        <w:pStyle w:val="a7"/>
        <w:rPr>
          <w:sz w:val="18"/>
          <w:szCs w:val="18"/>
        </w:rPr>
      </w:pPr>
    </w:p>
    <w:p w:rsidR="004F4069" w:rsidRDefault="004F4069">
      <w:pPr>
        <w:pStyle w:val="a7"/>
        <w:rPr>
          <w:sz w:val="18"/>
          <w:szCs w:val="18"/>
        </w:rPr>
      </w:pPr>
    </w:p>
    <w:p w:rsidR="004F4069" w:rsidRDefault="004F4069">
      <w:pPr>
        <w:pStyle w:val="a7"/>
        <w:rPr>
          <w:sz w:val="18"/>
          <w:szCs w:val="18"/>
        </w:rPr>
      </w:pPr>
    </w:p>
    <w:p w:rsidR="004F4069" w:rsidRDefault="00C07274">
      <w:pPr>
        <w:rPr>
          <w:rFonts w:ascii="微软雅黑" w:eastAsia="微软雅黑" w:hAnsi="微软雅黑" w:cs="微软雅黑"/>
          <w:b/>
          <w:color w:val="0066CC"/>
          <w:sz w:val="28"/>
          <w:szCs w:val="28"/>
        </w:rPr>
      </w:pPr>
      <w:r>
        <w:rPr>
          <w:rFonts w:ascii="微软雅黑" w:eastAsia="微软雅黑" w:hAnsi="微软雅黑" w:cs="微软雅黑"/>
          <w:b/>
          <w:color w:val="0066CC"/>
          <w:sz w:val="28"/>
          <w:szCs w:val="28"/>
        </w:rPr>
        <w:pict>
          <v:shape id="_x0000_s1037" type="#_x0000_t75" style="position:absolute;left:0;text-align:left;margin-left:4.55pt;margin-top:.45pt;width:59.65pt;height:65.95pt;z-index:4">
            <v:imagedata r:id="rId11" o:title=""/>
            <w10:wrap type="square"/>
          </v:shape>
        </w:pict>
      </w:r>
      <w:r w:rsidR="00C633F7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 xml:space="preserve"> </w:t>
      </w:r>
      <w:r w:rsidR="00E64015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BI</w:t>
      </w:r>
      <w:r w:rsidR="00C633F7"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工程师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66CC"/>
        </w:rPr>
        <w:t xml:space="preserve"> （</w:t>
      </w:r>
      <w:r w:rsidR="00E64015">
        <w:rPr>
          <w:rFonts w:ascii="微软雅黑" w:eastAsia="微软雅黑" w:hAnsi="微软雅黑" w:cs="微软雅黑" w:hint="eastAsia"/>
          <w:b/>
          <w:color w:val="0066CC"/>
        </w:rPr>
        <w:t>武汉</w:t>
      </w:r>
      <w:r>
        <w:rPr>
          <w:rFonts w:ascii="微软雅黑" w:eastAsia="微软雅黑" w:hAnsi="微软雅黑" w:cs="微软雅黑" w:hint="eastAsia"/>
          <w:b/>
          <w:color w:val="0066CC"/>
        </w:rPr>
        <w:t>-校招）</w:t>
      </w:r>
      <w:r w:rsidR="00E64015">
        <w:rPr>
          <w:rFonts w:ascii="微软雅黑" w:eastAsia="微软雅黑" w:hAnsi="微软雅黑" w:cs="微软雅黑" w:hint="eastAsia"/>
          <w:b/>
          <w:color w:val="0066CC"/>
        </w:rPr>
        <w:t>4</w:t>
      </w:r>
      <w:r>
        <w:rPr>
          <w:rFonts w:ascii="微软雅黑" w:eastAsia="微软雅黑" w:hAnsi="微软雅黑" w:cs="微软雅黑" w:hint="eastAsia"/>
          <w:b/>
          <w:color w:val="0066CC"/>
        </w:rPr>
        <w:t>人</w:t>
      </w:r>
      <w:bookmarkStart w:id="0" w:name="_GoBack"/>
      <w:bookmarkEnd w:id="0"/>
    </w:p>
    <w:p w:rsidR="004F4069" w:rsidRDefault="004F4069">
      <w:pPr>
        <w:widowControl/>
        <w:jc w:val="left"/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</w:pPr>
    </w:p>
    <w:p w:rsidR="00734029" w:rsidRPr="00734029" w:rsidRDefault="00C633F7" w:rsidP="00734029">
      <w:pPr>
        <w:pStyle w:val="a7"/>
        <w:spacing w:line="375" w:lineRule="atLeast"/>
        <w:rPr>
          <w:color w:val="333333"/>
          <w:sz w:val="18"/>
          <w:szCs w:val="18"/>
        </w:rPr>
      </w:pPr>
      <w:r>
        <w:rPr>
          <w:rFonts w:hint="eastAsia"/>
          <w:b/>
          <w:color w:val="333333"/>
          <w:sz w:val="18"/>
          <w:szCs w:val="18"/>
          <w:shd w:val="clear" w:color="auto" w:fill="FFFFFF"/>
        </w:rPr>
        <w:t>岗位职责：</w:t>
      </w:r>
      <w:r>
        <w:rPr>
          <w:rFonts w:hint="eastAsia"/>
          <w:bCs/>
          <w:color w:val="333333"/>
          <w:sz w:val="18"/>
          <w:szCs w:val="18"/>
          <w:shd w:val="clear" w:color="auto" w:fill="FFFFFF"/>
        </w:rPr>
        <w:br/>
      </w:r>
      <w:r w:rsidR="00734029" w:rsidRPr="00734029">
        <w:rPr>
          <w:rFonts w:hint="eastAsia"/>
          <w:color w:val="333333"/>
          <w:sz w:val="18"/>
          <w:szCs w:val="18"/>
        </w:rPr>
        <w:t>1.负责公司通用产品的技术支持应用；</w:t>
      </w:r>
    </w:p>
    <w:p w:rsidR="00734029" w:rsidRPr="00734029" w:rsidRDefault="00734029" w:rsidP="00734029">
      <w:pPr>
        <w:pStyle w:val="a7"/>
        <w:spacing w:line="375" w:lineRule="atLeast"/>
        <w:rPr>
          <w:color w:val="333333"/>
          <w:sz w:val="18"/>
          <w:szCs w:val="18"/>
        </w:rPr>
      </w:pPr>
      <w:r w:rsidRPr="00734029">
        <w:rPr>
          <w:rFonts w:hint="eastAsia"/>
          <w:color w:val="333333"/>
          <w:sz w:val="18"/>
          <w:szCs w:val="18"/>
        </w:rPr>
        <w:t xml:space="preserve">2.应项目要求参与项目现场全流程实施，包括需求，方案，实现，部署，测试，上线，运维等；  </w:t>
      </w:r>
    </w:p>
    <w:p w:rsidR="00734029" w:rsidRPr="00734029" w:rsidRDefault="00734029" w:rsidP="00734029">
      <w:pPr>
        <w:pStyle w:val="a7"/>
        <w:spacing w:line="375" w:lineRule="atLeast"/>
        <w:rPr>
          <w:color w:val="333333"/>
          <w:sz w:val="18"/>
          <w:szCs w:val="18"/>
        </w:rPr>
      </w:pPr>
      <w:r w:rsidRPr="00734029">
        <w:rPr>
          <w:rFonts w:hint="eastAsia"/>
          <w:color w:val="333333"/>
          <w:sz w:val="18"/>
          <w:szCs w:val="18"/>
        </w:rPr>
        <w:t xml:space="preserve">3.在项目实践中加强产品学习；  </w:t>
      </w:r>
    </w:p>
    <w:p w:rsidR="004F4069" w:rsidRDefault="00734029" w:rsidP="00734029">
      <w:pPr>
        <w:pStyle w:val="a7"/>
        <w:spacing w:line="375" w:lineRule="atLeast"/>
        <w:rPr>
          <w:color w:val="333333"/>
          <w:sz w:val="18"/>
          <w:szCs w:val="18"/>
        </w:rPr>
      </w:pPr>
      <w:r w:rsidRPr="00734029">
        <w:rPr>
          <w:rFonts w:hint="eastAsia"/>
          <w:color w:val="333333"/>
          <w:sz w:val="18"/>
          <w:szCs w:val="18"/>
        </w:rPr>
        <w:t>4.按计划完成项目经理安排的各项工作。</w:t>
      </w:r>
    </w:p>
    <w:p w:rsidR="004F4069" w:rsidRDefault="00C633F7">
      <w:pPr>
        <w:pStyle w:val="a7"/>
        <w:spacing w:line="375" w:lineRule="atLeast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18"/>
          <w:szCs w:val="18"/>
          <w:shd w:val="clear" w:color="auto" w:fill="FFFFFF"/>
        </w:rPr>
        <w:t>岗位要求：</w:t>
      </w:r>
    </w:p>
    <w:p w:rsidR="00734029" w:rsidRPr="00734029" w:rsidRDefault="00734029" w:rsidP="00734029">
      <w:pPr>
        <w:pStyle w:val="a7"/>
        <w:rPr>
          <w:sz w:val="18"/>
          <w:szCs w:val="18"/>
        </w:rPr>
      </w:pPr>
      <w:r w:rsidRPr="00734029">
        <w:rPr>
          <w:rFonts w:hint="eastAsia"/>
          <w:sz w:val="18"/>
          <w:szCs w:val="18"/>
        </w:rPr>
        <w:t>1.大学本科及以上相关专业；</w:t>
      </w:r>
    </w:p>
    <w:p w:rsidR="00734029" w:rsidRPr="00734029" w:rsidRDefault="00734029" w:rsidP="00734029">
      <w:pPr>
        <w:pStyle w:val="a7"/>
        <w:rPr>
          <w:sz w:val="18"/>
          <w:szCs w:val="18"/>
        </w:rPr>
      </w:pPr>
      <w:r w:rsidRPr="00734029">
        <w:rPr>
          <w:rFonts w:hint="eastAsia"/>
          <w:sz w:val="18"/>
          <w:szCs w:val="18"/>
        </w:rPr>
        <w:t>2.具备计算机基础知识；</w:t>
      </w:r>
    </w:p>
    <w:p w:rsidR="0033458C" w:rsidRDefault="00734029" w:rsidP="00734029">
      <w:pPr>
        <w:pStyle w:val="a7"/>
        <w:rPr>
          <w:sz w:val="18"/>
          <w:szCs w:val="18"/>
        </w:rPr>
      </w:pPr>
      <w:r w:rsidRPr="00734029">
        <w:rPr>
          <w:rFonts w:hint="eastAsia"/>
          <w:sz w:val="18"/>
          <w:szCs w:val="18"/>
        </w:rPr>
        <w:t>3.掌握数据库基本技能。</w:t>
      </w:r>
    </w:p>
    <w:p w:rsidR="00734029" w:rsidRDefault="00734029" w:rsidP="00734029">
      <w:pPr>
        <w:pStyle w:val="a7"/>
        <w:rPr>
          <w:sz w:val="18"/>
          <w:szCs w:val="18"/>
        </w:rPr>
      </w:pPr>
    </w:p>
    <w:p w:rsidR="00734029" w:rsidRDefault="00734029" w:rsidP="00734029">
      <w:pPr>
        <w:pStyle w:val="a7"/>
        <w:rPr>
          <w:sz w:val="18"/>
          <w:szCs w:val="18"/>
        </w:rPr>
      </w:pPr>
    </w:p>
    <w:p w:rsidR="00734029" w:rsidRDefault="00734029" w:rsidP="00734029">
      <w:pPr>
        <w:pStyle w:val="a7"/>
        <w:rPr>
          <w:sz w:val="18"/>
          <w:szCs w:val="18"/>
        </w:rPr>
      </w:pPr>
    </w:p>
    <w:p w:rsidR="00734029" w:rsidRDefault="00734029" w:rsidP="00734029">
      <w:pPr>
        <w:pStyle w:val="a7"/>
        <w:rPr>
          <w:sz w:val="18"/>
          <w:szCs w:val="18"/>
        </w:rPr>
      </w:pPr>
    </w:p>
    <w:p w:rsidR="004F4069" w:rsidRDefault="00C07274">
      <w:pPr>
        <w:widowControl/>
        <w:jc w:val="left"/>
        <w:rPr>
          <w:rFonts w:ascii="微软雅黑" w:eastAsia="微软雅黑" w:hAnsi="微软雅黑" w:cs="微软雅黑"/>
          <w:b/>
          <w:sz w:val="30"/>
          <w:szCs w:val="30"/>
          <w:shd w:val="clear" w:color="FFFFFF" w:fill="D9D9D9"/>
        </w:rPr>
      </w:pPr>
      <w:r w:rsidRPr="00C07274">
        <w:rPr>
          <w:rFonts w:ascii="微软雅黑" w:eastAsia="微软雅黑" w:hAnsi="微软雅黑" w:cs="微软雅黑"/>
          <w:b/>
          <w:color w:val="0066CC"/>
          <w:sz w:val="28"/>
          <w:szCs w:val="28"/>
        </w:rPr>
        <w:pict>
          <v:shape id="图片 18" o:spid="_x0000_s1036" type="#_x0000_t75" style="position:absolute;margin-left:0;margin-top:31.2pt;width:61.95pt;height:64pt;z-index:5">
            <v:imagedata r:id="rId12" o:title=""/>
            <w10:wrap type="square"/>
          </v:shape>
        </w:pict>
      </w:r>
      <w:r w:rsidR="00C633F7"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【</w:t>
      </w:r>
      <w:r w:rsidR="00E64015"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渠道支撑组</w:t>
      </w:r>
      <w:r w:rsidR="00C633F7">
        <w:rPr>
          <w:rFonts w:ascii="微软雅黑" w:eastAsia="微软雅黑" w:hAnsi="微软雅黑" w:cs="微软雅黑" w:hint="eastAsia"/>
          <w:b/>
          <w:sz w:val="30"/>
          <w:szCs w:val="30"/>
          <w:shd w:val="clear" w:color="FFFFFF" w:fill="D9D9D9"/>
        </w:rPr>
        <w:t>】</w:t>
      </w:r>
    </w:p>
    <w:p w:rsidR="004F4069" w:rsidRDefault="00C633F7">
      <w:pPr>
        <w:rPr>
          <w:rFonts w:ascii="微软雅黑" w:eastAsia="微软雅黑" w:hAnsi="微软雅黑" w:cs="微软雅黑"/>
          <w:b/>
          <w:color w:val="0066CC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66CC"/>
          <w:sz w:val="28"/>
          <w:szCs w:val="28"/>
        </w:rPr>
        <w:t>技术支持工程师-渠道支撑组</w:t>
      </w:r>
    </w:p>
    <w:p w:rsidR="004F4069" w:rsidRDefault="00C633F7">
      <w:pPr>
        <w:widowControl/>
        <w:jc w:val="left"/>
        <w:rPr>
          <w:rFonts w:ascii="微软雅黑" w:eastAsia="微软雅黑" w:hAnsi="微软雅黑" w:cs="微软雅黑"/>
          <w:b/>
          <w:color w:val="0066CC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66CC"/>
          <w:sz w:val="24"/>
          <w:szCs w:val="24"/>
        </w:rPr>
        <w:t>（武汉-校招）6人</w:t>
      </w:r>
    </w:p>
    <w:p w:rsidR="004F4069" w:rsidRDefault="004F4069">
      <w:pPr>
        <w:widowControl/>
        <w:jc w:val="left"/>
        <w:rPr>
          <w:rFonts w:ascii="宋体" w:hAnsi="宋体" w:cs="宋体"/>
          <w:b/>
          <w:color w:val="0066CC"/>
          <w:sz w:val="28"/>
          <w:szCs w:val="28"/>
        </w:rPr>
      </w:pPr>
    </w:p>
    <w:p w:rsidR="004F4069" w:rsidRDefault="00C633F7">
      <w:pPr>
        <w:pStyle w:val="a7"/>
        <w:rPr>
          <w:b/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岗位职责：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面向渠道合作伙伴，提供产品技术支持工作，解决合作伙伴反馈的问题，为合作伙伴提供周到的产品技术支持工作。 </w:t>
      </w:r>
    </w:p>
    <w:p w:rsidR="004F4069" w:rsidRDefault="00C633F7">
      <w:pPr>
        <w:pStyle w:val="a7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岗位要求：</w:t>
      </w:r>
    </w:p>
    <w:p w:rsidR="004F4069" w:rsidRDefault="00C633F7">
      <w:pPr>
        <w:pStyle w:val="a7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1.统招大学本科及以上学历，计算机、软件开发等相关专业； </w:t>
      </w:r>
      <w:r>
        <w:rPr>
          <w:rFonts w:hint="eastAsia"/>
          <w:bCs/>
          <w:sz w:val="18"/>
          <w:szCs w:val="18"/>
        </w:rPr>
        <w:br/>
        <w:t xml:space="preserve">2.具备良好的学习、理解能力，能快速熟练的掌握公司各类软件产品的各种功能； </w:t>
      </w:r>
      <w:r>
        <w:rPr>
          <w:rFonts w:hint="eastAsia"/>
          <w:bCs/>
          <w:sz w:val="18"/>
          <w:szCs w:val="18"/>
        </w:rPr>
        <w:br/>
        <w:t xml:space="preserve">3.能耐心的倾听客户的问题，并善于理解和沟通，能快速响应的咨询； </w:t>
      </w:r>
      <w:r>
        <w:rPr>
          <w:rFonts w:hint="eastAsia"/>
          <w:bCs/>
          <w:sz w:val="18"/>
          <w:szCs w:val="18"/>
        </w:rPr>
        <w:br/>
        <w:t xml:space="preserve">4.具有较强的资料整理文档编写能力； </w:t>
      </w:r>
      <w:r>
        <w:rPr>
          <w:rFonts w:hint="eastAsia"/>
          <w:bCs/>
          <w:sz w:val="18"/>
          <w:szCs w:val="18"/>
        </w:rPr>
        <w:br/>
        <w:t xml:space="preserve">5.具有较高的工作热情，工作严谨细致、积极主动，有责任心，对人热情； </w:t>
      </w:r>
      <w:r>
        <w:rPr>
          <w:rFonts w:hint="eastAsia"/>
          <w:bCs/>
          <w:sz w:val="18"/>
          <w:szCs w:val="18"/>
        </w:rPr>
        <w:br/>
        <w:t xml:space="preserve">6.具有良好的团队合作精神； </w:t>
      </w:r>
      <w:r>
        <w:rPr>
          <w:rFonts w:hint="eastAsia"/>
          <w:bCs/>
          <w:sz w:val="18"/>
          <w:szCs w:val="18"/>
        </w:rPr>
        <w:br/>
        <w:t>7.具有BI相关从业经验，优先录取。</w:t>
      </w:r>
    </w:p>
    <w:p w:rsidR="004F4069" w:rsidRDefault="004F4069">
      <w:pPr>
        <w:pStyle w:val="a7"/>
        <w:rPr>
          <w:bCs/>
          <w:sz w:val="18"/>
          <w:szCs w:val="18"/>
        </w:rPr>
      </w:pPr>
    </w:p>
    <w:p w:rsidR="00C34B2E" w:rsidRDefault="00C34B2E">
      <w:pPr>
        <w:pStyle w:val="a7"/>
        <w:rPr>
          <w:bCs/>
          <w:sz w:val="18"/>
          <w:szCs w:val="18"/>
        </w:rPr>
      </w:pPr>
    </w:p>
    <w:p w:rsidR="00C34B2E" w:rsidRDefault="00C34B2E">
      <w:pPr>
        <w:pStyle w:val="a7"/>
        <w:rPr>
          <w:bCs/>
          <w:sz w:val="18"/>
          <w:szCs w:val="18"/>
        </w:rPr>
      </w:pPr>
    </w:p>
    <w:p w:rsidR="004F4069" w:rsidRDefault="004F4069">
      <w:pPr>
        <w:pStyle w:val="a7"/>
        <w:rPr>
          <w:sz w:val="18"/>
          <w:szCs w:val="18"/>
        </w:rPr>
      </w:pPr>
    </w:p>
    <w:sectPr w:rsidR="004F4069" w:rsidSect="004F4069">
      <w:headerReference w:type="default" r:id="rId13"/>
      <w:footerReference w:type="default" r:id="rId14"/>
      <w:pgSz w:w="11906" w:h="16838"/>
      <w:pgMar w:top="1440" w:right="1797" w:bottom="90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027" w:rsidRDefault="00414027" w:rsidP="004F4069">
      <w:r>
        <w:separator/>
      </w:r>
    </w:p>
  </w:endnote>
  <w:endnote w:type="continuationSeparator" w:id="0">
    <w:p w:rsidR="00414027" w:rsidRDefault="00414027" w:rsidP="004F4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069" w:rsidRDefault="00C633F7">
    <w:pPr>
      <w:pStyle w:val="a5"/>
    </w:pPr>
    <w:r>
      <w:rPr>
        <w:rFonts w:hint="eastAsia"/>
      </w:rPr>
      <w:t>外网地址：</w:t>
    </w:r>
    <w:hyperlink r:id="rId1" w:history="1">
      <w:r>
        <w:rPr>
          <w:rStyle w:val="ab"/>
          <w:rFonts w:hint="eastAsia"/>
        </w:rPr>
        <w:t>www.esensoft.com</w:t>
      </w:r>
    </w:hyperlink>
    <w:r>
      <w:rPr>
        <w:rFonts w:hint="eastAsia"/>
      </w:rPr>
      <w:t xml:space="preserve">     </w:t>
    </w:r>
    <w:r>
      <w:rPr>
        <w:rFonts w:hint="eastAsia"/>
      </w:rPr>
      <w:t>招聘邮箱：</w:t>
    </w:r>
    <w:hyperlink r:id="rId2" w:history="1">
      <w:r>
        <w:rPr>
          <w:rStyle w:val="ab"/>
          <w:rFonts w:hint="eastAsia"/>
        </w:rPr>
        <w:t>esen_zhaopin@163.com</w:t>
      </w:r>
    </w:hyperlink>
  </w:p>
  <w:p w:rsidR="004F4069" w:rsidRDefault="00C633F7">
    <w:pPr>
      <w:pStyle w:val="a5"/>
    </w:pPr>
    <w:r>
      <w:rPr>
        <w:rFonts w:hint="eastAsia"/>
      </w:rPr>
      <w:t>联系电话：</w:t>
    </w:r>
    <w:r>
      <w:rPr>
        <w:rFonts w:hint="eastAsia"/>
      </w:rPr>
      <w:t xml:space="preserve">027-83200666         </w:t>
    </w:r>
    <w:r>
      <w:rPr>
        <w:rFonts w:hint="eastAsia"/>
      </w:rPr>
      <w:t>公司地址：武汉市</w:t>
    </w:r>
    <w:r w:rsidR="00E64015">
      <w:rPr>
        <w:rFonts w:hint="eastAsia"/>
      </w:rPr>
      <w:t>江夏</w:t>
    </w:r>
    <w:r>
      <w:rPr>
        <w:rFonts w:hint="eastAsia"/>
      </w:rPr>
      <w:t>区</w:t>
    </w:r>
    <w:r w:rsidR="00E64015">
      <w:rPr>
        <w:rFonts w:hint="eastAsia"/>
      </w:rPr>
      <w:t>光谷大道光谷金融港</w:t>
    </w:r>
    <w:r w:rsidR="00E64015">
      <w:rPr>
        <w:rFonts w:hint="eastAsia"/>
      </w:rPr>
      <w:t>B15</w:t>
    </w:r>
    <w:r w:rsidR="00E64015">
      <w:rPr>
        <w:rFonts w:hint="eastAsia"/>
      </w:rPr>
      <w:t>栋</w:t>
    </w:r>
    <w:r w:rsidR="00E64015">
      <w:rPr>
        <w:rFonts w:hint="eastAsia"/>
      </w:rPr>
      <w:t>7</w:t>
    </w:r>
    <w:r w:rsidR="00E64015">
      <w:rPr>
        <w:rFonts w:hint="eastAsia"/>
      </w:rPr>
      <w:t>楼</w:t>
    </w:r>
  </w:p>
  <w:p w:rsidR="004F4069" w:rsidRDefault="004F406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027" w:rsidRDefault="00414027" w:rsidP="004F4069">
      <w:r>
        <w:separator/>
      </w:r>
    </w:p>
  </w:footnote>
  <w:footnote w:type="continuationSeparator" w:id="0">
    <w:p w:rsidR="00414027" w:rsidRDefault="00414027" w:rsidP="004F40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47" w:rsidRDefault="00E65447" w:rsidP="00E65447">
    <w:pPr>
      <w:rPr>
        <w:rFonts w:ascii="华文细黑" w:eastAsia="华文细黑" w:hAnsi="华文细黑" w:hint="eastAsia"/>
        <w:b/>
        <w:color w:val="0066CC"/>
        <w:sz w:val="36"/>
        <w:szCs w:val="3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65" type="#_x0000_t75" alt="" style="position:absolute;left:0;text-align:left;margin-left:331.45pt;margin-top:-10.45pt;width:76.7pt;height:76.7pt;z-index:1">
          <v:imagedata r:id="rId1" r:href="rId2"/>
        </v:shape>
      </w:pict>
    </w:r>
    <w:r w:rsidR="00C633F7">
      <w:rPr>
        <w:rFonts w:ascii="华文细黑" w:eastAsia="华文细黑" w:hAnsi="华文细黑" w:hint="eastAsia"/>
        <w:b/>
        <w:color w:val="0066CC"/>
        <w:sz w:val="36"/>
        <w:szCs w:val="36"/>
      </w:rPr>
      <w:t>ESENSOFT</w:t>
    </w:r>
  </w:p>
  <w:p w:rsidR="00E65447" w:rsidRPr="00E65447" w:rsidRDefault="00C633F7" w:rsidP="00E65447">
    <w:pPr>
      <w:rPr>
        <w:rFonts w:ascii="华文细黑" w:eastAsia="华文细黑" w:hAnsi="华文细黑"/>
        <w:b/>
        <w:color w:val="0066CC"/>
        <w:sz w:val="36"/>
        <w:szCs w:val="36"/>
      </w:rPr>
    </w:pPr>
    <w:r>
      <w:rPr>
        <w:rFonts w:ascii="华文细黑" w:eastAsia="华文细黑" w:hAnsi="华文细黑" w:hint="eastAsia"/>
        <w:b/>
        <w:color w:val="0066CC"/>
        <w:sz w:val="36"/>
        <w:szCs w:val="36"/>
      </w:rPr>
      <w:t>北京亿信华辰软件有限责任公司</w:t>
    </w:r>
    <w:r w:rsidR="00E65447">
      <w:rPr>
        <w:rFonts w:ascii="华文细黑" w:eastAsia="华文细黑" w:hAnsi="华文细黑" w:hint="eastAsia"/>
        <w:b/>
        <w:color w:val="0066CC"/>
        <w:sz w:val="36"/>
        <w:szCs w:val="36"/>
      </w:rPr>
      <w:t xml:space="preserve">   </w:t>
    </w:r>
  </w:p>
  <w:p w:rsidR="004F4069" w:rsidRDefault="004F4069" w:rsidP="00E65447">
    <w:pPr>
      <w:pStyle w:val="a6"/>
      <w:pBdr>
        <w:bottom w:val="single" w:sz="6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7B776"/>
    <w:multiLevelType w:val="singleLevel"/>
    <w:tmpl w:val="56D7B77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3B8"/>
    <w:rsid w:val="00025B40"/>
    <w:rsid w:val="00044FD8"/>
    <w:rsid w:val="000A05EF"/>
    <w:rsid w:val="001D5B20"/>
    <w:rsid w:val="0023552F"/>
    <w:rsid w:val="0026614E"/>
    <w:rsid w:val="00267212"/>
    <w:rsid w:val="00283BE4"/>
    <w:rsid w:val="002C51EE"/>
    <w:rsid w:val="0033327C"/>
    <w:rsid w:val="0033458C"/>
    <w:rsid w:val="00387E8D"/>
    <w:rsid w:val="004138ED"/>
    <w:rsid w:val="00414027"/>
    <w:rsid w:val="00450909"/>
    <w:rsid w:val="004512FC"/>
    <w:rsid w:val="00456A0A"/>
    <w:rsid w:val="004C19B1"/>
    <w:rsid w:val="004F4069"/>
    <w:rsid w:val="00516BB2"/>
    <w:rsid w:val="00567F8D"/>
    <w:rsid w:val="00570528"/>
    <w:rsid w:val="005975AD"/>
    <w:rsid w:val="00617664"/>
    <w:rsid w:val="00635238"/>
    <w:rsid w:val="00642554"/>
    <w:rsid w:val="00646FC3"/>
    <w:rsid w:val="006509CC"/>
    <w:rsid w:val="006E3CEB"/>
    <w:rsid w:val="00721336"/>
    <w:rsid w:val="00722AB6"/>
    <w:rsid w:val="00734029"/>
    <w:rsid w:val="00745486"/>
    <w:rsid w:val="0079673B"/>
    <w:rsid w:val="007B54E7"/>
    <w:rsid w:val="007C6198"/>
    <w:rsid w:val="007D14DC"/>
    <w:rsid w:val="008770AC"/>
    <w:rsid w:val="00881CDA"/>
    <w:rsid w:val="008875D4"/>
    <w:rsid w:val="0089758B"/>
    <w:rsid w:val="008B5FF4"/>
    <w:rsid w:val="00955852"/>
    <w:rsid w:val="00971DCC"/>
    <w:rsid w:val="009800A8"/>
    <w:rsid w:val="009834BB"/>
    <w:rsid w:val="009A4331"/>
    <w:rsid w:val="00A62E30"/>
    <w:rsid w:val="00A638F2"/>
    <w:rsid w:val="00B345AF"/>
    <w:rsid w:val="00B5691A"/>
    <w:rsid w:val="00B82B60"/>
    <w:rsid w:val="00BE6AE1"/>
    <w:rsid w:val="00C07274"/>
    <w:rsid w:val="00C34B2E"/>
    <w:rsid w:val="00C633F7"/>
    <w:rsid w:val="00C63EDD"/>
    <w:rsid w:val="00CB09A1"/>
    <w:rsid w:val="00CE34F3"/>
    <w:rsid w:val="00D00907"/>
    <w:rsid w:val="00D03B99"/>
    <w:rsid w:val="00D43B70"/>
    <w:rsid w:val="00D60F78"/>
    <w:rsid w:val="00D8759A"/>
    <w:rsid w:val="00D951AF"/>
    <w:rsid w:val="00DA616A"/>
    <w:rsid w:val="00DA73B8"/>
    <w:rsid w:val="00DD50B1"/>
    <w:rsid w:val="00E53EC2"/>
    <w:rsid w:val="00E6245B"/>
    <w:rsid w:val="00E64015"/>
    <w:rsid w:val="00E65447"/>
    <w:rsid w:val="00E81B10"/>
    <w:rsid w:val="00E857A5"/>
    <w:rsid w:val="00EF3EF1"/>
    <w:rsid w:val="00FA03BD"/>
    <w:rsid w:val="00FE342E"/>
    <w:rsid w:val="02890D36"/>
    <w:rsid w:val="10FE0470"/>
    <w:rsid w:val="29140BF0"/>
    <w:rsid w:val="2D323F34"/>
    <w:rsid w:val="31C22D26"/>
    <w:rsid w:val="38373947"/>
    <w:rsid w:val="4123306B"/>
    <w:rsid w:val="42FC0372"/>
    <w:rsid w:val="48E46558"/>
    <w:rsid w:val="5863030F"/>
    <w:rsid w:val="5F397A86"/>
    <w:rsid w:val="5FDD67FA"/>
    <w:rsid w:val="6FE9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 w:qFormat="1"/>
    <w:lsdException w:name="HTML Top of Form" w:uiPriority="99"/>
    <w:lsdException w:name="HTML Bottom of Form" w:uiPriority="99"/>
    <w:lsdException w:name="Normal (Web)" w:semiHidden="0" w:uiPriority="99" w:qFormat="1"/>
    <w:lsdException w:name="HTML Acronym" w:semiHidden="0" w:qFormat="1"/>
    <w:lsdException w:name="HTML Cite" w:semiHidden="0" w:qFormat="1"/>
    <w:lsdException w:name="HTML Code" w:semiHidden="0" w:qFormat="1"/>
    <w:lsdException w:name="HTML Definition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06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sid w:val="004F4069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rsid w:val="004F40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4F4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4F4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4F406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F4069"/>
    <w:rPr>
      <w:b/>
      <w:bCs/>
    </w:rPr>
  </w:style>
  <w:style w:type="character" w:styleId="a9">
    <w:name w:val="FollowedHyperlink"/>
    <w:basedOn w:val="a0"/>
    <w:unhideWhenUsed/>
    <w:qFormat/>
    <w:rsid w:val="004F4069"/>
    <w:rPr>
      <w:color w:val="315AAA"/>
      <w:u w:val="none"/>
    </w:rPr>
  </w:style>
  <w:style w:type="character" w:styleId="aa">
    <w:name w:val="Emphasis"/>
    <w:basedOn w:val="a0"/>
    <w:uiPriority w:val="20"/>
    <w:qFormat/>
    <w:rsid w:val="004F4069"/>
  </w:style>
  <w:style w:type="character" w:styleId="HTML">
    <w:name w:val="HTML Definition"/>
    <w:basedOn w:val="a0"/>
    <w:unhideWhenUsed/>
    <w:qFormat/>
    <w:rsid w:val="004F4069"/>
  </w:style>
  <w:style w:type="character" w:styleId="HTML0">
    <w:name w:val="HTML Acronym"/>
    <w:basedOn w:val="a0"/>
    <w:unhideWhenUsed/>
    <w:qFormat/>
    <w:rsid w:val="004F4069"/>
    <w:rPr>
      <w:bdr w:val="none" w:sz="0" w:space="0" w:color="auto"/>
    </w:rPr>
  </w:style>
  <w:style w:type="character" w:styleId="ab">
    <w:name w:val="Hyperlink"/>
    <w:basedOn w:val="a0"/>
    <w:uiPriority w:val="99"/>
    <w:unhideWhenUsed/>
    <w:qFormat/>
    <w:rsid w:val="004F4069"/>
    <w:rPr>
      <w:color w:val="315AAA"/>
      <w:u w:val="none"/>
    </w:rPr>
  </w:style>
  <w:style w:type="character" w:styleId="HTML1">
    <w:name w:val="HTML Code"/>
    <w:basedOn w:val="a0"/>
    <w:unhideWhenUsed/>
    <w:qFormat/>
    <w:rsid w:val="004F4069"/>
    <w:rPr>
      <w:rFonts w:ascii="宋体" w:eastAsia="宋体" w:hAnsi="宋体" w:cs="宋体" w:hint="eastAsia"/>
      <w:sz w:val="18"/>
      <w:szCs w:val="18"/>
    </w:rPr>
  </w:style>
  <w:style w:type="character" w:styleId="HTML2">
    <w:name w:val="HTML Cite"/>
    <w:basedOn w:val="a0"/>
    <w:unhideWhenUsed/>
    <w:qFormat/>
    <w:rsid w:val="004F4069"/>
  </w:style>
  <w:style w:type="character" w:customStyle="1" w:styleId="Char2">
    <w:name w:val="页眉 Char"/>
    <w:basedOn w:val="a0"/>
    <w:link w:val="a6"/>
    <w:uiPriority w:val="99"/>
    <w:qFormat/>
    <w:rsid w:val="004F406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4F406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4F4069"/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4F4069"/>
    <w:rPr>
      <w:rFonts w:ascii="宋体" w:eastAsia="宋体" w:hAnsi="Courier New" w:cs="Courier New"/>
      <w:szCs w:val="21"/>
    </w:rPr>
  </w:style>
  <w:style w:type="character" w:customStyle="1" w:styleId="seleditem">
    <w:name w:val="seleditem"/>
    <w:basedOn w:val="a0"/>
    <w:qFormat/>
    <w:rsid w:val="004F4069"/>
    <w:rPr>
      <w:color w:val="FF7100"/>
    </w:rPr>
  </w:style>
  <w:style w:type="character" w:customStyle="1" w:styleId="availitem">
    <w:name w:val="availitem"/>
    <w:basedOn w:val="a0"/>
    <w:qFormat/>
    <w:rsid w:val="004F4069"/>
    <w:rPr>
      <w:color w:val="666666"/>
    </w:rPr>
  </w:style>
  <w:style w:type="character" w:customStyle="1" w:styleId="availitem1">
    <w:name w:val="availitem1"/>
    <w:basedOn w:val="a0"/>
    <w:qFormat/>
    <w:rsid w:val="004F4069"/>
    <w:rPr>
      <w:color w:val="FF7100"/>
    </w:rPr>
  </w:style>
  <w:style w:type="character" w:customStyle="1" w:styleId="availitem2">
    <w:name w:val="availitem2"/>
    <w:basedOn w:val="a0"/>
    <w:qFormat/>
    <w:rsid w:val="004F4069"/>
    <w:rPr>
      <w:color w:val="FF7100"/>
    </w:rPr>
  </w:style>
  <w:style w:type="character" w:customStyle="1" w:styleId="seledavailitem">
    <w:name w:val="seledavailitem"/>
    <w:basedOn w:val="a0"/>
    <w:qFormat/>
    <w:rsid w:val="004F4069"/>
    <w:rPr>
      <w:color w:val="FF7100"/>
    </w:rPr>
  </w:style>
  <w:style w:type="character" w:customStyle="1" w:styleId="popupcancelbtn">
    <w:name w:val="popupcancelbtn"/>
    <w:basedOn w:val="a0"/>
    <w:qFormat/>
    <w:rsid w:val="004F4069"/>
    <w:rPr>
      <w:rFonts w:ascii="宋体" w:eastAsia="宋体" w:hAnsi="宋体" w:cs="宋体" w:hint="eastAsia"/>
      <w:b/>
      <w:color w:val="3359AA"/>
      <w:sz w:val="21"/>
      <w:szCs w:val="21"/>
    </w:rPr>
  </w:style>
  <w:style w:type="character" w:customStyle="1" w:styleId="hover15">
    <w:name w:val="hover15"/>
    <w:basedOn w:val="a0"/>
    <w:qFormat/>
    <w:rsid w:val="004F4069"/>
    <w:rPr>
      <w:u w:val="single"/>
    </w:rPr>
  </w:style>
  <w:style w:type="character" w:customStyle="1" w:styleId="seleditem1">
    <w:name w:val="seleditem1"/>
    <w:basedOn w:val="a0"/>
    <w:qFormat/>
    <w:rsid w:val="004F4069"/>
    <w:rPr>
      <w:color w:val="FF7100"/>
    </w:rPr>
  </w:style>
  <w:style w:type="character" w:customStyle="1" w:styleId="seleditem2">
    <w:name w:val="seleditem2"/>
    <w:basedOn w:val="a0"/>
    <w:qFormat/>
    <w:rsid w:val="004F4069"/>
    <w:rPr>
      <w:color w:val="FF7100"/>
    </w:rPr>
  </w:style>
  <w:style w:type="character" w:customStyle="1" w:styleId="hover14">
    <w:name w:val="hover14"/>
    <w:basedOn w:val="a0"/>
    <w:rsid w:val="004F4069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en_zhaopin@163.com" TargetMode="External"/><Relationship Id="rId1" Type="http://schemas.openxmlformats.org/officeDocument/2006/relationships/hyperlink" Target="http://www.esensoft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Documents\Tencent%20Files\254127710\Image\C2C\DU%7b8M~%7d~7U%5d9%60H4L%25$LS)U2.pn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0"/>
    <customShpInfo spid="_x0000_s1037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【研发部】</dc:title>
  <dc:creator>wanf</dc:creator>
  <cp:lastModifiedBy>Administrator</cp:lastModifiedBy>
  <cp:revision>15</cp:revision>
  <cp:lastPrinted>2015-10-22T01:35:00Z</cp:lastPrinted>
  <dcterms:created xsi:type="dcterms:W3CDTF">2014-09-15T05:54:00Z</dcterms:created>
  <dcterms:modified xsi:type="dcterms:W3CDTF">2017-09-12T09:44:00Z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