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7FA" w:rsidRPr="00F61954" w:rsidRDefault="00EE2181" w:rsidP="00F61954">
      <w:pPr>
        <w:jc w:val="center"/>
        <w:rPr>
          <w:rFonts w:ascii="黑体" w:eastAsia="黑体" w:hAnsi="黑体"/>
          <w:b/>
          <w:sz w:val="32"/>
          <w:szCs w:val="32"/>
        </w:rPr>
      </w:pPr>
      <w:r w:rsidRPr="00F61954">
        <w:rPr>
          <w:rFonts w:ascii="黑体" w:eastAsia="黑体" w:hAnsi="黑体" w:hint="eastAsia"/>
          <w:b/>
          <w:sz w:val="32"/>
          <w:szCs w:val="32"/>
        </w:rPr>
        <w:t>武汉</w:t>
      </w:r>
      <w:r w:rsidRPr="00F61954">
        <w:rPr>
          <w:rFonts w:ascii="黑体" w:eastAsia="黑体" w:hAnsi="黑体"/>
          <w:b/>
          <w:sz w:val="32"/>
          <w:szCs w:val="32"/>
        </w:rPr>
        <w:t>瑞</w:t>
      </w:r>
      <w:proofErr w:type="gramStart"/>
      <w:r w:rsidRPr="00F61954">
        <w:rPr>
          <w:rFonts w:ascii="黑体" w:eastAsia="黑体" w:hAnsi="黑体"/>
          <w:b/>
          <w:sz w:val="32"/>
          <w:szCs w:val="32"/>
        </w:rPr>
        <w:t>峰精电</w:t>
      </w:r>
      <w:proofErr w:type="gramEnd"/>
      <w:r w:rsidR="00F61954" w:rsidRPr="00F61954">
        <w:rPr>
          <w:rFonts w:ascii="黑体" w:eastAsia="黑体" w:hAnsi="黑体"/>
          <w:b/>
          <w:sz w:val="32"/>
          <w:szCs w:val="32"/>
        </w:rPr>
        <w:t>科技有限</w:t>
      </w:r>
      <w:r w:rsidRPr="00F61954">
        <w:rPr>
          <w:rFonts w:ascii="黑体" w:eastAsia="黑体" w:hAnsi="黑体"/>
          <w:b/>
          <w:sz w:val="32"/>
          <w:szCs w:val="32"/>
        </w:rPr>
        <w:t>公司简介</w:t>
      </w:r>
    </w:p>
    <w:p w:rsidR="00F61954" w:rsidRDefault="00F61954" w:rsidP="00EE2181">
      <w:pPr>
        <w:spacing w:line="360" w:lineRule="auto"/>
        <w:ind w:firstLineChars="200" w:firstLine="482"/>
        <w:rPr>
          <w:rStyle w:val="a3"/>
          <w:rFonts w:ascii="宋体" w:eastAsia="宋体" w:hAnsi="宋体" w:cs="Times New Roman" w:hint="eastAsia"/>
          <w:color w:val="000000"/>
          <w:sz w:val="24"/>
          <w:szCs w:val="24"/>
        </w:rPr>
      </w:pPr>
    </w:p>
    <w:p w:rsidR="00EE2181" w:rsidRPr="00676D0D" w:rsidRDefault="00EE2181" w:rsidP="00EE2181">
      <w:pPr>
        <w:spacing w:line="360" w:lineRule="auto"/>
        <w:ind w:firstLineChars="200" w:firstLine="482"/>
        <w:rPr>
          <w:rFonts w:ascii="宋体" w:eastAsia="宋体" w:hAnsi="宋体" w:cs="Times New Roman"/>
          <w:b/>
          <w:color w:val="000000"/>
          <w:sz w:val="24"/>
          <w:szCs w:val="24"/>
        </w:rPr>
      </w:pPr>
      <w:r w:rsidRPr="00676D0D">
        <w:rPr>
          <w:rStyle w:val="a3"/>
          <w:rFonts w:ascii="宋体" w:eastAsia="宋体" w:hAnsi="宋体" w:cs="Times New Roman"/>
          <w:color w:val="000000"/>
          <w:sz w:val="24"/>
          <w:szCs w:val="24"/>
        </w:rPr>
        <w:t>武汉瑞</w:t>
      </w:r>
      <w:proofErr w:type="gramStart"/>
      <w:r w:rsidRPr="00676D0D">
        <w:rPr>
          <w:rStyle w:val="a3"/>
          <w:rFonts w:ascii="宋体" w:eastAsia="宋体" w:hAnsi="宋体" w:cs="Times New Roman"/>
          <w:color w:val="000000"/>
          <w:sz w:val="24"/>
          <w:szCs w:val="24"/>
        </w:rPr>
        <w:t>峰精电</w:t>
      </w:r>
      <w:proofErr w:type="gramEnd"/>
      <w:r w:rsidRPr="00676D0D">
        <w:rPr>
          <w:rStyle w:val="a3"/>
          <w:rFonts w:ascii="宋体" w:eastAsia="宋体" w:hAnsi="宋体" w:cs="Times New Roman"/>
          <w:color w:val="000000"/>
          <w:sz w:val="24"/>
          <w:szCs w:val="24"/>
        </w:rPr>
        <w:t>科技有限公司是一家致力于为各类院校提供智慧教育整体解决方案的创新型公司</w:t>
      </w:r>
      <w:r w:rsidR="00CD12D3">
        <w:rPr>
          <w:rStyle w:val="a3"/>
          <w:rFonts w:ascii="宋体" w:eastAsia="宋体" w:hAnsi="宋体" w:cs="Times New Roman"/>
          <w:color w:val="000000"/>
          <w:sz w:val="24"/>
          <w:szCs w:val="24"/>
        </w:rPr>
        <w:t>。</w:t>
      </w:r>
    </w:p>
    <w:p w:rsidR="00EE2181" w:rsidRDefault="00EE2181" w:rsidP="00EE2181">
      <w:pPr>
        <w:spacing w:line="360" w:lineRule="auto"/>
        <w:rPr>
          <w:rStyle w:val="a3"/>
          <w:rFonts w:ascii="宋体" w:eastAsia="宋体" w:hAnsi="宋体" w:cs="Times New Roman"/>
          <w:color w:val="000000"/>
          <w:sz w:val="24"/>
          <w:szCs w:val="24"/>
        </w:rPr>
      </w:pPr>
      <w:r>
        <w:rPr>
          <w:rStyle w:val="a3"/>
          <w:rFonts w:ascii="宋体" w:eastAsia="宋体" w:hAnsi="宋体" w:cs="Times New Roman" w:hint="eastAsia"/>
          <w:color w:val="000000"/>
          <w:sz w:val="24"/>
          <w:szCs w:val="24"/>
        </w:rPr>
        <w:t>1</w:t>
      </w:r>
      <w:r w:rsidRPr="002E4D6B">
        <w:rPr>
          <w:rStyle w:val="a3"/>
          <w:rFonts w:ascii="宋体" w:eastAsia="宋体" w:hAnsi="宋体" w:cs="Times New Roman" w:hint="eastAsia"/>
          <w:color w:val="000000"/>
          <w:sz w:val="24"/>
          <w:szCs w:val="24"/>
        </w:rPr>
        <w:t>、</w:t>
      </w:r>
      <w:r>
        <w:rPr>
          <w:rStyle w:val="a3"/>
          <w:rFonts w:ascii="宋体" w:eastAsia="宋体" w:hAnsi="宋体" w:cs="Times New Roman" w:hint="eastAsia"/>
          <w:color w:val="000000"/>
          <w:sz w:val="24"/>
          <w:szCs w:val="24"/>
        </w:rPr>
        <w:t>瑞峰智慧校园</w:t>
      </w:r>
    </w:p>
    <w:p w:rsidR="00EE2181" w:rsidRPr="00BB1099" w:rsidRDefault="00EE2181" w:rsidP="00EE2181">
      <w:pPr>
        <w:spacing w:line="360" w:lineRule="auto"/>
        <w:ind w:firstLineChars="200" w:firstLine="420"/>
        <w:rPr>
          <w:rStyle w:val="a3"/>
          <w:rFonts w:ascii="宋体" w:eastAsia="宋体" w:hAnsi="宋体" w:cs="Times New Roman"/>
          <w:color w:val="000000"/>
          <w:sz w:val="24"/>
          <w:szCs w:val="24"/>
        </w:rPr>
      </w:pPr>
      <w:r w:rsidRPr="002E4D6B">
        <w:rPr>
          <w:rFonts w:ascii="宋体" w:eastAsia="宋体" w:hAnsi="宋体" w:cs="Times New Roman"/>
          <w:color w:val="000000"/>
          <w:szCs w:val="21"/>
        </w:rPr>
        <w:t>在“互联网+”的大背景下，瑞峰将大力推进智慧校园战略，为各类院校提供一体化的互联网解决方案，升级校园管理、校园服务和校园生活。</w:t>
      </w:r>
      <w:r w:rsidRPr="002E4D6B">
        <w:rPr>
          <w:rFonts w:ascii="宋体" w:eastAsia="宋体" w:hAnsi="宋体" w:cs="Times New Roman" w:hint="eastAsia"/>
          <w:color w:val="000000"/>
          <w:szCs w:val="21"/>
        </w:rPr>
        <w:t>利用互联网的平台，通过信息通信技术把互联网和各行各业、包括传统业结合起来，在新的领域创造新的生态。</w:t>
      </w:r>
    </w:p>
    <w:p w:rsidR="00EE2181" w:rsidRPr="002E4D6B" w:rsidRDefault="00EE2181" w:rsidP="00EE2181">
      <w:pPr>
        <w:spacing w:line="360" w:lineRule="auto"/>
        <w:rPr>
          <w:rStyle w:val="a3"/>
          <w:rFonts w:ascii="宋体" w:eastAsia="宋体" w:hAnsi="宋体" w:cs="Times New Roman"/>
          <w:color w:val="000000"/>
          <w:sz w:val="24"/>
          <w:szCs w:val="24"/>
        </w:rPr>
      </w:pPr>
      <w:r>
        <w:rPr>
          <w:rStyle w:val="a3"/>
          <w:rFonts w:ascii="宋体" w:eastAsia="宋体" w:hAnsi="宋体" w:cs="Times New Roman" w:hint="eastAsia"/>
          <w:color w:val="000000"/>
          <w:sz w:val="24"/>
          <w:szCs w:val="24"/>
        </w:rPr>
        <w:t>2</w:t>
      </w:r>
      <w:r w:rsidRPr="002E4D6B">
        <w:rPr>
          <w:rStyle w:val="a3"/>
          <w:rFonts w:ascii="宋体" w:eastAsia="宋体" w:hAnsi="宋体" w:cs="Times New Roman" w:hint="eastAsia"/>
          <w:color w:val="000000"/>
          <w:sz w:val="24"/>
          <w:szCs w:val="24"/>
        </w:rPr>
        <w:t>、</w:t>
      </w:r>
      <w:r w:rsidRPr="002E4D6B">
        <w:rPr>
          <w:rStyle w:val="a3"/>
          <w:rFonts w:ascii="宋体" w:eastAsia="宋体" w:hAnsi="宋体" w:cs="Times New Roman"/>
          <w:color w:val="000000"/>
          <w:sz w:val="24"/>
          <w:szCs w:val="24"/>
        </w:rPr>
        <w:t>实践教育的桥梁</w:t>
      </w:r>
    </w:p>
    <w:p w:rsidR="00EE2181" w:rsidRPr="002E4D6B" w:rsidRDefault="00EE2181" w:rsidP="00EE2181">
      <w:pPr>
        <w:spacing w:line="360" w:lineRule="auto"/>
        <w:ind w:firstLineChars="200" w:firstLine="420"/>
        <w:rPr>
          <w:rFonts w:ascii="宋体" w:eastAsia="宋体" w:hAnsi="宋体" w:cs="Times New Roman"/>
          <w:color w:val="000000"/>
          <w:szCs w:val="21"/>
        </w:rPr>
      </w:pPr>
      <w:r w:rsidRPr="002E4D6B">
        <w:rPr>
          <w:rFonts w:ascii="宋体" w:eastAsia="宋体" w:hAnsi="宋体" w:cs="Times New Roman"/>
          <w:color w:val="000000"/>
          <w:szCs w:val="21"/>
        </w:rPr>
        <w:t>为改变现有教学体系学生“看得多，做的少”的模式，除满足学生认知、了解、学习产品功能之外，我们更加注重实践教学，力争成为工业现场应用与学校实验室的桥梁，提倡工程教育理念；让学生不仅能够掌握最为先进、最为主流的一线前沿技术，而且使学生得到了有效的实践锻炼，能够在学成之后更轻松、更有效的投入工作之中，并给予学生更加宽广的职业跑道。</w:t>
      </w:r>
    </w:p>
    <w:p w:rsidR="00EE2181" w:rsidRPr="002E4D6B" w:rsidRDefault="00EE2181" w:rsidP="00EE2181">
      <w:pPr>
        <w:spacing w:line="360" w:lineRule="auto"/>
        <w:rPr>
          <w:rStyle w:val="a3"/>
          <w:sz w:val="24"/>
          <w:szCs w:val="24"/>
        </w:rPr>
      </w:pPr>
      <w:r>
        <w:rPr>
          <w:rStyle w:val="a3"/>
          <w:sz w:val="24"/>
          <w:szCs w:val="24"/>
        </w:rPr>
        <w:t>3</w:t>
      </w:r>
      <w:r w:rsidRPr="002E4D6B">
        <w:rPr>
          <w:rStyle w:val="a3"/>
          <w:rFonts w:hint="eastAsia"/>
          <w:sz w:val="24"/>
          <w:szCs w:val="24"/>
        </w:rPr>
        <w:t>、</w:t>
      </w:r>
      <w:r w:rsidRPr="002E4D6B">
        <w:rPr>
          <w:rStyle w:val="a3"/>
          <w:rFonts w:ascii="宋体" w:eastAsia="宋体" w:hAnsi="宋体" w:cs="Times New Roman"/>
          <w:color w:val="000000"/>
          <w:sz w:val="24"/>
          <w:szCs w:val="24"/>
        </w:rPr>
        <w:t>行业认证教育的提倡者</w:t>
      </w:r>
    </w:p>
    <w:p w:rsidR="00EE2181" w:rsidRPr="002E4D6B" w:rsidRDefault="00EE2181" w:rsidP="00EE2181">
      <w:pPr>
        <w:spacing w:line="360" w:lineRule="auto"/>
        <w:ind w:firstLineChars="200" w:firstLine="420"/>
        <w:rPr>
          <w:rFonts w:ascii="宋体" w:eastAsia="宋体" w:hAnsi="宋体" w:cs="Times New Roman"/>
          <w:color w:val="000000"/>
          <w:szCs w:val="21"/>
        </w:rPr>
      </w:pPr>
      <w:r w:rsidRPr="002E4D6B">
        <w:rPr>
          <w:rFonts w:ascii="宋体" w:eastAsia="宋体" w:hAnsi="宋体" w:cs="Times New Roman"/>
          <w:color w:val="000000"/>
          <w:szCs w:val="21"/>
        </w:rPr>
        <w:t>我们将工程教育与行业认证有机的结合起来，积极推广“认证教育体系”，让学生走出校门就能胜任与其专业对口的工作岗位。我们与国内外多个知名企业深入合作，致力于通信、电子、计算机领域的行业认证推广，并已取得良好成果，其中包括：工信部物联网认证，企业嵌入式认证等。</w:t>
      </w:r>
    </w:p>
    <w:p w:rsidR="00EE2181" w:rsidRDefault="00EE2181" w:rsidP="00EE2181">
      <w:pPr>
        <w:spacing w:line="360" w:lineRule="auto"/>
        <w:rPr>
          <w:rFonts w:ascii="宋体" w:eastAsia="宋体" w:hAnsi="宋体" w:cs="Times New Roman"/>
          <w:b/>
          <w:bCs/>
          <w:color w:val="000000"/>
          <w:sz w:val="28"/>
          <w:szCs w:val="28"/>
        </w:rPr>
      </w:pPr>
      <w:r>
        <w:rPr>
          <w:rStyle w:val="a3"/>
          <w:rFonts w:ascii="宋体" w:eastAsia="宋体" w:hAnsi="宋体" w:cs="Times New Roman"/>
          <w:color w:val="000000"/>
          <w:sz w:val="24"/>
          <w:szCs w:val="24"/>
        </w:rPr>
        <w:t>4</w:t>
      </w:r>
      <w:r w:rsidRPr="002E4D6B">
        <w:rPr>
          <w:rStyle w:val="a3"/>
          <w:rFonts w:ascii="宋体" w:eastAsia="宋体" w:hAnsi="宋体" w:cs="Times New Roman"/>
          <w:color w:val="000000"/>
          <w:sz w:val="24"/>
          <w:szCs w:val="24"/>
        </w:rPr>
        <w:t xml:space="preserve">、专业的教育服务体系 </w:t>
      </w:r>
    </w:p>
    <w:p w:rsidR="00EE2181" w:rsidRPr="00D43BDC" w:rsidRDefault="00EE2181" w:rsidP="00EE2181">
      <w:pPr>
        <w:spacing w:line="360" w:lineRule="auto"/>
        <w:ind w:firstLineChars="200" w:firstLine="420"/>
        <w:rPr>
          <w:rFonts w:ascii="宋体" w:eastAsia="宋体" w:hAnsi="宋体" w:cs="Times New Roman"/>
          <w:color w:val="000000"/>
          <w:szCs w:val="21"/>
        </w:rPr>
      </w:pPr>
      <w:r w:rsidRPr="002E4D6B">
        <w:rPr>
          <w:rFonts w:ascii="宋体" w:eastAsia="宋体" w:hAnsi="宋体" w:cs="Times New Roman"/>
          <w:color w:val="000000"/>
          <w:szCs w:val="21"/>
        </w:rPr>
        <w:t>我们定位于“成为专业的教育服务综合体”。我们不仅提供优质、合理的实验室建设方案，更注重企业以及校园资源的整理融合，往纵深层次发展。这些系统化工作将有效地推动高校的教育改革和发展。</w:t>
      </w:r>
    </w:p>
    <w:p w:rsidR="00EE2181" w:rsidRPr="00676D0D" w:rsidRDefault="00EE2181" w:rsidP="00EE2181">
      <w:pPr>
        <w:rPr>
          <w:rFonts w:cs="Times New Roman"/>
          <w:kern w:val="0"/>
        </w:rPr>
      </w:pPr>
    </w:p>
    <w:sectPr w:rsidR="00EE2181" w:rsidRPr="00676D0D" w:rsidSect="005575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212" w:rsidRDefault="00461212" w:rsidP="007156EF">
      <w:r>
        <w:separator/>
      </w:r>
    </w:p>
  </w:endnote>
  <w:endnote w:type="continuationSeparator" w:id="0">
    <w:p w:rsidR="00461212" w:rsidRDefault="00461212" w:rsidP="007156EF">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212" w:rsidRDefault="00461212" w:rsidP="007156EF">
      <w:r>
        <w:separator/>
      </w:r>
    </w:p>
  </w:footnote>
  <w:footnote w:type="continuationSeparator" w:id="0">
    <w:p w:rsidR="00461212" w:rsidRDefault="00461212" w:rsidP="007156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2181"/>
    <w:rsid w:val="000317FA"/>
    <w:rsid w:val="003A5787"/>
    <w:rsid w:val="00461212"/>
    <w:rsid w:val="00557588"/>
    <w:rsid w:val="0056478C"/>
    <w:rsid w:val="007156EF"/>
    <w:rsid w:val="007E15D8"/>
    <w:rsid w:val="008B5A43"/>
    <w:rsid w:val="009C087B"/>
    <w:rsid w:val="009F3956"/>
    <w:rsid w:val="00A63335"/>
    <w:rsid w:val="00A8653C"/>
    <w:rsid w:val="00C87E3D"/>
    <w:rsid w:val="00CD12D3"/>
    <w:rsid w:val="00E56BD0"/>
    <w:rsid w:val="00EE2181"/>
    <w:rsid w:val="00F619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588"/>
    <w:pPr>
      <w:widowControl w:val="0"/>
      <w:jc w:val="both"/>
    </w:pPr>
  </w:style>
  <w:style w:type="paragraph" w:styleId="1">
    <w:name w:val="heading 1"/>
    <w:basedOn w:val="a"/>
    <w:next w:val="a"/>
    <w:link w:val="1Char"/>
    <w:uiPriority w:val="9"/>
    <w:qFormat/>
    <w:rsid w:val="00EE21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E2181"/>
    <w:rPr>
      <w:b/>
      <w:bCs/>
    </w:rPr>
  </w:style>
  <w:style w:type="character" w:customStyle="1" w:styleId="1Char">
    <w:name w:val="标题 1 Char"/>
    <w:basedOn w:val="a0"/>
    <w:link w:val="1"/>
    <w:uiPriority w:val="9"/>
    <w:rsid w:val="00EE2181"/>
    <w:rPr>
      <w:b/>
      <w:bCs/>
      <w:kern w:val="44"/>
      <w:sz w:val="44"/>
      <w:szCs w:val="44"/>
    </w:rPr>
  </w:style>
  <w:style w:type="paragraph" w:styleId="a4">
    <w:name w:val="Subtitle"/>
    <w:basedOn w:val="a"/>
    <w:next w:val="a"/>
    <w:link w:val="Char"/>
    <w:uiPriority w:val="11"/>
    <w:qFormat/>
    <w:rsid w:val="00EE2181"/>
    <w:pPr>
      <w:spacing w:before="240" w:after="60" w:line="312" w:lineRule="auto"/>
      <w:jc w:val="center"/>
      <w:outlineLvl w:val="1"/>
    </w:pPr>
    <w:rPr>
      <w:b/>
      <w:bCs/>
      <w:kern w:val="28"/>
      <w:sz w:val="32"/>
      <w:szCs w:val="32"/>
    </w:rPr>
  </w:style>
  <w:style w:type="character" w:customStyle="1" w:styleId="Char">
    <w:name w:val="副标题 Char"/>
    <w:basedOn w:val="a0"/>
    <w:link w:val="a4"/>
    <w:uiPriority w:val="11"/>
    <w:rsid w:val="00EE2181"/>
    <w:rPr>
      <w:b/>
      <w:bCs/>
      <w:kern w:val="28"/>
      <w:sz w:val="32"/>
      <w:szCs w:val="32"/>
    </w:rPr>
  </w:style>
  <w:style w:type="paragraph" w:styleId="a5">
    <w:name w:val="header"/>
    <w:basedOn w:val="a"/>
    <w:link w:val="Char0"/>
    <w:uiPriority w:val="99"/>
    <w:unhideWhenUsed/>
    <w:rsid w:val="007156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156EF"/>
    <w:rPr>
      <w:sz w:val="18"/>
      <w:szCs w:val="18"/>
    </w:rPr>
  </w:style>
  <w:style w:type="paragraph" w:styleId="a6">
    <w:name w:val="footer"/>
    <w:basedOn w:val="a"/>
    <w:link w:val="Char1"/>
    <w:uiPriority w:val="99"/>
    <w:unhideWhenUsed/>
    <w:rsid w:val="007156EF"/>
    <w:pPr>
      <w:tabs>
        <w:tab w:val="center" w:pos="4153"/>
        <w:tab w:val="right" w:pos="8306"/>
      </w:tabs>
      <w:snapToGrid w:val="0"/>
      <w:jc w:val="left"/>
    </w:pPr>
    <w:rPr>
      <w:sz w:val="18"/>
      <w:szCs w:val="18"/>
    </w:rPr>
  </w:style>
  <w:style w:type="character" w:customStyle="1" w:styleId="Char1">
    <w:name w:val="页脚 Char"/>
    <w:basedOn w:val="a0"/>
    <w:link w:val="a6"/>
    <w:uiPriority w:val="99"/>
    <w:rsid w:val="007156E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Company>Microsoft</Company>
  <LinksUpToDate>false</LinksUpToDate>
  <CharactersWithSpaces>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陈雨</dc:creator>
  <cp:keywords/>
  <dc:description/>
  <cp:lastModifiedBy>esfesf</cp:lastModifiedBy>
  <cp:revision>5</cp:revision>
  <dcterms:created xsi:type="dcterms:W3CDTF">2017-05-24T02:06:00Z</dcterms:created>
  <dcterms:modified xsi:type="dcterms:W3CDTF">2017-09-26T13:38:00Z</dcterms:modified>
</cp:coreProperties>
</file>