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EE" w:rsidRDefault="00183DEE">
      <w:pPr>
        <w:rPr>
          <w:rFonts w:ascii="Times New Roman" w:hAnsi="Times New Roman" w:cs="Times New Roman"/>
          <w:vanish/>
          <w:color w:val="auto"/>
        </w:rPr>
      </w:pPr>
    </w:p>
    <w:tbl>
      <w:tblPr>
        <w:tblW w:w="107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  <w:gridCol w:w="1643"/>
      </w:tblGrid>
      <w:tr w:rsidR="00183DEE" w:rsidRPr="001E1A7D" w:rsidTr="00BD3706">
        <w:trPr>
          <w:jc w:val="center"/>
        </w:trPr>
        <w:tc>
          <w:tcPr>
            <w:tcW w:w="9072" w:type="dxa"/>
            <w:shd w:val="clear" w:color="auto" w:fill="FFFFFF"/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 w:rsidR="00183DEE" w:rsidRPr="000A0407" w:rsidRDefault="00424D78">
            <w:pPr>
              <w:spacing w:before="170" w:after="42" w:line="660" w:lineRule="atLeast"/>
              <w:jc w:val="center"/>
              <w:rPr>
                <w:rFonts w:ascii="微软雅黑" w:eastAsia="微软雅黑" w:hAnsi="微软雅黑" w:cs="华文细黑"/>
                <w:color w:val="444444"/>
                <w:sz w:val="44"/>
                <w:szCs w:val="44"/>
              </w:rPr>
            </w:pPr>
            <w:r>
              <w:rPr>
                <w:rFonts w:ascii="微软雅黑" w:eastAsia="微软雅黑" w:hAnsi="微软雅黑" w:cs="华文细黑" w:hint="eastAsia"/>
                <w:color w:val="444444"/>
                <w:sz w:val="44"/>
                <w:szCs w:val="44"/>
              </w:rPr>
              <w:t>杨晓明</w:t>
            </w:r>
          </w:p>
        </w:tc>
        <w:tc>
          <w:tcPr>
            <w:tcW w:w="1643" w:type="dxa"/>
            <w:vMerge w:val="restart"/>
            <w:tcMar>
              <w:top w:w="0" w:type="dxa"/>
              <w:left w:w="170" w:type="dxa"/>
              <w:bottom w:w="0" w:type="dxa"/>
              <w:right w:w="85" w:type="dxa"/>
            </w:tcMar>
          </w:tcPr>
          <w:p w:rsidR="00183DEE" w:rsidRPr="001E1A7D" w:rsidRDefault="005421F8" w:rsidP="0060560B">
            <w:pPr>
              <w:spacing w:before="8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48895</wp:posOffset>
                  </wp:positionV>
                  <wp:extent cx="907415" cy="1291590"/>
                  <wp:effectExtent l="0" t="0" r="6985" b="3810"/>
                  <wp:wrapNone/>
                  <wp:docPr id="4" name="图片 4" descr="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83DEE" w:rsidRPr="001E1A7D" w:rsidTr="00BD3706">
        <w:trPr>
          <w:jc w:val="center"/>
        </w:trPr>
        <w:tc>
          <w:tcPr>
            <w:tcW w:w="9072" w:type="dxa"/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 w:rsidR="00183DEE" w:rsidRPr="001E1A7D" w:rsidRDefault="003D2F26" w:rsidP="001E1A7D">
            <w:pPr>
              <w:spacing w:before="21" w:after="21" w:line="16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173355</wp:posOffset>
                      </wp:positionV>
                      <wp:extent cx="4207510" cy="431165"/>
                      <wp:effectExtent l="0" t="0" r="0" b="0"/>
                      <wp:wrapSquare wrapText="bothSides"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7510" cy="43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1A7D" w:rsidRPr="00907839" w:rsidRDefault="00907839">
                                  <w:pPr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907839">
                                    <w:rPr>
                                      <w:rFonts w:ascii="Tahoma" w:hAnsi="Tahoma" w:cs="Tahoma" w:hint="eastAsia"/>
                                      <w:color w:val="666666"/>
                                      <w:sz w:val="20"/>
                                      <w:szCs w:val="20"/>
                                    </w:rPr>
                                    <w:t>电话：</w:t>
                                  </w:r>
                                  <w:r w:rsidRPr="00907839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  <w:r w:rsidR="00424D78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>801222376</w:t>
                                  </w:r>
                                  <w:r w:rsidR="00276A53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276A53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276A53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D534D3">
                                    <w:rPr>
                                      <w:rFonts w:ascii="Tahoma" w:hAnsi="Tahoma" w:cs="Tahoma" w:hint="eastAsia"/>
                                      <w:color w:val="666666"/>
                                      <w:sz w:val="20"/>
                                      <w:szCs w:val="20"/>
                                    </w:rPr>
                                    <w:t>就业</w:t>
                                  </w:r>
                                  <w:r w:rsidR="00276A53" w:rsidRPr="00907839">
                                    <w:rPr>
                                      <w:rFonts w:ascii="Tahoma" w:hAnsi="Tahoma" w:cs="Tahoma" w:hint="eastAsia"/>
                                      <w:color w:val="666666"/>
                                      <w:sz w:val="20"/>
                                      <w:szCs w:val="20"/>
                                    </w:rPr>
                                    <w:t>意向：</w:t>
                                  </w:r>
                                  <w:r w:rsidR="00931A3C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>后台</w:t>
                                  </w:r>
                                  <w:r w:rsidR="00276A53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1E1A7D" w:rsidRPr="00907839" w:rsidRDefault="00907839">
                                  <w:pPr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</w:pPr>
                                  <w:r w:rsidRPr="00907839">
                                    <w:rPr>
                                      <w:rFonts w:ascii="Tahoma" w:hAnsi="Tahoma" w:cs="Tahoma" w:hint="eastAsia"/>
                                      <w:color w:val="666666"/>
                                      <w:sz w:val="20"/>
                                      <w:szCs w:val="20"/>
                                    </w:rPr>
                                    <w:t>邮箱：</w:t>
                                  </w:r>
                                  <w:r w:rsidR="00424D78" w:rsidRPr="0061470B">
                                    <w:rPr>
                                      <w:rFonts w:ascii="Tahoma" w:hAnsi="Tahoma" w:cs="Tahoma"/>
                                      <w:color w:val="666666"/>
                                      <w:sz w:val="20"/>
                                      <w:szCs w:val="20"/>
                                    </w:rPr>
                                    <w:t>18801222376@163.com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64.55pt;margin-top:13.65pt;width:331.3pt;height:33.9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" strokecolor="white">
                      <v:textbox style="mso-fit-shape-to-text:t">
                        <w:txbxContent>
                          <w:p w:rsidR="001E1A7D" w:rsidRPr="00907839" w:rsidRDefault="00907839">
                            <w:pPr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907839">
                              <w:rPr>
                                <w:rFonts w:ascii="Tahoma" w:hAnsi="Tahoma" w:cs="Tahoma" w:hint="eastAsia"/>
                                <w:color w:val="666666"/>
                                <w:sz w:val="20"/>
                                <w:szCs w:val="20"/>
                              </w:rPr>
                              <w:t>电话：</w:t>
                            </w:r>
                            <w:r w:rsidRPr="00907839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>18</w:t>
                            </w:r>
                            <w:r w:rsidR="00424D78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>801222376</w:t>
                            </w:r>
                            <w:r w:rsidR="00276A53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ab/>
                            </w:r>
                            <w:r w:rsidR="00276A53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ab/>
                            </w:r>
                            <w:r w:rsidR="00276A53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ab/>
                            </w:r>
                            <w:r w:rsidR="00D534D3">
                              <w:rPr>
                                <w:rFonts w:ascii="Tahoma" w:hAnsi="Tahoma" w:cs="Tahoma" w:hint="eastAsia"/>
                                <w:color w:val="666666"/>
                                <w:sz w:val="20"/>
                                <w:szCs w:val="20"/>
                              </w:rPr>
                              <w:t>就业</w:t>
                            </w:r>
                            <w:r w:rsidR="00276A53" w:rsidRPr="00907839">
                              <w:rPr>
                                <w:rFonts w:ascii="Tahoma" w:hAnsi="Tahoma" w:cs="Tahoma" w:hint="eastAsia"/>
                                <w:color w:val="666666"/>
                                <w:sz w:val="20"/>
                                <w:szCs w:val="20"/>
                              </w:rPr>
                              <w:t>意向：</w:t>
                            </w:r>
                            <w:r w:rsidR="00931A3C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>后台</w:t>
                            </w:r>
                            <w:r w:rsidR="00276A53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1E1A7D" w:rsidRPr="00907839" w:rsidRDefault="00907839">
                            <w:pPr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907839">
                              <w:rPr>
                                <w:rFonts w:ascii="Tahoma" w:hAnsi="Tahoma" w:cs="Tahoma" w:hint="eastAsia"/>
                                <w:color w:val="666666"/>
                                <w:sz w:val="20"/>
                                <w:szCs w:val="20"/>
                              </w:rPr>
                              <w:t>邮箱：</w:t>
                            </w:r>
                            <w:r w:rsidR="00424D78" w:rsidRPr="0061470B">
                              <w:rPr>
                                <w:rFonts w:ascii="Tahoma" w:hAnsi="Tahoma" w:cs="Tahoma"/>
                                <w:color w:val="666666"/>
                                <w:sz w:val="20"/>
                                <w:szCs w:val="20"/>
                              </w:rPr>
                              <w:t>18801222376@163.com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43" w:type="dxa"/>
            <w:vMerge/>
            <w:shd w:val="clear" w:color="auto" w:fill="FFFFFF"/>
          </w:tcPr>
          <w:p w:rsidR="00183DEE" w:rsidRPr="001E1A7D" w:rsidRDefault="00183DEE">
            <w:pPr>
              <w:rPr>
                <w:rFonts w:ascii="Tahoma" w:hAnsi="Tahoma" w:cs="Tahoma"/>
                <w:color w:val="666666"/>
                <w:sz w:val="16"/>
                <w:szCs w:val="16"/>
              </w:rPr>
            </w:pPr>
          </w:p>
        </w:tc>
      </w:tr>
      <w:tr w:rsidR="00183DEE" w:rsidTr="00BD3706">
        <w:trPr>
          <w:trHeight w:val="125"/>
          <w:jc w:val="center"/>
        </w:trPr>
        <w:tc>
          <w:tcPr>
            <w:tcW w:w="9072" w:type="dxa"/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183DEE" w:rsidRDefault="00183DEE">
            <w:pPr>
              <w:spacing w:before="127" w:line="20" w:lineRule="atLeast"/>
              <w:jc w:val="right"/>
              <w:rPr>
                <w:rFonts w:ascii="宋体" w:hAnsi="Times New Roman" w:cs="宋体"/>
                <w:color w:val="666666"/>
                <w:sz w:val="2"/>
                <w:szCs w:val="2"/>
              </w:rPr>
            </w:pPr>
          </w:p>
        </w:tc>
        <w:tc>
          <w:tcPr>
            <w:tcW w:w="1643" w:type="dxa"/>
            <w:vMerge/>
            <w:shd w:val="clear" w:color="auto" w:fill="FFFFFF"/>
          </w:tcPr>
          <w:p w:rsidR="00183DEE" w:rsidRDefault="00183DEE">
            <w:pPr>
              <w:rPr>
                <w:rFonts w:ascii="宋体" w:hAnsi="Times New Roman" w:cs="宋体"/>
                <w:color w:val="666666"/>
                <w:sz w:val="2"/>
                <w:szCs w:val="2"/>
              </w:rPr>
            </w:pPr>
          </w:p>
        </w:tc>
      </w:tr>
    </w:tbl>
    <w:p w:rsidR="00183DEE" w:rsidRDefault="00183DEE">
      <w:pPr>
        <w:rPr>
          <w:rFonts w:ascii="宋体" w:hAnsi="Times New Roman" w:cs="宋体"/>
          <w:vanish/>
          <w:color w:val="666666"/>
          <w:sz w:val="2"/>
          <w:szCs w:val="2"/>
        </w:rPr>
      </w:pPr>
    </w:p>
    <w:tbl>
      <w:tblPr>
        <w:tblW w:w="107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10343"/>
      </w:tblGrid>
      <w:tr w:rsidR="00183DEE" w:rsidTr="00DD22B5">
        <w:trPr>
          <w:trHeight w:val="64"/>
          <w:jc w:val="center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183DEE" w:rsidRDefault="00183DEE">
            <w:pPr>
              <w:spacing w:before="170" w:line="20" w:lineRule="atLeast"/>
              <w:jc w:val="right"/>
              <w:rPr>
                <w:rFonts w:ascii="宋体" w:hAnsi="Times New Roman" w:cs="宋体"/>
                <w:color w:val="666666"/>
                <w:sz w:val="2"/>
                <w:szCs w:val="2"/>
              </w:rPr>
            </w:pPr>
          </w:p>
        </w:tc>
        <w:tc>
          <w:tcPr>
            <w:tcW w:w="10342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:rsidR="00183DEE" w:rsidRPr="0060560B" w:rsidRDefault="00183DEE">
            <w:pPr>
              <w:spacing w:before="127" w:line="20" w:lineRule="atLeast"/>
              <w:jc w:val="right"/>
              <w:rPr>
                <w:rFonts w:ascii="宋体" w:hAnsi="Times New Roman" w:cs="宋体"/>
                <w:b/>
                <w:color w:val="666666"/>
                <w:sz w:val="2"/>
                <w:szCs w:val="2"/>
              </w:rPr>
            </w:pPr>
          </w:p>
        </w:tc>
      </w:tr>
    </w:tbl>
    <w:p w:rsidR="00183DEE" w:rsidRDefault="00183DEE">
      <w:pPr>
        <w:rPr>
          <w:rFonts w:ascii="宋体" w:hAnsi="Times New Roman" w:cs="宋体"/>
          <w:vanish/>
          <w:color w:val="666666"/>
          <w:sz w:val="2"/>
          <w:szCs w:val="2"/>
        </w:rPr>
      </w:pPr>
    </w:p>
    <w:tbl>
      <w:tblPr>
        <w:tblpPr w:leftFromText="180" w:rightFromText="180" w:vertAnchor="text" w:tblpXSpec="right" w:tblpY="1"/>
        <w:tblOverlap w:val="never"/>
        <w:tblW w:w="10715" w:type="dxa"/>
        <w:tblLayout w:type="fixed"/>
        <w:tblLook w:val="04A0" w:firstRow="1" w:lastRow="0" w:firstColumn="1" w:lastColumn="0" w:noHBand="0" w:noVBand="1"/>
      </w:tblPr>
      <w:tblGrid>
        <w:gridCol w:w="2250"/>
        <w:gridCol w:w="372"/>
        <w:gridCol w:w="6"/>
        <w:gridCol w:w="2013"/>
        <w:gridCol w:w="2030"/>
        <w:gridCol w:w="556"/>
        <w:gridCol w:w="1386"/>
        <w:gridCol w:w="1026"/>
        <w:gridCol w:w="1076"/>
      </w:tblGrid>
      <w:tr w:rsidR="00183DEE" w:rsidTr="00040DA4">
        <w:tc>
          <w:tcPr>
            <w:tcW w:w="2250" w:type="dxa"/>
            <w:tcBorders>
              <w:right w:val="single" w:sz="24" w:space="0" w:color="5B9BD5"/>
            </w:tcBorders>
          </w:tcPr>
          <w:p w:rsidR="00183DEE" w:rsidRDefault="00183DEE" w:rsidP="00040DA4">
            <w:pPr>
              <w:wordWrap w:val="0"/>
              <w:spacing w:before="21" w:after="21" w:line="252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color w:val="666666"/>
                <w:sz w:val="22"/>
                <w:szCs w:val="22"/>
              </w:rPr>
              <w:t>教育背景</w:t>
            </w:r>
          </w:p>
        </w:tc>
        <w:tc>
          <w:tcPr>
            <w:tcW w:w="372" w:type="dxa"/>
            <w:tcBorders>
              <w:left w:val="single" w:sz="24" w:space="0" w:color="5B9BD5"/>
            </w:tcBorders>
          </w:tcPr>
          <w:p w:rsidR="00183DEE" w:rsidRDefault="00183DEE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  <w:tc>
          <w:tcPr>
            <w:tcW w:w="8093" w:type="dxa"/>
            <w:gridSpan w:val="7"/>
          </w:tcPr>
          <w:p w:rsidR="00183DEE" w:rsidRDefault="00183DEE" w:rsidP="00040DA4">
            <w:pPr>
              <w:spacing w:before="21" w:after="21" w:line="220" w:lineRule="atLeas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</w:tr>
      <w:tr w:rsidR="00183DEE" w:rsidRPr="001E1A7D" w:rsidTr="00040DA4">
        <w:tc>
          <w:tcPr>
            <w:tcW w:w="2250" w:type="dxa"/>
            <w:tcBorders>
              <w:right w:val="single" w:sz="4" w:space="0" w:color="5B9BD5"/>
            </w:tcBorders>
          </w:tcPr>
          <w:p w:rsidR="00183DEE" w:rsidRPr="001E1A7D" w:rsidRDefault="00183DEE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201</w:t>
            </w:r>
            <w:r w:rsidR="00907839">
              <w:rPr>
                <w:rFonts w:ascii="Tahoma" w:hAnsi="Tahoma" w:cs="Tahoma"/>
                <w:color w:val="666666"/>
                <w:sz w:val="20"/>
                <w:szCs w:val="20"/>
              </w:rPr>
              <w:t>6</w:t>
            </w: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.0</w:t>
            </w:r>
            <w:r w:rsidR="00DD4F19">
              <w:rPr>
                <w:rFonts w:ascii="Tahoma" w:hAnsi="Tahoma" w:cs="Tahoma"/>
                <w:color w:val="666666"/>
                <w:sz w:val="20"/>
                <w:szCs w:val="20"/>
              </w:rPr>
              <w:t>8</w:t>
            </w:r>
            <w:r w:rsidR="004A77FA">
              <w:rPr>
                <w:rFonts w:ascii="Tahoma" w:hAnsi="Tahoma" w:cs="Tahoma"/>
                <w:color w:val="666666"/>
                <w:sz w:val="20"/>
                <w:szCs w:val="20"/>
              </w:rPr>
              <w:t xml:space="preserve"> </w:t>
            </w:r>
            <w:r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至今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183DEE" w:rsidRPr="001E1A7D" w:rsidRDefault="00183DEE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2013" w:type="dxa"/>
          </w:tcPr>
          <w:p w:rsidR="00183DEE" w:rsidRPr="00473AA4" w:rsidRDefault="00183DEE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北京邮电大学</w:t>
            </w:r>
          </w:p>
        </w:tc>
        <w:tc>
          <w:tcPr>
            <w:tcW w:w="2586" w:type="dxa"/>
            <w:gridSpan w:val="2"/>
          </w:tcPr>
          <w:p w:rsidR="00183DEE" w:rsidRPr="00473AA4" w:rsidRDefault="00183DEE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信息与通信工程学院</w:t>
            </w:r>
            <w:r w:rsidRPr="001E1A7D"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412" w:type="dxa"/>
            <w:gridSpan w:val="2"/>
          </w:tcPr>
          <w:p w:rsidR="00183DEE" w:rsidRPr="00473AA4" w:rsidRDefault="004C4DB8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电子</w:t>
            </w:r>
            <w:r w:rsidR="00907839" w:rsidRPr="00907839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与通信工程</w:t>
            </w:r>
            <w:r w:rsidR="0000795F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专业</w:t>
            </w:r>
          </w:p>
        </w:tc>
        <w:tc>
          <w:tcPr>
            <w:tcW w:w="1076" w:type="dxa"/>
          </w:tcPr>
          <w:p w:rsidR="00183DEE" w:rsidRPr="00473AA4" w:rsidRDefault="002E47F1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工程</w:t>
            </w:r>
            <w:r w:rsidR="00183DEE"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硕士</w:t>
            </w:r>
          </w:p>
        </w:tc>
      </w:tr>
      <w:tr w:rsidR="008C4967" w:rsidRPr="00515C19" w:rsidTr="00040DA4">
        <w:trPr>
          <w:trHeight w:val="312"/>
        </w:trPr>
        <w:tc>
          <w:tcPr>
            <w:tcW w:w="2250" w:type="dxa"/>
            <w:tcBorders>
              <w:right w:val="single" w:sz="4" w:space="0" w:color="5B9BD5"/>
            </w:tcBorders>
          </w:tcPr>
          <w:p w:rsidR="008C4967" w:rsidRPr="001E1A7D" w:rsidRDefault="008C4967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8C4967" w:rsidRDefault="008C4967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8C4967" w:rsidRDefault="00DD22B5" w:rsidP="00040DA4">
            <w:pPr>
              <w:spacing w:before="21" w:after="21" w:line="3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荣誉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奖励：校一</w:t>
            </w:r>
            <w:r w:rsidR="008C4967"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等奖学金</w:t>
            </w:r>
            <w:r w:rsidR="008C4967" w:rsidRPr="001E1A7D">
              <w:rPr>
                <w:rFonts w:ascii="Tahoma" w:hAnsi="Tahoma" w:cs="Tahoma"/>
                <w:color w:val="666666"/>
                <w:sz w:val="20"/>
                <w:szCs w:val="20"/>
              </w:rPr>
              <w:t>2</w:t>
            </w:r>
            <w:r w:rsidR="008C4967"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次</w:t>
            </w:r>
          </w:p>
        </w:tc>
      </w:tr>
      <w:tr w:rsidR="00183DEE" w:rsidRPr="001E1A7D" w:rsidTr="00040DA4">
        <w:tc>
          <w:tcPr>
            <w:tcW w:w="2250" w:type="dxa"/>
            <w:tcBorders>
              <w:right w:val="single" w:sz="4" w:space="0" w:color="5B9BD5"/>
            </w:tcBorders>
          </w:tcPr>
          <w:p w:rsidR="00183DEE" w:rsidRPr="001E1A7D" w:rsidRDefault="00183DEE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201</w:t>
            </w:r>
            <w:r w:rsidR="00013F33">
              <w:rPr>
                <w:rFonts w:ascii="Tahoma" w:hAnsi="Tahoma" w:cs="Tahoma"/>
                <w:color w:val="666666"/>
                <w:sz w:val="20"/>
                <w:szCs w:val="20"/>
              </w:rPr>
              <w:t>2</w:t>
            </w: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.09 - 201</w:t>
            </w:r>
            <w:r w:rsidR="00013F33">
              <w:rPr>
                <w:rFonts w:ascii="Tahoma" w:hAnsi="Tahoma" w:cs="Tahoma"/>
                <w:color w:val="666666"/>
                <w:sz w:val="20"/>
                <w:szCs w:val="20"/>
              </w:rPr>
              <w:t>6</w:t>
            </w: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.07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183DEE" w:rsidRPr="001E1A7D" w:rsidRDefault="00183DEE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2013" w:type="dxa"/>
          </w:tcPr>
          <w:p w:rsidR="00183DEE" w:rsidRPr="00013F33" w:rsidRDefault="005E406A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北京</w:t>
            </w:r>
            <w:r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  <w:t>交通</w:t>
            </w:r>
            <w:r w:rsidR="00013F33" w:rsidRPr="00013F33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大学</w:t>
            </w:r>
          </w:p>
        </w:tc>
        <w:tc>
          <w:tcPr>
            <w:tcW w:w="2586" w:type="dxa"/>
            <w:gridSpan w:val="2"/>
          </w:tcPr>
          <w:p w:rsidR="00183DEE" w:rsidRPr="001E1A7D" w:rsidRDefault="00183DEE" w:rsidP="00040DA4">
            <w:pPr>
              <w:spacing w:before="21" w:after="21" w:line="300" w:lineRule="atLeast"/>
              <w:rPr>
                <w:rFonts w:ascii="Tahoma" w:hAnsi="Tahoma" w:cs="Tahoma"/>
                <w:color w:val="3D85C6"/>
                <w:sz w:val="20"/>
                <w:szCs w:val="20"/>
              </w:rPr>
            </w:pPr>
            <w:r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通信工程学院</w:t>
            </w:r>
          </w:p>
        </w:tc>
        <w:tc>
          <w:tcPr>
            <w:tcW w:w="2412" w:type="dxa"/>
            <w:gridSpan w:val="2"/>
          </w:tcPr>
          <w:p w:rsidR="00183DEE" w:rsidRPr="001E1A7D" w:rsidRDefault="00183DEE" w:rsidP="00040DA4">
            <w:pPr>
              <w:spacing w:before="21" w:after="21" w:line="300" w:lineRule="atLeast"/>
              <w:rPr>
                <w:rFonts w:ascii="Tahoma" w:hAnsi="Tahoma" w:cs="Tahoma"/>
                <w:color w:val="3D85C6"/>
                <w:sz w:val="20"/>
                <w:szCs w:val="20"/>
              </w:rPr>
            </w:pPr>
            <w:r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通信工程</w:t>
            </w:r>
            <w:r w:rsidR="0000795F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专业</w:t>
            </w:r>
          </w:p>
        </w:tc>
        <w:tc>
          <w:tcPr>
            <w:tcW w:w="1076" w:type="dxa"/>
          </w:tcPr>
          <w:p w:rsidR="00183DEE" w:rsidRPr="001E1A7D" w:rsidRDefault="00907839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3D85C6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工学</w:t>
            </w:r>
            <w:r w:rsidR="00183DEE" w:rsidRPr="001E1A7D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学士</w:t>
            </w:r>
          </w:p>
        </w:tc>
      </w:tr>
      <w:tr w:rsidR="008C4967" w:rsidRPr="001E1A7D" w:rsidTr="005F796C">
        <w:trPr>
          <w:trHeight w:val="64"/>
        </w:trPr>
        <w:tc>
          <w:tcPr>
            <w:tcW w:w="2250" w:type="dxa"/>
            <w:tcBorders>
              <w:right w:val="single" w:sz="4" w:space="0" w:color="5B9BD5"/>
            </w:tcBorders>
          </w:tcPr>
          <w:p w:rsidR="008C4967" w:rsidRPr="001E1A7D" w:rsidRDefault="008C4967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8C4967" w:rsidRPr="001E1A7D" w:rsidRDefault="008C4967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8C4967" w:rsidRDefault="00DD22B5" w:rsidP="00040DA4">
            <w:pPr>
              <w:spacing w:before="21" w:after="21" w:line="3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荣誉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奖励：校二</w:t>
            </w:r>
            <w:r w:rsidR="008C4967"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等奖学金</w:t>
            </w:r>
            <w:r w:rsidR="008C4967">
              <w:rPr>
                <w:rFonts w:ascii="Tahoma" w:hAnsi="Tahoma" w:cs="Tahoma"/>
                <w:color w:val="666666"/>
                <w:sz w:val="20"/>
                <w:szCs w:val="20"/>
              </w:rPr>
              <w:t>1</w:t>
            </w:r>
            <w:r w:rsidR="008C4967"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次</w:t>
            </w:r>
            <w:r w:rsidR="00FF3985">
              <w:rPr>
                <w:rFonts w:ascii="Tahoma" w:hAnsi="Tahoma" w:cs="Tahoma" w:hint="eastAsia"/>
                <w:color w:val="666666"/>
                <w:sz w:val="20"/>
                <w:szCs w:val="20"/>
              </w:rPr>
              <w:t>、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校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励志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奖学金</w:t>
            </w:r>
            <w:r w:rsidR="008E40C8">
              <w:rPr>
                <w:rFonts w:ascii="Tahoma" w:hAnsi="Tahoma" w:cs="Tahoma"/>
                <w:color w:val="666666"/>
                <w:sz w:val="20"/>
                <w:szCs w:val="20"/>
              </w:rPr>
              <w:t>1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次</w:t>
            </w:r>
            <w:r w:rsidR="00FF3985">
              <w:rPr>
                <w:rFonts w:ascii="Tahoma" w:hAnsi="Tahoma" w:cs="Tahoma" w:hint="eastAsia"/>
                <w:color w:val="666666"/>
                <w:sz w:val="20"/>
                <w:szCs w:val="20"/>
              </w:rPr>
              <w:t>、</w:t>
            </w:r>
            <w:r w:rsidR="008C4967">
              <w:rPr>
                <w:rFonts w:ascii="Tahoma" w:hAnsi="Tahoma" w:cs="Tahoma" w:hint="eastAsia"/>
                <w:color w:val="666666"/>
                <w:sz w:val="20"/>
                <w:szCs w:val="20"/>
              </w:rPr>
              <w:t>校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奋进奖学金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1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次</w:t>
            </w:r>
            <w:r w:rsidR="00FF3985">
              <w:rPr>
                <w:rFonts w:ascii="Tahoma" w:hAnsi="Tahoma" w:cs="Tahoma" w:hint="eastAsia"/>
                <w:color w:val="666666"/>
                <w:sz w:val="20"/>
                <w:szCs w:val="20"/>
              </w:rPr>
              <w:t>、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北京</w:t>
            </w:r>
            <w:r w:rsidR="008E40C8">
              <w:rPr>
                <w:rFonts w:ascii="Tahoma" w:hAnsi="Tahoma" w:cs="Tahoma"/>
                <w:color w:val="666666"/>
                <w:sz w:val="20"/>
                <w:szCs w:val="20"/>
              </w:rPr>
              <w:t>交通大学</w:t>
            </w:r>
            <w:r w:rsidR="008E40C8">
              <w:rPr>
                <w:rFonts w:ascii="Tahoma" w:hAnsi="Tahoma" w:cs="Tahoma" w:hint="eastAsia"/>
                <w:color w:val="666666"/>
                <w:sz w:val="20"/>
                <w:szCs w:val="20"/>
              </w:rPr>
              <w:t>三好</w:t>
            </w:r>
            <w:r w:rsidR="008E40C8">
              <w:rPr>
                <w:rFonts w:ascii="Tahoma" w:hAnsi="Tahoma" w:cs="Tahoma"/>
                <w:color w:val="666666"/>
                <w:sz w:val="20"/>
                <w:szCs w:val="20"/>
              </w:rPr>
              <w:t>学生</w:t>
            </w:r>
            <w:r w:rsidR="00E426A1">
              <w:rPr>
                <w:rFonts w:ascii="Tahoma" w:hAnsi="Tahoma" w:cs="Tahoma" w:hint="eastAsia"/>
                <w:color w:val="666666"/>
                <w:sz w:val="20"/>
                <w:szCs w:val="20"/>
              </w:rPr>
              <w:t>、大学生创新</w:t>
            </w:r>
            <w:r w:rsidR="00E426A1">
              <w:rPr>
                <w:rFonts w:ascii="Tahoma" w:hAnsi="Tahoma" w:cs="Tahoma"/>
                <w:color w:val="666666"/>
                <w:sz w:val="20"/>
                <w:szCs w:val="20"/>
              </w:rPr>
              <w:t>创业</w:t>
            </w:r>
            <w:r w:rsidR="00E426A1">
              <w:rPr>
                <w:rFonts w:ascii="Tahoma" w:hAnsi="Tahoma" w:cs="Tahoma" w:hint="eastAsia"/>
                <w:color w:val="666666"/>
                <w:sz w:val="20"/>
                <w:szCs w:val="20"/>
              </w:rPr>
              <w:t>训练计划</w:t>
            </w:r>
            <w:r w:rsidR="00E426A1">
              <w:rPr>
                <w:rFonts w:ascii="Tahoma" w:hAnsi="Tahoma" w:cs="Tahoma"/>
                <w:color w:val="666666"/>
                <w:sz w:val="20"/>
                <w:szCs w:val="20"/>
              </w:rPr>
              <w:t>北京市级</w:t>
            </w:r>
            <w:r w:rsidR="004B15EE">
              <w:rPr>
                <w:rFonts w:ascii="Tahoma" w:hAnsi="Tahoma" w:cs="Tahoma" w:hint="eastAsia"/>
                <w:color w:val="666666"/>
                <w:sz w:val="20"/>
                <w:szCs w:val="20"/>
              </w:rPr>
              <w:t>奖</w:t>
            </w:r>
          </w:p>
        </w:tc>
      </w:tr>
      <w:tr w:rsidR="00040DA4" w:rsidTr="00040DA4">
        <w:tc>
          <w:tcPr>
            <w:tcW w:w="2250" w:type="dxa"/>
            <w:tcBorders>
              <w:right w:val="single" w:sz="24" w:space="0" w:color="5B9BD5"/>
            </w:tcBorders>
          </w:tcPr>
          <w:p w:rsidR="00040DA4" w:rsidRDefault="00040DA4" w:rsidP="00040DA4">
            <w:pPr>
              <w:spacing w:before="21" w:after="21" w:line="252" w:lineRule="atLeast"/>
              <w:jc w:val="right"/>
              <w:rPr>
                <w:rFonts w:ascii="宋体" w:hAnsi="Times New Roman" w:cs="宋体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color w:val="666666"/>
                <w:sz w:val="22"/>
                <w:szCs w:val="22"/>
              </w:rPr>
              <w:t>实习经历</w:t>
            </w:r>
          </w:p>
        </w:tc>
        <w:tc>
          <w:tcPr>
            <w:tcW w:w="378" w:type="dxa"/>
            <w:gridSpan w:val="2"/>
            <w:tcBorders>
              <w:left w:val="single" w:sz="24" w:space="0" w:color="5B9BD5"/>
            </w:tcBorders>
          </w:tcPr>
          <w:p w:rsidR="00040DA4" w:rsidRDefault="00040DA4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  <w:tc>
          <w:tcPr>
            <w:tcW w:w="8087" w:type="dxa"/>
            <w:gridSpan w:val="6"/>
          </w:tcPr>
          <w:p w:rsidR="00040DA4" w:rsidRPr="00040DA4" w:rsidRDefault="00040DA4" w:rsidP="00040DA4">
            <w:pPr>
              <w:spacing w:before="21" w:after="21" w:line="220" w:lineRule="atLeast"/>
              <w:rPr>
                <w:rFonts w:asciiTheme="minorEastAsia" w:eastAsiaTheme="minorEastAsia" w:hAnsiTheme="minorEastAsia" w:cs="宋体"/>
                <w:b/>
                <w:color w:val="666666"/>
                <w:sz w:val="22"/>
                <w:szCs w:val="22"/>
              </w:rPr>
            </w:pPr>
          </w:p>
        </w:tc>
      </w:tr>
      <w:tr w:rsidR="00DD22B5" w:rsidTr="002B41E9">
        <w:tc>
          <w:tcPr>
            <w:tcW w:w="2250" w:type="dxa"/>
            <w:tcBorders>
              <w:right w:val="single" w:sz="4" w:space="0" w:color="5B9BD5" w:themeColor="accent1"/>
            </w:tcBorders>
          </w:tcPr>
          <w:p w:rsidR="00DD22B5" w:rsidRPr="00040DA4" w:rsidRDefault="00DD22B5" w:rsidP="00040DA4">
            <w:pPr>
              <w:spacing w:before="21" w:after="21" w:line="252" w:lineRule="atLeast"/>
              <w:jc w:val="right"/>
              <w:rPr>
                <w:rFonts w:ascii="宋体" w:hAnsi="Times New Roman" w:cs="宋体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201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color w:val="666666"/>
                <w:sz w:val="20"/>
                <w:szCs w:val="20"/>
              </w:rPr>
              <w:t>.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至今</w:t>
            </w:r>
          </w:p>
        </w:tc>
        <w:tc>
          <w:tcPr>
            <w:tcW w:w="378" w:type="dxa"/>
            <w:gridSpan w:val="2"/>
            <w:tcBorders>
              <w:left w:val="single" w:sz="4" w:space="0" w:color="5B9BD5" w:themeColor="accent1"/>
            </w:tcBorders>
          </w:tcPr>
          <w:p w:rsidR="00DD22B5" w:rsidRPr="00040DA4" w:rsidRDefault="00DD22B5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b/>
                <w:color w:val="666666"/>
                <w:sz w:val="22"/>
                <w:szCs w:val="22"/>
              </w:rPr>
            </w:pPr>
          </w:p>
        </w:tc>
        <w:tc>
          <w:tcPr>
            <w:tcW w:w="4043" w:type="dxa"/>
            <w:gridSpan w:val="2"/>
          </w:tcPr>
          <w:p w:rsidR="00DD22B5" w:rsidRPr="00DD22B5" w:rsidRDefault="00DD22B5" w:rsidP="00040DA4">
            <w:pPr>
              <w:spacing w:before="21" w:after="21" w:line="220" w:lineRule="atLeast"/>
              <w:rPr>
                <w:rFonts w:asciiTheme="minorEastAsia" w:eastAsiaTheme="minorEastAsia" w:hAnsiTheme="minorEastAsia" w:cs="Tahoma"/>
                <w:b/>
                <w:bCs/>
                <w:color w:val="3D85C6"/>
                <w:sz w:val="20"/>
                <w:szCs w:val="20"/>
                <w:u w:val="single"/>
              </w:rPr>
            </w:pPr>
            <w:r w:rsidRPr="00040DA4">
              <w:rPr>
                <w:rFonts w:asciiTheme="minorEastAsia" w:eastAsiaTheme="minorEastAsia" w:hAnsiTheme="minorEastAsi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今日头条：</w:t>
            </w:r>
            <w:r w:rsidRPr="00040DA4">
              <w:rPr>
                <w:rFonts w:asciiTheme="minorEastAsia" w:eastAsiaTheme="minorEastAsia" w:hAnsiTheme="minorEastAsia" w:cs="Tahoma"/>
                <w:b/>
                <w:bCs/>
                <w:color w:val="3D85C6"/>
                <w:sz w:val="20"/>
                <w:szCs w:val="20"/>
                <w:u w:val="single"/>
              </w:rPr>
              <w:t>Counter Service</w:t>
            </w:r>
            <w:r w:rsidRPr="00040DA4">
              <w:rPr>
                <w:rFonts w:asciiTheme="minorEastAsia" w:eastAsiaTheme="minorEastAsia" w:hAnsiTheme="minorEastAsi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平台</w:t>
            </w:r>
          </w:p>
        </w:tc>
        <w:tc>
          <w:tcPr>
            <w:tcW w:w="4044" w:type="dxa"/>
            <w:gridSpan w:val="4"/>
          </w:tcPr>
          <w:p w:rsidR="00DD22B5" w:rsidRDefault="00DD22B5" w:rsidP="00040DA4">
            <w:pPr>
              <w:spacing w:before="21" w:after="21" w:line="220" w:lineRule="atLeas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color w:val="666666"/>
                <w:sz w:val="22"/>
                <w:szCs w:val="22"/>
              </w:rPr>
              <w:t xml:space="preserve">                        </w:t>
            </w:r>
            <w:r>
              <w:rPr>
                <w:rFonts w:ascii="宋体" w:hAnsi="Times New Roman" w:cs="宋体"/>
                <w:color w:val="666666"/>
                <w:sz w:val="22"/>
                <w:szCs w:val="22"/>
              </w:rPr>
              <w:t xml:space="preserve">     </w:t>
            </w: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负责人</w:t>
            </w:r>
          </w:p>
        </w:tc>
      </w:tr>
      <w:tr w:rsidR="00DD22B5" w:rsidTr="00325D09">
        <w:tc>
          <w:tcPr>
            <w:tcW w:w="2250" w:type="dxa"/>
            <w:tcBorders>
              <w:right w:val="single" w:sz="4" w:space="0" w:color="5B9BD5" w:themeColor="accent1"/>
            </w:tcBorders>
          </w:tcPr>
          <w:p w:rsidR="00DD22B5" w:rsidRDefault="00DD22B5" w:rsidP="00DD22B5">
            <w:pPr>
              <w:spacing w:before="21" w:after="21" w:line="252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 w:themeColor="accent1"/>
            </w:tcBorders>
          </w:tcPr>
          <w:p w:rsidR="00DD22B5" w:rsidRPr="001E1A7D" w:rsidRDefault="00DD22B5" w:rsidP="00DD22B5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DD22B5" w:rsidRDefault="00333E6E" w:rsidP="001B41E0">
            <w:pPr>
              <w:spacing w:before="21" w:after="21" w:line="220" w:lineRule="atLeas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 Service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作为数据基础服务承担了头条各个业务线实时计数统计任务。</w:t>
            </w:r>
            <w:r w:rsidR="001B41E0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基于国内外机房合库，原有平台用户不友好</w:t>
            </w:r>
            <w:r w:rsidR="00125E0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，</w:t>
            </w:r>
            <w:r w:rsidR="005D77D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稳定性等问题重构了</w:t>
            </w:r>
            <w:r w:rsidR="00F7088B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</w:t>
            </w:r>
            <w:r w:rsidR="00F7088B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 xml:space="preserve"> Service</w:t>
            </w:r>
            <w:r w:rsidR="00F7088B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平台</w:t>
            </w:r>
            <w:r w:rsidR="005D77D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DD22B5" w:rsidTr="00325D09">
        <w:tc>
          <w:tcPr>
            <w:tcW w:w="2250" w:type="dxa"/>
            <w:tcBorders>
              <w:right w:val="single" w:sz="4" w:space="0" w:color="5B9BD5" w:themeColor="accent1"/>
            </w:tcBorders>
          </w:tcPr>
          <w:p w:rsidR="00DD22B5" w:rsidRDefault="00DD22B5" w:rsidP="00DD22B5">
            <w:pPr>
              <w:spacing w:before="21" w:after="21" w:line="252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 w:themeColor="accent1"/>
            </w:tcBorders>
          </w:tcPr>
          <w:p w:rsidR="00DD22B5" w:rsidRPr="001E1A7D" w:rsidRDefault="00DD22B5" w:rsidP="00DD22B5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DB7899" w:rsidRPr="00DB7899" w:rsidRDefault="001B41E0" w:rsidP="00DD22B5">
            <w:pPr>
              <w:spacing w:before="21" w:after="21" w:line="220" w:lineRule="atLeast"/>
              <w:rPr>
                <w:rFonts w:ascii="Tahoma" w:hAnsi="Tahoma" w:cs="Tahoma"/>
                <w:bCs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使用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Vue+Django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搭建了一套具有计数器配置，权限控制，操作历史记录，基于单个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配置回滚，在线查询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计数结果等功能的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web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系统。</w:t>
            </w:r>
          </w:p>
        </w:tc>
      </w:tr>
      <w:tr w:rsidR="00DB7899" w:rsidTr="00325D09">
        <w:tc>
          <w:tcPr>
            <w:tcW w:w="2250" w:type="dxa"/>
            <w:tcBorders>
              <w:right w:val="single" w:sz="4" w:space="0" w:color="5B9BD5" w:themeColor="accent1"/>
            </w:tcBorders>
          </w:tcPr>
          <w:p w:rsidR="00DB7899" w:rsidRDefault="00DB7899" w:rsidP="00DD22B5">
            <w:pPr>
              <w:spacing w:before="21" w:after="21" w:line="252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 w:themeColor="accent1"/>
            </w:tcBorders>
          </w:tcPr>
          <w:p w:rsidR="00DB7899" w:rsidRDefault="005F796C" w:rsidP="00DD22B5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DB7899" w:rsidRDefault="005B58D2" w:rsidP="00DD22B5">
            <w:pPr>
              <w:spacing w:before="21" w:after="21" w:line="220" w:lineRule="atLeast"/>
              <w:rPr>
                <w:rFonts w:ascii="Tahoma" w:hAnsi="Tahoma" w:cs="Tahoma"/>
                <w:bCs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功能优化：操作界面相比以往变的</w:t>
            </w:r>
            <w:bookmarkStart w:id="0" w:name="_GoBack"/>
            <w:bookmarkEnd w:id="0"/>
            <w:r w:rsidR="004B0854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简洁明了</w:t>
            </w:r>
            <w:r w:rsidR="00DB7899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，权限获取更加方便，计数器元数据</w:t>
            </w:r>
            <w:r w:rsidR="00DB7899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key</w:t>
            </w:r>
            <w:r w:rsidR="00DB7899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值获取由原来手动添加变成定时从</w:t>
            </w:r>
            <w:r w:rsidR="00DB7899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kafka</w:t>
            </w:r>
            <w:r w:rsidR="00DB7899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中拉取消息自动解析，更新；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和相关计数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job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关联性更强，运行状态等一目了然；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Counter</w:t>
            </w:r>
            <w:r w:rsidR="004E0F1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配置回滚增强了计数系统的稳定性。</w:t>
            </w:r>
          </w:p>
        </w:tc>
      </w:tr>
      <w:tr w:rsidR="00183DEE" w:rsidTr="00040DA4">
        <w:tc>
          <w:tcPr>
            <w:tcW w:w="2250" w:type="dxa"/>
            <w:tcBorders>
              <w:right w:val="single" w:sz="24" w:space="0" w:color="5B9BD5"/>
            </w:tcBorders>
          </w:tcPr>
          <w:p w:rsidR="00183DEE" w:rsidRDefault="00183DEE" w:rsidP="00040DA4">
            <w:pPr>
              <w:spacing w:before="21" w:after="21" w:line="252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color w:val="666666"/>
                <w:sz w:val="22"/>
                <w:szCs w:val="22"/>
              </w:rPr>
              <w:t>项目经历</w:t>
            </w:r>
          </w:p>
        </w:tc>
        <w:tc>
          <w:tcPr>
            <w:tcW w:w="378" w:type="dxa"/>
            <w:gridSpan w:val="2"/>
            <w:tcBorders>
              <w:left w:val="single" w:sz="24" w:space="0" w:color="5B9BD5"/>
            </w:tcBorders>
          </w:tcPr>
          <w:p w:rsidR="00183DEE" w:rsidRDefault="00183DEE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  <w:tc>
          <w:tcPr>
            <w:tcW w:w="8087" w:type="dxa"/>
            <w:gridSpan w:val="6"/>
          </w:tcPr>
          <w:p w:rsidR="00183DEE" w:rsidRDefault="00183DEE" w:rsidP="00040DA4">
            <w:pPr>
              <w:spacing w:before="21" w:after="21" w:line="220" w:lineRule="atLeas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</w:tr>
      <w:tr w:rsidR="008E340F" w:rsidRPr="001E1A7D" w:rsidTr="00040DA4">
        <w:trPr>
          <w:trHeight w:val="346"/>
        </w:trPr>
        <w:tc>
          <w:tcPr>
            <w:tcW w:w="2250" w:type="dxa"/>
            <w:tcBorders>
              <w:right w:val="single" w:sz="4" w:space="0" w:color="5B9BD5"/>
            </w:tcBorders>
          </w:tcPr>
          <w:p w:rsidR="008E340F" w:rsidRPr="001E1A7D" w:rsidRDefault="000F2039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2017.11</w:t>
            </w:r>
            <w:r w:rsidR="008E340F">
              <w:rPr>
                <w:rFonts w:ascii="Tahoma" w:hAnsi="Tahoma" w:cs="Tahoma"/>
                <w:color w:val="666666"/>
                <w:sz w:val="20"/>
                <w:szCs w:val="20"/>
              </w:rPr>
              <w:t xml:space="preserve"> </w:t>
            </w:r>
            <w:r w:rsidR="00B96644">
              <w:rPr>
                <w:rFonts w:ascii="Tahoma" w:hAnsi="Tahoma" w:cs="Tahoma"/>
                <w:color w:val="666666"/>
                <w:sz w:val="20"/>
                <w:szCs w:val="20"/>
              </w:rPr>
              <w:t xml:space="preserve">– </w:t>
            </w:r>
            <w:r w:rsidR="00B96644">
              <w:rPr>
                <w:rFonts w:ascii="Tahoma" w:hAnsi="Tahoma" w:cs="Tahoma" w:hint="eastAsia"/>
                <w:color w:val="666666"/>
                <w:sz w:val="20"/>
                <w:szCs w:val="20"/>
              </w:rPr>
              <w:t>2018.</w:t>
            </w:r>
            <w:r w:rsidR="005972DA">
              <w:rPr>
                <w:rFonts w:ascii="Tahoma" w:hAnsi="Tahoma" w:cs="Tahoma" w:hint="eastAsia"/>
                <w:color w:val="666666"/>
                <w:sz w:val="20"/>
                <w:szCs w:val="20"/>
              </w:rPr>
              <w:t>1</w:t>
            </w:r>
            <w:r w:rsidR="008E340F">
              <w:rPr>
                <w:rFonts w:ascii="Tahoma" w:hAnsi="Tahoma" w:cs="Tahoma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8E340F" w:rsidRPr="001E1A7D" w:rsidRDefault="008E340F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5985" w:type="dxa"/>
            <w:gridSpan w:val="4"/>
          </w:tcPr>
          <w:p w:rsidR="008E340F" w:rsidRPr="008E340F" w:rsidRDefault="008E340F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 w:rsidRPr="008E340F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中国电力科学研究院</w:t>
            </w: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：污秽监测预警平台</w:t>
            </w:r>
          </w:p>
        </w:tc>
        <w:tc>
          <w:tcPr>
            <w:tcW w:w="2102" w:type="dxa"/>
            <w:gridSpan w:val="2"/>
          </w:tcPr>
          <w:p w:rsidR="008E340F" w:rsidRPr="008E340F" w:rsidRDefault="00BA2271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b/>
                <w:bCs/>
                <w:color w:val="3D85C6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地图部分</w:t>
            </w:r>
            <w:r w:rsidR="008E340F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负责人</w:t>
            </w:r>
          </w:p>
        </w:tc>
      </w:tr>
      <w:tr w:rsidR="008C4967" w:rsidRPr="001E1A7D" w:rsidTr="00040DA4">
        <w:trPr>
          <w:trHeight w:val="310"/>
        </w:trPr>
        <w:tc>
          <w:tcPr>
            <w:tcW w:w="2250" w:type="dxa"/>
            <w:vMerge w:val="restart"/>
            <w:tcBorders>
              <w:right w:val="single" w:sz="4" w:space="0" w:color="5B9BD5"/>
            </w:tcBorders>
          </w:tcPr>
          <w:p w:rsidR="008C4967" w:rsidRDefault="008C4967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8C4967" w:rsidRPr="001E1A7D" w:rsidRDefault="008C4967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8C4967" w:rsidRPr="008C4967" w:rsidRDefault="002B5398" w:rsidP="00040DA4">
            <w:pPr>
              <w:spacing w:before="21" w:after="21" w:line="300" w:lineRule="atLeast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2B539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使用</w:t>
            </w:r>
            <w:r w:rsidR="00566B2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Openlayer+Geoserver+P</w:t>
            </w:r>
            <w:r w:rsidRPr="002B539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ostgresql</w:t>
            </w:r>
            <w:r w:rsidRPr="002B539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完成地图</w:t>
            </w:r>
            <w:r w:rsidR="007C18D5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数据</w:t>
            </w:r>
            <w:r w:rsidRPr="002B539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的存储，服务的发布和对地图的操作</w:t>
            </w:r>
            <w:r w:rsidR="001D367C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;</w:t>
            </w:r>
            <w:r w:rsidRPr="002B539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使用</w:t>
            </w:r>
            <w:r w:rsidR="0076024B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N</w:t>
            </w:r>
            <w:r w:rsidRPr="002B539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odejs</w:t>
            </w:r>
            <w:r w:rsidRPr="002B539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实现前后端数据的交互</w:t>
            </w:r>
            <w:r w:rsidR="009E03FC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8C4967" w:rsidRPr="001E1A7D" w:rsidTr="00040DA4">
        <w:trPr>
          <w:trHeight w:val="296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8C4967" w:rsidRDefault="008C4967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8C4967" w:rsidRDefault="008C4967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8C4967" w:rsidRPr="008C4967" w:rsidRDefault="002B5398" w:rsidP="00040DA4">
            <w:pPr>
              <w:spacing w:before="21" w:after="21" w:line="300" w:lineRule="atLeast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通过</w:t>
            </w:r>
            <w:r w:rsidRPr="00E6330E">
              <w:rPr>
                <w:rFonts w:ascii="Tahoma" w:hAnsi="Tahoma" w:cs="Tahoma" w:hint="eastAsia"/>
                <w:color w:val="666666"/>
                <w:sz w:val="20"/>
                <w:szCs w:val="20"/>
              </w:rPr>
              <w:t>地图显示污秽等级，线路</w:t>
            </w:r>
            <w:r w:rsidRPr="00E6330E">
              <w:rPr>
                <w:rFonts w:ascii="Tahoma" w:hAnsi="Tahoma" w:cs="Tahoma"/>
                <w:color w:val="666666"/>
                <w:sz w:val="20"/>
                <w:szCs w:val="20"/>
              </w:rPr>
              <w:t>分布等信息</w:t>
            </w:r>
            <w:r w:rsidRPr="00E6330E">
              <w:rPr>
                <w:rFonts w:ascii="Tahoma" w:hAnsi="Tahoma" w:cs="Tahoma" w:hint="eastAsia"/>
                <w:color w:val="666666"/>
                <w:sz w:val="20"/>
                <w:szCs w:val="20"/>
              </w:rPr>
              <w:t>，并实现通过输入</w:t>
            </w:r>
            <w:r w:rsidRPr="00E6330E">
              <w:rPr>
                <w:rFonts w:ascii="Tahoma" w:hAnsi="Tahoma" w:cs="Tahoma"/>
                <w:color w:val="666666"/>
                <w:sz w:val="20"/>
                <w:szCs w:val="20"/>
              </w:rPr>
              <w:t>条件</w:t>
            </w:r>
            <w:r w:rsidRPr="00E6330E">
              <w:rPr>
                <w:rFonts w:ascii="Tahoma" w:hAnsi="Tahoma" w:cs="Tahoma" w:hint="eastAsia"/>
                <w:color w:val="666666"/>
                <w:sz w:val="20"/>
                <w:szCs w:val="20"/>
              </w:rPr>
              <w:t>过滤查询</w:t>
            </w:r>
            <w:r w:rsidRPr="00E6330E">
              <w:rPr>
                <w:rFonts w:ascii="Tahoma" w:hAnsi="Tahoma" w:cs="Tahoma"/>
                <w:color w:val="666666"/>
                <w:sz w:val="20"/>
                <w:szCs w:val="20"/>
              </w:rPr>
              <w:t>结果</w:t>
            </w:r>
            <w:r w:rsidR="00E61D49">
              <w:rPr>
                <w:rFonts w:ascii="Tahoma" w:hAnsi="Tahoma" w:cs="Tahoma" w:hint="eastAsia"/>
                <w:color w:val="666666"/>
                <w:sz w:val="20"/>
                <w:szCs w:val="20"/>
              </w:rPr>
              <w:t>，在地图上</w:t>
            </w:r>
            <w:r w:rsidR="00E61D49">
              <w:rPr>
                <w:rFonts w:ascii="Tahoma" w:hAnsi="Tahoma" w:cs="Tahoma"/>
                <w:color w:val="666666"/>
                <w:sz w:val="20"/>
                <w:szCs w:val="20"/>
              </w:rPr>
              <w:t>显示</w:t>
            </w:r>
            <w:r w:rsidR="00454895">
              <w:rPr>
                <w:rFonts w:ascii="Tahoma" w:hAnsi="Tahoma" w:cs="Tahoma" w:hint="eastAsia"/>
                <w:color w:val="666666"/>
                <w:sz w:val="20"/>
                <w:szCs w:val="20"/>
              </w:rPr>
              <w:t>相关</w:t>
            </w:r>
            <w:r w:rsidR="00E61D49">
              <w:rPr>
                <w:rFonts w:ascii="Tahoma" w:hAnsi="Tahoma" w:cs="Tahoma"/>
                <w:color w:val="666666"/>
                <w:sz w:val="20"/>
                <w:szCs w:val="20"/>
              </w:rPr>
              <w:t>查询结果</w:t>
            </w:r>
            <w:r w:rsidR="009E03FC">
              <w:rPr>
                <w:rFonts w:ascii="Tahoma" w:hAnsi="Tahoma" w:cs="Tahoma" w:hint="eastAsia"/>
                <w:color w:val="666666"/>
                <w:sz w:val="20"/>
                <w:szCs w:val="20"/>
              </w:rPr>
              <w:t>。</w:t>
            </w:r>
          </w:p>
        </w:tc>
      </w:tr>
      <w:tr w:rsidR="00AA0858" w:rsidRPr="001E1A7D" w:rsidTr="00040DA4">
        <w:trPr>
          <w:trHeight w:val="345"/>
        </w:trPr>
        <w:tc>
          <w:tcPr>
            <w:tcW w:w="2250" w:type="dxa"/>
            <w:tcBorders>
              <w:right w:val="single" w:sz="4" w:space="0" w:color="5B9BD5"/>
            </w:tcBorders>
          </w:tcPr>
          <w:p w:rsidR="00AA0858" w:rsidRDefault="004F1B30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/>
                <w:color w:val="666666"/>
                <w:sz w:val="20"/>
                <w:szCs w:val="20"/>
              </w:rPr>
              <w:t>2017</w:t>
            </w:r>
            <w:r w:rsidR="00AA0858">
              <w:rPr>
                <w:rFonts w:ascii="Tahoma" w:hAnsi="Tahoma" w:cs="Tahoma"/>
                <w:color w:val="666666"/>
                <w:sz w:val="20"/>
                <w:szCs w:val="20"/>
              </w:rPr>
              <w:t>.0</w:t>
            </w:r>
            <w:r w:rsidR="004006DE">
              <w:rPr>
                <w:rFonts w:ascii="Tahoma" w:hAnsi="Tahoma" w:cs="Tahoma"/>
                <w:color w:val="666666"/>
                <w:sz w:val="20"/>
                <w:szCs w:val="20"/>
              </w:rPr>
              <w:t>5 - 2017.11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5985" w:type="dxa"/>
            <w:gridSpan w:val="4"/>
          </w:tcPr>
          <w:p w:rsidR="00AA0858" w:rsidRDefault="001D4DD7" w:rsidP="00040DA4">
            <w:pPr>
              <w:spacing w:before="21" w:after="21" w:line="300" w:lineRule="atLeast"/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实验室</w:t>
            </w:r>
            <w:r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  <w:t>项目</w:t>
            </w:r>
            <w:r w:rsidR="00AA0858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：</w:t>
            </w:r>
            <w:r w:rsidRPr="001D4DD7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SC-FDE</w:t>
            </w:r>
            <w:r w:rsidRPr="001D4DD7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和</w:t>
            </w:r>
            <w:r w:rsidRPr="001D4DD7"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  <w:t>OFDM</w:t>
            </w:r>
            <w:r w:rsidRPr="001D4DD7">
              <w:rPr>
                <w:rFonts w:ascii="Tahoma" w:hAnsi="Tahoma" w:cs="Tahoma"/>
                <w:b/>
                <w:bCs/>
                <w:color w:val="3D85C6"/>
                <w:sz w:val="20"/>
                <w:szCs w:val="20"/>
                <w:u w:val="single"/>
              </w:rPr>
              <w:t>抗干扰系统的</w:t>
            </w:r>
            <w:r w:rsidRPr="001D4DD7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  <w:u w:val="single"/>
              </w:rPr>
              <w:t>仿真平台</w:t>
            </w:r>
          </w:p>
        </w:tc>
        <w:tc>
          <w:tcPr>
            <w:tcW w:w="2102" w:type="dxa"/>
            <w:gridSpan w:val="2"/>
          </w:tcPr>
          <w:p w:rsidR="00AA0858" w:rsidRDefault="001B2617" w:rsidP="00040DA4">
            <w:pPr>
              <w:wordWrap w:val="0"/>
              <w:spacing w:before="21" w:after="21" w:line="300" w:lineRule="atLeast"/>
              <w:jc w:val="right"/>
              <w:rPr>
                <w:rFonts w:ascii="Tahoma" w:hAnsi="Tahoma" w:cs="Tahoma"/>
                <w:b/>
                <w:bCs/>
                <w:color w:val="3D85C6"/>
                <w:sz w:val="20"/>
                <w:szCs w:val="20"/>
              </w:rPr>
            </w:pP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OFDM</w:t>
            </w:r>
            <w:r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系统总负责人</w:t>
            </w:r>
          </w:p>
        </w:tc>
      </w:tr>
      <w:tr w:rsidR="00AA0858" w:rsidRPr="001E1A7D" w:rsidTr="00040DA4">
        <w:trPr>
          <w:trHeight w:val="350"/>
        </w:trPr>
        <w:tc>
          <w:tcPr>
            <w:tcW w:w="2250" w:type="dxa"/>
            <w:vMerge w:val="restart"/>
            <w:tcBorders>
              <w:right w:val="single" w:sz="4" w:space="0" w:color="5B9BD5"/>
            </w:tcBorders>
          </w:tcPr>
          <w:p w:rsidR="00AA0858" w:rsidRPr="001E1A7D" w:rsidRDefault="00AA0858" w:rsidP="00040DA4">
            <w:pPr>
              <w:wordWrap w:val="0"/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AA0858" w:rsidRPr="009175DE" w:rsidRDefault="00FA7F86" w:rsidP="00040DA4">
            <w:pPr>
              <w:spacing w:before="21" w:after="21" w:line="300" w:lineRule="atLeast"/>
              <w:ind w:rightChars="-55" w:right="-132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负责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OFDM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系统的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整个</w:t>
            </w:r>
            <w:r w:rsidR="00775E3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仿真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流程，包括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信号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的交织与解交织，调制与解调，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FFT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和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IFFT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变换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，瑞丽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/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莱斯</w:t>
            </w:r>
            <w:r w:rsidRPr="00FA7F86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信道的仿真实现</w:t>
            </w:r>
            <w:r w:rsidRPr="00FA7F86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等</w:t>
            </w:r>
            <w:r w:rsidR="009E03FC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AA0858" w:rsidRPr="001E1A7D" w:rsidTr="00040DA4">
        <w:trPr>
          <w:trHeight w:val="242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AA0858" w:rsidRDefault="00AA085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AA0858" w:rsidRPr="00D82618" w:rsidRDefault="00D82618" w:rsidP="00040DA4">
            <w:pPr>
              <w:spacing w:before="21" w:after="21" w:line="300" w:lineRule="atLeast"/>
              <w:ind w:rightChars="-55" w:right="-132"/>
              <w:jc w:val="both"/>
              <w:rPr>
                <w:rFonts w:ascii="Tahoma" w:hAnsi="Tahoma" w:cs="Tahoma"/>
                <w:bCs/>
                <w:color w:val="666666"/>
                <w:sz w:val="20"/>
                <w:szCs w:val="20"/>
              </w:rPr>
            </w:pP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使用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c</w:t>
            </w:r>
            <w:r w:rsidR="001B194B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语言搭建完成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c</w:t>
            </w: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平台上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</w:t>
            </w:r>
            <w:r w:rsidR="001B194B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OFDM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浮点仿真和定点仿真系统</w:t>
            </w:r>
            <w:r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，</w:t>
            </w: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实现</w:t>
            </w: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8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db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的信噪比下</w:t>
            </w: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小于</w:t>
            </w:r>
            <w:r w:rsidRPr="00D8261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10^-5</w:t>
            </w:r>
            <w:r w:rsidRPr="00D82618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的误码率</w:t>
            </w:r>
            <w:r w:rsidR="009E03FC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AB28B8" w:rsidRPr="001E1A7D" w:rsidTr="00040DA4">
        <w:trPr>
          <w:trHeight w:val="74"/>
        </w:trPr>
        <w:tc>
          <w:tcPr>
            <w:tcW w:w="2250" w:type="dxa"/>
            <w:tcBorders>
              <w:right w:val="single" w:sz="24" w:space="0" w:color="5B9BD5" w:themeColor="accent1"/>
            </w:tcBorders>
          </w:tcPr>
          <w:p w:rsidR="00AB28B8" w:rsidRPr="00FC3076" w:rsidRDefault="00AB28B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b/>
                <w:color w:val="666666"/>
                <w:sz w:val="22"/>
                <w:szCs w:val="22"/>
              </w:rPr>
            </w:pPr>
            <w:r w:rsidRPr="00FC3076">
              <w:rPr>
                <w:rFonts w:ascii="Tahoma" w:hAnsi="Tahoma" w:cs="Tahoma" w:hint="eastAsia"/>
                <w:b/>
                <w:color w:val="666666"/>
                <w:sz w:val="22"/>
                <w:szCs w:val="22"/>
              </w:rPr>
              <w:t>竞赛经历</w:t>
            </w:r>
          </w:p>
        </w:tc>
        <w:tc>
          <w:tcPr>
            <w:tcW w:w="378" w:type="dxa"/>
            <w:gridSpan w:val="2"/>
            <w:tcBorders>
              <w:left w:val="single" w:sz="24" w:space="0" w:color="5B9BD5" w:themeColor="accent1"/>
            </w:tcBorders>
          </w:tcPr>
          <w:p w:rsidR="00AB28B8" w:rsidRDefault="00AB28B8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  <w:tc>
          <w:tcPr>
            <w:tcW w:w="5985" w:type="dxa"/>
            <w:gridSpan w:val="4"/>
          </w:tcPr>
          <w:p w:rsidR="00AB28B8" w:rsidRPr="004A77FA" w:rsidRDefault="00AB28B8" w:rsidP="00040DA4">
            <w:pPr>
              <w:pStyle w:val="2"/>
              <w:shd w:val="clear" w:color="auto" w:fill="FFFFFF"/>
              <w:spacing w:line="300" w:lineRule="atLeast"/>
              <w:rPr>
                <w:rFonts w:ascii="Tahoma" w:hAnsi="Tahoma" w:cs="Tahoma"/>
                <w:i w:val="0"/>
                <w:iCs w:val="0"/>
                <w:color w:val="3D85C6"/>
                <w:sz w:val="20"/>
                <w:szCs w:val="20"/>
                <w:u w:val="single"/>
              </w:rPr>
            </w:pPr>
          </w:p>
        </w:tc>
        <w:tc>
          <w:tcPr>
            <w:tcW w:w="2102" w:type="dxa"/>
            <w:gridSpan w:val="2"/>
          </w:tcPr>
          <w:p w:rsidR="00AB28B8" w:rsidRPr="001E1A7D" w:rsidRDefault="00AB28B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b/>
                <w:bCs/>
                <w:color w:val="3D85C6"/>
                <w:sz w:val="20"/>
                <w:szCs w:val="20"/>
              </w:rPr>
            </w:pPr>
          </w:p>
        </w:tc>
      </w:tr>
      <w:tr w:rsidR="00183DEE" w:rsidRPr="001E1A7D" w:rsidTr="00040DA4">
        <w:trPr>
          <w:trHeight w:val="74"/>
        </w:trPr>
        <w:tc>
          <w:tcPr>
            <w:tcW w:w="2250" w:type="dxa"/>
            <w:tcBorders>
              <w:right w:val="single" w:sz="4" w:space="0" w:color="5B9BD5"/>
            </w:tcBorders>
          </w:tcPr>
          <w:p w:rsidR="00183DEE" w:rsidRPr="001E1A7D" w:rsidRDefault="00183DEE" w:rsidP="00040DA4">
            <w:pPr>
              <w:wordWrap w:val="0"/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2017.</w:t>
            </w:r>
            <w:r w:rsidR="00FC3076">
              <w:rPr>
                <w:rFonts w:ascii="Tahoma" w:hAnsi="Tahoma" w:cs="Tahoma"/>
                <w:color w:val="666666"/>
                <w:sz w:val="20"/>
                <w:szCs w:val="20"/>
              </w:rPr>
              <w:t>05 – 2017.6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183DEE" w:rsidRPr="001E1A7D" w:rsidRDefault="00183DEE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5985" w:type="dxa"/>
            <w:gridSpan w:val="4"/>
          </w:tcPr>
          <w:p w:rsidR="00183DEE" w:rsidRPr="004A77FA" w:rsidRDefault="00276C4B" w:rsidP="00040DA4">
            <w:pPr>
              <w:pStyle w:val="2"/>
              <w:shd w:val="clear" w:color="auto" w:fill="FFFFFF"/>
              <w:spacing w:line="300" w:lineRule="atLeast"/>
              <w:rPr>
                <w:rFonts w:ascii="Segoe UI" w:hAnsi="Segoe UI" w:cs="Segoe UI"/>
                <w:b w:val="0"/>
                <w:bCs w:val="0"/>
                <w:color w:val="auto"/>
                <w:sz w:val="21"/>
                <w:szCs w:val="21"/>
              </w:rPr>
            </w:pPr>
            <w:r w:rsidRPr="00276C4B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第三届阿里中间件性能挑战赛</w:t>
            </w:r>
            <w:r w:rsidR="004A77FA" w:rsidRPr="004A77FA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：</w:t>
            </w:r>
            <w:r w:rsidR="00155637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基于</w:t>
            </w:r>
            <w:r w:rsidR="00155637">
              <w:rPr>
                <w:rFonts w:ascii="Tahoma" w:hAnsi="Tahoma" w:cs="Tahoma"/>
                <w:i w:val="0"/>
                <w:iCs w:val="0"/>
                <w:color w:val="3D85C6"/>
                <w:sz w:val="20"/>
                <w:szCs w:val="20"/>
                <w:u w:val="single"/>
              </w:rPr>
              <w:t>Open-Message</w:t>
            </w:r>
            <w:r w:rsidR="00155637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实现</w:t>
            </w:r>
            <w:r w:rsidR="00155637">
              <w:rPr>
                <w:rFonts w:ascii="Tahoma" w:hAnsi="Tahoma" w:cs="Tahoma"/>
                <w:i w:val="0"/>
                <w:iCs w:val="0"/>
                <w:color w:val="3D85C6"/>
                <w:sz w:val="20"/>
                <w:szCs w:val="20"/>
                <w:u w:val="single"/>
              </w:rPr>
              <w:t>进程内消息引擎</w:t>
            </w:r>
            <w:r w:rsidR="004A77FA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（</w:t>
            </w:r>
            <w:r w:rsidR="00751B14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晋级</w:t>
            </w:r>
            <w:r w:rsidR="00751B14">
              <w:rPr>
                <w:rFonts w:ascii="Tahoma" w:hAnsi="Tahoma" w:cs="Tahoma"/>
                <w:i w:val="0"/>
                <w:iCs w:val="0"/>
                <w:color w:val="3D85C6"/>
                <w:sz w:val="20"/>
                <w:szCs w:val="20"/>
                <w:u w:val="single"/>
              </w:rPr>
              <w:t>复赛</w:t>
            </w:r>
            <w:r w:rsidR="004A77FA">
              <w:rPr>
                <w:rFonts w:ascii="Tahoma" w:hAnsi="Tahoma" w:cs="Tahoma" w:hint="eastAsia"/>
                <w:i w:val="0"/>
                <w:iCs w:val="0"/>
                <w:color w:val="3D85C6"/>
                <w:sz w:val="20"/>
                <w:szCs w:val="20"/>
                <w:u w:val="single"/>
              </w:rPr>
              <w:t>）</w:t>
            </w:r>
          </w:p>
        </w:tc>
        <w:tc>
          <w:tcPr>
            <w:tcW w:w="2102" w:type="dxa"/>
            <w:gridSpan w:val="2"/>
          </w:tcPr>
          <w:p w:rsidR="00183DEE" w:rsidRPr="001E1A7D" w:rsidRDefault="00183DEE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3D85C6"/>
                <w:sz w:val="20"/>
                <w:szCs w:val="20"/>
              </w:rPr>
            </w:pPr>
            <w:r w:rsidRPr="001E1A7D">
              <w:rPr>
                <w:rFonts w:ascii="Tahoma" w:hAnsi="Tahoma" w:cs="Tahoma"/>
                <w:b/>
                <w:bCs/>
                <w:color w:val="3D85C6"/>
                <w:sz w:val="20"/>
                <w:szCs w:val="20"/>
              </w:rPr>
              <w:t xml:space="preserve"> </w:t>
            </w:r>
            <w:r w:rsidRPr="001E1A7D">
              <w:rPr>
                <w:rFonts w:ascii="Tahoma" w:hAnsi="Tahoma" w:cs="Tahoma"/>
                <w:b/>
                <w:bCs/>
                <w:color w:val="3D85C6"/>
                <w:sz w:val="20"/>
                <w:szCs w:val="20"/>
              </w:rPr>
              <w:tab/>
            </w:r>
            <w:r w:rsidR="00155637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主要</w:t>
            </w:r>
            <w:r w:rsidR="004A77FA">
              <w:rPr>
                <w:rFonts w:ascii="Tahoma" w:hAnsi="Tahoma" w:cs="Tahoma" w:hint="eastAsia"/>
                <w:b/>
                <w:bCs/>
                <w:color w:val="3D85C6"/>
                <w:sz w:val="20"/>
                <w:szCs w:val="20"/>
              </w:rPr>
              <w:t>完成人</w:t>
            </w:r>
          </w:p>
        </w:tc>
      </w:tr>
      <w:tr w:rsidR="00AA0858" w:rsidRPr="001E1A7D" w:rsidTr="00040DA4">
        <w:trPr>
          <w:trHeight w:val="222"/>
        </w:trPr>
        <w:tc>
          <w:tcPr>
            <w:tcW w:w="2250" w:type="dxa"/>
            <w:vMerge w:val="restart"/>
            <w:tcBorders>
              <w:righ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AA0858" w:rsidRPr="001E1A7D" w:rsidRDefault="008A3683" w:rsidP="00040DA4">
            <w:pPr>
              <w:spacing w:before="21" w:after="21" w:line="300" w:lineRule="atLeast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生产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端采用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10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-20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个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线程生产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message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，发往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对应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</w:t>
            </w:r>
            <w:r w:rsidR="000A358D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Topic/Q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ueue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，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使用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ConcurrentHaspMap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记录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种类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（解决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多线程访问</w:t>
            </w:r>
            <w:r w:rsidR="00593FEA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问题）</w:t>
            </w:r>
            <w:r w:rsidR="00E81674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，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为</w:t>
            </w:r>
            <w:r w:rsidR="00915430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T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opic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和</w:t>
            </w:r>
            <w:r w:rsidR="00915430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Q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ueue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在磁盘上新建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txt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文件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来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存储消息</w:t>
            </w:r>
            <w:r w:rsidR="0079281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(</w:t>
            </w:r>
            <w:r w:rsidR="0079281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对</w:t>
            </w:r>
            <w:r w:rsidR="0079281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文件名加锁</w:t>
            </w:r>
            <w:r w:rsidR="0079281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)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，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利用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FileChannel</w:t>
            </w:r>
            <w:r w:rsidR="00F77DD8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的内存映射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解决内存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问题</w:t>
            </w:r>
            <w:r w:rsidR="003369E4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AA0858" w:rsidRPr="001E1A7D" w:rsidTr="00040DA4">
        <w:trPr>
          <w:trHeight w:val="448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AA0858" w:rsidRPr="001E1A7D" w:rsidRDefault="00AA0858" w:rsidP="00040DA4">
            <w:pPr>
              <w:spacing w:before="21" w:after="21" w:line="3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AA0858" w:rsidRDefault="008A3683" w:rsidP="00040DA4">
            <w:pPr>
              <w:spacing w:before="21" w:after="21" w:line="300" w:lineRule="atLeast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消费端采用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10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-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20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个线程独立调用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Consumer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收取消息，使用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FileChannel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的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内存映射来避免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了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读取大文件的</w:t>
            </w:r>
            <w:r w:rsidRPr="008A3683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内存</w:t>
            </w:r>
            <w:r w:rsidRPr="008A3683">
              <w:rPr>
                <w:rFonts w:ascii="Tahoma" w:hAnsi="Tahoma" w:cs="Tahoma"/>
                <w:bCs/>
                <w:color w:val="666666"/>
                <w:sz w:val="20"/>
                <w:szCs w:val="20"/>
              </w:rPr>
              <w:t>问题</w:t>
            </w:r>
            <w:r w:rsidR="003369E4">
              <w:rPr>
                <w:rFonts w:ascii="Tahoma" w:hAnsi="Tahoma" w:cs="Tahoma" w:hint="eastAsia"/>
                <w:bCs/>
                <w:color w:val="666666"/>
                <w:sz w:val="20"/>
                <w:szCs w:val="20"/>
              </w:rPr>
              <w:t>。</w:t>
            </w:r>
          </w:p>
        </w:tc>
      </w:tr>
      <w:tr w:rsidR="00B1608F" w:rsidTr="00040DA4">
        <w:tc>
          <w:tcPr>
            <w:tcW w:w="2250" w:type="dxa"/>
            <w:tcBorders>
              <w:right w:val="single" w:sz="24" w:space="0" w:color="5B9BD5"/>
            </w:tcBorders>
          </w:tcPr>
          <w:p w:rsidR="00B1608F" w:rsidRDefault="00B1608F" w:rsidP="00040DA4">
            <w:pPr>
              <w:spacing w:before="21" w:after="21" w:line="252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  <w:r>
              <w:rPr>
                <w:rFonts w:ascii="宋体" w:hAnsi="Times New Roman" w:cs="宋体" w:hint="eastAsia"/>
                <w:b/>
                <w:bCs/>
                <w:color w:val="666666"/>
                <w:sz w:val="22"/>
                <w:szCs w:val="22"/>
              </w:rPr>
              <w:t xml:space="preserve">个人技能 </w:t>
            </w: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B1608F" w:rsidRDefault="00B1608F" w:rsidP="00040DA4">
            <w:pPr>
              <w:spacing w:before="21" w:after="21" w:line="220" w:lineRule="atLeast"/>
              <w:jc w:val="righ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  <w:tc>
          <w:tcPr>
            <w:tcW w:w="8087" w:type="dxa"/>
            <w:gridSpan w:val="6"/>
          </w:tcPr>
          <w:p w:rsidR="00B1608F" w:rsidRDefault="00B1608F" w:rsidP="00040DA4">
            <w:pPr>
              <w:spacing w:before="21" w:after="21" w:line="220" w:lineRule="atLeast"/>
              <w:rPr>
                <w:rFonts w:ascii="宋体" w:hAnsi="Times New Roman" w:cs="宋体"/>
                <w:color w:val="666666"/>
                <w:sz w:val="22"/>
                <w:szCs w:val="22"/>
              </w:rPr>
            </w:pPr>
          </w:p>
        </w:tc>
      </w:tr>
      <w:tr w:rsidR="0050216A" w:rsidRPr="001E1A7D" w:rsidTr="00040DA4">
        <w:trPr>
          <w:trHeight w:val="173"/>
        </w:trPr>
        <w:tc>
          <w:tcPr>
            <w:tcW w:w="2250" w:type="dxa"/>
            <w:vMerge w:val="restart"/>
            <w:tcBorders>
              <w:righ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300" w:lineRule="atLeast"/>
              <w:ind w:right="800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50216A" w:rsidRPr="001E1A7D" w:rsidRDefault="0050216A" w:rsidP="00040DA4">
            <w:pPr>
              <w:spacing w:before="21" w:after="21" w:line="300" w:lineRule="atLeast"/>
              <w:rPr>
                <w:rFonts w:ascii="Tahoma" w:hAnsi="Tahoma" w:cs="Tahoma"/>
                <w:color w:val="3D85C6"/>
                <w:sz w:val="20"/>
                <w:szCs w:val="20"/>
              </w:rPr>
            </w:pPr>
            <w:r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通过</w:t>
            </w:r>
            <w:r w:rsidRPr="001E1A7D">
              <w:rPr>
                <w:rFonts w:ascii="Tahoma" w:hAnsi="Tahoma" w:cs="Tahoma"/>
                <w:color w:val="666666"/>
                <w:sz w:val="20"/>
                <w:szCs w:val="20"/>
              </w:rPr>
              <w:t>CET-6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，具有较强的英文文献阅读能力和良好的英文写作水平</w:t>
            </w:r>
            <w:r w:rsidRPr="001E1A7D">
              <w:rPr>
                <w:rFonts w:ascii="Tahoma" w:hAnsi="Tahoma" w:cs="Tahoma" w:hint="eastAsia"/>
                <w:color w:val="666666"/>
                <w:sz w:val="20"/>
                <w:szCs w:val="20"/>
              </w:rPr>
              <w:t>。</w:t>
            </w:r>
          </w:p>
        </w:tc>
      </w:tr>
      <w:tr w:rsidR="0050216A" w:rsidRPr="001E1A7D" w:rsidTr="00040DA4">
        <w:trPr>
          <w:trHeight w:val="104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300" w:lineRule="atLeast"/>
              <w:ind w:right="800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50216A" w:rsidRPr="0050216A" w:rsidRDefault="00000CA2" w:rsidP="00040DA4">
            <w:pPr>
              <w:spacing w:before="21" w:after="21" w:line="3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 w:rsidRPr="00000CA2">
              <w:rPr>
                <w:rFonts w:ascii="Tahoma" w:hAnsi="Tahoma" w:cs="Tahoma" w:hint="eastAsia"/>
                <w:color w:val="666666"/>
                <w:sz w:val="20"/>
                <w:szCs w:val="20"/>
              </w:rPr>
              <w:t>熟悉</w:t>
            </w:r>
            <w:r w:rsidRPr="00000CA2">
              <w:rPr>
                <w:rFonts w:ascii="Tahoma" w:hAnsi="Tahoma" w:cs="Tahoma"/>
                <w:color w:val="666666"/>
                <w:sz w:val="20"/>
                <w:szCs w:val="20"/>
              </w:rPr>
              <w:t>java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，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python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编程语言，熟悉常用数据结构和基本算法。</w:t>
            </w:r>
          </w:p>
        </w:tc>
      </w:tr>
      <w:tr w:rsidR="001E0A3E" w:rsidRPr="001E1A7D" w:rsidTr="00040DA4">
        <w:trPr>
          <w:trHeight w:val="104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1E0A3E" w:rsidRPr="001E1A7D" w:rsidRDefault="001E0A3E" w:rsidP="00040DA4">
            <w:pPr>
              <w:spacing w:before="21" w:after="21" w:line="300" w:lineRule="atLeast"/>
              <w:ind w:right="800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1E0A3E" w:rsidRDefault="00F21DE6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1E0A3E" w:rsidRPr="00000CA2" w:rsidRDefault="001E0A3E" w:rsidP="00876A29">
            <w:pPr>
              <w:spacing w:before="21" w:after="21" w:line="3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熟悉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Django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，</w:t>
            </w:r>
            <w:r w:rsidRPr="001E0A3E">
              <w:rPr>
                <w:rFonts w:ascii="Tahoma" w:hAnsi="Tahoma" w:cs="Tahoma"/>
                <w:color w:val="666666"/>
                <w:sz w:val="20"/>
                <w:szCs w:val="20"/>
              </w:rPr>
              <w:t>Spring</w:t>
            </w:r>
            <w:r w:rsidRPr="001E0A3E">
              <w:rPr>
                <w:rFonts w:ascii="Tahoma" w:hAnsi="Tahoma" w:cs="Tahoma" w:hint="eastAsia"/>
                <w:color w:val="666666"/>
                <w:sz w:val="20"/>
                <w:szCs w:val="20"/>
              </w:rPr>
              <w:t>，</w:t>
            </w:r>
            <w:r w:rsidRPr="001E0A3E">
              <w:rPr>
                <w:rFonts w:ascii="Tahoma" w:hAnsi="Tahoma" w:cs="Tahoma"/>
                <w:color w:val="666666"/>
                <w:sz w:val="20"/>
                <w:szCs w:val="20"/>
              </w:rPr>
              <w:t>SpringMVC</w:t>
            </w:r>
            <w:r w:rsidRPr="001E0A3E">
              <w:rPr>
                <w:rFonts w:ascii="Tahoma" w:hAnsi="Tahoma" w:cs="Tahoma" w:hint="eastAsia"/>
                <w:color w:val="666666"/>
                <w:sz w:val="20"/>
                <w:szCs w:val="20"/>
              </w:rPr>
              <w:t>，</w:t>
            </w:r>
            <w:r w:rsidRPr="001E0A3E">
              <w:rPr>
                <w:rFonts w:ascii="Tahoma" w:hAnsi="Tahoma" w:cs="Tahoma"/>
                <w:color w:val="666666"/>
                <w:sz w:val="20"/>
                <w:szCs w:val="20"/>
              </w:rPr>
              <w:t>MyBatis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等后端框架。</w:t>
            </w:r>
          </w:p>
        </w:tc>
      </w:tr>
      <w:tr w:rsidR="000E50B9" w:rsidRPr="001E1A7D" w:rsidTr="00040DA4">
        <w:trPr>
          <w:trHeight w:val="104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0E50B9" w:rsidRPr="001E1A7D" w:rsidRDefault="000E50B9" w:rsidP="00040DA4">
            <w:pPr>
              <w:spacing w:before="21" w:after="21" w:line="300" w:lineRule="atLeast"/>
              <w:ind w:right="800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0E50B9" w:rsidRDefault="00F21DE6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0E50B9" w:rsidRDefault="008A2083" w:rsidP="00876A29">
            <w:pPr>
              <w:spacing w:before="21" w:after="21" w:line="300" w:lineRule="atLeas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熟悉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Vue</w:t>
            </w: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框架，</w:t>
            </w:r>
            <w:r w:rsidR="00876A29">
              <w:rPr>
                <w:rFonts w:ascii="Tahoma" w:hAnsi="Tahoma" w:cs="Tahoma" w:hint="eastAsia"/>
                <w:color w:val="666666"/>
                <w:sz w:val="20"/>
                <w:szCs w:val="20"/>
              </w:rPr>
              <w:t>了解前端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开发的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HTML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、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CSS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、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JavaScript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等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Web</w:t>
            </w:r>
            <w:r w:rsidR="00876A29" w:rsidRPr="000E50B9">
              <w:rPr>
                <w:rFonts w:ascii="Tahoma" w:hAnsi="Tahoma" w:cs="Tahoma" w:hint="eastAsia"/>
                <w:color w:val="666666"/>
                <w:sz w:val="20"/>
                <w:szCs w:val="20"/>
              </w:rPr>
              <w:t>客户端技术</w:t>
            </w:r>
            <w:r w:rsidR="009D031D">
              <w:rPr>
                <w:rFonts w:ascii="Tahoma" w:hAnsi="Tahoma" w:cs="Tahoma" w:hint="eastAsia"/>
                <w:color w:val="666666"/>
                <w:sz w:val="20"/>
                <w:szCs w:val="20"/>
              </w:rPr>
              <w:t>。</w:t>
            </w:r>
          </w:p>
        </w:tc>
      </w:tr>
      <w:tr w:rsidR="0050216A" w:rsidRPr="001E1A7D" w:rsidTr="00040DA4">
        <w:trPr>
          <w:trHeight w:val="510"/>
        </w:trPr>
        <w:tc>
          <w:tcPr>
            <w:tcW w:w="2250" w:type="dxa"/>
            <w:vMerge/>
            <w:tcBorders>
              <w:righ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300" w:lineRule="atLeast"/>
              <w:ind w:right="800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tcBorders>
              <w:left w:val="single" w:sz="4" w:space="0" w:color="5B9BD5"/>
            </w:tcBorders>
          </w:tcPr>
          <w:p w:rsidR="0050216A" w:rsidRPr="001E1A7D" w:rsidRDefault="0050216A" w:rsidP="00040DA4">
            <w:pPr>
              <w:spacing w:before="21" w:after="21" w:line="200" w:lineRule="atLeast"/>
              <w:jc w:val="right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-</w:t>
            </w:r>
          </w:p>
        </w:tc>
        <w:tc>
          <w:tcPr>
            <w:tcW w:w="8087" w:type="dxa"/>
            <w:gridSpan w:val="6"/>
          </w:tcPr>
          <w:p w:rsidR="0050216A" w:rsidRDefault="00876A29" w:rsidP="00040DA4">
            <w:pPr>
              <w:spacing w:before="21" w:after="21" w:line="300" w:lineRule="atLeast"/>
              <w:jc w:val="both"/>
              <w:rPr>
                <w:rFonts w:ascii="Tahoma" w:hAnsi="Tahoma" w:cs="Tahoma"/>
                <w:color w:val="666666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666666"/>
                <w:sz w:val="20"/>
                <w:szCs w:val="20"/>
              </w:rPr>
              <w:t>熟悉</w:t>
            </w:r>
            <w:r w:rsidRPr="009347C0">
              <w:rPr>
                <w:rFonts w:ascii="Tahoma" w:hAnsi="Tahoma" w:cs="Tahoma"/>
                <w:color w:val="666666"/>
                <w:sz w:val="20"/>
                <w:szCs w:val="20"/>
              </w:rPr>
              <w:t>MySQL</w:t>
            </w:r>
            <w:r w:rsidRPr="00EF6A90">
              <w:rPr>
                <w:rFonts w:ascii="Tahoma" w:hAnsi="Tahoma" w:cs="Tahoma" w:hint="eastAsia"/>
                <w:color w:val="666666"/>
                <w:sz w:val="20"/>
                <w:szCs w:val="20"/>
              </w:rPr>
              <w:t>数据库</w:t>
            </w:r>
            <w:r w:rsidRPr="00EF6A90">
              <w:rPr>
                <w:rFonts w:ascii="Tahoma" w:hAnsi="Tahoma" w:cs="Tahoma"/>
                <w:color w:val="666666"/>
                <w:sz w:val="20"/>
                <w:szCs w:val="20"/>
              </w:rPr>
              <w:t>的</w:t>
            </w:r>
            <w:r w:rsidRPr="00EF6A90">
              <w:rPr>
                <w:rFonts w:ascii="Tahoma" w:hAnsi="Tahoma" w:cs="Tahoma" w:hint="eastAsia"/>
                <w:color w:val="666666"/>
                <w:sz w:val="20"/>
                <w:szCs w:val="20"/>
              </w:rPr>
              <w:t>基本</w:t>
            </w:r>
            <w:r w:rsidRPr="00EF6A90">
              <w:rPr>
                <w:rFonts w:ascii="Tahoma" w:hAnsi="Tahoma" w:cs="Tahoma"/>
                <w:color w:val="666666"/>
                <w:sz w:val="20"/>
                <w:szCs w:val="20"/>
              </w:rPr>
              <w:t>操作</w:t>
            </w:r>
            <w:r w:rsidRPr="00EF6A90">
              <w:rPr>
                <w:rFonts w:ascii="Tahoma" w:hAnsi="Tahoma" w:cs="Tahoma" w:hint="eastAsia"/>
                <w:color w:val="666666"/>
                <w:sz w:val="20"/>
                <w:szCs w:val="20"/>
              </w:rPr>
              <w:t>，</w:t>
            </w:r>
            <w:r w:rsidR="00B67F43">
              <w:rPr>
                <w:rFonts w:ascii="Tahoma" w:hAnsi="Tahoma" w:cs="Tahoma" w:hint="eastAsia"/>
                <w:color w:val="666666"/>
                <w:sz w:val="20"/>
                <w:szCs w:val="20"/>
              </w:rPr>
              <w:t>具有相关开发经验</w:t>
            </w:r>
            <w:r w:rsidR="009D031D">
              <w:rPr>
                <w:rFonts w:ascii="Tahoma" w:hAnsi="Tahoma" w:cs="Tahoma" w:hint="eastAsia"/>
                <w:color w:val="666666"/>
                <w:sz w:val="20"/>
                <w:szCs w:val="20"/>
              </w:rPr>
              <w:t>。</w:t>
            </w:r>
          </w:p>
        </w:tc>
      </w:tr>
    </w:tbl>
    <w:p w:rsidR="00183DEE" w:rsidRDefault="00040DA4">
      <w:pPr>
        <w:rPr>
          <w:rFonts w:ascii="Tahoma" w:hAnsi="Tahoma" w:cs="Tahoma"/>
          <w:color w:val="666666"/>
          <w:sz w:val="2"/>
          <w:szCs w:val="2"/>
        </w:rPr>
      </w:pPr>
      <w:r>
        <w:rPr>
          <w:rFonts w:ascii="Tahoma" w:hAnsi="Tahoma" w:cs="Tahoma"/>
          <w:color w:val="666666"/>
          <w:sz w:val="2"/>
          <w:szCs w:val="2"/>
        </w:rPr>
        <w:br w:type="textWrapping" w:clear="all"/>
      </w:r>
    </w:p>
    <w:sectPr w:rsidR="00183DEE" w:rsidSect="00DE1280">
      <w:pgSz w:w="11905" w:h="16837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25C" w:rsidRDefault="0043325C" w:rsidP="00A46BA6">
      <w:r>
        <w:separator/>
      </w:r>
    </w:p>
  </w:endnote>
  <w:endnote w:type="continuationSeparator" w:id="0">
    <w:p w:rsidR="0043325C" w:rsidRDefault="0043325C" w:rsidP="00A4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25C" w:rsidRDefault="0043325C" w:rsidP="00A46BA6">
      <w:r>
        <w:separator/>
      </w:r>
    </w:p>
  </w:footnote>
  <w:footnote w:type="continuationSeparator" w:id="0">
    <w:p w:rsidR="0043325C" w:rsidRDefault="0043325C" w:rsidP="00A46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5415C"/>
    <w:multiLevelType w:val="hybridMultilevel"/>
    <w:tmpl w:val="64EE7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C591D"/>
    <w:multiLevelType w:val="hybridMultilevel"/>
    <w:tmpl w:val="BCB02610"/>
    <w:lvl w:ilvl="0" w:tplc="0392384A">
      <w:start w:val="1"/>
      <w:numFmt w:val="bullet"/>
      <w:lvlText w:val=""/>
      <w:lvlJc w:val="left"/>
      <w:pPr>
        <w:ind w:left="84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5775B"/>
    <w:multiLevelType w:val="hybridMultilevel"/>
    <w:tmpl w:val="4F6C6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6432EA"/>
    <w:multiLevelType w:val="hybridMultilevel"/>
    <w:tmpl w:val="09E4B7D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7"/>
    <w:rsid w:val="00000CA2"/>
    <w:rsid w:val="0000795F"/>
    <w:rsid w:val="00013F33"/>
    <w:rsid w:val="00035345"/>
    <w:rsid w:val="00036E37"/>
    <w:rsid w:val="00040DA4"/>
    <w:rsid w:val="00092117"/>
    <w:rsid w:val="000A0407"/>
    <w:rsid w:val="000A358D"/>
    <w:rsid w:val="000E50B9"/>
    <w:rsid w:val="000F2039"/>
    <w:rsid w:val="000F2DF8"/>
    <w:rsid w:val="00125E06"/>
    <w:rsid w:val="0013350C"/>
    <w:rsid w:val="00155637"/>
    <w:rsid w:val="00174426"/>
    <w:rsid w:val="0018337F"/>
    <w:rsid w:val="00183DEE"/>
    <w:rsid w:val="00186E0E"/>
    <w:rsid w:val="0019510F"/>
    <w:rsid w:val="001B194B"/>
    <w:rsid w:val="001B2617"/>
    <w:rsid w:val="001B41E0"/>
    <w:rsid w:val="001B724B"/>
    <w:rsid w:val="001C06A2"/>
    <w:rsid w:val="001D1959"/>
    <w:rsid w:val="001D367C"/>
    <w:rsid w:val="001D3983"/>
    <w:rsid w:val="001D4DD7"/>
    <w:rsid w:val="001E0A3E"/>
    <w:rsid w:val="001E1A7D"/>
    <w:rsid w:val="00246595"/>
    <w:rsid w:val="00276A53"/>
    <w:rsid w:val="00276C4B"/>
    <w:rsid w:val="00287D11"/>
    <w:rsid w:val="002B5398"/>
    <w:rsid w:val="002E47F1"/>
    <w:rsid w:val="002F6CF4"/>
    <w:rsid w:val="00300853"/>
    <w:rsid w:val="00333308"/>
    <w:rsid w:val="00333E6E"/>
    <w:rsid w:val="003369E4"/>
    <w:rsid w:val="003C46F4"/>
    <w:rsid w:val="003D2F26"/>
    <w:rsid w:val="004006DE"/>
    <w:rsid w:val="00413B99"/>
    <w:rsid w:val="00424D78"/>
    <w:rsid w:val="0043325C"/>
    <w:rsid w:val="004517B7"/>
    <w:rsid w:val="00454895"/>
    <w:rsid w:val="00464F58"/>
    <w:rsid w:val="00467652"/>
    <w:rsid w:val="00473AA4"/>
    <w:rsid w:val="004A77FA"/>
    <w:rsid w:val="004B0854"/>
    <w:rsid w:val="004B15EE"/>
    <w:rsid w:val="004C4DB8"/>
    <w:rsid w:val="004D39A6"/>
    <w:rsid w:val="004E0F1A"/>
    <w:rsid w:val="004F1B30"/>
    <w:rsid w:val="0050216A"/>
    <w:rsid w:val="0051263B"/>
    <w:rsid w:val="00515C19"/>
    <w:rsid w:val="005421F8"/>
    <w:rsid w:val="005515D6"/>
    <w:rsid w:val="00566B28"/>
    <w:rsid w:val="005808AB"/>
    <w:rsid w:val="00593FEA"/>
    <w:rsid w:val="005972DA"/>
    <w:rsid w:val="005B58D2"/>
    <w:rsid w:val="005D27E0"/>
    <w:rsid w:val="005D77D6"/>
    <w:rsid w:val="005E153B"/>
    <w:rsid w:val="005E406A"/>
    <w:rsid w:val="005F796C"/>
    <w:rsid w:val="0060560B"/>
    <w:rsid w:val="0061470B"/>
    <w:rsid w:val="00692E02"/>
    <w:rsid w:val="0070687B"/>
    <w:rsid w:val="00732910"/>
    <w:rsid w:val="00734FE7"/>
    <w:rsid w:val="00751B14"/>
    <w:rsid w:val="0076024B"/>
    <w:rsid w:val="00775E38"/>
    <w:rsid w:val="0079152E"/>
    <w:rsid w:val="00792813"/>
    <w:rsid w:val="007C18D5"/>
    <w:rsid w:val="007D2A79"/>
    <w:rsid w:val="00834E16"/>
    <w:rsid w:val="00840735"/>
    <w:rsid w:val="00847B14"/>
    <w:rsid w:val="00854388"/>
    <w:rsid w:val="008557E0"/>
    <w:rsid w:val="00876A29"/>
    <w:rsid w:val="008802E4"/>
    <w:rsid w:val="00882D4D"/>
    <w:rsid w:val="00894C91"/>
    <w:rsid w:val="008968C8"/>
    <w:rsid w:val="008A2083"/>
    <w:rsid w:val="008A3683"/>
    <w:rsid w:val="008C4967"/>
    <w:rsid w:val="008C57E0"/>
    <w:rsid w:val="008D1857"/>
    <w:rsid w:val="008E340F"/>
    <w:rsid w:val="008E40C8"/>
    <w:rsid w:val="008E62D0"/>
    <w:rsid w:val="00907839"/>
    <w:rsid w:val="00907DD1"/>
    <w:rsid w:val="00915430"/>
    <w:rsid w:val="009175DE"/>
    <w:rsid w:val="00931A3C"/>
    <w:rsid w:val="009347C0"/>
    <w:rsid w:val="00940A40"/>
    <w:rsid w:val="00950EE9"/>
    <w:rsid w:val="00975B31"/>
    <w:rsid w:val="009804CC"/>
    <w:rsid w:val="0098114C"/>
    <w:rsid w:val="009B6160"/>
    <w:rsid w:val="009B6AAB"/>
    <w:rsid w:val="009B70D7"/>
    <w:rsid w:val="009D031D"/>
    <w:rsid w:val="009E03FC"/>
    <w:rsid w:val="00A17A33"/>
    <w:rsid w:val="00A46BA6"/>
    <w:rsid w:val="00A6238C"/>
    <w:rsid w:val="00AA0858"/>
    <w:rsid w:val="00AA6EFB"/>
    <w:rsid w:val="00AB28B8"/>
    <w:rsid w:val="00AB4E14"/>
    <w:rsid w:val="00AC28BD"/>
    <w:rsid w:val="00AC393C"/>
    <w:rsid w:val="00AF34DC"/>
    <w:rsid w:val="00B1608F"/>
    <w:rsid w:val="00B40F98"/>
    <w:rsid w:val="00B55E9D"/>
    <w:rsid w:val="00B67F43"/>
    <w:rsid w:val="00B7140E"/>
    <w:rsid w:val="00B839AE"/>
    <w:rsid w:val="00B96644"/>
    <w:rsid w:val="00BA2271"/>
    <w:rsid w:val="00BA77E1"/>
    <w:rsid w:val="00BC37F7"/>
    <w:rsid w:val="00BC3895"/>
    <w:rsid w:val="00BD3706"/>
    <w:rsid w:val="00BE2EC9"/>
    <w:rsid w:val="00BF72FE"/>
    <w:rsid w:val="00C057C0"/>
    <w:rsid w:val="00C34267"/>
    <w:rsid w:val="00C36EEB"/>
    <w:rsid w:val="00C60657"/>
    <w:rsid w:val="00C740BE"/>
    <w:rsid w:val="00C80F7F"/>
    <w:rsid w:val="00C954C8"/>
    <w:rsid w:val="00CB3AEB"/>
    <w:rsid w:val="00CC107B"/>
    <w:rsid w:val="00CC6122"/>
    <w:rsid w:val="00CD4289"/>
    <w:rsid w:val="00D229CA"/>
    <w:rsid w:val="00D31C5B"/>
    <w:rsid w:val="00D44070"/>
    <w:rsid w:val="00D44531"/>
    <w:rsid w:val="00D52C3F"/>
    <w:rsid w:val="00D534D3"/>
    <w:rsid w:val="00D72C92"/>
    <w:rsid w:val="00D82618"/>
    <w:rsid w:val="00DA1C07"/>
    <w:rsid w:val="00DB063F"/>
    <w:rsid w:val="00DB7899"/>
    <w:rsid w:val="00DC27DD"/>
    <w:rsid w:val="00DD22B5"/>
    <w:rsid w:val="00DD4F19"/>
    <w:rsid w:val="00DE1280"/>
    <w:rsid w:val="00DE67FE"/>
    <w:rsid w:val="00E4242D"/>
    <w:rsid w:val="00E426A1"/>
    <w:rsid w:val="00E42D79"/>
    <w:rsid w:val="00E45BC7"/>
    <w:rsid w:val="00E61D49"/>
    <w:rsid w:val="00E6330E"/>
    <w:rsid w:val="00E81674"/>
    <w:rsid w:val="00E83568"/>
    <w:rsid w:val="00EA431F"/>
    <w:rsid w:val="00EF6A90"/>
    <w:rsid w:val="00F007E8"/>
    <w:rsid w:val="00F21DE6"/>
    <w:rsid w:val="00F26C4B"/>
    <w:rsid w:val="00F3383F"/>
    <w:rsid w:val="00F4446B"/>
    <w:rsid w:val="00F7088B"/>
    <w:rsid w:val="00F77DD8"/>
    <w:rsid w:val="00FA789F"/>
    <w:rsid w:val="00FA7F86"/>
    <w:rsid w:val="00FB2370"/>
    <w:rsid w:val="00FC2B0A"/>
    <w:rsid w:val="00FC3076"/>
    <w:rsid w:val="00FF3985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F6FE29"/>
  <w14:defaultImageDpi w14:val="0"/>
  <w15:docId w15:val="{8FBA4CE3-BEDC-4E01-957C-C4F686E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locked/>
    <w:rPr>
      <w:rFonts w:ascii="Arial" w:hAnsi="Arial" w:cs="Times New Roman"/>
      <w:b/>
      <w:color w:val="000000"/>
      <w:kern w:val="44"/>
      <w:sz w:val="44"/>
    </w:rPr>
  </w:style>
  <w:style w:type="character" w:customStyle="1" w:styleId="20">
    <w:name w:val="标题 2 字符"/>
    <w:link w:val="2"/>
    <w:uiPriority w:val="9"/>
    <w:semiHidden/>
    <w:locked/>
    <w:rPr>
      <w:rFonts w:ascii="Calibri Light" w:eastAsia="宋体" w:hAnsi="Calibri Light" w:cs="Times New Roman"/>
      <w:b/>
      <w:color w:val="000000"/>
      <w:kern w:val="0"/>
      <w:sz w:val="32"/>
    </w:rPr>
  </w:style>
  <w:style w:type="character" w:customStyle="1" w:styleId="30">
    <w:name w:val="标题 3 字符"/>
    <w:link w:val="3"/>
    <w:uiPriority w:val="9"/>
    <w:semiHidden/>
    <w:locked/>
    <w:rPr>
      <w:rFonts w:ascii="Arial" w:hAnsi="Arial" w:cs="Times New Roman"/>
      <w:b/>
      <w:color w:val="000000"/>
      <w:kern w:val="0"/>
      <w:sz w:val="32"/>
    </w:rPr>
  </w:style>
  <w:style w:type="paragraph" w:styleId="a3">
    <w:name w:val="header"/>
    <w:basedOn w:val="a"/>
    <w:link w:val="a4"/>
    <w:uiPriority w:val="99"/>
    <w:unhideWhenUsed/>
    <w:rsid w:val="00A46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A46BA6"/>
    <w:rPr>
      <w:rFonts w:ascii="Arial" w:hAnsi="Arial" w:cs="Times New Roman"/>
      <w:color w:val="000000"/>
      <w:kern w:val="0"/>
      <w:sz w:val="18"/>
    </w:rPr>
  </w:style>
  <w:style w:type="paragraph" w:styleId="a5">
    <w:name w:val="footer"/>
    <w:basedOn w:val="a"/>
    <w:link w:val="a6"/>
    <w:uiPriority w:val="99"/>
    <w:unhideWhenUsed/>
    <w:rsid w:val="00A46B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A46BA6"/>
    <w:rPr>
      <w:rFonts w:ascii="Arial" w:hAnsi="Arial" w:cs="Times New Roman"/>
      <w:color w:val="000000"/>
      <w:kern w:val="0"/>
      <w:sz w:val="18"/>
    </w:rPr>
  </w:style>
  <w:style w:type="character" w:styleId="a7">
    <w:name w:val="Hyperlink"/>
    <w:uiPriority w:val="99"/>
    <w:unhideWhenUsed/>
    <w:rsid w:val="001E1A7D"/>
    <w:rPr>
      <w:rFonts w:cs="Times New Roman"/>
      <w:color w:val="0563C1"/>
      <w:u w:val="single"/>
    </w:rPr>
  </w:style>
  <w:style w:type="table" w:styleId="a8">
    <w:name w:val="Table Grid"/>
    <w:basedOn w:val="a1"/>
    <w:uiPriority w:val="39"/>
    <w:rsid w:val="008E3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5-3">
    <w:name w:val="Grid Table 5 Dark Accent 3"/>
    <w:basedOn w:val="a1"/>
    <w:uiPriority w:val="50"/>
    <w:rsid w:val="0019510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rPr>
      <w:hidden/>
    </w:trPr>
    <w:tcPr>
      <w:shd w:val="clear" w:color="auto" w:fill="EDEDED"/>
    </w:tcPr>
    <w:tblStylePr w:type="firstRow">
      <w:rPr>
        <w:b/>
        <w:bCs/>
        <w:color w:val="FFFFFF"/>
      </w:rPr>
      <w:tblPr/>
      <w:trPr>
        <w:hidden/>
      </w:trPr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rPr>
        <w:hidden/>
      </w:trPr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rPr>
        <w:hidden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rPr>
        <w:hidden/>
      </w:trPr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rPr>
        <w:hidden/>
      </w:trPr>
      <w:tcPr>
        <w:shd w:val="clear" w:color="auto" w:fill="DBDBDB"/>
      </w:tcPr>
    </w:tblStylePr>
    <w:tblStylePr w:type="band1Horz">
      <w:tblPr/>
      <w:trPr>
        <w:hidden/>
      </w:trPr>
      <w:tcPr>
        <w:shd w:val="clear" w:color="auto" w:fill="DBDBDB"/>
      </w:tcPr>
    </w:tblStylePr>
  </w:style>
  <w:style w:type="paragraph" w:styleId="a9">
    <w:name w:val="List Paragraph"/>
    <w:basedOn w:val="a"/>
    <w:uiPriority w:val="34"/>
    <w:qFormat/>
    <w:rsid w:val="008C4967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14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9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3757-2402-4D7E-9AAE-0997D0C5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yxm</cp:lastModifiedBy>
  <cp:revision>114</cp:revision>
  <cp:lastPrinted>2018-03-10T14:20:00Z</cp:lastPrinted>
  <dcterms:created xsi:type="dcterms:W3CDTF">2018-03-08T13:12:00Z</dcterms:created>
  <dcterms:modified xsi:type="dcterms:W3CDTF">2018-08-12T10:36:00Z</dcterms:modified>
</cp:coreProperties>
</file>