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608" w:rsidRPr="00310608" w:rsidRDefault="00B55458" w:rsidP="00310608">
      <w:pPr>
        <w:wordWrap w:val="0"/>
        <w:ind w:firstLine="562"/>
        <w:jc w:val="right"/>
        <w:rPr>
          <w:rFonts w:cs="Times New Roman"/>
          <w:b/>
          <w:sz w:val="28"/>
          <w:szCs w:val="28"/>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B55458">
        <w:rPr>
          <w:rStyle w:val="MTEquationSection"/>
          <w:rFonts w:hint="eastAsia"/>
        </w:rPr>
        <w:instrText>公式章</w:instrText>
      </w:r>
      <w:r w:rsidRPr="00B55458">
        <w:rPr>
          <w:rStyle w:val="MTEquationSection"/>
        </w:rPr>
        <w:instrText xml:space="preserve"> 2 节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\r 2 \h \* MERGEFORMAT </w:instrText>
      </w:r>
      <w:r>
        <w:rPr>
          <w:rFonts w:ascii="黑体" w:eastAsia="黑体" w:hAnsi="黑体"/>
          <w:sz w:val="32"/>
          <w:szCs w:val="32"/>
        </w:rPr>
        <w:fldChar w:fldCharType="end"/>
      </w:r>
      <w:r>
        <w:rPr>
          <w:rFonts w:ascii="黑体" w:eastAsia="黑体" w:hAnsi="黑体"/>
          <w:sz w:val="32"/>
          <w:szCs w:val="32"/>
        </w:rPr>
        <w:fldChar w:fldCharType="end"/>
      </w:r>
      <w:bookmarkStart w:id="0" w:name="OLE_LINK37"/>
      <w:bookmarkStart w:id="1" w:name="OLE_LINK38"/>
      <w:r w:rsidR="00310608" w:rsidRPr="00310608">
        <w:rPr>
          <w:rFonts w:cs="Times New Roman"/>
          <w:b/>
          <w:sz w:val="28"/>
          <w:szCs w:val="28"/>
        </w:rPr>
        <w:t>密级：</w:t>
      </w:r>
      <w:r w:rsidR="00310608" w:rsidRPr="00310608">
        <w:rPr>
          <w:rFonts w:cs="Times New Roman"/>
          <w:b/>
          <w:sz w:val="28"/>
          <w:szCs w:val="28"/>
        </w:rPr>
        <w:t xml:space="preserve">    </w:t>
      </w:r>
      <w:r w:rsidR="00310608" w:rsidRPr="00310608">
        <w:rPr>
          <w:rFonts w:cs="Times New Roman"/>
          <w:b/>
          <w:sz w:val="28"/>
          <w:szCs w:val="28"/>
        </w:rPr>
        <w:t>保密期限：</w:t>
      </w:r>
      <w:r w:rsidR="00310608" w:rsidRPr="00310608">
        <w:rPr>
          <w:rFonts w:cs="Times New Roman"/>
          <w:b/>
          <w:sz w:val="28"/>
          <w:szCs w:val="28"/>
        </w:rPr>
        <w:t xml:space="preserve">    </w:t>
      </w: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5CC3C328" wp14:editId="5D22BA88">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310608" w:rsidRPr="00310608" w:rsidRDefault="00310608" w:rsidP="00310608">
      <w:pPr>
        <w:spacing w:line="240" w:lineRule="auto"/>
        <w:jc w:val="center"/>
        <w:rPr>
          <w:rFonts w:eastAsia="黑体" w:cs="Times New Roman"/>
          <w:b/>
          <w:sz w:val="64"/>
          <w:szCs w:val="52"/>
        </w:rPr>
      </w:pPr>
      <w:r w:rsidRPr="00310608">
        <w:rPr>
          <w:rFonts w:eastAsia="黑体" w:cs="Times New Roman"/>
          <w:b/>
          <w:sz w:val="64"/>
          <w:szCs w:val="52"/>
        </w:rPr>
        <w:t>硕士学位论文</w:t>
      </w:r>
    </w:p>
    <w:p w:rsidR="00310608" w:rsidRPr="00310608" w:rsidRDefault="00310608" w:rsidP="00310608">
      <w:pPr>
        <w:spacing w:line="240" w:lineRule="auto"/>
        <w:ind w:firstLine="480"/>
        <w:jc w:val="center"/>
        <w:rPr>
          <w:rFonts w:cs="Times New Roman"/>
          <w:sz w:val="21"/>
        </w:rPr>
      </w:pPr>
      <w:bookmarkStart w:id="2" w:name="_GoBack"/>
      <w:bookmarkEnd w:id="2"/>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185AEDEB" wp14:editId="7366032B">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310608" w:rsidRPr="00310608" w:rsidRDefault="00310608" w:rsidP="00310608">
      <w:pPr>
        <w:spacing w:line="240" w:lineRule="auto"/>
        <w:ind w:firstLine="1044"/>
        <w:jc w:val="center"/>
        <w:rPr>
          <w:rFonts w:eastAsia="黑体" w:cs="Times New Roman"/>
          <w:b/>
          <w:sz w:val="52"/>
          <w:szCs w:val="52"/>
        </w:rPr>
      </w:pPr>
      <w:r w:rsidRPr="00310608">
        <w:rPr>
          <w:rFonts w:eastAsia="黑体" w:cs="Times New Roman"/>
          <w:b/>
          <w:sz w:val="52"/>
          <w:szCs w:val="52"/>
        </w:rPr>
        <w:t xml:space="preserve">  </w:t>
      </w:r>
    </w:p>
    <w:p w:rsidR="00310608" w:rsidRPr="00310608" w:rsidRDefault="00310608" w:rsidP="00A92CD7">
      <w:pPr>
        <w:spacing w:line="240" w:lineRule="auto"/>
        <w:ind w:leftChars="250" w:left="600" w:rightChars="250" w:right="600"/>
        <w:jc w:val="center"/>
        <w:rPr>
          <w:rFonts w:cs="Times New Roman"/>
          <w:b/>
          <w:sz w:val="36"/>
          <w:szCs w:val="32"/>
          <w:u w:val="single"/>
        </w:rPr>
      </w:pPr>
      <w:r w:rsidRPr="00310608">
        <w:rPr>
          <w:rFonts w:cs="Times New Roman"/>
          <w:b/>
          <w:sz w:val="36"/>
          <w:szCs w:val="32"/>
        </w:rPr>
        <w:t>题目：</w:t>
      </w:r>
      <w:r w:rsidRPr="00310608">
        <w:rPr>
          <w:rFonts w:cs="Times New Roman" w:hint="eastAsia"/>
          <w:b/>
          <w:sz w:val="36"/>
          <w:szCs w:val="32"/>
          <w:u w:val="single"/>
        </w:rPr>
        <w:t>面向抗干扰通信的</w:t>
      </w:r>
      <w:r w:rsidRPr="00310608">
        <w:rPr>
          <w:rFonts w:cs="Times New Roman" w:hint="eastAsia"/>
          <w:b/>
          <w:sz w:val="36"/>
          <w:szCs w:val="32"/>
          <w:u w:val="single"/>
        </w:rPr>
        <w:t>SC-FDE</w:t>
      </w:r>
      <w:r w:rsidRPr="00310608">
        <w:rPr>
          <w:rFonts w:cs="Times New Roman" w:hint="eastAsia"/>
          <w:b/>
          <w:sz w:val="36"/>
          <w:szCs w:val="32"/>
          <w:u w:val="single"/>
        </w:rPr>
        <w:t>和</w:t>
      </w:r>
      <w:r w:rsidRPr="00310608">
        <w:rPr>
          <w:rFonts w:cs="Times New Roman" w:hint="eastAsia"/>
          <w:b/>
          <w:sz w:val="36"/>
          <w:szCs w:val="32"/>
          <w:u w:val="single"/>
        </w:rPr>
        <w:t>OFDM</w:t>
      </w:r>
      <w:r w:rsidRPr="00310608">
        <w:rPr>
          <w:rFonts w:cs="Times New Roman" w:hint="eastAsia"/>
          <w:b/>
          <w:sz w:val="36"/>
          <w:szCs w:val="32"/>
          <w:u w:val="single"/>
        </w:rPr>
        <w:t>组合传输方案设计与实现</w:t>
      </w:r>
    </w:p>
    <w:p w:rsidR="00310608" w:rsidRPr="00310608" w:rsidRDefault="00310608" w:rsidP="00310608">
      <w:pPr>
        <w:spacing w:line="240" w:lineRule="auto"/>
        <w:ind w:firstLine="480"/>
        <w:rPr>
          <w:rFonts w:cs="Times New Roman"/>
          <w:sz w:val="21"/>
        </w:rPr>
      </w:pP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号：</w:t>
      </w:r>
      <w:r w:rsidR="00E741A1">
        <w:rPr>
          <w:rFonts w:cs="Times New Roman"/>
          <w:kern w:val="0"/>
          <w:sz w:val="28"/>
          <w:szCs w:val="28"/>
          <w:u w:val="single"/>
        </w:rPr>
        <w:t xml:space="preserve"> </w:t>
      </w:r>
      <w:r w:rsidR="00E741A1">
        <w:rPr>
          <w:rFonts w:cs="Times New Roman"/>
          <w:b/>
          <w:kern w:val="0"/>
          <w:sz w:val="28"/>
          <w:szCs w:val="28"/>
          <w:u w:val="single"/>
        </w:rPr>
        <w:t xml:space="preserve">      </w:t>
      </w:r>
      <w:r w:rsidR="00E741A1">
        <w:rPr>
          <w:rFonts w:cs="Times New Roman" w:hint="eastAsia"/>
          <w:b/>
          <w:kern w:val="0"/>
          <w:sz w:val="28"/>
          <w:szCs w:val="28"/>
          <w:u w:val="single"/>
        </w:rPr>
        <w:t>杨晓明</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姓</w:t>
      </w:r>
      <w:r w:rsidRPr="00310608">
        <w:rPr>
          <w:rFonts w:cs="Times New Roman"/>
          <w:b/>
          <w:sz w:val="28"/>
          <w:szCs w:val="28"/>
        </w:rPr>
        <w:t xml:space="preserve">    </w:t>
      </w:r>
      <w:r w:rsidRPr="00310608">
        <w:rPr>
          <w:rFonts w:cs="Times New Roman"/>
          <w:b/>
          <w:sz w:val="28"/>
          <w:szCs w:val="28"/>
        </w:rPr>
        <w:t>名：</w:t>
      </w:r>
      <w:r w:rsidR="00E741A1">
        <w:rPr>
          <w:rFonts w:cs="Times New Roman"/>
          <w:b/>
          <w:kern w:val="0"/>
          <w:sz w:val="28"/>
          <w:szCs w:val="28"/>
          <w:u w:val="single"/>
        </w:rPr>
        <w:t xml:space="preserve">     2016140072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专</w:t>
      </w:r>
      <w:r w:rsidRPr="00310608">
        <w:rPr>
          <w:rFonts w:cs="Times New Roman"/>
          <w:b/>
          <w:sz w:val="28"/>
          <w:szCs w:val="28"/>
        </w:rPr>
        <w:t xml:space="preserve">    </w:t>
      </w:r>
      <w:r w:rsidRPr="00310608">
        <w:rPr>
          <w:rFonts w:cs="Times New Roman"/>
          <w:b/>
          <w:sz w:val="28"/>
          <w:szCs w:val="28"/>
        </w:rPr>
        <w:t>业：</w:t>
      </w:r>
      <w:r w:rsidR="00E741A1">
        <w:rPr>
          <w:rFonts w:cs="Times New Roman"/>
          <w:b/>
          <w:kern w:val="0"/>
          <w:sz w:val="28"/>
          <w:szCs w:val="28"/>
          <w:u w:val="thick"/>
        </w:rPr>
        <w:t xml:space="preserve">   </w:t>
      </w:r>
      <w:r w:rsidR="00E741A1">
        <w:rPr>
          <w:rFonts w:cs="Times New Roman" w:hint="eastAsia"/>
          <w:b/>
          <w:kern w:val="0"/>
          <w:sz w:val="28"/>
          <w:szCs w:val="28"/>
          <w:u w:val="thick"/>
        </w:rPr>
        <w:t>电子与通信工程</w:t>
      </w:r>
      <w:r w:rsidR="00E741A1">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导</w:t>
      </w:r>
      <w:r w:rsidRPr="00310608">
        <w:rPr>
          <w:rFonts w:cs="Times New Roman"/>
          <w:b/>
          <w:sz w:val="28"/>
          <w:szCs w:val="28"/>
        </w:rPr>
        <w:t xml:space="preserve">    </w:t>
      </w:r>
      <w:r w:rsidRPr="00310608">
        <w:rPr>
          <w:rFonts w:cs="Times New Roman"/>
          <w:b/>
          <w:sz w:val="28"/>
          <w:szCs w:val="28"/>
        </w:rPr>
        <w:t>师：</w:t>
      </w:r>
      <w:r w:rsidR="00E741A1">
        <w:rPr>
          <w:rFonts w:cs="Times New Roman"/>
          <w:b/>
          <w:kern w:val="0"/>
          <w:sz w:val="28"/>
          <w:szCs w:val="28"/>
          <w:u w:val="single"/>
        </w:rPr>
        <w:t xml:space="preserve">       </w:t>
      </w:r>
      <w:r w:rsidR="00E741A1">
        <w:rPr>
          <w:rFonts w:cs="Times New Roman" w:hint="eastAsia"/>
          <w:b/>
          <w:kern w:val="0"/>
          <w:sz w:val="28"/>
          <w:szCs w:val="28"/>
          <w:u w:val="single"/>
        </w:rPr>
        <w:t>林雪红</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院：</w:t>
      </w:r>
      <w:r w:rsidR="00E741A1">
        <w:rPr>
          <w:rFonts w:cs="Times New Roman"/>
          <w:b/>
          <w:kern w:val="0"/>
          <w:sz w:val="28"/>
          <w:szCs w:val="28"/>
          <w:u w:val="single"/>
        </w:rPr>
        <w:t xml:space="preserve">   </w:t>
      </w:r>
      <w:r w:rsidR="00E741A1">
        <w:rPr>
          <w:rFonts w:cs="Times New Roman" w:hint="eastAsia"/>
          <w:b/>
          <w:kern w:val="0"/>
          <w:sz w:val="28"/>
          <w:szCs w:val="28"/>
          <w:u w:val="thick"/>
        </w:rPr>
        <w:t>信息与通信工程</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p>
    <w:p w:rsidR="00310608" w:rsidRPr="00310608" w:rsidRDefault="00310608" w:rsidP="00310608">
      <w:pPr>
        <w:spacing w:line="240" w:lineRule="auto"/>
        <w:ind w:firstLineChars="1690" w:firstLine="4750"/>
        <w:rPr>
          <w:rFonts w:cs="Times New Roman"/>
          <w:b/>
          <w:sz w:val="28"/>
          <w:szCs w:val="28"/>
        </w:rPr>
      </w:pPr>
      <w:r w:rsidRPr="00310608">
        <w:rPr>
          <w:rFonts w:cs="Times New Roman"/>
          <w:b/>
          <w:sz w:val="28"/>
          <w:szCs w:val="28"/>
        </w:rPr>
        <w:t xml:space="preserve"> </w:t>
      </w:r>
      <w:r>
        <w:rPr>
          <w:rFonts w:cs="Times New Roman"/>
          <w:b/>
          <w:sz w:val="28"/>
          <w:szCs w:val="28"/>
        </w:rPr>
        <w:t>2019</w:t>
      </w:r>
      <w:r w:rsidRPr="00310608">
        <w:rPr>
          <w:rFonts w:cs="Times New Roman"/>
          <w:b/>
          <w:sz w:val="28"/>
          <w:szCs w:val="28"/>
        </w:rPr>
        <w:t>年</w:t>
      </w:r>
      <w:r>
        <w:rPr>
          <w:rFonts w:cs="Times New Roman"/>
          <w:b/>
          <w:sz w:val="28"/>
          <w:szCs w:val="28"/>
        </w:rPr>
        <w:t>1</w:t>
      </w:r>
      <w:r w:rsidRPr="00310608">
        <w:rPr>
          <w:rFonts w:cs="Times New Roman"/>
          <w:b/>
          <w:sz w:val="28"/>
          <w:szCs w:val="28"/>
        </w:rPr>
        <w:t>月</w:t>
      </w:r>
      <w:r w:rsidRPr="00310608">
        <w:rPr>
          <w:rFonts w:cs="Times New Roman"/>
          <w:b/>
          <w:sz w:val="28"/>
          <w:szCs w:val="28"/>
        </w:rPr>
        <w:t>1</w:t>
      </w:r>
      <w:r w:rsidR="007E12F7">
        <w:rPr>
          <w:rFonts w:cs="Times New Roman"/>
          <w:b/>
          <w:sz w:val="28"/>
          <w:szCs w:val="28"/>
        </w:rPr>
        <w:t>8</w:t>
      </w:r>
      <w:r w:rsidRPr="00310608">
        <w:rPr>
          <w:rFonts w:cs="Times New Roman"/>
          <w:b/>
          <w:sz w:val="28"/>
          <w:szCs w:val="28"/>
        </w:rPr>
        <w:t>日</w:t>
      </w:r>
    </w:p>
    <w:p w:rsidR="00310608" w:rsidRPr="00310608" w:rsidRDefault="00310608" w:rsidP="00A92CD7">
      <w:pPr>
        <w:rPr>
          <w:rFonts w:cs="Times New Roman"/>
          <w:szCs w:val="24"/>
        </w:rPr>
      </w:pPr>
    </w:p>
    <w:p w:rsidR="000C331C" w:rsidRPr="000C331C" w:rsidRDefault="00310608" w:rsidP="000C331C">
      <w:pPr>
        <w:widowControl/>
        <w:spacing w:line="240" w:lineRule="auto"/>
        <w:jc w:val="left"/>
        <w:rPr>
          <w:rFonts w:cs="Times New Roman"/>
          <w:szCs w:val="24"/>
        </w:rPr>
      </w:pPr>
      <w:r w:rsidRPr="00310608">
        <w:rPr>
          <w:rFonts w:cs="Times New Roman"/>
          <w:szCs w:val="24"/>
        </w:rPr>
        <w:lastRenderedPageBreak/>
        <w:br w:type="page"/>
      </w:r>
    </w:p>
    <w:p w:rsidR="000C331C" w:rsidRPr="000C331C" w:rsidRDefault="000C331C" w:rsidP="000C331C">
      <w:pPr>
        <w:spacing w:line="240" w:lineRule="auto"/>
        <w:jc w:val="center"/>
        <w:rPr>
          <w:rFonts w:ascii="等线" w:eastAsia="等线" w:hAnsi="等线" w:cs="Times New Roman"/>
          <w:sz w:val="21"/>
        </w:rPr>
      </w:pPr>
      <w:r w:rsidRPr="000C331C">
        <w:rPr>
          <w:rFonts w:ascii="等线" w:eastAsia="等线" w:hAnsi="等线" w:cs="Times New Roman"/>
          <w:noProof/>
          <w:sz w:val="21"/>
        </w:rPr>
        <w:lastRenderedPageBreak/>
        <w:drawing>
          <wp:inline distT="0" distB="0" distL="0" distR="0" wp14:anchorId="2B948EAB" wp14:editId="7D320E4F">
            <wp:extent cx="5276850" cy="1504950"/>
            <wp:effectExtent l="0" t="0" r="0" b="0"/>
            <wp:docPr id="10"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无标题"/>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rsidR="000C331C" w:rsidRPr="000C331C" w:rsidRDefault="000C331C" w:rsidP="000C331C">
      <w:pPr>
        <w:spacing w:line="240" w:lineRule="auto"/>
        <w:jc w:val="center"/>
        <w:outlineLvl w:val="0"/>
        <w:rPr>
          <w:rFonts w:ascii="等线" w:eastAsia="等线" w:hAnsi="等线" w:cs="Times New Roman"/>
          <w:sz w:val="21"/>
        </w:rPr>
      </w:pPr>
    </w:p>
    <w:p w:rsidR="000C331C" w:rsidRPr="000C331C" w:rsidRDefault="000C331C" w:rsidP="000C331C">
      <w:pPr>
        <w:spacing w:line="240" w:lineRule="auto"/>
        <w:jc w:val="center"/>
        <w:rPr>
          <w:rFonts w:cs="Times New Roman"/>
          <w:b/>
          <w:sz w:val="52"/>
          <w:szCs w:val="52"/>
        </w:rPr>
      </w:pPr>
      <w:r w:rsidRPr="000C331C">
        <w:rPr>
          <w:rFonts w:cs="Times New Roman"/>
          <w:b/>
          <w:sz w:val="52"/>
          <w:szCs w:val="52"/>
        </w:rPr>
        <w:t>A Thesis for Master Degree</w:t>
      </w:r>
    </w:p>
    <w:p w:rsidR="000C331C" w:rsidRPr="000C331C" w:rsidRDefault="000C331C" w:rsidP="000C331C">
      <w:pPr>
        <w:spacing w:line="240" w:lineRule="auto"/>
        <w:rPr>
          <w:rFonts w:eastAsia="等线" w:cs="Times New Roman"/>
          <w:sz w:val="21"/>
        </w:rPr>
      </w:pPr>
    </w:p>
    <w:p w:rsidR="000C331C" w:rsidRPr="000C331C" w:rsidRDefault="000C331C" w:rsidP="000C331C">
      <w:pPr>
        <w:spacing w:line="240" w:lineRule="auto"/>
        <w:rPr>
          <w:rFonts w:eastAsia="等线" w:cs="Times New Roman"/>
          <w:sz w:val="21"/>
        </w:rPr>
      </w:pPr>
    </w:p>
    <w:p w:rsidR="000C331C" w:rsidRPr="000C331C" w:rsidRDefault="000C331C" w:rsidP="00A9136C">
      <w:pPr>
        <w:spacing w:line="240" w:lineRule="auto"/>
        <w:ind w:leftChars="200" w:left="480" w:rightChars="200" w:right="480"/>
        <w:jc w:val="center"/>
        <w:rPr>
          <w:rFonts w:eastAsia="等线" w:cs="Times New Roman"/>
          <w:sz w:val="21"/>
        </w:rPr>
      </w:pPr>
      <w:r w:rsidRPr="000C331C">
        <w:rPr>
          <w:rFonts w:cs="Times New Roman"/>
          <w:b/>
          <w:sz w:val="36"/>
          <w:szCs w:val="36"/>
        </w:rPr>
        <w:t xml:space="preserve">TITLE: </w:t>
      </w:r>
      <w:r w:rsidRPr="000C331C">
        <w:rPr>
          <w:rFonts w:cs="Times New Roman"/>
          <w:b/>
          <w:sz w:val="36"/>
          <w:szCs w:val="36"/>
          <w:u w:val="single"/>
        </w:rPr>
        <w:t xml:space="preserve"> </w:t>
      </w:r>
      <w:r w:rsidR="00A9136C" w:rsidRPr="00A9136C">
        <w:rPr>
          <w:rFonts w:cs="Times New Roman"/>
          <w:b/>
          <w:sz w:val="36"/>
          <w:szCs w:val="36"/>
          <w:u w:val="single"/>
        </w:rPr>
        <w:t>DESIGN AND IMPLEMENTATION OF SC-FDE AND OFDM COMBINED TRANSMISSION SCHEME FOR ANTI-JAMMING COMMUNICATION</w:t>
      </w:r>
    </w:p>
    <w:p w:rsidR="000C331C" w:rsidRPr="000C331C" w:rsidRDefault="000C331C" w:rsidP="000C331C">
      <w:pPr>
        <w:spacing w:line="240" w:lineRule="auto"/>
        <w:rPr>
          <w:rFonts w:eastAsia="等线" w:cs="Times New Roman"/>
          <w:sz w:val="21"/>
        </w:rPr>
      </w:pPr>
    </w:p>
    <w:tbl>
      <w:tblPr>
        <w:tblStyle w:val="12"/>
        <w:tblW w:w="7485"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3"/>
      </w:tblGrid>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Student No.: </w:t>
            </w:r>
          </w:p>
        </w:tc>
        <w:tc>
          <w:tcPr>
            <w:tcW w:w="4082" w:type="dxa"/>
            <w:hideMark/>
          </w:tcPr>
          <w:p w:rsidR="000C331C" w:rsidRPr="000C331C" w:rsidRDefault="00E741A1" w:rsidP="00A9136C">
            <w:pPr>
              <w:tabs>
                <w:tab w:val="center" w:pos="2100"/>
              </w:tabs>
              <w:spacing w:line="360" w:lineRule="auto"/>
              <w:jc w:val="left"/>
              <w:rPr>
                <w:rFonts w:eastAsia="等线" w:hint="eastAsia"/>
                <w:b/>
                <w:sz w:val="28"/>
                <w:szCs w:val="28"/>
              </w:rPr>
            </w:pPr>
            <w:r>
              <w:rPr>
                <w:rFonts w:eastAsia="等线"/>
                <w:b/>
                <w:sz w:val="28"/>
                <w:szCs w:val="28"/>
              </w:rPr>
              <w:t>2016140072</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 Author: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Xiaoming Yang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Major: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Electronic and Communication Engineering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Supervisor: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Xuehong Lin</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School:</w:t>
            </w:r>
          </w:p>
        </w:tc>
        <w:tc>
          <w:tcPr>
            <w:tcW w:w="4082" w:type="dxa"/>
            <w:hideMark/>
          </w:tcPr>
          <w:p w:rsidR="00E741A1" w:rsidRDefault="00E741A1" w:rsidP="00E741A1">
            <w:pPr>
              <w:tabs>
                <w:tab w:val="center" w:pos="2100"/>
              </w:tabs>
              <w:spacing w:line="360" w:lineRule="auto"/>
              <w:jc w:val="left"/>
              <w:rPr>
                <w:rFonts w:eastAsia="等线"/>
                <w:b/>
                <w:sz w:val="28"/>
                <w:szCs w:val="28"/>
              </w:rPr>
            </w:pPr>
            <w:r>
              <w:rPr>
                <w:rFonts w:eastAsia="等线"/>
                <w:b/>
                <w:sz w:val="28"/>
                <w:szCs w:val="28"/>
              </w:rPr>
              <w:t>Information and Communi-</w:t>
            </w:r>
          </w:p>
          <w:p w:rsidR="000C331C" w:rsidRPr="000C331C" w:rsidRDefault="00E741A1" w:rsidP="00E741A1">
            <w:pPr>
              <w:tabs>
                <w:tab w:val="center" w:pos="2100"/>
              </w:tabs>
              <w:spacing w:line="360" w:lineRule="auto"/>
              <w:jc w:val="left"/>
              <w:rPr>
                <w:rFonts w:eastAsia="等线"/>
                <w:b/>
                <w:sz w:val="28"/>
                <w:szCs w:val="28"/>
              </w:rPr>
            </w:pPr>
            <w:r>
              <w:rPr>
                <w:rFonts w:eastAsia="等线"/>
                <w:b/>
                <w:sz w:val="28"/>
                <w:szCs w:val="28"/>
              </w:rPr>
              <w:t>cation Engineering</w:t>
            </w:r>
          </w:p>
        </w:tc>
      </w:tr>
    </w:tbl>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890" w:firstLine="2492"/>
        <w:rPr>
          <w:rFonts w:eastAsia="等线" w:cs="Times New Roman" w:hint="eastAsia"/>
          <w:b/>
          <w:sz w:val="28"/>
          <w:szCs w:val="28"/>
          <w:u w:val="single"/>
        </w:rPr>
      </w:pPr>
    </w:p>
    <w:p w:rsidR="000C331C" w:rsidRPr="000C331C" w:rsidRDefault="000C331C" w:rsidP="000C331C">
      <w:pPr>
        <w:spacing w:line="360" w:lineRule="auto"/>
        <w:ind w:firstLineChars="1890" w:firstLine="5292"/>
        <w:rPr>
          <w:rFonts w:eastAsia="等线" w:cs="Times New Roman"/>
          <w:b/>
          <w:sz w:val="28"/>
          <w:szCs w:val="28"/>
        </w:rPr>
      </w:pPr>
      <w:r w:rsidRPr="000C331C">
        <w:rPr>
          <w:rFonts w:eastAsia="等线" w:cs="Times New Roman"/>
          <w:b/>
          <w:sz w:val="28"/>
          <w:szCs w:val="28"/>
        </w:rPr>
        <w:t>Jan. 1</w:t>
      </w:r>
      <w:r w:rsidR="007E12F7">
        <w:rPr>
          <w:rFonts w:eastAsia="等线" w:cs="Times New Roman"/>
          <w:b/>
          <w:sz w:val="28"/>
          <w:szCs w:val="28"/>
        </w:rPr>
        <w:t>8</w:t>
      </w:r>
      <w:r w:rsidRPr="000C331C">
        <w:rPr>
          <w:rFonts w:eastAsia="等线" w:cs="Times New Roman"/>
          <w:b/>
          <w:sz w:val="28"/>
          <w:szCs w:val="28"/>
        </w:rPr>
        <w:t>th, 2019</w:t>
      </w:r>
    </w:p>
    <w:p w:rsidR="000C331C" w:rsidRDefault="000C331C">
      <w:pPr>
        <w:widowControl/>
        <w:spacing w:line="240" w:lineRule="auto"/>
        <w:jc w:val="left"/>
        <w:rPr>
          <w:rFonts w:cs="Times New Roman" w:hint="eastAsia"/>
          <w:szCs w:val="24"/>
        </w:rPr>
      </w:pPr>
    </w:p>
    <w:p w:rsidR="000C331C" w:rsidRDefault="000C331C" w:rsidP="00B71F3A">
      <w:pPr>
        <w:widowControl/>
        <w:spacing w:line="240" w:lineRule="auto"/>
        <w:jc w:val="left"/>
        <w:rPr>
          <w:rFonts w:cs="Times New Roman"/>
          <w:szCs w:val="24"/>
        </w:rPr>
      </w:pPr>
      <w:r>
        <w:rPr>
          <w:rFonts w:cs="Times New Roman"/>
          <w:szCs w:val="24"/>
        </w:rPr>
        <w:br w:type="page"/>
      </w:r>
      <w:r w:rsidR="00570D88">
        <w:rPr>
          <w:rFonts w:cs="Times New Roman"/>
          <w:szCs w:val="24"/>
        </w:rPr>
        <w:lastRenderedPageBreak/>
        <w:br w:type="page"/>
      </w:r>
    </w:p>
    <w:p w:rsidR="00310608" w:rsidRPr="00310608" w:rsidRDefault="00310608" w:rsidP="00310608">
      <w:pPr>
        <w:ind w:firstLine="480"/>
        <w:jc w:val="center"/>
        <w:rPr>
          <w:rFonts w:cs="Times New Roman"/>
          <w:szCs w:val="24"/>
        </w:rPr>
      </w:pPr>
      <w:r w:rsidRPr="00310608">
        <w:rPr>
          <w:rFonts w:cs="Times New Roman"/>
          <w:szCs w:val="24"/>
        </w:rPr>
        <w:lastRenderedPageBreak/>
        <w:t>独创性（或创新性）声明</w:t>
      </w:r>
    </w:p>
    <w:p w:rsidR="00310608" w:rsidRPr="00310608" w:rsidRDefault="00310608" w:rsidP="00310608">
      <w:pPr>
        <w:ind w:firstLineChars="200" w:firstLine="480"/>
        <w:rPr>
          <w:rFonts w:cs="Times New Roman"/>
          <w:szCs w:val="24"/>
        </w:rPr>
      </w:pPr>
      <w:r w:rsidRPr="00310608">
        <w:rPr>
          <w:rFonts w:cs="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10608" w:rsidRPr="00310608" w:rsidRDefault="00310608" w:rsidP="00310608">
      <w:pPr>
        <w:ind w:firstLine="480"/>
        <w:rPr>
          <w:rFonts w:cs="Times New Roman"/>
          <w:szCs w:val="24"/>
        </w:rPr>
      </w:pPr>
      <w:r w:rsidRPr="00310608">
        <w:rPr>
          <w:rFonts w:cs="Times New Roman"/>
          <w:szCs w:val="24"/>
        </w:rPr>
        <w:t>申请学位论文与资料若有不实之处，本人承担一切相关责任。</w:t>
      </w:r>
    </w:p>
    <w:p w:rsidR="00310608" w:rsidRPr="00310608" w:rsidRDefault="00310608" w:rsidP="00310608">
      <w:pPr>
        <w:ind w:firstLine="480"/>
        <w:rPr>
          <w:rFonts w:cs="Times New Roman"/>
          <w:szCs w:val="24"/>
        </w:rPr>
      </w:pPr>
      <w:r w:rsidRPr="00310608">
        <w:rPr>
          <w:rFonts w:cs="Times New Roman"/>
          <w:szCs w:val="24"/>
        </w:rPr>
        <w:t>本人签名：</w:t>
      </w:r>
      <w:r w:rsidRPr="00310608">
        <w:rPr>
          <w:rFonts w:cs="Times New Roman"/>
          <w:szCs w:val="24"/>
        </w:rPr>
        <w:t xml:space="preserve">_______________    </w:t>
      </w:r>
      <w:r w:rsidRPr="00310608">
        <w:rPr>
          <w:rFonts w:cs="Times New Roman"/>
          <w:szCs w:val="24"/>
        </w:rPr>
        <w:t>日期：</w:t>
      </w:r>
      <w:r w:rsidRPr="00310608">
        <w:rPr>
          <w:rFonts w:cs="Times New Roman"/>
          <w:szCs w:val="24"/>
        </w:rPr>
        <w:t>____________________</w:t>
      </w: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jc w:val="center"/>
        <w:rPr>
          <w:rFonts w:cs="Times New Roman"/>
          <w:szCs w:val="24"/>
        </w:rPr>
      </w:pPr>
      <w:r w:rsidRPr="00310608">
        <w:rPr>
          <w:rFonts w:cs="Times New Roman"/>
          <w:szCs w:val="24"/>
        </w:rPr>
        <w:t>关于论文使用授权的说明</w:t>
      </w:r>
    </w:p>
    <w:p w:rsidR="00310608" w:rsidRPr="00310608" w:rsidRDefault="00310608" w:rsidP="00310608">
      <w:pPr>
        <w:widowControl/>
        <w:tabs>
          <w:tab w:val="left" w:pos="377"/>
        </w:tabs>
        <w:spacing w:after="120"/>
        <w:ind w:leftChars="200" w:left="480" w:firstLineChars="200" w:firstLine="480"/>
        <w:rPr>
          <w:rFonts w:cs="Times New Roman"/>
          <w:szCs w:val="24"/>
        </w:rPr>
      </w:pPr>
      <w:r w:rsidRPr="00310608">
        <w:rPr>
          <w:rFonts w:cs="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10608" w:rsidRPr="00310608" w:rsidRDefault="00310608" w:rsidP="00310608">
      <w:pPr>
        <w:ind w:firstLine="480"/>
        <w:rPr>
          <w:rFonts w:cs="Times New Roman"/>
          <w:szCs w:val="24"/>
        </w:rPr>
      </w:pPr>
      <w:r w:rsidRPr="00310608">
        <w:rPr>
          <w:rFonts w:cs="Times New Roman"/>
          <w:szCs w:val="24"/>
        </w:rPr>
        <w:t>保密论文注释：本学位论文属于保密在年解密后适用本授权书。</w:t>
      </w:r>
    </w:p>
    <w:p w:rsidR="00310608" w:rsidRPr="00310608" w:rsidRDefault="00310608" w:rsidP="00310608">
      <w:pPr>
        <w:ind w:firstLine="480"/>
        <w:rPr>
          <w:rFonts w:cs="Times New Roman"/>
          <w:szCs w:val="24"/>
        </w:rPr>
      </w:pPr>
      <w:r w:rsidRPr="00310608">
        <w:rPr>
          <w:rFonts w:cs="Times New Roman"/>
          <w:szCs w:val="24"/>
        </w:rPr>
        <w:t>非保密论文注释：本学位论文不属于保密范围，适用本授权书。</w:t>
      </w:r>
    </w:p>
    <w:p w:rsidR="00310608" w:rsidRPr="00310608" w:rsidRDefault="00310608" w:rsidP="00310608">
      <w:pPr>
        <w:ind w:firstLine="480"/>
        <w:rPr>
          <w:rFonts w:cs="Times New Roman"/>
          <w:szCs w:val="24"/>
        </w:rPr>
      </w:pPr>
      <w:r w:rsidRPr="00310608">
        <w:rPr>
          <w:rFonts w:cs="Times New Roman"/>
          <w:szCs w:val="24"/>
        </w:rPr>
        <w:t>本人签名：日期：</w:t>
      </w:r>
      <w:r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u w:val="single"/>
        </w:rPr>
      </w:pPr>
      <w:r w:rsidRPr="00310608">
        <w:rPr>
          <w:rFonts w:cs="Times New Roman"/>
          <w:szCs w:val="24"/>
        </w:rPr>
        <w:t>导师签名：日期：</w:t>
      </w:r>
      <w:r w:rsidR="00E000DE"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rPr>
      </w:pPr>
    </w:p>
    <w:p w:rsidR="00310608" w:rsidRPr="00310608" w:rsidRDefault="00310608" w:rsidP="00310608">
      <w:pPr>
        <w:widowControl/>
        <w:spacing w:line="240" w:lineRule="auto"/>
        <w:jc w:val="left"/>
        <w:rPr>
          <w:rFonts w:cs="Times New Roman"/>
          <w:szCs w:val="24"/>
        </w:rPr>
      </w:pPr>
      <w:r w:rsidRPr="00310608">
        <w:rPr>
          <w:rFonts w:cs="Times New Roman"/>
          <w:szCs w:val="24"/>
        </w:rPr>
        <w:br w:type="page"/>
      </w:r>
    </w:p>
    <w:p w:rsidR="00310608" w:rsidRPr="00310608" w:rsidRDefault="00310608" w:rsidP="00310608">
      <w:pPr>
        <w:spacing w:line="240" w:lineRule="auto"/>
        <w:ind w:firstLine="480"/>
        <w:rPr>
          <w:rFonts w:cs="Times New Roman"/>
          <w:szCs w:val="24"/>
        </w:rPr>
      </w:pPr>
    </w:p>
    <w:p w:rsidR="00310608" w:rsidRDefault="00310608" w:rsidP="00310608">
      <w:pPr>
        <w:spacing w:afterLines="100" w:after="312"/>
        <w:jc w:val="center"/>
        <w:rPr>
          <w:rFonts w:ascii="黑体" w:eastAsia="黑体" w:hAnsi="黑体"/>
          <w:sz w:val="32"/>
          <w:szCs w:val="32"/>
        </w:rPr>
      </w:pPr>
      <w:r w:rsidRPr="00310608">
        <w:rPr>
          <w:rFonts w:cs="Times New Roman"/>
          <w:szCs w:val="24"/>
        </w:rPr>
        <w:br w:type="page"/>
      </w:r>
    </w:p>
    <w:p w:rsidR="00961063" w:rsidRPr="004C1411" w:rsidRDefault="0008075A" w:rsidP="009D1A72">
      <w:pPr>
        <w:spacing w:afterLines="100" w:after="312"/>
        <w:ind w:leftChars="550" w:left="1320" w:rightChars="550" w:right="1320"/>
        <w:jc w:val="center"/>
        <w:rPr>
          <w:rFonts w:ascii="黑体" w:eastAsia="黑体" w:hAnsi="黑体"/>
          <w:sz w:val="32"/>
          <w:szCs w:val="32"/>
        </w:rPr>
      </w:pPr>
      <w:bookmarkStart w:id="3" w:name="OLE_LINK41"/>
      <w:r w:rsidRPr="00AE792C">
        <w:rPr>
          <w:rFonts w:ascii="黑体" w:eastAsia="黑体" w:hAnsi="黑体" w:hint="eastAsia"/>
          <w:sz w:val="32"/>
          <w:szCs w:val="32"/>
        </w:rPr>
        <w:lastRenderedPageBreak/>
        <w:t>面向抗干扰通信的SC-FDE和OFDM组合传输方案设计与实现</w:t>
      </w:r>
      <w:bookmarkEnd w:id="3"/>
    </w:p>
    <w:p w:rsidR="00A3032D" w:rsidRPr="004C1411" w:rsidRDefault="0008075A" w:rsidP="004C1411">
      <w:pPr>
        <w:spacing w:afterLines="100" w:after="312"/>
        <w:jc w:val="center"/>
        <w:rPr>
          <w:rFonts w:ascii="黑体" w:eastAsia="黑体" w:hAnsi="黑体"/>
          <w:sz w:val="30"/>
          <w:szCs w:val="30"/>
        </w:rPr>
      </w:pPr>
      <w:r w:rsidRPr="00AE792C">
        <w:rPr>
          <w:rFonts w:ascii="黑体" w:eastAsia="黑体" w:hAnsi="黑体" w:hint="eastAsia"/>
          <w:sz w:val="30"/>
          <w:szCs w:val="30"/>
        </w:rPr>
        <w:t>摘</w:t>
      </w:r>
      <w:r w:rsidR="004C1411">
        <w:rPr>
          <w:rFonts w:ascii="黑体" w:eastAsia="黑体" w:hAnsi="黑体" w:hint="eastAsia"/>
          <w:sz w:val="30"/>
          <w:szCs w:val="30"/>
        </w:rPr>
        <w:t xml:space="preserve"> </w:t>
      </w:r>
      <w:r w:rsidR="004C1411">
        <w:rPr>
          <w:rFonts w:ascii="黑体" w:eastAsia="黑体" w:hAnsi="黑体"/>
          <w:sz w:val="30"/>
          <w:szCs w:val="30"/>
        </w:rPr>
        <w:t xml:space="preserve"> </w:t>
      </w:r>
      <w:r w:rsidRPr="00AE792C">
        <w:rPr>
          <w:rFonts w:ascii="黑体" w:eastAsia="黑体" w:hAnsi="黑体" w:hint="eastAsia"/>
          <w:sz w:val="30"/>
          <w:szCs w:val="30"/>
        </w:rPr>
        <w:t>要</w:t>
      </w:r>
    </w:p>
    <w:p w:rsidR="00AD5666" w:rsidRDefault="005D1030" w:rsidP="00A51FCA">
      <w:pPr>
        <w:ind w:firstLineChars="200" w:firstLine="560"/>
        <w:rPr>
          <w:sz w:val="28"/>
          <w:szCs w:val="28"/>
        </w:rPr>
      </w:pPr>
      <w:bookmarkStart w:id="4" w:name="OLE_LINK17"/>
      <w:bookmarkStart w:id="5" w:name="OLE_LINK18"/>
      <w:bookmarkStart w:id="6" w:name="OLE_LINK12"/>
      <w:r w:rsidRPr="005D1030">
        <w:rPr>
          <w:rFonts w:hint="eastAsia"/>
          <w:sz w:val="28"/>
          <w:szCs w:val="28"/>
        </w:rPr>
        <w:t>未来的信息化战争</w:t>
      </w:r>
      <w:r w:rsidR="00FF7E9E">
        <w:rPr>
          <w:rFonts w:hint="eastAsia"/>
          <w:sz w:val="28"/>
          <w:szCs w:val="28"/>
        </w:rPr>
        <w:t>在抗干扰、</w:t>
      </w:r>
      <w:r>
        <w:rPr>
          <w:sz w:val="28"/>
          <w:szCs w:val="28"/>
        </w:rPr>
        <w:t>信息</w:t>
      </w:r>
      <w:r>
        <w:rPr>
          <w:rFonts w:hint="eastAsia"/>
          <w:sz w:val="28"/>
          <w:szCs w:val="28"/>
        </w:rPr>
        <w:t>速率</w:t>
      </w:r>
      <w:r w:rsidR="00FF7E9E">
        <w:rPr>
          <w:rFonts w:hint="eastAsia"/>
          <w:sz w:val="28"/>
          <w:szCs w:val="28"/>
        </w:rPr>
        <w:t>、</w:t>
      </w:r>
      <w:r w:rsidR="00FF7E9E">
        <w:rPr>
          <w:sz w:val="28"/>
          <w:szCs w:val="28"/>
        </w:rPr>
        <w:t>安全性</w:t>
      </w:r>
      <w:r>
        <w:rPr>
          <w:rFonts w:hint="eastAsia"/>
          <w:sz w:val="28"/>
          <w:szCs w:val="28"/>
        </w:rPr>
        <w:t>等方面</w:t>
      </w:r>
      <w:r w:rsidRPr="005D1030">
        <w:rPr>
          <w:rFonts w:hint="eastAsia"/>
          <w:sz w:val="28"/>
          <w:szCs w:val="28"/>
        </w:rPr>
        <w:t>对军用通信系统的性能提出了更高的要求</w:t>
      </w:r>
      <w:bookmarkEnd w:id="4"/>
      <w:bookmarkEnd w:id="5"/>
      <w:r>
        <w:rPr>
          <w:rFonts w:hint="eastAsia"/>
          <w:sz w:val="28"/>
          <w:szCs w:val="28"/>
        </w:rPr>
        <w:t>。</w:t>
      </w:r>
      <w:bookmarkStart w:id="7" w:name="OLE_LINK19"/>
      <w:bookmarkEnd w:id="6"/>
      <w:r w:rsidR="00E051D2" w:rsidRPr="00F44756">
        <w:rPr>
          <w:rFonts w:hint="eastAsia"/>
          <w:sz w:val="28"/>
          <w:szCs w:val="28"/>
        </w:rPr>
        <w:t>正交频分复用</w:t>
      </w:r>
      <w:r w:rsidR="00A51FCA">
        <w:rPr>
          <w:rFonts w:hint="eastAsia"/>
          <w:sz w:val="28"/>
          <w:szCs w:val="28"/>
        </w:rPr>
        <w:t>(</w:t>
      </w:r>
      <w:r w:rsidR="00E051D2">
        <w:rPr>
          <w:rFonts w:hint="eastAsia"/>
          <w:sz w:val="28"/>
          <w:szCs w:val="28"/>
        </w:rPr>
        <w:t>OFDM</w:t>
      </w:r>
      <w:r w:rsidR="00A51FCA">
        <w:rPr>
          <w:sz w:val="28"/>
          <w:szCs w:val="28"/>
        </w:rPr>
        <w:t>)</w:t>
      </w:r>
      <w:r w:rsidR="00E051D2">
        <w:rPr>
          <w:rFonts w:hint="eastAsia"/>
          <w:sz w:val="28"/>
          <w:szCs w:val="28"/>
        </w:rPr>
        <w:t>系统</w:t>
      </w:r>
      <w:r w:rsidR="00E051D2" w:rsidRPr="00F44756">
        <w:rPr>
          <w:rFonts w:hint="eastAsia"/>
          <w:sz w:val="28"/>
          <w:szCs w:val="28"/>
        </w:rPr>
        <w:t>是一种能抵抗频率选择性衰落的高速率传输</w:t>
      </w:r>
      <w:r w:rsidR="00D657EB">
        <w:rPr>
          <w:rFonts w:hint="eastAsia"/>
          <w:sz w:val="28"/>
          <w:szCs w:val="28"/>
        </w:rPr>
        <w:t>系统</w:t>
      </w:r>
      <w:bookmarkEnd w:id="7"/>
      <w:r w:rsidR="00E051D2">
        <w:rPr>
          <w:rFonts w:hint="eastAsia"/>
          <w:sz w:val="28"/>
          <w:szCs w:val="28"/>
        </w:rPr>
        <w:t>，</w:t>
      </w:r>
      <w:bookmarkStart w:id="8" w:name="OLE_LINK20"/>
      <w:bookmarkStart w:id="9" w:name="OLE_LINK21"/>
      <w:r w:rsidR="00E051D2" w:rsidRPr="00D06E5D">
        <w:rPr>
          <w:rFonts w:hint="eastAsia"/>
          <w:sz w:val="28"/>
          <w:szCs w:val="28"/>
        </w:rPr>
        <w:t>在频谱成形方面具有单载波传输无法匹敌的优势</w:t>
      </w:r>
      <w:bookmarkEnd w:id="8"/>
      <w:bookmarkEnd w:id="9"/>
      <w:r w:rsidR="00E051D2">
        <w:rPr>
          <w:rFonts w:hint="eastAsia"/>
          <w:sz w:val="28"/>
          <w:szCs w:val="28"/>
        </w:rPr>
        <w:t>。</w:t>
      </w:r>
      <w:bookmarkStart w:id="10" w:name="OLE_LINK22"/>
      <w:r w:rsidR="00D36A3E">
        <w:rPr>
          <w:rFonts w:hint="eastAsia"/>
          <w:sz w:val="28"/>
          <w:szCs w:val="28"/>
        </w:rPr>
        <w:t>单载波频域均衡系统</w:t>
      </w:r>
      <w:r w:rsidR="009D3BE0" w:rsidRPr="00A51FCA">
        <w:rPr>
          <w:rFonts w:hint="eastAsia"/>
          <w:color w:val="000000" w:themeColor="text1"/>
          <w:sz w:val="28"/>
          <w:szCs w:val="28"/>
        </w:rPr>
        <w:t>(</w:t>
      </w:r>
      <w:r w:rsidR="009D3BE0" w:rsidRPr="00A51FCA">
        <w:rPr>
          <w:color w:val="000000" w:themeColor="text1"/>
          <w:sz w:val="28"/>
          <w:szCs w:val="28"/>
        </w:rPr>
        <w:t>SC-FDE</w:t>
      </w:r>
      <w:r w:rsidR="009D3BE0" w:rsidRPr="00A51FCA">
        <w:rPr>
          <w:rFonts w:hint="eastAsia"/>
          <w:color w:val="000000" w:themeColor="text1"/>
          <w:sz w:val="28"/>
          <w:szCs w:val="28"/>
        </w:rPr>
        <w:t>)</w:t>
      </w:r>
      <w:r w:rsidR="00D36A3E">
        <w:rPr>
          <w:rFonts w:hint="eastAsia"/>
          <w:sz w:val="28"/>
          <w:szCs w:val="28"/>
        </w:rPr>
        <w:t>结合了单载波技术和</w:t>
      </w:r>
      <w:r w:rsidR="00D36A3E">
        <w:rPr>
          <w:rFonts w:hint="eastAsia"/>
          <w:sz w:val="28"/>
          <w:szCs w:val="28"/>
        </w:rPr>
        <w:t>OFDM</w:t>
      </w:r>
      <w:r w:rsidR="00D36A3E">
        <w:rPr>
          <w:rFonts w:hint="eastAsia"/>
          <w:sz w:val="28"/>
          <w:szCs w:val="28"/>
        </w:rPr>
        <w:t>技术的优点，是</w:t>
      </w:r>
      <w:r w:rsidR="003A66F4">
        <w:rPr>
          <w:rFonts w:hint="eastAsia"/>
          <w:sz w:val="28"/>
          <w:szCs w:val="28"/>
        </w:rPr>
        <w:t>高速无线</w:t>
      </w:r>
      <w:r w:rsidR="00D36A3E">
        <w:rPr>
          <w:rFonts w:hint="eastAsia"/>
          <w:sz w:val="28"/>
          <w:szCs w:val="28"/>
        </w:rPr>
        <w:t>通信系统中</w:t>
      </w:r>
      <w:r w:rsidR="003A66F4">
        <w:rPr>
          <w:rFonts w:hint="eastAsia"/>
          <w:sz w:val="28"/>
          <w:szCs w:val="28"/>
        </w:rPr>
        <w:t>一种极具竞争力的方案</w:t>
      </w:r>
      <w:r w:rsidR="00D36A3E">
        <w:rPr>
          <w:rFonts w:hint="eastAsia"/>
          <w:sz w:val="28"/>
          <w:szCs w:val="28"/>
        </w:rPr>
        <w:t>。</w:t>
      </w:r>
    </w:p>
    <w:p w:rsidR="00AD5666" w:rsidRPr="00A51FCA" w:rsidRDefault="009D3BE0" w:rsidP="00A51FCA">
      <w:pPr>
        <w:ind w:firstLineChars="200" w:firstLine="560"/>
        <w:rPr>
          <w:color w:val="000000" w:themeColor="text1"/>
          <w:sz w:val="28"/>
          <w:szCs w:val="28"/>
        </w:rPr>
      </w:pPr>
      <w:bookmarkStart w:id="11" w:name="OLE_LINK23"/>
      <w:bookmarkEnd w:id="10"/>
      <w:r w:rsidRPr="00A51FCA">
        <w:rPr>
          <w:rFonts w:hint="eastAsia"/>
          <w:color w:val="000000" w:themeColor="text1"/>
          <w:sz w:val="28"/>
          <w:szCs w:val="28"/>
        </w:rPr>
        <w:t>本文综合考虑了</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两个通信系统的性能和优缺点来对抗军事通信中复杂</w:t>
      </w:r>
      <w:r w:rsidRPr="00A51FCA">
        <w:rPr>
          <w:color w:val="000000" w:themeColor="text1"/>
          <w:sz w:val="28"/>
          <w:szCs w:val="28"/>
        </w:rPr>
        <w:t>的干扰</w:t>
      </w:r>
      <w:r w:rsidRPr="00A51FCA">
        <w:rPr>
          <w:rFonts w:hint="eastAsia"/>
          <w:color w:val="000000" w:themeColor="text1"/>
          <w:sz w:val="28"/>
          <w:szCs w:val="28"/>
        </w:rPr>
        <w:t>信道情况。</w:t>
      </w:r>
      <w:r w:rsidRPr="00A51FCA">
        <w:rPr>
          <w:color w:val="000000" w:themeColor="text1"/>
          <w:sz w:val="28"/>
          <w:szCs w:val="28"/>
        </w:rPr>
        <w:t>设计</w:t>
      </w:r>
      <w:r w:rsidRPr="00A51FCA">
        <w:rPr>
          <w:rFonts w:hint="eastAsia"/>
          <w:color w:val="000000" w:themeColor="text1"/>
          <w:sz w:val="28"/>
          <w:szCs w:val="28"/>
        </w:rPr>
        <w:t>并实现了一种面向抗干扰通信的</w:t>
      </w:r>
      <w:r w:rsidRPr="00A51FCA">
        <w:rPr>
          <w:rFonts w:hint="eastAsia"/>
          <w:color w:val="000000" w:themeColor="text1"/>
          <w:sz w:val="28"/>
          <w:szCs w:val="28"/>
        </w:rPr>
        <w:t>SC-FDE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组合传输方案</w:t>
      </w:r>
      <w:r w:rsidR="00CB7191">
        <w:rPr>
          <w:rFonts w:hint="eastAsia"/>
          <w:color w:val="000000" w:themeColor="text1"/>
          <w:sz w:val="28"/>
          <w:szCs w:val="28"/>
        </w:rPr>
        <w:t>，并</w:t>
      </w:r>
      <w:r w:rsidRPr="00A51FCA">
        <w:rPr>
          <w:rFonts w:hint="eastAsia"/>
          <w:color w:val="000000" w:themeColor="text1"/>
          <w:sz w:val="28"/>
          <w:szCs w:val="28"/>
        </w:rPr>
        <w:t>设计了合适的系统参数和帧格式。搭建了</w:t>
      </w:r>
      <w:r w:rsidRPr="00A51FCA">
        <w:rPr>
          <w:rFonts w:hint="eastAsia"/>
          <w:color w:val="000000" w:themeColor="text1"/>
          <w:sz w:val="28"/>
          <w:szCs w:val="28"/>
        </w:rPr>
        <w:t>OFDM</w:t>
      </w:r>
      <w:r w:rsidRPr="00A51FCA">
        <w:rPr>
          <w:rFonts w:hint="eastAsia"/>
          <w:color w:val="000000" w:themeColor="text1"/>
          <w:sz w:val="28"/>
          <w:szCs w:val="28"/>
        </w:rPr>
        <w:t>和</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的仿真平台，</w:t>
      </w:r>
      <w:r w:rsidRPr="00A51FCA">
        <w:rPr>
          <w:color w:val="000000" w:themeColor="text1"/>
          <w:sz w:val="28"/>
          <w:szCs w:val="28"/>
        </w:rPr>
        <w:t>对</w:t>
      </w:r>
      <w:r w:rsidRPr="00A51FCA">
        <w:rPr>
          <w:rFonts w:hint="eastAsia"/>
          <w:color w:val="000000" w:themeColor="text1"/>
          <w:sz w:val="28"/>
          <w:szCs w:val="28"/>
        </w:rPr>
        <w:t>多径信道进行了数学建模，通过各算法下系统的性能和实现复杂度进行算法选型，确定了最终的系统设计方案。</w:t>
      </w:r>
      <w:bookmarkStart w:id="12" w:name="OLE_LINK28"/>
      <w:bookmarkEnd w:id="11"/>
    </w:p>
    <w:p w:rsidR="00A32365" w:rsidRDefault="00C1739F" w:rsidP="00A51FCA">
      <w:pPr>
        <w:ind w:firstLineChars="200" w:firstLine="560"/>
        <w:rPr>
          <w:sz w:val="28"/>
          <w:szCs w:val="28"/>
        </w:rPr>
      </w:pPr>
      <w:bookmarkStart w:id="13" w:name="OLE_LINK30"/>
      <w:bookmarkEnd w:id="12"/>
      <w:r w:rsidRPr="00A51FCA">
        <w:rPr>
          <w:rFonts w:hint="eastAsia"/>
          <w:color w:val="000000" w:themeColor="text1"/>
          <w:sz w:val="28"/>
          <w:szCs w:val="28"/>
        </w:rPr>
        <w:t>针对窄带干扰情况利用</w:t>
      </w:r>
      <w:r w:rsidR="009A60D1" w:rsidRPr="00A51FCA">
        <w:rPr>
          <w:rFonts w:hint="eastAsia"/>
          <w:color w:val="000000" w:themeColor="text1"/>
          <w:sz w:val="28"/>
          <w:szCs w:val="28"/>
        </w:rPr>
        <w:t>OFDM</w:t>
      </w:r>
      <w:r w:rsidR="009A60D1" w:rsidRPr="00A51FCA">
        <w:rPr>
          <w:rFonts w:hint="eastAsia"/>
          <w:color w:val="000000" w:themeColor="text1"/>
          <w:sz w:val="28"/>
          <w:szCs w:val="28"/>
        </w:rPr>
        <w:t>技术选择子载波</w:t>
      </w:r>
      <w:r w:rsidR="00F81A3F">
        <w:rPr>
          <w:rFonts w:hint="eastAsia"/>
          <w:color w:val="000000" w:themeColor="text1"/>
          <w:sz w:val="28"/>
          <w:szCs w:val="28"/>
        </w:rPr>
        <w:t>来</w:t>
      </w:r>
      <w:r w:rsidR="009A60D1" w:rsidRPr="00A51FCA">
        <w:rPr>
          <w:rFonts w:hint="eastAsia"/>
          <w:color w:val="000000" w:themeColor="text1"/>
          <w:sz w:val="28"/>
          <w:szCs w:val="28"/>
        </w:rPr>
        <w:t>传输</w:t>
      </w:r>
      <w:r w:rsidRPr="00A51FCA">
        <w:rPr>
          <w:rFonts w:hint="eastAsia"/>
          <w:color w:val="000000" w:themeColor="text1"/>
          <w:sz w:val="28"/>
          <w:szCs w:val="28"/>
        </w:rPr>
        <w:t>业务信息，</w:t>
      </w:r>
      <w:r w:rsidRPr="00A51FCA">
        <w:rPr>
          <w:color w:val="000000" w:themeColor="text1"/>
          <w:sz w:val="28"/>
          <w:szCs w:val="28"/>
        </w:rPr>
        <w:t>利用</w:t>
      </w:r>
      <w:r w:rsidR="009A60D1" w:rsidRPr="00A51FCA">
        <w:rPr>
          <w:rFonts w:hint="eastAsia"/>
          <w:color w:val="000000" w:themeColor="text1"/>
          <w:sz w:val="28"/>
          <w:szCs w:val="28"/>
        </w:rPr>
        <w:t>SC-FDE</w:t>
      </w:r>
      <w:r w:rsidR="009A60D1" w:rsidRPr="00A51FCA">
        <w:rPr>
          <w:rFonts w:hint="eastAsia"/>
          <w:color w:val="000000" w:themeColor="text1"/>
          <w:sz w:val="28"/>
          <w:szCs w:val="28"/>
        </w:rPr>
        <w:t>技术</w:t>
      </w:r>
      <w:r w:rsidRPr="00A51FCA">
        <w:rPr>
          <w:rFonts w:hint="eastAsia"/>
          <w:color w:val="000000" w:themeColor="text1"/>
          <w:sz w:val="28"/>
          <w:szCs w:val="28"/>
        </w:rPr>
        <w:t>传递子载波调度等</w:t>
      </w:r>
      <w:r w:rsidR="001D522C" w:rsidRPr="00A51FCA">
        <w:rPr>
          <w:rFonts w:hint="eastAsia"/>
          <w:color w:val="000000" w:themeColor="text1"/>
          <w:sz w:val="28"/>
          <w:szCs w:val="28"/>
        </w:rPr>
        <w:t>控制</w:t>
      </w:r>
      <w:r w:rsidRPr="00A51FCA">
        <w:rPr>
          <w:rFonts w:hint="eastAsia"/>
          <w:color w:val="000000" w:themeColor="text1"/>
          <w:sz w:val="28"/>
          <w:szCs w:val="28"/>
        </w:rPr>
        <w:t>信息，</w:t>
      </w:r>
      <w:r w:rsidR="00817FF8" w:rsidRPr="00A51FCA">
        <w:rPr>
          <w:rFonts w:hint="eastAsia"/>
          <w:color w:val="000000" w:themeColor="text1"/>
          <w:sz w:val="28"/>
          <w:szCs w:val="28"/>
        </w:rPr>
        <w:t>并</w:t>
      </w:r>
      <w:r w:rsidR="007A46F9" w:rsidRPr="00A51FCA">
        <w:rPr>
          <w:rFonts w:hint="eastAsia"/>
          <w:color w:val="000000" w:themeColor="text1"/>
          <w:sz w:val="28"/>
          <w:szCs w:val="28"/>
        </w:rPr>
        <w:t>设计了控制信道信息的传输协议。</w:t>
      </w:r>
      <w:bookmarkStart w:id="14" w:name="OLE_LINK31"/>
      <w:bookmarkEnd w:id="13"/>
      <w:r w:rsidR="001D522C">
        <w:rPr>
          <w:rFonts w:hint="eastAsia"/>
          <w:sz w:val="28"/>
          <w:szCs w:val="28"/>
        </w:rPr>
        <w:t>本文</w:t>
      </w:r>
      <w:r>
        <w:rPr>
          <w:rFonts w:hint="eastAsia"/>
          <w:sz w:val="28"/>
          <w:szCs w:val="28"/>
        </w:rPr>
        <w:t>针对低信噪比下系统的同步捕获问题，</w:t>
      </w:r>
      <w:r>
        <w:rPr>
          <w:sz w:val="28"/>
          <w:szCs w:val="28"/>
        </w:rPr>
        <w:t>设计</w:t>
      </w:r>
      <w:r w:rsidR="004C1411">
        <w:rPr>
          <w:rFonts w:hint="eastAsia"/>
          <w:sz w:val="28"/>
          <w:szCs w:val="28"/>
        </w:rPr>
        <w:t>了</w:t>
      </w:r>
      <w:r>
        <w:rPr>
          <w:rFonts w:hint="eastAsia"/>
          <w:sz w:val="28"/>
          <w:szCs w:val="28"/>
        </w:rPr>
        <w:t>导频</w:t>
      </w:r>
      <w:r>
        <w:rPr>
          <w:rFonts w:hint="eastAsia"/>
          <w:sz w:val="28"/>
          <w:szCs w:val="28"/>
        </w:rPr>
        <w:t>GHG</w:t>
      </w:r>
      <w:r>
        <w:rPr>
          <w:rFonts w:hint="eastAsia"/>
          <w:sz w:val="28"/>
          <w:szCs w:val="28"/>
        </w:rPr>
        <w:t>序列并进行了同步捕获性能仿真验证，</w:t>
      </w:r>
      <w:r>
        <w:rPr>
          <w:sz w:val="28"/>
          <w:szCs w:val="28"/>
        </w:rPr>
        <w:t>最后</w:t>
      </w:r>
      <w:r>
        <w:rPr>
          <w:rFonts w:hint="eastAsia"/>
          <w:sz w:val="28"/>
          <w:szCs w:val="28"/>
        </w:rPr>
        <w:t>利用此序列设计了双系统同步捕获方案</w:t>
      </w:r>
      <w:bookmarkEnd w:id="14"/>
      <w:r>
        <w:rPr>
          <w:rFonts w:hint="eastAsia"/>
          <w:sz w:val="28"/>
          <w:szCs w:val="28"/>
        </w:rPr>
        <w:t>。</w:t>
      </w:r>
    </w:p>
    <w:p w:rsidR="00161DAF" w:rsidRDefault="005F0E54" w:rsidP="00A51FCA">
      <w:pPr>
        <w:ind w:firstLineChars="200" w:firstLine="560"/>
        <w:rPr>
          <w:sz w:val="28"/>
          <w:szCs w:val="28"/>
        </w:rPr>
      </w:pPr>
      <w:bookmarkStart w:id="15" w:name="OLE_LINK10"/>
      <w:bookmarkStart w:id="16" w:name="OLE_LINK11"/>
      <w:bookmarkStart w:id="17" w:name="OLE_LINK32"/>
      <w:r>
        <w:rPr>
          <w:rFonts w:hint="eastAsia"/>
          <w:sz w:val="28"/>
          <w:szCs w:val="28"/>
        </w:rPr>
        <w:t>以仿真系统设计方案为参考，</w:t>
      </w:r>
      <w:r>
        <w:rPr>
          <w:sz w:val="28"/>
          <w:szCs w:val="28"/>
        </w:rPr>
        <w:t>在</w:t>
      </w:r>
      <w:r>
        <w:rPr>
          <w:rFonts w:hint="eastAsia"/>
          <w:sz w:val="28"/>
          <w:szCs w:val="28"/>
        </w:rPr>
        <w:t>FPGA</w:t>
      </w:r>
      <w:r>
        <w:rPr>
          <w:rFonts w:hint="eastAsia"/>
          <w:sz w:val="28"/>
          <w:szCs w:val="28"/>
        </w:rPr>
        <w:t>平台上采取自顶向下的设计方式，搭建了系统框架并对各个功能模块进行了</w:t>
      </w:r>
      <w:r>
        <w:rPr>
          <w:rFonts w:hint="eastAsia"/>
          <w:sz w:val="28"/>
          <w:szCs w:val="28"/>
        </w:rPr>
        <w:t>RTL</w:t>
      </w:r>
      <w:r w:rsidR="000D0D4C">
        <w:rPr>
          <w:rFonts w:hint="eastAsia"/>
          <w:sz w:val="28"/>
          <w:szCs w:val="28"/>
        </w:rPr>
        <w:t>级的实现，最后进行了功能仿真</w:t>
      </w:r>
      <w:r>
        <w:rPr>
          <w:rFonts w:hint="eastAsia"/>
          <w:sz w:val="28"/>
          <w:szCs w:val="28"/>
        </w:rPr>
        <w:t>和资源分析</w:t>
      </w:r>
      <w:bookmarkEnd w:id="15"/>
      <w:bookmarkEnd w:id="16"/>
      <w:r>
        <w:rPr>
          <w:rFonts w:hint="eastAsia"/>
          <w:sz w:val="28"/>
          <w:szCs w:val="28"/>
        </w:rPr>
        <w:t>。</w:t>
      </w:r>
    </w:p>
    <w:p w:rsidR="00F64542" w:rsidRPr="00161DAF" w:rsidRDefault="000D0D4C" w:rsidP="00FD2940">
      <w:pPr>
        <w:spacing w:afterLines="100" w:after="312"/>
        <w:ind w:firstLineChars="200" w:firstLine="560"/>
        <w:rPr>
          <w:sz w:val="28"/>
          <w:szCs w:val="28"/>
        </w:rPr>
      </w:pPr>
      <w:bookmarkStart w:id="18" w:name="OLE_LINK35"/>
      <w:bookmarkEnd w:id="17"/>
      <w:r>
        <w:rPr>
          <w:rFonts w:hint="eastAsia"/>
          <w:sz w:val="28"/>
          <w:szCs w:val="28"/>
        </w:rPr>
        <w:t>本文利用</w:t>
      </w:r>
      <w:r>
        <w:rPr>
          <w:rFonts w:hint="eastAsia"/>
          <w:sz w:val="28"/>
          <w:szCs w:val="28"/>
        </w:rPr>
        <w:t>OFDM</w:t>
      </w:r>
      <w:r w:rsidR="009A60D1">
        <w:rPr>
          <w:rFonts w:hint="eastAsia"/>
          <w:sz w:val="28"/>
          <w:szCs w:val="28"/>
        </w:rPr>
        <w:t>系统保证了</w:t>
      </w:r>
      <w:r w:rsidR="009A60D1" w:rsidRPr="00A51FCA">
        <w:rPr>
          <w:rFonts w:hint="eastAsia"/>
          <w:color w:val="000000" w:themeColor="text1"/>
          <w:sz w:val="28"/>
          <w:szCs w:val="28"/>
        </w:rPr>
        <w:t>高速率数据传输并躲避</w:t>
      </w:r>
      <w:r w:rsidRPr="00A51FCA">
        <w:rPr>
          <w:rFonts w:hint="eastAsia"/>
          <w:color w:val="000000" w:themeColor="text1"/>
          <w:sz w:val="28"/>
          <w:szCs w:val="28"/>
        </w:rPr>
        <w:t>干扰</w:t>
      </w:r>
      <w:r>
        <w:rPr>
          <w:rFonts w:hint="eastAsia"/>
          <w:sz w:val="28"/>
          <w:szCs w:val="28"/>
        </w:rPr>
        <w:t>，利用</w:t>
      </w:r>
      <w:r>
        <w:rPr>
          <w:rFonts w:hint="eastAsia"/>
          <w:sz w:val="28"/>
          <w:szCs w:val="28"/>
        </w:rPr>
        <w:t>SC</w:t>
      </w:r>
      <w:r>
        <w:rPr>
          <w:sz w:val="28"/>
          <w:szCs w:val="28"/>
        </w:rPr>
        <w:t>-</w:t>
      </w:r>
      <w:r>
        <w:rPr>
          <w:rFonts w:hint="eastAsia"/>
          <w:sz w:val="28"/>
          <w:szCs w:val="28"/>
        </w:rPr>
        <w:t>FDE</w:t>
      </w:r>
      <w:r>
        <w:rPr>
          <w:rFonts w:hint="eastAsia"/>
          <w:sz w:val="28"/>
          <w:szCs w:val="28"/>
        </w:rPr>
        <w:t>系统来传递子载波调度等控制信息，同时利用</w:t>
      </w:r>
      <w:r>
        <w:rPr>
          <w:rFonts w:hint="eastAsia"/>
          <w:sz w:val="28"/>
          <w:szCs w:val="28"/>
        </w:rPr>
        <w:t>SC-FDE</w:t>
      </w:r>
      <w:r>
        <w:rPr>
          <w:rFonts w:hint="eastAsia"/>
          <w:sz w:val="28"/>
          <w:szCs w:val="28"/>
        </w:rPr>
        <w:t>系统来负责组合传输系统的同步捕获，结果表明这是一种高效的传输方案。</w:t>
      </w:r>
      <w:bookmarkEnd w:id="18"/>
    </w:p>
    <w:p w:rsidR="004D7706" w:rsidRDefault="00A3032D" w:rsidP="0008075A">
      <w:pPr>
        <w:rPr>
          <w:sz w:val="28"/>
          <w:szCs w:val="28"/>
        </w:rPr>
      </w:pPr>
      <w:r w:rsidRPr="00A3032D">
        <w:rPr>
          <w:rFonts w:ascii="黑体" w:eastAsia="黑体" w:hAnsi="黑体" w:hint="eastAsia"/>
          <w:sz w:val="28"/>
          <w:szCs w:val="28"/>
        </w:rPr>
        <w:t>关键字：</w:t>
      </w:r>
      <w:r w:rsidR="00107A00">
        <w:rPr>
          <w:rFonts w:hint="eastAsia"/>
          <w:sz w:val="28"/>
          <w:szCs w:val="28"/>
        </w:rPr>
        <w:t>正交频分复用</w:t>
      </w:r>
      <w:r w:rsidR="00107A00">
        <w:rPr>
          <w:rFonts w:hint="eastAsia"/>
          <w:sz w:val="28"/>
          <w:szCs w:val="28"/>
        </w:rPr>
        <w:t xml:space="preserve"> </w:t>
      </w:r>
      <w:r w:rsidR="00107A00">
        <w:rPr>
          <w:rFonts w:hint="eastAsia"/>
          <w:sz w:val="28"/>
          <w:szCs w:val="28"/>
        </w:rPr>
        <w:t>单载波频域均衡</w:t>
      </w:r>
      <w:r w:rsidR="00107A00">
        <w:rPr>
          <w:rFonts w:hint="eastAsia"/>
          <w:sz w:val="28"/>
          <w:szCs w:val="28"/>
        </w:rPr>
        <w:t xml:space="preserve"> </w:t>
      </w:r>
      <w:r w:rsidR="00DB437E">
        <w:rPr>
          <w:rFonts w:hint="eastAsia"/>
          <w:sz w:val="28"/>
          <w:szCs w:val="28"/>
        </w:rPr>
        <w:t>子载波</w:t>
      </w:r>
      <w:r w:rsidR="00107A00">
        <w:rPr>
          <w:rFonts w:hint="eastAsia"/>
          <w:sz w:val="28"/>
          <w:szCs w:val="28"/>
        </w:rPr>
        <w:t>调度</w:t>
      </w:r>
      <w:r w:rsidR="00107A00">
        <w:rPr>
          <w:rFonts w:hint="eastAsia"/>
          <w:sz w:val="28"/>
          <w:szCs w:val="28"/>
        </w:rPr>
        <w:t xml:space="preserve"> </w:t>
      </w:r>
      <w:r>
        <w:rPr>
          <w:rFonts w:hint="eastAsia"/>
          <w:sz w:val="28"/>
          <w:szCs w:val="28"/>
        </w:rPr>
        <w:t>同步</w:t>
      </w:r>
    </w:p>
    <w:p w:rsidR="00157865" w:rsidRPr="00896805" w:rsidRDefault="00287BC8" w:rsidP="00287BC8">
      <w:pPr>
        <w:widowControl/>
        <w:spacing w:line="240" w:lineRule="auto"/>
        <w:jc w:val="left"/>
        <w:rPr>
          <w:sz w:val="28"/>
          <w:szCs w:val="28"/>
        </w:rPr>
      </w:pPr>
      <w:r>
        <w:rPr>
          <w:sz w:val="28"/>
          <w:szCs w:val="28"/>
        </w:rPr>
        <w:br w:type="page"/>
      </w:r>
    </w:p>
    <w:p w:rsidR="00A232FC" w:rsidRDefault="00A232FC" w:rsidP="00287BC8">
      <w:pPr>
        <w:spacing w:afterLines="300" w:after="936"/>
        <w:ind w:leftChars="500" w:left="1200" w:rightChars="500" w:right="1200"/>
        <w:jc w:val="center"/>
        <w:rPr>
          <w:rFonts w:cs="Times New Roman"/>
          <w:sz w:val="32"/>
          <w:szCs w:val="32"/>
        </w:rPr>
      </w:pPr>
      <w:r w:rsidRPr="00A232FC">
        <w:rPr>
          <w:rFonts w:cs="Times New Roman"/>
          <w:sz w:val="32"/>
          <w:szCs w:val="32"/>
        </w:rPr>
        <w:lastRenderedPageBreak/>
        <w:t>DESIGN AND IMPLEMENTATION OF SC-FDE AND OFDM COMBINED TRANSMISSION SCHEME FOR ANTI-JAMMING COMMUNICATION</w:t>
      </w:r>
    </w:p>
    <w:p w:rsidR="00A33C9A" w:rsidRPr="00287BC8" w:rsidRDefault="00652967" w:rsidP="00287BC8">
      <w:pPr>
        <w:spacing w:afterLines="200" w:after="624"/>
        <w:jc w:val="center"/>
        <w:rPr>
          <w:rFonts w:cs="Times New Roman"/>
          <w:sz w:val="30"/>
          <w:szCs w:val="30"/>
        </w:rPr>
      </w:pPr>
      <w:r w:rsidRPr="00652967">
        <w:rPr>
          <w:rFonts w:cs="Times New Roman"/>
          <w:sz w:val="30"/>
          <w:szCs w:val="30"/>
        </w:rPr>
        <w:t>ABSTRACT</w:t>
      </w:r>
    </w:p>
    <w:p w:rsidR="000B5493" w:rsidRPr="000B5493" w:rsidRDefault="00F674C3" w:rsidP="00F62993">
      <w:pPr>
        <w:ind w:firstLineChars="200" w:firstLine="560"/>
        <w:rPr>
          <w:rFonts w:cs="Times New Roman"/>
          <w:sz w:val="28"/>
          <w:szCs w:val="32"/>
        </w:rPr>
      </w:pPr>
      <w:r>
        <w:rPr>
          <w:rFonts w:cs="Times New Roman" w:hint="eastAsia"/>
          <w:sz w:val="28"/>
          <w:szCs w:val="32"/>
        </w:rPr>
        <w:t>T</w:t>
      </w:r>
      <w:r w:rsidR="000B5493" w:rsidRPr="000B5493">
        <w:rPr>
          <w:rFonts w:cs="Times New Roman"/>
          <w:sz w:val="28"/>
          <w:szCs w:val="32"/>
        </w:rPr>
        <w:t xml:space="preserve">here are higher requirements in </w:t>
      </w:r>
      <w:r w:rsidR="00CB7191">
        <w:rPr>
          <w:rFonts w:cs="Times New Roman"/>
          <w:sz w:val="28"/>
          <w:szCs w:val="32"/>
        </w:rPr>
        <w:t xml:space="preserve">the </w:t>
      </w:r>
      <w:r w:rsidR="000B5493" w:rsidRPr="000B5493">
        <w:rPr>
          <w:rFonts w:cs="Times New Roman"/>
          <w:sz w:val="28"/>
          <w:szCs w:val="32"/>
        </w:rPr>
        <w:t>future information warfare for the performance of military communication system in anti-jamming, information rate, security and other aspects. Orthogonal Frequency Division Multiplexing (OFDM) system is a high-speed transmission system that can resist frequency-selective fading, which has incomparable advantages over single carrier transmission in spectrum shaping. Single Carrier-Frequency Domain Equalization (SC-FDE) system, which combines the advantages of single carrier technology and OFDM technology, is a very competitive scheme in high-speed wireless communication systems.</w:t>
      </w:r>
    </w:p>
    <w:p w:rsidR="000B5493" w:rsidRPr="000B5493" w:rsidRDefault="00CB7191" w:rsidP="00F62993">
      <w:pPr>
        <w:ind w:firstLineChars="200" w:firstLine="560"/>
        <w:rPr>
          <w:rFonts w:cs="Times New Roman"/>
          <w:sz w:val="28"/>
          <w:szCs w:val="32"/>
        </w:rPr>
      </w:pPr>
      <w:r w:rsidRPr="00CB7191">
        <w:rPr>
          <w:rFonts w:cs="Times New Roman"/>
          <w:sz w:val="28"/>
          <w:szCs w:val="32"/>
        </w:rPr>
        <w:t>This paper comprehensively considers the performance and advantages and disadvantages of the two communication systems SC-FDE and OFDM to combat the complex interference channel conditions in military communications.</w:t>
      </w:r>
      <w:r>
        <w:rPr>
          <w:rFonts w:cs="Times New Roman"/>
          <w:sz w:val="28"/>
          <w:szCs w:val="32"/>
        </w:rPr>
        <w:t xml:space="preserve"> </w:t>
      </w:r>
      <w:r w:rsidR="000B5493" w:rsidRPr="000B5493">
        <w:rPr>
          <w:rFonts w:cs="Times New Roman"/>
          <w:sz w:val="28"/>
          <w:szCs w:val="32"/>
        </w:rPr>
        <w:t>This paper designs and implements a SC-FDE and OFDM combined transmission scheme for anti-interference communication</w:t>
      </w:r>
      <w:r w:rsidR="00F81A3F">
        <w:rPr>
          <w:rFonts w:cs="Times New Roman" w:hint="eastAsia"/>
          <w:sz w:val="28"/>
          <w:szCs w:val="32"/>
        </w:rPr>
        <w:t>.</w:t>
      </w:r>
      <w:r w:rsidR="00F81A3F">
        <w:rPr>
          <w:rFonts w:cs="Times New Roman"/>
          <w:sz w:val="28"/>
          <w:szCs w:val="32"/>
        </w:rPr>
        <w:t xml:space="preserve"> </w:t>
      </w:r>
      <w:r w:rsidR="000B5493" w:rsidRPr="000B5493">
        <w:rPr>
          <w:rFonts w:cs="Times New Roman"/>
          <w:sz w:val="28"/>
          <w:szCs w:val="32"/>
        </w:rPr>
        <w:t>In this paper, the simulation platform of OFDM and SC-FDE is built, and the multipath channel is mathematically modeled. The final system design scheme is determined by algorithm selection of the performance and implementation complexity of the system under each algorithm.</w:t>
      </w:r>
    </w:p>
    <w:p w:rsidR="000B5493" w:rsidRPr="000B5493" w:rsidRDefault="00F81A3F" w:rsidP="00F62993">
      <w:pPr>
        <w:ind w:firstLineChars="200" w:firstLine="560"/>
        <w:rPr>
          <w:rFonts w:cs="Times New Roman"/>
          <w:sz w:val="28"/>
          <w:szCs w:val="32"/>
        </w:rPr>
      </w:pPr>
      <w:r w:rsidRPr="00F81A3F">
        <w:rPr>
          <w:rFonts w:cs="Times New Roman"/>
          <w:sz w:val="28"/>
          <w:szCs w:val="32"/>
        </w:rPr>
        <w:t>For the narrowband interference situation</w:t>
      </w:r>
      <w:r>
        <w:rPr>
          <w:rFonts w:cs="Times New Roman" w:hint="eastAsia"/>
          <w:sz w:val="28"/>
          <w:szCs w:val="32"/>
        </w:rPr>
        <w:t>,</w:t>
      </w:r>
      <w:r>
        <w:rPr>
          <w:rFonts w:cs="Times New Roman"/>
          <w:sz w:val="28"/>
          <w:szCs w:val="32"/>
        </w:rPr>
        <w:t xml:space="preserve"> </w:t>
      </w:r>
      <w:r w:rsidR="00AF67E8">
        <w:rPr>
          <w:rFonts w:cs="Times New Roman"/>
          <w:sz w:val="28"/>
          <w:szCs w:val="32"/>
        </w:rPr>
        <w:t>t</w:t>
      </w:r>
      <w:r w:rsidR="000B5493" w:rsidRPr="000B5493">
        <w:rPr>
          <w:rFonts w:cs="Times New Roman" w:hint="eastAsia"/>
          <w:sz w:val="28"/>
          <w:szCs w:val="32"/>
        </w:rPr>
        <w:t xml:space="preserve">his paper uses OFDM technology as the traffic channel to </w:t>
      </w:r>
      <w:r w:rsidRPr="00F81A3F">
        <w:rPr>
          <w:rFonts w:cs="Times New Roman"/>
          <w:sz w:val="28"/>
          <w:szCs w:val="32"/>
        </w:rPr>
        <w:t xml:space="preserve">select subcarriers to transmit </w:t>
      </w:r>
      <w:r w:rsidR="00AF67E8" w:rsidRPr="00AF67E8">
        <w:rPr>
          <w:rFonts w:cs="Times New Roman"/>
          <w:sz w:val="28"/>
          <w:szCs w:val="32"/>
        </w:rPr>
        <w:t>business</w:t>
      </w:r>
      <w:r w:rsidR="00AF67E8">
        <w:rPr>
          <w:rFonts w:cs="Times New Roman"/>
          <w:sz w:val="28"/>
          <w:szCs w:val="32"/>
        </w:rPr>
        <w:t xml:space="preserve"> </w:t>
      </w:r>
      <w:r w:rsidRPr="00F81A3F">
        <w:rPr>
          <w:rFonts w:cs="Times New Roman"/>
          <w:sz w:val="28"/>
          <w:szCs w:val="32"/>
        </w:rPr>
        <w:t>information</w:t>
      </w:r>
      <w:r w:rsidR="00AF67E8">
        <w:rPr>
          <w:rFonts w:cs="Times New Roman"/>
          <w:sz w:val="28"/>
          <w:szCs w:val="28"/>
        </w:rPr>
        <w:t xml:space="preserve">, </w:t>
      </w:r>
      <w:r w:rsidR="000B5493">
        <w:rPr>
          <w:rFonts w:cs="Times New Roman" w:hint="eastAsia"/>
          <w:sz w:val="28"/>
          <w:szCs w:val="32"/>
        </w:rPr>
        <w:t>a</w:t>
      </w:r>
      <w:r w:rsidR="000B5493">
        <w:rPr>
          <w:rFonts w:cs="Times New Roman"/>
          <w:sz w:val="28"/>
          <w:szCs w:val="32"/>
        </w:rPr>
        <w:t xml:space="preserve">nd </w:t>
      </w:r>
      <w:r w:rsidR="000B5493" w:rsidRPr="000B5493">
        <w:rPr>
          <w:rFonts w:cs="Times New Roman" w:hint="eastAsia"/>
          <w:sz w:val="28"/>
          <w:szCs w:val="32"/>
        </w:rPr>
        <w:t>uses SC-FDE technology as the control channel to transmit control information such as subcarrier scheduling</w:t>
      </w:r>
      <w:r w:rsidR="00AF67E8">
        <w:rPr>
          <w:rFonts w:cs="Times New Roman"/>
          <w:sz w:val="28"/>
          <w:szCs w:val="28"/>
        </w:rPr>
        <w:t xml:space="preserve">, </w:t>
      </w:r>
      <w:r w:rsidR="000B5493" w:rsidRPr="000B5493">
        <w:rPr>
          <w:rFonts w:cs="Times New Roman" w:hint="eastAsia"/>
          <w:sz w:val="28"/>
          <w:szCs w:val="32"/>
        </w:rPr>
        <w:t>and the</w:t>
      </w:r>
      <w:r w:rsidR="000B5493" w:rsidRPr="000B5493">
        <w:rPr>
          <w:rFonts w:cs="Times New Roman"/>
          <w:sz w:val="28"/>
          <w:szCs w:val="32"/>
        </w:rPr>
        <w:t xml:space="preserve"> transmission protocol of control channel information is designed. In this </w:t>
      </w:r>
      <w:r w:rsidR="000B5493" w:rsidRPr="000B5493">
        <w:rPr>
          <w:rFonts w:cs="Times New Roman"/>
          <w:sz w:val="28"/>
          <w:szCs w:val="32"/>
        </w:rPr>
        <w:lastRenderedPageBreak/>
        <w:t>paper, the pilot</w:t>
      </w:r>
      <w:bookmarkStart w:id="19" w:name="OLE_LINK24"/>
      <w:bookmarkStart w:id="20" w:name="OLE_LINK25"/>
      <w:r w:rsidR="000B5493" w:rsidRPr="000B5493">
        <w:rPr>
          <w:rFonts w:cs="Times New Roman"/>
          <w:sz w:val="28"/>
          <w:szCs w:val="32"/>
        </w:rPr>
        <w:t xml:space="preserve"> GHG sequence</w:t>
      </w:r>
      <w:bookmarkEnd w:id="19"/>
      <w:bookmarkEnd w:id="20"/>
      <w:r w:rsidR="000B5493" w:rsidRPr="000B5493">
        <w:rPr>
          <w:rFonts w:cs="Times New Roman"/>
          <w:sz w:val="28"/>
          <w:szCs w:val="32"/>
        </w:rPr>
        <w:t xml:space="preserve"> is designed and the synchronization capture performance is verified by the synchronization acquisition problem of the system with low SNR. Finally, the dual-system synchronization acquisition scheme is designed by using </w:t>
      </w:r>
      <w:r w:rsidR="00B84577" w:rsidRPr="000B5493">
        <w:rPr>
          <w:rFonts w:cs="Times New Roman"/>
          <w:sz w:val="28"/>
          <w:szCs w:val="32"/>
        </w:rPr>
        <w:t>GHG sequence</w:t>
      </w:r>
      <w:r w:rsidR="000B5493" w:rsidRPr="000B5493">
        <w:rPr>
          <w:rFonts w:cs="Times New Roman"/>
          <w:sz w:val="28"/>
          <w:szCs w:val="32"/>
        </w:rPr>
        <w:t>.</w:t>
      </w:r>
    </w:p>
    <w:p w:rsidR="000B5493" w:rsidRPr="000B5493" w:rsidRDefault="000B5493" w:rsidP="00F62993">
      <w:pPr>
        <w:ind w:firstLineChars="200" w:firstLine="560"/>
        <w:rPr>
          <w:rFonts w:cs="Times New Roman"/>
          <w:sz w:val="28"/>
          <w:szCs w:val="32"/>
        </w:rPr>
      </w:pPr>
      <w:r w:rsidRPr="000B5493">
        <w:rPr>
          <w:rFonts w:cs="Times New Roman"/>
          <w:sz w:val="28"/>
          <w:szCs w:val="32"/>
        </w:rPr>
        <w:t>This paper takes the simulation system design as the reference, adopts the top-down design method on the FPGA platform, builds the system framework and implements the RTL level of each functional module, and finally carries out the function simulation and resource analysis.</w:t>
      </w:r>
    </w:p>
    <w:p w:rsidR="000B5493" w:rsidRDefault="000B5493" w:rsidP="00F62993">
      <w:pPr>
        <w:spacing w:afterLines="200" w:after="624"/>
        <w:ind w:firstLineChars="200" w:firstLine="560"/>
        <w:rPr>
          <w:rFonts w:cs="Times New Roman"/>
          <w:sz w:val="28"/>
          <w:szCs w:val="32"/>
        </w:rPr>
      </w:pPr>
      <w:r w:rsidRPr="000B5493">
        <w:rPr>
          <w:rFonts w:cs="Times New Roman"/>
          <w:sz w:val="28"/>
          <w:szCs w:val="32"/>
        </w:rPr>
        <w:t>In this paper, OFDM system is used to ensure high-speed interference-free data transmission, SC-FDE system is used to transmit control information such as subcarrier scheduling.  At the same time, SC-FDE system is also used to capture the synchronization of the combined transmission system. The results show that this is an efficient transmission scheme.</w:t>
      </w:r>
    </w:p>
    <w:p w:rsidR="00653F21" w:rsidRPr="00287BC8" w:rsidRDefault="00215431" w:rsidP="00215431">
      <w:pPr>
        <w:jc w:val="left"/>
        <w:rPr>
          <w:rFonts w:cs="Times New Roman"/>
          <w:sz w:val="36"/>
          <w:szCs w:val="32"/>
        </w:rPr>
      </w:pPr>
      <w:r w:rsidRPr="000F3737">
        <w:rPr>
          <w:rFonts w:cs="Times New Roman"/>
          <w:b/>
          <w:sz w:val="28"/>
          <w:szCs w:val="28"/>
        </w:rPr>
        <w:t>KEY WORDS:</w:t>
      </w:r>
      <w:r w:rsidR="008C0325">
        <w:rPr>
          <w:rFonts w:cs="Times New Roman"/>
          <w:sz w:val="28"/>
          <w:szCs w:val="28"/>
        </w:rPr>
        <w:t xml:space="preserve"> </w:t>
      </w:r>
      <w:r w:rsidR="00287BC8">
        <w:rPr>
          <w:rFonts w:cs="Times New Roman" w:hint="eastAsia"/>
          <w:sz w:val="28"/>
          <w:szCs w:val="28"/>
        </w:rPr>
        <w:t>o</w:t>
      </w:r>
      <w:r w:rsidR="00287BC8">
        <w:rPr>
          <w:rFonts w:cs="Times New Roman"/>
          <w:sz w:val="28"/>
          <w:szCs w:val="28"/>
        </w:rPr>
        <w:t>f</w:t>
      </w:r>
      <w:r w:rsidR="00287BC8">
        <w:rPr>
          <w:rFonts w:cs="Times New Roman" w:hint="eastAsia"/>
          <w:sz w:val="28"/>
          <w:szCs w:val="28"/>
        </w:rPr>
        <w:t>d</w:t>
      </w:r>
      <w:r w:rsidR="00DD4849">
        <w:rPr>
          <w:rFonts w:cs="Times New Roman"/>
          <w:sz w:val="28"/>
          <w:szCs w:val="28"/>
        </w:rPr>
        <w:t>m</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hint="eastAsia"/>
          <w:sz w:val="28"/>
          <w:szCs w:val="28"/>
        </w:rPr>
        <w:t>sc-f</w:t>
      </w:r>
      <w:r w:rsidR="00287BC8">
        <w:rPr>
          <w:rFonts w:cs="Times New Roman"/>
          <w:sz w:val="28"/>
          <w:szCs w:val="28"/>
        </w:rPr>
        <w:t>de</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ub-carrier scheduling</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ynchronization</w:t>
      </w:r>
    </w:p>
    <w:p w:rsidR="00B55458" w:rsidRPr="00A232FC" w:rsidRDefault="00287BC8" w:rsidP="00287BC8">
      <w:pPr>
        <w:widowControl/>
        <w:spacing w:line="240" w:lineRule="auto"/>
        <w:jc w:val="left"/>
        <w:rPr>
          <w:rFonts w:cs="Times New Roman"/>
          <w:sz w:val="32"/>
          <w:szCs w:val="32"/>
        </w:rPr>
      </w:pPr>
      <w:r>
        <w:rPr>
          <w:rFonts w:cs="Times New Roman"/>
          <w:sz w:val="32"/>
          <w:szCs w:val="32"/>
        </w:rPr>
        <w:br w:type="page"/>
      </w:r>
    </w:p>
    <w:p w:rsidR="00A51FCA" w:rsidRDefault="004E4CF1" w:rsidP="0045103E">
      <w:pPr>
        <w:spacing w:afterLines="200" w:after="624"/>
        <w:jc w:val="center"/>
        <w:rPr>
          <w:noProof/>
        </w:rPr>
      </w:pPr>
      <w:bookmarkStart w:id="21" w:name="_Toc534929190"/>
      <w:bookmarkStart w:id="22" w:name="_Toc534933121"/>
      <w:bookmarkEnd w:id="0"/>
      <w:bookmarkEnd w:id="1"/>
      <w:r w:rsidRPr="00A95CDD">
        <w:rPr>
          <w:rFonts w:ascii="黑体" w:eastAsia="黑体" w:hAnsi="黑体" w:hint="eastAsia"/>
          <w:sz w:val="32"/>
          <w:szCs w:val="32"/>
        </w:rPr>
        <w:lastRenderedPageBreak/>
        <w:t>目录</w:t>
      </w:r>
      <w:bookmarkEnd w:id="21"/>
      <w:bookmarkEnd w:id="22"/>
      <w:r w:rsidR="00A96E6C" w:rsidRPr="0045103E">
        <w:rPr>
          <w:szCs w:val="32"/>
        </w:rPr>
        <w:fldChar w:fldCharType="begin"/>
      </w:r>
      <w:r w:rsidR="00A96E6C" w:rsidRPr="0045103E">
        <w:rPr>
          <w:szCs w:val="32"/>
        </w:rPr>
        <w:instrText xml:space="preserve"> TOC \o "1-3" \h \z \u </w:instrText>
      </w:r>
      <w:r w:rsidR="00A96E6C" w:rsidRPr="0045103E">
        <w:rPr>
          <w:szCs w:val="32"/>
        </w:rPr>
        <w:fldChar w:fldCharType="separate"/>
      </w:r>
    </w:p>
    <w:p w:rsidR="00A51FCA" w:rsidRPr="00A51FCA" w:rsidRDefault="00D2728B">
      <w:pPr>
        <w:pStyle w:val="11"/>
        <w:tabs>
          <w:tab w:val="right" w:leader="dot" w:pos="8302"/>
        </w:tabs>
        <w:rPr>
          <w:noProof/>
          <w:szCs w:val="24"/>
        </w:rPr>
      </w:pPr>
      <w:hyperlink w:anchor="_Toc535576100" w:history="1">
        <w:r w:rsidR="00A51FCA" w:rsidRPr="00A51FCA">
          <w:rPr>
            <w:rStyle w:val="af0"/>
            <w:noProof/>
          </w:rPr>
          <w:t>第一章</w:t>
        </w:r>
        <w:r w:rsidR="00A51FCA" w:rsidRPr="00A51FCA">
          <w:rPr>
            <w:rStyle w:val="af0"/>
            <w:noProof/>
          </w:rPr>
          <w:t xml:space="preserve"> </w:t>
        </w:r>
        <w:r w:rsidR="00A51FCA" w:rsidRPr="00A51FCA">
          <w:rPr>
            <w:rStyle w:val="af0"/>
            <w:noProof/>
          </w:rPr>
          <w:t>绪论</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_Toc535576100 \h </w:instrText>
        </w:r>
        <w:r w:rsidR="00A51FCA" w:rsidRPr="00A51FCA">
          <w:rPr>
            <w:noProof/>
            <w:webHidden/>
          </w:rPr>
        </w:r>
        <w:r w:rsidR="00A51FCA" w:rsidRPr="00A51FCA">
          <w:rPr>
            <w:noProof/>
            <w:webHidden/>
          </w:rPr>
          <w:fldChar w:fldCharType="separate"/>
        </w:r>
        <w:r w:rsidR="0083076D">
          <w:rPr>
            <w:noProof/>
            <w:webHidden/>
          </w:rPr>
          <w:t>1</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01" w:history="1">
        <w:r w:rsidR="00A51FCA" w:rsidRPr="00A51FCA">
          <w:rPr>
            <w:rStyle w:val="af0"/>
            <w:noProof/>
          </w:rPr>
          <w:t xml:space="preserve">1.1 </w:t>
        </w:r>
        <w:r w:rsidR="00A51FCA" w:rsidRPr="00A51FCA">
          <w:rPr>
            <w:rStyle w:val="af0"/>
            <w:noProof/>
          </w:rPr>
          <w:t>研究背景及目的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_Toc535576101 \h </w:instrText>
        </w:r>
        <w:r w:rsidR="00A51FCA" w:rsidRPr="00A51FCA">
          <w:rPr>
            <w:noProof/>
            <w:webHidden/>
          </w:rPr>
        </w:r>
        <w:r w:rsidR="00A51FCA" w:rsidRPr="00A51FCA">
          <w:rPr>
            <w:noProof/>
            <w:webHidden/>
          </w:rPr>
          <w:fldChar w:fldCharType="separate"/>
        </w:r>
        <w:r w:rsidR="0083076D">
          <w:rPr>
            <w:noProof/>
            <w:webHidden/>
          </w:rPr>
          <w:t>1</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02" w:history="1">
        <w:r w:rsidR="00A51FCA" w:rsidRPr="00A51FCA">
          <w:rPr>
            <w:rStyle w:val="af0"/>
            <w:noProof/>
          </w:rPr>
          <w:t xml:space="preserve">1.2 </w:t>
        </w:r>
        <w:r w:rsidR="00A51FCA" w:rsidRPr="00A51FCA">
          <w:rPr>
            <w:rStyle w:val="af0"/>
            <w:noProof/>
          </w:rPr>
          <w:t>研究工作主要内容</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_Toc535576102 \h </w:instrText>
        </w:r>
        <w:r w:rsidR="00A51FCA" w:rsidRPr="00A51FCA">
          <w:rPr>
            <w:noProof/>
            <w:webHidden/>
          </w:rPr>
        </w:r>
        <w:r w:rsidR="00A51FCA" w:rsidRPr="00A51FCA">
          <w:rPr>
            <w:noProof/>
            <w:webHidden/>
          </w:rPr>
          <w:fldChar w:fldCharType="separate"/>
        </w:r>
        <w:r w:rsidR="0083076D">
          <w:rPr>
            <w:noProof/>
            <w:webHidden/>
          </w:rPr>
          <w:t>2</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03" w:history="1">
        <w:r w:rsidR="00A51FCA" w:rsidRPr="00A51FCA">
          <w:rPr>
            <w:rStyle w:val="af0"/>
            <w:noProof/>
          </w:rPr>
          <w:t xml:space="preserve">1.3 </w:t>
        </w:r>
        <w:r w:rsidR="00A51FCA" w:rsidRPr="00A51FCA">
          <w:rPr>
            <w:rStyle w:val="af0"/>
            <w:noProof/>
          </w:rPr>
          <w:t>论文的章节结构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_Toc535576103 \h </w:instrText>
        </w:r>
        <w:r w:rsidR="00A51FCA" w:rsidRPr="00A51FCA">
          <w:rPr>
            <w:noProof/>
            <w:webHidden/>
          </w:rPr>
        </w:r>
        <w:r w:rsidR="00A51FCA" w:rsidRPr="00A51FCA">
          <w:rPr>
            <w:noProof/>
            <w:webHidden/>
          </w:rPr>
          <w:fldChar w:fldCharType="separate"/>
        </w:r>
        <w:r w:rsidR="0083076D">
          <w:rPr>
            <w:noProof/>
            <w:webHidden/>
          </w:rPr>
          <w:t>3</w:t>
        </w:r>
        <w:r w:rsidR="00A51FCA" w:rsidRPr="00A51FCA">
          <w:rPr>
            <w:noProof/>
            <w:webHidden/>
          </w:rPr>
          <w:fldChar w:fldCharType="end"/>
        </w:r>
      </w:hyperlink>
    </w:p>
    <w:p w:rsidR="00A51FCA" w:rsidRPr="00A51FCA" w:rsidRDefault="00D2728B">
      <w:pPr>
        <w:pStyle w:val="11"/>
        <w:tabs>
          <w:tab w:val="right" w:leader="dot" w:pos="8302"/>
        </w:tabs>
        <w:rPr>
          <w:noProof/>
          <w:szCs w:val="24"/>
        </w:rPr>
      </w:pPr>
      <w:hyperlink w:anchor="_Toc535576104" w:history="1">
        <w:r w:rsidR="00A51FCA" w:rsidRPr="00A51FCA">
          <w:rPr>
            <w:rStyle w:val="af0"/>
            <w:noProof/>
          </w:rPr>
          <w:t>第二章</w:t>
        </w:r>
        <w:r w:rsidR="00A51FCA" w:rsidRPr="00A51FCA">
          <w:rPr>
            <w:rStyle w:val="af0"/>
            <w:noProof/>
          </w:rPr>
          <w:t xml:space="preserve"> </w:t>
        </w:r>
        <w:r w:rsidR="00A51FCA" w:rsidRPr="00A51FCA">
          <w:rPr>
            <w:rStyle w:val="af0"/>
            <w:noProof/>
          </w:rPr>
          <w:t>系统设计原理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_Toc535576104 \h </w:instrText>
        </w:r>
        <w:r w:rsidR="00A51FCA" w:rsidRPr="00A51FCA">
          <w:rPr>
            <w:noProof/>
            <w:webHidden/>
          </w:rPr>
        </w:r>
        <w:r w:rsidR="00A51FCA" w:rsidRPr="00A51FCA">
          <w:rPr>
            <w:noProof/>
            <w:webHidden/>
          </w:rPr>
          <w:fldChar w:fldCharType="separate"/>
        </w:r>
        <w:r w:rsidR="0083076D">
          <w:rPr>
            <w:noProof/>
            <w:webHidden/>
          </w:rPr>
          <w:t>5</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05" w:history="1">
        <w:r w:rsidR="00A51FCA" w:rsidRPr="00A51FCA">
          <w:rPr>
            <w:rStyle w:val="af0"/>
            <w:noProof/>
          </w:rPr>
          <w:t xml:space="preserve">2.1 </w:t>
        </w:r>
        <w:r w:rsidR="00A51FCA" w:rsidRPr="00A51FCA">
          <w:rPr>
            <w:rStyle w:val="af0"/>
            <w:noProof/>
          </w:rPr>
          <w:t>系统总框架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_Toc535576105 \h </w:instrText>
        </w:r>
        <w:r w:rsidR="00A51FCA" w:rsidRPr="00A51FCA">
          <w:rPr>
            <w:noProof/>
            <w:webHidden/>
          </w:rPr>
        </w:r>
        <w:r w:rsidR="00A51FCA" w:rsidRPr="00A51FCA">
          <w:rPr>
            <w:noProof/>
            <w:webHidden/>
          </w:rPr>
          <w:fldChar w:fldCharType="separate"/>
        </w:r>
        <w:r w:rsidR="0083076D">
          <w:rPr>
            <w:noProof/>
            <w:webHidden/>
          </w:rPr>
          <w:t>5</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06" w:history="1">
        <w:r w:rsidR="00A51FCA" w:rsidRPr="00A51FCA">
          <w:rPr>
            <w:rStyle w:val="af0"/>
            <w:noProof/>
          </w:rPr>
          <w:t>2.2 OFDM</w:t>
        </w:r>
        <w:r w:rsidR="00A51FCA" w:rsidRPr="00A51FCA">
          <w:rPr>
            <w:rStyle w:val="af0"/>
            <w:noProof/>
          </w:rPr>
          <w:t>系统原理及躲干扰可行性分析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_Toc535576106 \h </w:instrText>
        </w:r>
        <w:r w:rsidR="00A51FCA" w:rsidRPr="00A51FCA">
          <w:rPr>
            <w:noProof/>
            <w:webHidden/>
          </w:rPr>
        </w:r>
        <w:r w:rsidR="00A51FCA" w:rsidRPr="00A51FCA">
          <w:rPr>
            <w:noProof/>
            <w:webHidden/>
          </w:rPr>
          <w:fldChar w:fldCharType="separate"/>
        </w:r>
        <w:r w:rsidR="0083076D">
          <w:rPr>
            <w:noProof/>
            <w:webHidden/>
          </w:rPr>
          <w:t>6</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07" w:history="1">
        <w:r w:rsidR="00A51FCA" w:rsidRPr="00A51FCA">
          <w:rPr>
            <w:rStyle w:val="af0"/>
            <w:noProof/>
          </w:rPr>
          <w:t>2.2.1 OFDM</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_Toc535576107 \h </w:instrText>
        </w:r>
        <w:r w:rsidR="00A51FCA" w:rsidRPr="00A51FCA">
          <w:rPr>
            <w:noProof/>
            <w:webHidden/>
          </w:rPr>
        </w:r>
        <w:r w:rsidR="00A51FCA" w:rsidRPr="00A51FCA">
          <w:rPr>
            <w:noProof/>
            <w:webHidden/>
          </w:rPr>
          <w:fldChar w:fldCharType="separate"/>
        </w:r>
        <w:r w:rsidR="0083076D">
          <w:rPr>
            <w:noProof/>
            <w:webHidden/>
          </w:rPr>
          <w:t>6</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08" w:history="1">
        <w:r w:rsidR="00A51FCA" w:rsidRPr="00A51FCA">
          <w:rPr>
            <w:rStyle w:val="af0"/>
            <w:noProof/>
          </w:rPr>
          <w:t>2.2.2 OFDM</w:t>
        </w:r>
        <w:r w:rsidR="00A51FCA" w:rsidRPr="00A51FCA">
          <w:rPr>
            <w:rStyle w:val="af0"/>
            <w:noProof/>
          </w:rPr>
          <w:t>调制的数字基带实现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_Toc535576108 \h </w:instrText>
        </w:r>
        <w:r w:rsidR="00A51FCA" w:rsidRPr="00A51FCA">
          <w:rPr>
            <w:noProof/>
            <w:webHidden/>
          </w:rPr>
        </w:r>
        <w:r w:rsidR="00A51FCA" w:rsidRPr="00A51FCA">
          <w:rPr>
            <w:noProof/>
            <w:webHidden/>
          </w:rPr>
          <w:fldChar w:fldCharType="separate"/>
        </w:r>
        <w:r w:rsidR="0083076D">
          <w:rPr>
            <w:noProof/>
            <w:webHidden/>
          </w:rPr>
          <w:t>8</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09" w:history="1">
        <w:r w:rsidR="00A51FCA" w:rsidRPr="00A51FCA">
          <w:rPr>
            <w:rStyle w:val="af0"/>
            <w:noProof/>
          </w:rPr>
          <w:t>2.2.3 OFDM</w:t>
        </w:r>
        <w:r w:rsidR="00A51FCA" w:rsidRPr="00A51FCA">
          <w:rPr>
            <w:rStyle w:val="af0"/>
            <w:noProof/>
          </w:rPr>
          <w:t>系统中的</w:t>
        </w:r>
        <w:r w:rsidR="00A51FCA" w:rsidRPr="00A51FCA">
          <w:rPr>
            <w:rStyle w:val="af0"/>
            <w:noProof/>
          </w:rPr>
          <w:t>ISI</w:t>
        </w:r>
        <w:r w:rsidR="00A51FCA" w:rsidRPr="00A51FCA">
          <w:rPr>
            <w:rStyle w:val="af0"/>
            <w:noProof/>
          </w:rPr>
          <w:t>和</w:t>
        </w:r>
        <w:r w:rsidR="00A51FCA" w:rsidRPr="00A51FCA">
          <w:rPr>
            <w:rStyle w:val="af0"/>
            <w:noProof/>
          </w:rPr>
          <w:t>ICI</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_Toc535576109 \h </w:instrText>
        </w:r>
        <w:r w:rsidR="00A51FCA" w:rsidRPr="00A51FCA">
          <w:rPr>
            <w:noProof/>
            <w:webHidden/>
          </w:rPr>
        </w:r>
        <w:r w:rsidR="00A51FCA" w:rsidRPr="00A51FCA">
          <w:rPr>
            <w:noProof/>
            <w:webHidden/>
          </w:rPr>
          <w:fldChar w:fldCharType="separate"/>
        </w:r>
        <w:r w:rsidR="0083076D">
          <w:rPr>
            <w:noProof/>
            <w:webHidden/>
          </w:rPr>
          <w:t>9</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10" w:history="1">
        <w:r w:rsidR="00A51FCA" w:rsidRPr="00A51FCA">
          <w:rPr>
            <w:rStyle w:val="af0"/>
            <w:noProof/>
          </w:rPr>
          <w:t xml:space="preserve">2.2.4 </w:t>
        </w:r>
        <w:r w:rsidR="00A51FCA" w:rsidRPr="00A51FCA">
          <w:rPr>
            <w:rStyle w:val="af0"/>
            <w:noProof/>
          </w:rPr>
          <w:t>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_Toc535576110 \h </w:instrText>
        </w:r>
        <w:r w:rsidR="00A51FCA" w:rsidRPr="00A51FCA">
          <w:rPr>
            <w:noProof/>
            <w:webHidden/>
          </w:rPr>
        </w:r>
        <w:r w:rsidR="00A51FCA" w:rsidRPr="00A51FCA">
          <w:rPr>
            <w:noProof/>
            <w:webHidden/>
          </w:rPr>
          <w:fldChar w:fldCharType="separate"/>
        </w:r>
        <w:r w:rsidR="0083076D">
          <w:rPr>
            <w:noProof/>
            <w:webHidden/>
          </w:rPr>
          <w:t>10</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11" w:history="1">
        <w:r w:rsidR="00A51FCA" w:rsidRPr="00A51FCA">
          <w:rPr>
            <w:rStyle w:val="af0"/>
            <w:noProof/>
          </w:rPr>
          <w:t>2.3 SC-FDE</w:t>
        </w:r>
        <w:r w:rsidR="00A51FCA" w:rsidRPr="00A51FCA">
          <w:rPr>
            <w:rStyle w:val="af0"/>
            <w:noProof/>
          </w:rPr>
          <w:t>系统原理及关键技术</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_Toc535576111 \h </w:instrText>
        </w:r>
        <w:r w:rsidR="00A51FCA" w:rsidRPr="00A51FCA">
          <w:rPr>
            <w:noProof/>
            <w:webHidden/>
          </w:rPr>
        </w:r>
        <w:r w:rsidR="00A51FCA" w:rsidRPr="00A51FCA">
          <w:rPr>
            <w:noProof/>
            <w:webHidden/>
          </w:rPr>
          <w:fldChar w:fldCharType="separate"/>
        </w:r>
        <w:r w:rsidR="0083076D">
          <w:rPr>
            <w:noProof/>
            <w:webHidden/>
          </w:rPr>
          <w:t>10</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12" w:history="1">
        <w:r w:rsidR="00A51FCA" w:rsidRPr="00A51FCA">
          <w:rPr>
            <w:rStyle w:val="af0"/>
            <w:noProof/>
          </w:rPr>
          <w:t>2.3.1 SC-FDE</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_Toc535576112 \h </w:instrText>
        </w:r>
        <w:r w:rsidR="00A51FCA" w:rsidRPr="00A51FCA">
          <w:rPr>
            <w:noProof/>
            <w:webHidden/>
          </w:rPr>
        </w:r>
        <w:r w:rsidR="00A51FCA" w:rsidRPr="00A51FCA">
          <w:rPr>
            <w:noProof/>
            <w:webHidden/>
          </w:rPr>
          <w:fldChar w:fldCharType="separate"/>
        </w:r>
        <w:r w:rsidR="0083076D">
          <w:rPr>
            <w:noProof/>
            <w:webHidden/>
          </w:rPr>
          <w:t>10</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13" w:history="1">
        <w:r w:rsidR="00A51FCA" w:rsidRPr="00A51FCA">
          <w:rPr>
            <w:rStyle w:val="af0"/>
            <w:noProof/>
          </w:rPr>
          <w:t>2.3.2 SC-FDE</w:t>
        </w:r>
        <w:r w:rsidR="00A51FCA" w:rsidRPr="00A51FCA">
          <w:rPr>
            <w:rStyle w:val="af0"/>
            <w:noProof/>
          </w:rPr>
          <w:t>系统结构及其优势</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_Toc535576113 \h </w:instrText>
        </w:r>
        <w:r w:rsidR="00A51FCA" w:rsidRPr="00A51FCA">
          <w:rPr>
            <w:noProof/>
            <w:webHidden/>
          </w:rPr>
        </w:r>
        <w:r w:rsidR="00A51FCA" w:rsidRPr="00A51FCA">
          <w:rPr>
            <w:noProof/>
            <w:webHidden/>
          </w:rPr>
          <w:fldChar w:fldCharType="separate"/>
        </w:r>
        <w:r w:rsidR="0083076D">
          <w:rPr>
            <w:noProof/>
            <w:webHidden/>
          </w:rPr>
          <w:t>11</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14" w:history="1">
        <w:r w:rsidR="00A51FCA" w:rsidRPr="00A51FCA">
          <w:rPr>
            <w:rStyle w:val="af0"/>
            <w:noProof/>
          </w:rPr>
          <w:t xml:space="preserve">2.4 </w:t>
        </w:r>
        <w:r w:rsidR="00A51FCA" w:rsidRPr="00A51FCA">
          <w:rPr>
            <w:rStyle w:val="af0"/>
            <w:noProof/>
          </w:rPr>
          <w:t>信道仿真模型</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_Toc535576114 \h </w:instrText>
        </w:r>
        <w:r w:rsidR="00A51FCA" w:rsidRPr="00A51FCA">
          <w:rPr>
            <w:noProof/>
            <w:webHidden/>
          </w:rPr>
        </w:r>
        <w:r w:rsidR="00A51FCA" w:rsidRPr="00A51FCA">
          <w:rPr>
            <w:noProof/>
            <w:webHidden/>
          </w:rPr>
          <w:fldChar w:fldCharType="separate"/>
        </w:r>
        <w:r w:rsidR="0083076D">
          <w:rPr>
            <w:noProof/>
            <w:webHidden/>
          </w:rPr>
          <w:t>11</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15" w:history="1">
        <w:r w:rsidR="00A51FCA" w:rsidRPr="00A51FCA">
          <w:rPr>
            <w:rStyle w:val="af0"/>
            <w:noProof/>
          </w:rPr>
          <w:t xml:space="preserve">2.4.1 </w:t>
        </w:r>
        <w:r w:rsidR="00A51FCA" w:rsidRPr="00A51FCA">
          <w:rPr>
            <w:rStyle w:val="af0"/>
            <w:noProof/>
          </w:rPr>
          <w:t>瑞利信道建模原理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_Toc535576115 \h </w:instrText>
        </w:r>
        <w:r w:rsidR="00A51FCA" w:rsidRPr="00A51FCA">
          <w:rPr>
            <w:noProof/>
            <w:webHidden/>
          </w:rPr>
        </w:r>
        <w:r w:rsidR="00A51FCA" w:rsidRPr="00A51FCA">
          <w:rPr>
            <w:noProof/>
            <w:webHidden/>
          </w:rPr>
          <w:fldChar w:fldCharType="separate"/>
        </w:r>
        <w:r w:rsidR="0083076D">
          <w:rPr>
            <w:noProof/>
            <w:webHidden/>
          </w:rPr>
          <w:t>11</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16" w:history="1">
        <w:r w:rsidR="00A51FCA" w:rsidRPr="00A51FCA">
          <w:rPr>
            <w:rStyle w:val="af0"/>
            <w:noProof/>
          </w:rPr>
          <w:t xml:space="preserve">2.4.2 </w:t>
        </w:r>
        <w:r w:rsidR="00A51FCA" w:rsidRPr="00A51FCA">
          <w:rPr>
            <w:rStyle w:val="af0"/>
            <w:noProof/>
          </w:rPr>
          <w:t>信道建模数学分析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_Toc535576116 \h </w:instrText>
        </w:r>
        <w:r w:rsidR="00A51FCA" w:rsidRPr="00A51FCA">
          <w:rPr>
            <w:noProof/>
            <w:webHidden/>
          </w:rPr>
        </w:r>
        <w:r w:rsidR="00A51FCA" w:rsidRPr="00A51FCA">
          <w:rPr>
            <w:noProof/>
            <w:webHidden/>
          </w:rPr>
          <w:fldChar w:fldCharType="separate"/>
        </w:r>
        <w:r w:rsidR="0083076D">
          <w:rPr>
            <w:noProof/>
            <w:webHidden/>
          </w:rPr>
          <w:t>12</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17" w:history="1">
        <w:r w:rsidR="00A51FCA" w:rsidRPr="00A51FCA">
          <w:rPr>
            <w:rStyle w:val="af0"/>
            <w:noProof/>
          </w:rPr>
          <w:t xml:space="preserve">2.5 </w:t>
        </w:r>
        <w:r w:rsidR="00A51FCA" w:rsidRPr="00A51FCA">
          <w:rPr>
            <w:rStyle w:val="af0"/>
            <w:noProof/>
          </w:rPr>
          <w:t>本章小节</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_Toc535576117 \h </w:instrText>
        </w:r>
        <w:r w:rsidR="00A51FCA" w:rsidRPr="00A51FCA">
          <w:rPr>
            <w:noProof/>
            <w:webHidden/>
          </w:rPr>
        </w:r>
        <w:r w:rsidR="00A51FCA" w:rsidRPr="00A51FCA">
          <w:rPr>
            <w:noProof/>
            <w:webHidden/>
          </w:rPr>
          <w:fldChar w:fldCharType="separate"/>
        </w:r>
        <w:r w:rsidR="0083076D">
          <w:rPr>
            <w:noProof/>
            <w:webHidden/>
          </w:rPr>
          <w:t>13</w:t>
        </w:r>
        <w:r w:rsidR="00A51FCA" w:rsidRPr="00A51FCA">
          <w:rPr>
            <w:noProof/>
            <w:webHidden/>
          </w:rPr>
          <w:fldChar w:fldCharType="end"/>
        </w:r>
      </w:hyperlink>
    </w:p>
    <w:p w:rsidR="00A51FCA" w:rsidRPr="00A51FCA" w:rsidRDefault="00D2728B">
      <w:pPr>
        <w:pStyle w:val="11"/>
        <w:tabs>
          <w:tab w:val="right" w:leader="dot" w:pos="8302"/>
        </w:tabs>
        <w:rPr>
          <w:noProof/>
          <w:szCs w:val="24"/>
        </w:rPr>
      </w:pPr>
      <w:hyperlink w:anchor="_Toc535576118" w:history="1">
        <w:r w:rsidR="00A51FCA" w:rsidRPr="00A51FCA">
          <w:rPr>
            <w:rStyle w:val="af0"/>
            <w:noProof/>
          </w:rPr>
          <w:t>第三章</w:t>
        </w:r>
        <w:r w:rsidR="00A51FCA" w:rsidRPr="00A51FCA">
          <w:rPr>
            <w:rStyle w:val="af0"/>
            <w:noProof/>
          </w:rPr>
          <w:t xml:space="preserve"> </w:t>
        </w:r>
        <w:r w:rsidR="00A51FCA" w:rsidRPr="00A51FCA">
          <w:rPr>
            <w:rStyle w:val="af0"/>
            <w:noProof/>
          </w:rPr>
          <w:t>组合传输方案设计及仿真实现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_Toc535576118 \h </w:instrText>
        </w:r>
        <w:r w:rsidR="00A51FCA" w:rsidRPr="00A51FCA">
          <w:rPr>
            <w:noProof/>
            <w:webHidden/>
          </w:rPr>
        </w:r>
        <w:r w:rsidR="00A51FCA" w:rsidRPr="00A51FCA">
          <w:rPr>
            <w:noProof/>
            <w:webHidden/>
          </w:rPr>
          <w:fldChar w:fldCharType="separate"/>
        </w:r>
        <w:r w:rsidR="0083076D">
          <w:rPr>
            <w:noProof/>
            <w:webHidden/>
          </w:rPr>
          <w:t>15</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19" w:history="1">
        <w:r w:rsidR="00A51FCA" w:rsidRPr="00A51FCA">
          <w:rPr>
            <w:rStyle w:val="af0"/>
            <w:noProof/>
          </w:rPr>
          <w:t xml:space="preserve">3.1 </w:t>
        </w:r>
        <w:r w:rsidR="00A51FCA" w:rsidRPr="00A51FCA">
          <w:rPr>
            <w:rStyle w:val="af0"/>
            <w:noProof/>
          </w:rPr>
          <w:t>系统结构及参数设计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_Toc535576119 \h </w:instrText>
        </w:r>
        <w:r w:rsidR="00A51FCA" w:rsidRPr="00A51FCA">
          <w:rPr>
            <w:noProof/>
            <w:webHidden/>
          </w:rPr>
        </w:r>
        <w:r w:rsidR="00A51FCA" w:rsidRPr="00A51FCA">
          <w:rPr>
            <w:noProof/>
            <w:webHidden/>
          </w:rPr>
          <w:fldChar w:fldCharType="separate"/>
        </w:r>
        <w:r w:rsidR="0083076D">
          <w:rPr>
            <w:noProof/>
            <w:webHidden/>
          </w:rPr>
          <w:t>15</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20" w:history="1">
        <w:r w:rsidR="00A51FCA" w:rsidRPr="00A51FCA">
          <w:rPr>
            <w:rStyle w:val="af0"/>
            <w:noProof/>
          </w:rPr>
          <w:t xml:space="preserve">3.2 </w:t>
        </w:r>
        <w:r w:rsidR="00A51FCA" w:rsidRPr="00A51FCA">
          <w:rPr>
            <w:rStyle w:val="af0"/>
            <w:noProof/>
          </w:rPr>
          <w:t>发送端设计方案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_Toc535576120 \h </w:instrText>
        </w:r>
        <w:r w:rsidR="00A51FCA" w:rsidRPr="00A51FCA">
          <w:rPr>
            <w:noProof/>
            <w:webHidden/>
          </w:rPr>
        </w:r>
        <w:r w:rsidR="00A51FCA" w:rsidRPr="00A51FCA">
          <w:rPr>
            <w:noProof/>
            <w:webHidden/>
          </w:rPr>
          <w:fldChar w:fldCharType="separate"/>
        </w:r>
        <w:r w:rsidR="0083076D">
          <w:rPr>
            <w:noProof/>
            <w:webHidden/>
          </w:rPr>
          <w:t>17</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21" w:history="1">
        <w:r w:rsidR="00A51FCA" w:rsidRPr="00A51FCA">
          <w:rPr>
            <w:rStyle w:val="af0"/>
            <w:noProof/>
          </w:rPr>
          <w:t>3.2.1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_Toc535576121 \h </w:instrText>
        </w:r>
        <w:r w:rsidR="00A51FCA" w:rsidRPr="00A51FCA">
          <w:rPr>
            <w:noProof/>
            <w:webHidden/>
          </w:rPr>
        </w:r>
        <w:r w:rsidR="00A51FCA" w:rsidRPr="00A51FCA">
          <w:rPr>
            <w:noProof/>
            <w:webHidden/>
          </w:rPr>
          <w:fldChar w:fldCharType="separate"/>
        </w:r>
        <w:r w:rsidR="0083076D">
          <w:rPr>
            <w:noProof/>
            <w:webHidden/>
          </w:rPr>
          <w:t>18</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22" w:history="1">
        <w:r w:rsidR="00A51FCA" w:rsidRPr="00A51FCA">
          <w:rPr>
            <w:rStyle w:val="af0"/>
            <w:noProof/>
          </w:rPr>
          <w:t xml:space="preserve">3.2.2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_Toc535576122 \h </w:instrText>
        </w:r>
        <w:r w:rsidR="00A51FCA" w:rsidRPr="00A51FCA">
          <w:rPr>
            <w:noProof/>
            <w:webHidden/>
          </w:rPr>
        </w:r>
        <w:r w:rsidR="00A51FCA" w:rsidRPr="00A51FCA">
          <w:rPr>
            <w:noProof/>
            <w:webHidden/>
          </w:rPr>
          <w:fldChar w:fldCharType="separate"/>
        </w:r>
        <w:r w:rsidR="0083076D">
          <w:rPr>
            <w:noProof/>
            <w:webHidden/>
          </w:rPr>
          <w:t>19</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23" w:history="1">
        <w:r w:rsidR="00A51FCA" w:rsidRPr="00A51FCA">
          <w:rPr>
            <w:rStyle w:val="af0"/>
            <w:noProof/>
          </w:rPr>
          <w:t xml:space="preserve">3.2.3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_Toc535576123 \h </w:instrText>
        </w:r>
        <w:r w:rsidR="00A51FCA" w:rsidRPr="00A51FCA">
          <w:rPr>
            <w:noProof/>
            <w:webHidden/>
          </w:rPr>
        </w:r>
        <w:r w:rsidR="00A51FCA" w:rsidRPr="00A51FCA">
          <w:rPr>
            <w:noProof/>
            <w:webHidden/>
          </w:rPr>
          <w:fldChar w:fldCharType="separate"/>
        </w:r>
        <w:r w:rsidR="0083076D">
          <w:rPr>
            <w:noProof/>
            <w:webHidden/>
          </w:rPr>
          <w:t>20</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24" w:history="1">
        <w:r w:rsidR="00A51FCA" w:rsidRPr="00A51FCA">
          <w:rPr>
            <w:rStyle w:val="af0"/>
            <w:noProof/>
          </w:rPr>
          <w:t xml:space="preserve">3.2.4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_Toc535576124 \h </w:instrText>
        </w:r>
        <w:r w:rsidR="00A51FCA" w:rsidRPr="00A51FCA">
          <w:rPr>
            <w:noProof/>
            <w:webHidden/>
          </w:rPr>
        </w:r>
        <w:r w:rsidR="00A51FCA" w:rsidRPr="00A51FCA">
          <w:rPr>
            <w:noProof/>
            <w:webHidden/>
          </w:rPr>
          <w:fldChar w:fldCharType="separate"/>
        </w:r>
        <w:r w:rsidR="0083076D">
          <w:rPr>
            <w:noProof/>
            <w:webHidden/>
          </w:rPr>
          <w:t>21</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25" w:history="1">
        <w:r w:rsidR="00A51FCA" w:rsidRPr="00A51FCA">
          <w:rPr>
            <w:rStyle w:val="af0"/>
            <w:noProof/>
          </w:rPr>
          <w:t xml:space="preserve">3.2.5 </w:t>
        </w:r>
        <w:r w:rsidR="00A51FCA" w:rsidRPr="00A51FCA">
          <w:rPr>
            <w:rStyle w:val="af0"/>
            <w:noProof/>
          </w:rPr>
          <w:t>导频设计模块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_Toc535576125 \h </w:instrText>
        </w:r>
        <w:r w:rsidR="00A51FCA" w:rsidRPr="00A51FCA">
          <w:rPr>
            <w:noProof/>
            <w:webHidden/>
          </w:rPr>
        </w:r>
        <w:r w:rsidR="00A51FCA" w:rsidRPr="00A51FCA">
          <w:rPr>
            <w:noProof/>
            <w:webHidden/>
          </w:rPr>
          <w:fldChar w:fldCharType="separate"/>
        </w:r>
        <w:r w:rsidR="0083076D">
          <w:rPr>
            <w:noProof/>
            <w:webHidden/>
          </w:rPr>
          <w:t>22</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26" w:history="1">
        <w:r w:rsidR="00A51FCA" w:rsidRPr="00A51FCA">
          <w:rPr>
            <w:rStyle w:val="af0"/>
            <w:noProof/>
          </w:rPr>
          <w:t>3.2.6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_Toc535576126 \h </w:instrText>
        </w:r>
        <w:r w:rsidR="00A51FCA" w:rsidRPr="00A51FCA">
          <w:rPr>
            <w:noProof/>
            <w:webHidden/>
          </w:rPr>
        </w:r>
        <w:r w:rsidR="00A51FCA" w:rsidRPr="00A51FCA">
          <w:rPr>
            <w:noProof/>
            <w:webHidden/>
          </w:rPr>
          <w:fldChar w:fldCharType="separate"/>
        </w:r>
        <w:r w:rsidR="0083076D">
          <w:rPr>
            <w:noProof/>
            <w:webHidden/>
          </w:rPr>
          <w:t>24</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27" w:history="1">
        <w:r w:rsidR="00A51FCA" w:rsidRPr="00A51FCA">
          <w:rPr>
            <w:rStyle w:val="af0"/>
            <w:noProof/>
          </w:rPr>
          <w:t xml:space="preserve">3.2.7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_Toc535576127 \h </w:instrText>
        </w:r>
        <w:r w:rsidR="00A51FCA" w:rsidRPr="00A51FCA">
          <w:rPr>
            <w:noProof/>
            <w:webHidden/>
          </w:rPr>
        </w:r>
        <w:r w:rsidR="00A51FCA" w:rsidRPr="00A51FCA">
          <w:rPr>
            <w:noProof/>
            <w:webHidden/>
          </w:rPr>
          <w:fldChar w:fldCharType="separate"/>
        </w:r>
        <w:r w:rsidR="0083076D">
          <w:rPr>
            <w:noProof/>
            <w:webHidden/>
          </w:rPr>
          <w:t>24</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28" w:history="1">
        <w:r w:rsidR="00A51FCA" w:rsidRPr="00A51FCA">
          <w:rPr>
            <w:rStyle w:val="af0"/>
            <w:noProof/>
          </w:rPr>
          <w:t xml:space="preserve">3.3 </w:t>
        </w:r>
        <w:r w:rsidR="00A51FCA" w:rsidRPr="00A51FCA">
          <w:rPr>
            <w:rStyle w:val="af0"/>
            <w:noProof/>
          </w:rPr>
          <w:t>接收端设计方案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_Toc535576128 \h </w:instrText>
        </w:r>
        <w:r w:rsidR="00A51FCA" w:rsidRPr="00A51FCA">
          <w:rPr>
            <w:noProof/>
            <w:webHidden/>
          </w:rPr>
        </w:r>
        <w:r w:rsidR="00A51FCA" w:rsidRPr="00A51FCA">
          <w:rPr>
            <w:noProof/>
            <w:webHidden/>
          </w:rPr>
          <w:fldChar w:fldCharType="separate"/>
        </w:r>
        <w:r w:rsidR="0083076D">
          <w:rPr>
            <w:noProof/>
            <w:webHidden/>
          </w:rPr>
          <w:t>25</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29" w:history="1">
        <w:r w:rsidR="00A51FCA" w:rsidRPr="00A51FCA">
          <w:rPr>
            <w:rStyle w:val="af0"/>
            <w:noProof/>
          </w:rPr>
          <w:t xml:space="preserve">3.3.1 </w:t>
        </w:r>
        <w:r w:rsidR="00A51FCA" w:rsidRPr="00A51FCA">
          <w:rPr>
            <w:rStyle w:val="af0"/>
            <w:noProof/>
          </w:rPr>
          <w:t>接收端匹配滤波器设计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_Toc535576129 \h </w:instrText>
        </w:r>
        <w:r w:rsidR="00A51FCA" w:rsidRPr="00A51FCA">
          <w:rPr>
            <w:noProof/>
            <w:webHidden/>
          </w:rPr>
        </w:r>
        <w:r w:rsidR="00A51FCA" w:rsidRPr="00A51FCA">
          <w:rPr>
            <w:noProof/>
            <w:webHidden/>
          </w:rPr>
          <w:fldChar w:fldCharType="separate"/>
        </w:r>
        <w:r w:rsidR="0083076D">
          <w:rPr>
            <w:noProof/>
            <w:webHidden/>
          </w:rPr>
          <w:t>26</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30" w:history="1">
        <w:r w:rsidR="00A51FCA" w:rsidRPr="00A51FCA">
          <w:rPr>
            <w:rStyle w:val="af0"/>
            <w:noProof/>
          </w:rPr>
          <w:t xml:space="preserve">3.3.2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_Toc535576130 \h </w:instrText>
        </w:r>
        <w:r w:rsidR="00A51FCA" w:rsidRPr="00A51FCA">
          <w:rPr>
            <w:noProof/>
            <w:webHidden/>
          </w:rPr>
        </w:r>
        <w:r w:rsidR="00A51FCA" w:rsidRPr="00A51FCA">
          <w:rPr>
            <w:noProof/>
            <w:webHidden/>
          </w:rPr>
          <w:fldChar w:fldCharType="separate"/>
        </w:r>
        <w:r w:rsidR="0083076D">
          <w:rPr>
            <w:noProof/>
            <w:webHidden/>
          </w:rPr>
          <w:t>26</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31" w:history="1">
        <w:r w:rsidR="00A51FCA" w:rsidRPr="00A51FCA">
          <w:rPr>
            <w:rStyle w:val="af0"/>
            <w:noProof/>
          </w:rPr>
          <w:t>3.3.3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_Toc535576131 \h </w:instrText>
        </w:r>
        <w:r w:rsidR="00A51FCA" w:rsidRPr="00A51FCA">
          <w:rPr>
            <w:noProof/>
            <w:webHidden/>
          </w:rPr>
        </w:r>
        <w:r w:rsidR="00A51FCA" w:rsidRPr="00A51FCA">
          <w:rPr>
            <w:noProof/>
            <w:webHidden/>
          </w:rPr>
          <w:fldChar w:fldCharType="separate"/>
        </w:r>
        <w:r w:rsidR="0083076D">
          <w:rPr>
            <w:noProof/>
            <w:webHidden/>
          </w:rPr>
          <w:t>27</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32" w:history="1">
        <w:r w:rsidR="00A51FCA" w:rsidRPr="00A51FCA">
          <w:rPr>
            <w:rStyle w:val="af0"/>
            <w:noProof/>
          </w:rPr>
          <w:t xml:space="preserve">3.3.4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_Toc535576132 \h </w:instrText>
        </w:r>
        <w:r w:rsidR="00A51FCA" w:rsidRPr="00A51FCA">
          <w:rPr>
            <w:noProof/>
            <w:webHidden/>
          </w:rPr>
        </w:r>
        <w:r w:rsidR="00A51FCA" w:rsidRPr="00A51FCA">
          <w:rPr>
            <w:noProof/>
            <w:webHidden/>
          </w:rPr>
          <w:fldChar w:fldCharType="separate"/>
        </w:r>
        <w:r w:rsidR="0083076D">
          <w:rPr>
            <w:noProof/>
            <w:webHidden/>
          </w:rPr>
          <w:t>27</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33" w:history="1">
        <w:r w:rsidR="00A51FCA" w:rsidRPr="00A51FCA">
          <w:rPr>
            <w:rStyle w:val="af0"/>
            <w:noProof/>
          </w:rPr>
          <w:t xml:space="preserve">3.3.5 </w:t>
        </w:r>
        <w:r w:rsidR="00A51FCA" w:rsidRPr="00A51FCA">
          <w:rPr>
            <w:rStyle w:val="af0"/>
            <w:noProof/>
          </w:rPr>
          <w:t>频域均衡模块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_Toc535576133 \h </w:instrText>
        </w:r>
        <w:r w:rsidR="00A51FCA" w:rsidRPr="00A51FCA">
          <w:rPr>
            <w:noProof/>
            <w:webHidden/>
          </w:rPr>
        </w:r>
        <w:r w:rsidR="00A51FCA" w:rsidRPr="00A51FCA">
          <w:rPr>
            <w:noProof/>
            <w:webHidden/>
          </w:rPr>
          <w:fldChar w:fldCharType="separate"/>
        </w:r>
        <w:r w:rsidR="0083076D">
          <w:rPr>
            <w:noProof/>
            <w:webHidden/>
          </w:rPr>
          <w:t>29</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34" w:history="1">
        <w:r w:rsidR="00A51FCA" w:rsidRPr="00A51FCA">
          <w:rPr>
            <w:rStyle w:val="af0"/>
            <w:noProof/>
          </w:rPr>
          <w:t xml:space="preserve">3.3.6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_Toc535576134 \h </w:instrText>
        </w:r>
        <w:r w:rsidR="00A51FCA" w:rsidRPr="00A51FCA">
          <w:rPr>
            <w:noProof/>
            <w:webHidden/>
          </w:rPr>
        </w:r>
        <w:r w:rsidR="00A51FCA" w:rsidRPr="00A51FCA">
          <w:rPr>
            <w:noProof/>
            <w:webHidden/>
          </w:rPr>
          <w:fldChar w:fldCharType="separate"/>
        </w:r>
        <w:r w:rsidR="0083076D">
          <w:rPr>
            <w:noProof/>
            <w:webHidden/>
          </w:rPr>
          <w:t>30</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35" w:history="1">
        <w:r w:rsidR="00A51FCA" w:rsidRPr="00A51FCA">
          <w:rPr>
            <w:rStyle w:val="af0"/>
            <w:noProof/>
          </w:rPr>
          <w:t xml:space="preserve">3.3.7 </w:t>
        </w:r>
        <w:r w:rsidR="00A51FCA" w:rsidRPr="00A51FCA">
          <w:rPr>
            <w:rStyle w:val="af0"/>
            <w:noProof/>
          </w:rPr>
          <w:t>解速率匹配</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_Toc535576135 \h </w:instrText>
        </w:r>
        <w:r w:rsidR="00A51FCA" w:rsidRPr="00A51FCA">
          <w:rPr>
            <w:noProof/>
            <w:webHidden/>
          </w:rPr>
        </w:r>
        <w:r w:rsidR="00A51FCA" w:rsidRPr="00A51FCA">
          <w:rPr>
            <w:noProof/>
            <w:webHidden/>
          </w:rPr>
          <w:fldChar w:fldCharType="separate"/>
        </w:r>
        <w:r w:rsidR="0083076D">
          <w:rPr>
            <w:noProof/>
            <w:webHidden/>
          </w:rPr>
          <w:t>32</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36" w:history="1">
        <w:r w:rsidR="00A51FCA" w:rsidRPr="00A51FCA">
          <w:rPr>
            <w:rStyle w:val="af0"/>
            <w:noProof/>
          </w:rPr>
          <w:t xml:space="preserve">3.3.8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_Toc535576136 \h </w:instrText>
        </w:r>
        <w:r w:rsidR="00A51FCA" w:rsidRPr="00A51FCA">
          <w:rPr>
            <w:noProof/>
            <w:webHidden/>
          </w:rPr>
        </w:r>
        <w:r w:rsidR="00A51FCA" w:rsidRPr="00A51FCA">
          <w:rPr>
            <w:noProof/>
            <w:webHidden/>
          </w:rPr>
          <w:fldChar w:fldCharType="separate"/>
        </w:r>
        <w:r w:rsidR="0083076D">
          <w:rPr>
            <w:noProof/>
            <w:webHidden/>
          </w:rPr>
          <w:t>32</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37" w:history="1">
        <w:r w:rsidR="00A51FCA" w:rsidRPr="00A51FCA">
          <w:rPr>
            <w:rStyle w:val="af0"/>
            <w:noProof/>
          </w:rPr>
          <w:t xml:space="preserve">3.4 </w:t>
        </w:r>
        <w:r w:rsidR="00A51FCA" w:rsidRPr="00A51FCA">
          <w:rPr>
            <w:rStyle w:val="af0"/>
            <w:noProof/>
          </w:rPr>
          <w:t>控制信道协议设计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_Toc535576137 \h </w:instrText>
        </w:r>
        <w:r w:rsidR="00A51FCA" w:rsidRPr="00A51FCA">
          <w:rPr>
            <w:noProof/>
            <w:webHidden/>
          </w:rPr>
        </w:r>
        <w:r w:rsidR="00A51FCA" w:rsidRPr="00A51FCA">
          <w:rPr>
            <w:noProof/>
            <w:webHidden/>
          </w:rPr>
          <w:fldChar w:fldCharType="separate"/>
        </w:r>
        <w:r w:rsidR="0083076D">
          <w:rPr>
            <w:noProof/>
            <w:webHidden/>
          </w:rPr>
          <w:t>33</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38" w:history="1">
        <w:r w:rsidR="00A51FCA" w:rsidRPr="00A51FCA">
          <w:rPr>
            <w:rStyle w:val="af0"/>
            <w:noProof/>
          </w:rPr>
          <w:t>3.5 GHG</w:t>
        </w:r>
        <w:r w:rsidR="00A51FCA" w:rsidRPr="00A51FCA">
          <w:rPr>
            <w:rStyle w:val="af0"/>
            <w:noProof/>
          </w:rPr>
          <w:t>序列同步性能仿真结果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_Toc535576138 \h </w:instrText>
        </w:r>
        <w:r w:rsidR="00A51FCA" w:rsidRPr="00A51FCA">
          <w:rPr>
            <w:noProof/>
            <w:webHidden/>
          </w:rPr>
        </w:r>
        <w:r w:rsidR="00A51FCA" w:rsidRPr="00A51FCA">
          <w:rPr>
            <w:noProof/>
            <w:webHidden/>
          </w:rPr>
          <w:fldChar w:fldCharType="separate"/>
        </w:r>
        <w:r w:rsidR="0083076D">
          <w:rPr>
            <w:noProof/>
            <w:webHidden/>
          </w:rPr>
          <w:t>34</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39" w:history="1">
        <w:r w:rsidR="00A51FCA" w:rsidRPr="00A51FCA">
          <w:rPr>
            <w:rStyle w:val="af0"/>
            <w:noProof/>
          </w:rPr>
          <w:t xml:space="preserve">3.6 </w:t>
        </w:r>
        <w:r w:rsidR="00A51FCA" w:rsidRPr="00A51FCA">
          <w:rPr>
            <w:rStyle w:val="af0"/>
            <w:noProof/>
          </w:rPr>
          <w:t>信道建模和系统仿真结果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_Toc535576139 \h </w:instrText>
        </w:r>
        <w:r w:rsidR="00A51FCA" w:rsidRPr="00A51FCA">
          <w:rPr>
            <w:noProof/>
            <w:webHidden/>
          </w:rPr>
        </w:r>
        <w:r w:rsidR="00A51FCA" w:rsidRPr="00A51FCA">
          <w:rPr>
            <w:noProof/>
            <w:webHidden/>
          </w:rPr>
          <w:fldChar w:fldCharType="separate"/>
        </w:r>
        <w:r w:rsidR="0083076D">
          <w:rPr>
            <w:noProof/>
            <w:webHidden/>
          </w:rPr>
          <w:t>36</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40" w:history="1">
        <w:r w:rsidR="00A51FCA" w:rsidRPr="00A51FCA">
          <w:rPr>
            <w:rStyle w:val="af0"/>
            <w:noProof/>
          </w:rPr>
          <w:t xml:space="preserve">3.6.1 </w:t>
        </w:r>
        <w:r w:rsidR="00A51FCA" w:rsidRPr="00A51FCA">
          <w:rPr>
            <w:rStyle w:val="af0"/>
            <w:noProof/>
          </w:rPr>
          <w:t>莱斯信道仿真实现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_Toc535576140 \h </w:instrText>
        </w:r>
        <w:r w:rsidR="00A51FCA" w:rsidRPr="00A51FCA">
          <w:rPr>
            <w:noProof/>
            <w:webHidden/>
          </w:rPr>
        </w:r>
        <w:r w:rsidR="00A51FCA" w:rsidRPr="00A51FCA">
          <w:rPr>
            <w:noProof/>
            <w:webHidden/>
          </w:rPr>
          <w:fldChar w:fldCharType="separate"/>
        </w:r>
        <w:r w:rsidR="0083076D">
          <w:rPr>
            <w:noProof/>
            <w:webHidden/>
          </w:rPr>
          <w:t>36</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41" w:history="1">
        <w:r w:rsidR="00A51FCA" w:rsidRPr="00A51FCA">
          <w:rPr>
            <w:rStyle w:val="af0"/>
            <w:noProof/>
          </w:rPr>
          <w:t xml:space="preserve">3.6.2 </w:t>
        </w:r>
        <w:r w:rsidR="00A51FCA" w:rsidRPr="00A51FCA">
          <w:rPr>
            <w:rStyle w:val="af0"/>
            <w:noProof/>
          </w:rPr>
          <w:t>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_Toc535576141 \h </w:instrText>
        </w:r>
        <w:r w:rsidR="00A51FCA" w:rsidRPr="00A51FCA">
          <w:rPr>
            <w:noProof/>
            <w:webHidden/>
          </w:rPr>
        </w:r>
        <w:r w:rsidR="00A51FCA" w:rsidRPr="00A51FCA">
          <w:rPr>
            <w:noProof/>
            <w:webHidden/>
          </w:rPr>
          <w:fldChar w:fldCharType="separate"/>
        </w:r>
        <w:r w:rsidR="0083076D">
          <w:rPr>
            <w:noProof/>
            <w:webHidden/>
          </w:rPr>
          <w:t>36</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42" w:history="1">
        <w:r w:rsidR="00A51FCA" w:rsidRPr="00A51FCA">
          <w:rPr>
            <w:rStyle w:val="af0"/>
            <w:noProof/>
          </w:rPr>
          <w:t xml:space="preserve">3.7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_Toc535576142 \h </w:instrText>
        </w:r>
        <w:r w:rsidR="00A51FCA" w:rsidRPr="00A51FCA">
          <w:rPr>
            <w:noProof/>
            <w:webHidden/>
          </w:rPr>
        </w:r>
        <w:r w:rsidR="00A51FCA" w:rsidRPr="00A51FCA">
          <w:rPr>
            <w:noProof/>
            <w:webHidden/>
          </w:rPr>
          <w:fldChar w:fldCharType="separate"/>
        </w:r>
        <w:r w:rsidR="0083076D">
          <w:rPr>
            <w:noProof/>
            <w:webHidden/>
          </w:rPr>
          <w:t>42</w:t>
        </w:r>
        <w:r w:rsidR="00A51FCA" w:rsidRPr="00A51FCA">
          <w:rPr>
            <w:noProof/>
            <w:webHidden/>
          </w:rPr>
          <w:fldChar w:fldCharType="end"/>
        </w:r>
      </w:hyperlink>
    </w:p>
    <w:p w:rsidR="00A51FCA" w:rsidRPr="00A51FCA" w:rsidRDefault="00D2728B">
      <w:pPr>
        <w:pStyle w:val="11"/>
        <w:tabs>
          <w:tab w:val="right" w:leader="dot" w:pos="8302"/>
        </w:tabs>
        <w:rPr>
          <w:noProof/>
          <w:szCs w:val="24"/>
        </w:rPr>
      </w:pPr>
      <w:hyperlink w:anchor="_Toc535576143" w:history="1">
        <w:r w:rsidR="00A51FCA" w:rsidRPr="00A51FCA">
          <w:rPr>
            <w:rStyle w:val="af0"/>
            <w:noProof/>
          </w:rPr>
          <w:t>第四章</w:t>
        </w:r>
        <w:r w:rsidR="00A51FCA" w:rsidRPr="00A51FCA">
          <w:rPr>
            <w:rStyle w:val="af0"/>
            <w:noProof/>
          </w:rPr>
          <w:t xml:space="preserve"> </w:t>
        </w:r>
        <w:r w:rsidR="00A51FCA" w:rsidRPr="00A51FCA">
          <w:rPr>
            <w:rStyle w:val="af0"/>
            <w:noProof/>
          </w:rPr>
          <w:t>组合传输方案</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_Toc535576143 \h </w:instrText>
        </w:r>
        <w:r w:rsidR="00A51FCA" w:rsidRPr="00A51FCA">
          <w:rPr>
            <w:noProof/>
            <w:webHidden/>
          </w:rPr>
        </w:r>
        <w:r w:rsidR="00A51FCA" w:rsidRPr="00A51FCA">
          <w:rPr>
            <w:noProof/>
            <w:webHidden/>
          </w:rPr>
          <w:fldChar w:fldCharType="separate"/>
        </w:r>
        <w:r w:rsidR="0083076D">
          <w:rPr>
            <w:noProof/>
            <w:webHidden/>
          </w:rPr>
          <w:t>43</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44" w:history="1">
        <w:r w:rsidR="00A51FCA" w:rsidRPr="00A51FCA">
          <w:rPr>
            <w:rStyle w:val="af0"/>
            <w:noProof/>
          </w:rPr>
          <w:t xml:space="preserve">4.1 </w:t>
        </w:r>
        <w:r w:rsidR="00A51FCA" w:rsidRPr="00A51FCA">
          <w:rPr>
            <w:rStyle w:val="af0"/>
            <w:noProof/>
          </w:rPr>
          <w:t>系统总体框架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_Toc535576144 \h </w:instrText>
        </w:r>
        <w:r w:rsidR="00A51FCA" w:rsidRPr="00A51FCA">
          <w:rPr>
            <w:noProof/>
            <w:webHidden/>
          </w:rPr>
        </w:r>
        <w:r w:rsidR="00A51FCA" w:rsidRPr="00A51FCA">
          <w:rPr>
            <w:noProof/>
            <w:webHidden/>
          </w:rPr>
          <w:fldChar w:fldCharType="separate"/>
        </w:r>
        <w:r w:rsidR="0083076D">
          <w:rPr>
            <w:noProof/>
            <w:webHidden/>
          </w:rPr>
          <w:t>43</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45" w:history="1">
        <w:r w:rsidR="00A51FCA" w:rsidRPr="00A51FCA">
          <w:rPr>
            <w:rStyle w:val="af0"/>
            <w:noProof/>
          </w:rPr>
          <w:t xml:space="preserve">4.2 </w:t>
        </w:r>
        <w:r w:rsidR="00A51FCA" w:rsidRPr="00A51FCA">
          <w:rPr>
            <w:rStyle w:val="af0"/>
            <w:noProof/>
          </w:rPr>
          <w:t>发送端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_Toc535576145 \h </w:instrText>
        </w:r>
        <w:r w:rsidR="00A51FCA" w:rsidRPr="00A51FCA">
          <w:rPr>
            <w:noProof/>
            <w:webHidden/>
          </w:rPr>
        </w:r>
        <w:r w:rsidR="00A51FCA" w:rsidRPr="00A51FCA">
          <w:rPr>
            <w:noProof/>
            <w:webHidden/>
          </w:rPr>
          <w:fldChar w:fldCharType="separate"/>
        </w:r>
        <w:r w:rsidR="0083076D">
          <w:rPr>
            <w:noProof/>
            <w:webHidden/>
          </w:rPr>
          <w:t>44</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46" w:history="1">
        <w:r w:rsidR="00A51FCA" w:rsidRPr="00A51FCA">
          <w:rPr>
            <w:rStyle w:val="af0"/>
            <w:noProof/>
          </w:rPr>
          <w:t>4.2.1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_Toc535576146 \h </w:instrText>
        </w:r>
        <w:r w:rsidR="00A51FCA" w:rsidRPr="00A51FCA">
          <w:rPr>
            <w:noProof/>
            <w:webHidden/>
          </w:rPr>
        </w:r>
        <w:r w:rsidR="00A51FCA" w:rsidRPr="00A51FCA">
          <w:rPr>
            <w:noProof/>
            <w:webHidden/>
          </w:rPr>
          <w:fldChar w:fldCharType="separate"/>
        </w:r>
        <w:r w:rsidR="0083076D">
          <w:rPr>
            <w:noProof/>
            <w:webHidden/>
          </w:rPr>
          <w:t>44</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47" w:history="1">
        <w:r w:rsidR="00A51FCA" w:rsidRPr="00A51FCA">
          <w:rPr>
            <w:rStyle w:val="af0"/>
            <w:noProof/>
          </w:rPr>
          <w:t xml:space="preserve">4.2.2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_Toc535576147 \h </w:instrText>
        </w:r>
        <w:r w:rsidR="00A51FCA" w:rsidRPr="00A51FCA">
          <w:rPr>
            <w:noProof/>
            <w:webHidden/>
          </w:rPr>
        </w:r>
        <w:r w:rsidR="00A51FCA" w:rsidRPr="00A51FCA">
          <w:rPr>
            <w:noProof/>
            <w:webHidden/>
          </w:rPr>
          <w:fldChar w:fldCharType="separate"/>
        </w:r>
        <w:r w:rsidR="0083076D">
          <w:rPr>
            <w:noProof/>
            <w:webHidden/>
          </w:rPr>
          <w:t>45</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48" w:history="1">
        <w:r w:rsidR="00A51FCA" w:rsidRPr="00A51FCA">
          <w:rPr>
            <w:rStyle w:val="af0"/>
            <w:noProof/>
          </w:rPr>
          <w:t xml:space="preserve">4.2.3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_Toc535576148 \h </w:instrText>
        </w:r>
        <w:r w:rsidR="00A51FCA" w:rsidRPr="00A51FCA">
          <w:rPr>
            <w:noProof/>
            <w:webHidden/>
          </w:rPr>
        </w:r>
        <w:r w:rsidR="00A51FCA" w:rsidRPr="00A51FCA">
          <w:rPr>
            <w:noProof/>
            <w:webHidden/>
          </w:rPr>
          <w:fldChar w:fldCharType="separate"/>
        </w:r>
        <w:r w:rsidR="0083076D">
          <w:rPr>
            <w:noProof/>
            <w:webHidden/>
          </w:rPr>
          <w:t>46</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49" w:history="1">
        <w:r w:rsidR="00A51FCA" w:rsidRPr="00A51FCA">
          <w:rPr>
            <w:rStyle w:val="af0"/>
            <w:noProof/>
          </w:rPr>
          <w:t xml:space="preserve">4.2.4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_Toc535576149 \h </w:instrText>
        </w:r>
        <w:r w:rsidR="00A51FCA" w:rsidRPr="00A51FCA">
          <w:rPr>
            <w:noProof/>
            <w:webHidden/>
          </w:rPr>
        </w:r>
        <w:r w:rsidR="00A51FCA" w:rsidRPr="00A51FCA">
          <w:rPr>
            <w:noProof/>
            <w:webHidden/>
          </w:rPr>
          <w:fldChar w:fldCharType="separate"/>
        </w:r>
        <w:r w:rsidR="0083076D">
          <w:rPr>
            <w:noProof/>
            <w:webHidden/>
          </w:rPr>
          <w:t>47</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50" w:history="1">
        <w:r w:rsidR="00A51FCA" w:rsidRPr="00A51FCA">
          <w:rPr>
            <w:rStyle w:val="af0"/>
            <w:noProof/>
          </w:rPr>
          <w:t xml:space="preserve">4.2.5 </w:t>
        </w:r>
        <w:r w:rsidR="00A51FCA" w:rsidRPr="00A51FCA">
          <w:rPr>
            <w:rStyle w:val="af0"/>
            <w:noProof/>
          </w:rPr>
          <w:t>导频存储模块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_Toc535576150 \h </w:instrText>
        </w:r>
        <w:r w:rsidR="00A51FCA" w:rsidRPr="00A51FCA">
          <w:rPr>
            <w:noProof/>
            <w:webHidden/>
          </w:rPr>
        </w:r>
        <w:r w:rsidR="00A51FCA" w:rsidRPr="00A51FCA">
          <w:rPr>
            <w:noProof/>
            <w:webHidden/>
          </w:rPr>
          <w:fldChar w:fldCharType="separate"/>
        </w:r>
        <w:r w:rsidR="0083076D">
          <w:rPr>
            <w:noProof/>
            <w:webHidden/>
          </w:rPr>
          <w:t>47</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51" w:history="1">
        <w:r w:rsidR="00A51FCA" w:rsidRPr="00A51FCA">
          <w:rPr>
            <w:rStyle w:val="af0"/>
            <w:noProof/>
          </w:rPr>
          <w:t>4.2.6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_Toc535576151 \h </w:instrText>
        </w:r>
        <w:r w:rsidR="00A51FCA" w:rsidRPr="00A51FCA">
          <w:rPr>
            <w:noProof/>
            <w:webHidden/>
          </w:rPr>
        </w:r>
        <w:r w:rsidR="00A51FCA" w:rsidRPr="00A51FCA">
          <w:rPr>
            <w:noProof/>
            <w:webHidden/>
          </w:rPr>
          <w:fldChar w:fldCharType="separate"/>
        </w:r>
        <w:r w:rsidR="0083076D">
          <w:rPr>
            <w:noProof/>
            <w:webHidden/>
          </w:rPr>
          <w:t>48</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52" w:history="1">
        <w:r w:rsidR="00A51FCA" w:rsidRPr="00A51FCA">
          <w:rPr>
            <w:rStyle w:val="af0"/>
            <w:noProof/>
          </w:rPr>
          <w:t xml:space="preserve">4.2.7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_Toc535576152 \h </w:instrText>
        </w:r>
        <w:r w:rsidR="00A51FCA" w:rsidRPr="00A51FCA">
          <w:rPr>
            <w:noProof/>
            <w:webHidden/>
          </w:rPr>
        </w:r>
        <w:r w:rsidR="00A51FCA" w:rsidRPr="00A51FCA">
          <w:rPr>
            <w:noProof/>
            <w:webHidden/>
          </w:rPr>
          <w:fldChar w:fldCharType="separate"/>
        </w:r>
        <w:r w:rsidR="0083076D">
          <w:rPr>
            <w:noProof/>
            <w:webHidden/>
          </w:rPr>
          <w:t>49</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53" w:history="1">
        <w:r w:rsidR="00A51FCA" w:rsidRPr="00A51FCA">
          <w:rPr>
            <w:rStyle w:val="af0"/>
            <w:noProof/>
          </w:rPr>
          <w:t>4.2.8 SC-FDE RRC</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_Toc535576153 \h </w:instrText>
        </w:r>
        <w:r w:rsidR="00A51FCA" w:rsidRPr="00A51FCA">
          <w:rPr>
            <w:noProof/>
            <w:webHidden/>
          </w:rPr>
        </w:r>
        <w:r w:rsidR="00A51FCA" w:rsidRPr="00A51FCA">
          <w:rPr>
            <w:noProof/>
            <w:webHidden/>
          </w:rPr>
          <w:fldChar w:fldCharType="separate"/>
        </w:r>
        <w:r w:rsidR="0083076D">
          <w:rPr>
            <w:noProof/>
            <w:webHidden/>
          </w:rPr>
          <w:t>50</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54" w:history="1">
        <w:r w:rsidR="00A51FCA" w:rsidRPr="00A51FCA">
          <w:rPr>
            <w:rStyle w:val="af0"/>
            <w:noProof/>
          </w:rPr>
          <w:t xml:space="preserve">4.3 </w:t>
        </w:r>
        <w:r w:rsidR="00A51FCA" w:rsidRPr="00A51FCA">
          <w:rPr>
            <w:rStyle w:val="af0"/>
            <w:noProof/>
          </w:rPr>
          <w:t>接收端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_Toc535576154 \h </w:instrText>
        </w:r>
        <w:r w:rsidR="00A51FCA" w:rsidRPr="00A51FCA">
          <w:rPr>
            <w:noProof/>
            <w:webHidden/>
          </w:rPr>
        </w:r>
        <w:r w:rsidR="00A51FCA" w:rsidRPr="00A51FCA">
          <w:rPr>
            <w:noProof/>
            <w:webHidden/>
          </w:rPr>
          <w:fldChar w:fldCharType="separate"/>
        </w:r>
        <w:r w:rsidR="0083076D">
          <w:rPr>
            <w:noProof/>
            <w:webHidden/>
          </w:rPr>
          <w:t>52</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55" w:history="1">
        <w:r w:rsidR="00A51FCA" w:rsidRPr="00A51FCA">
          <w:rPr>
            <w:rStyle w:val="af0"/>
            <w:noProof/>
          </w:rPr>
          <w:t xml:space="preserve">4.3.1 </w:t>
        </w:r>
        <w:r w:rsidR="00A51FCA" w:rsidRPr="00A51FCA">
          <w:rPr>
            <w:rStyle w:val="af0"/>
            <w:noProof/>
          </w:rPr>
          <w:t>同步捕获模块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_Toc535576155 \h </w:instrText>
        </w:r>
        <w:r w:rsidR="00A51FCA" w:rsidRPr="00A51FCA">
          <w:rPr>
            <w:noProof/>
            <w:webHidden/>
          </w:rPr>
        </w:r>
        <w:r w:rsidR="00A51FCA" w:rsidRPr="00A51FCA">
          <w:rPr>
            <w:noProof/>
            <w:webHidden/>
          </w:rPr>
          <w:fldChar w:fldCharType="separate"/>
        </w:r>
        <w:r w:rsidR="0083076D">
          <w:rPr>
            <w:noProof/>
            <w:webHidden/>
          </w:rPr>
          <w:t>52</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56" w:history="1">
        <w:r w:rsidR="00A51FCA" w:rsidRPr="00A51FCA">
          <w:rPr>
            <w:rStyle w:val="af0"/>
            <w:noProof/>
          </w:rPr>
          <w:t xml:space="preserve">4.3.2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_Toc535576156 \h </w:instrText>
        </w:r>
        <w:r w:rsidR="00A51FCA" w:rsidRPr="00A51FCA">
          <w:rPr>
            <w:noProof/>
            <w:webHidden/>
          </w:rPr>
        </w:r>
        <w:r w:rsidR="00A51FCA" w:rsidRPr="00A51FCA">
          <w:rPr>
            <w:noProof/>
            <w:webHidden/>
          </w:rPr>
          <w:fldChar w:fldCharType="separate"/>
        </w:r>
        <w:r w:rsidR="0083076D">
          <w:rPr>
            <w:noProof/>
            <w:webHidden/>
          </w:rPr>
          <w:t>53</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57" w:history="1">
        <w:r w:rsidR="00A51FCA" w:rsidRPr="00A51FCA">
          <w:rPr>
            <w:rStyle w:val="af0"/>
            <w:noProof/>
          </w:rPr>
          <w:t xml:space="preserve">4.3.3 </w:t>
        </w:r>
        <w:r w:rsidR="00A51FCA" w:rsidRPr="00A51FCA">
          <w:rPr>
            <w:rStyle w:val="af0"/>
            <w:noProof/>
          </w:rPr>
          <w:t>去循环前缀和</w:t>
        </w:r>
        <w:r w:rsidR="00A51FCA" w:rsidRPr="00A51FCA">
          <w:rPr>
            <w:rStyle w:val="af0"/>
            <w:noProof/>
          </w:rPr>
          <w:t>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_Toc535576157 \h </w:instrText>
        </w:r>
        <w:r w:rsidR="00A51FCA" w:rsidRPr="00A51FCA">
          <w:rPr>
            <w:noProof/>
            <w:webHidden/>
          </w:rPr>
        </w:r>
        <w:r w:rsidR="00A51FCA" w:rsidRPr="00A51FCA">
          <w:rPr>
            <w:noProof/>
            <w:webHidden/>
          </w:rPr>
          <w:fldChar w:fldCharType="separate"/>
        </w:r>
        <w:r w:rsidR="0083076D">
          <w:rPr>
            <w:noProof/>
            <w:webHidden/>
          </w:rPr>
          <w:t>54</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58" w:history="1">
        <w:r w:rsidR="00A51FCA" w:rsidRPr="00A51FCA">
          <w:rPr>
            <w:rStyle w:val="af0"/>
            <w:noProof/>
          </w:rPr>
          <w:t>4.3.4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_Toc535576158 \h </w:instrText>
        </w:r>
        <w:r w:rsidR="00A51FCA" w:rsidRPr="00A51FCA">
          <w:rPr>
            <w:noProof/>
            <w:webHidden/>
          </w:rPr>
        </w:r>
        <w:r w:rsidR="00A51FCA" w:rsidRPr="00A51FCA">
          <w:rPr>
            <w:noProof/>
            <w:webHidden/>
          </w:rPr>
          <w:fldChar w:fldCharType="separate"/>
        </w:r>
        <w:r w:rsidR="0083076D">
          <w:rPr>
            <w:noProof/>
            <w:webHidden/>
          </w:rPr>
          <w:t>54</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59" w:history="1">
        <w:r w:rsidR="00A51FCA" w:rsidRPr="00A51FCA">
          <w:rPr>
            <w:rStyle w:val="af0"/>
            <w:noProof/>
          </w:rPr>
          <w:t xml:space="preserve">4.3.5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_Toc535576159 \h </w:instrText>
        </w:r>
        <w:r w:rsidR="00A51FCA" w:rsidRPr="00A51FCA">
          <w:rPr>
            <w:noProof/>
            <w:webHidden/>
          </w:rPr>
        </w:r>
        <w:r w:rsidR="00A51FCA" w:rsidRPr="00A51FCA">
          <w:rPr>
            <w:noProof/>
            <w:webHidden/>
          </w:rPr>
          <w:fldChar w:fldCharType="separate"/>
        </w:r>
        <w:r w:rsidR="0083076D">
          <w:rPr>
            <w:noProof/>
            <w:webHidden/>
          </w:rPr>
          <w:t>54</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60" w:history="1">
        <w:r w:rsidR="00A51FCA" w:rsidRPr="00A51FCA">
          <w:rPr>
            <w:rStyle w:val="af0"/>
            <w:noProof/>
          </w:rPr>
          <w:t xml:space="preserve">4.3.6 </w:t>
        </w:r>
        <w:r w:rsidR="00A51FCA" w:rsidRPr="00A51FCA">
          <w:rPr>
            <w:rStyle w:val="af0"/>
            <w:noProof/>
          </w:rPr>
          <w:t>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_Toc535576160 \h </w:instrText>
        </w:r>
        <w:r w:rsidR="00A51FCA" w:rsidRPr="00A51FCA">
          <w:rPr>
            <w:noProof/>
            <w:webHidden/>
          </w:rPr>
        </w:r>
        <w:r w:rsidR="00A51FCA" w:rsidRPr="00A51FCA">
          <w:rPr>
            <w:noProof/>
            <w:webHidden/>
          </w:rPr>
          <w:fldChar w:fldCharType="separate"/>
        </w:r>
        <w:r w:rsidR="0083076D">
          <w:rPr>
            <w:noProof/>
            <w:webHidden/>
          </w:rPr>
          <w:t>56</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61" w:history="1">
        <w:r w:rsidR="00A51FCA" w:rsidRPr="00A51FCA">
          <w:rPr>
            <w:rStyle w:val="af0"/>
            <w:noProof/>
          </w:rPr>
          <w:t xml:space="preserve">4.3.7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_Toc535576161 \h </w:instrText>
        </w:r>
        <w:r w:rsidR="00A51FCA" w:rsidRPr="00A51FCA">
          <w:rPr>
            <w:noProof/>
            <w:webHidden/>
          </w:rPr>
        </w:r>
        <w:r w:rsidR="00A51FCA" w:rsidRPr="00A51FCA">
          <w:rPr>
            <w:noProof/>
            <w:webHidden/>
          </w:rPr>
          <w:fldChar w:fldCharType="separate"/>
        </w:r>
        <w:r w:rsidR="0083076D">
          <w:rPr>
            <w:noProof/>
            <w:webHidden/>
          </w:rPr>
          <w:t>57</w:t>
        </w:r>
        <w:r w:rsidR="00A51FCA" w:rsidRPr="00A51FCA">
          <w:rPr>
            <w:noProof/>
            <w:webHidden/>
          </w:rPr>
          <w:fldChar w:fldCharType="end"/>
        </w:r>
      </w:hyperlink>
    </w:p>
    <w:p w:rsidR="00A51FCA" w:rsidRPr="00A51FCA" w:rsidRDefault="00D2728B">
      <w:pPr>
        <w:pStyle w:val="31"/>
        <w:tabs>
          <w:tab w:val="right" w:leader="dot" w:pos="8302"/>
        </w:tabs>
        <w:ind w:left="960"/>
        <w:rPr>
          <w:noProof/>
          <w:szCs w:val="24"/>
        </w:rPr>
      </w:pPr>
      <w:hyperlink w:anchor="_Toc535576162" w:history="1">
        <w:r w:rsidR="00A51FCA" w:rsidRPr="00A51FCA">
          <w:rPr>
            <w:rStyle w:val="af0"/>
            <w:noProof/>
          </w:rPr>
          <w:t xml:space="preserve">4.3.8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_Toc535576162 \h </w:instrText>
        </w:r>
        <w:r w:rsidR="00A51FCA" w:rsidRPr="00A51FCA">
          <w:rPr>
            <w:noProof/>
            <w:webHidden/>
          </w:rPr>
        </w:r>
        <w:r w:rsidR="00A51FCA" w:rsidRPr="00A51FCA">
          <w:rPr>
            <w:noProof/>
            <w:webHidden/>
          </w:rPr>
          <w:fldChar w:fldCharType="separate"/>
        </w:r>
        <w:r w:rsidR="0083076D">
          <w:rPr>
            <w:noProof/>
            <w:webHidden/>
          </w:rPr>
          <w:t>57</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63" w:history="1">
        <w:r w:rsidR="00A51FCA" w:rsidRPr="00A51FCA">
          <w:rPr>
            <w:rStyle w:val="af0"/>
            <w:noProof/>
          </w:rPr>
          <w:t xml:space="preserve">4.4 </w:t>
        </w:r>
        <w:r w:rsidR="00A51FCA" w:rsidRPr="00A51FCA">
          <w:rPr>
            <w:rStyle w:val="af0"/>
            <w:noProof/>
          </w:rPr>
          <w:t>资源使用情况</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_Toc535576163 \h </w:instrText>
        </w:r>
        <w:r w:rsidR="00A51FCA" w:rsidRPr="00A51FCA">
          <w:rPr>
            <w:noProof/>
            <w:webHidden/>
          </w:rPr>
        </w:r>
        <w:r w:rsidR="00A51FCA" w:rsidRPr="00A51FCA">
          <w:rPr>
            <w:noProof/>
            <w:webHidden/>
          </w:rPr>
          <w:fldChar w:fldCharType="separate"/>
        </w:r>
        <w:r w:rsidR="0083076D">
          <w:rPr>
            <w:noProof/>
            <w:webHidden/>
          </w:rPr>
          <w:t>58</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64" w:history="1">
        <w:r w:rsidR="00A51FCA" w:rsidRPr="00A51FCA">
          <w:rPr>
            <w:rStyle w:val="af0"/>
            <w:noProof/>
          </w:rPr>
          <w:t xml:space="preserve">4.5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_Toc535576164 \h </w:instrText>
        </w:r>
        <w:r w:rsidR="00A51FCA" w:rsidRPr="00A51FCA">
          <w:rPr>
            <w:noProof/>
            <w:webHidden/>
          </w:rPr>
        </w:r>
        <w:r w:rsidR="00A51FCA" w:rsidRPr="00A51FCA">
          <w:rPr>
            <w:noProof/>
            <w:webHidden/>
          </w:rPr>
          <w:fldChar w:fldCharType="separate"/>
        </w:r>
        <w:r w:rsidR="0083076D">
          <w:rPr>
            <w:noProof/>
            <w:webHidden/>
          </w:rPr>
          <w:t>58</w:t>
        </w:r>
        <w:r w:rsidR="00A51FCA" w:rsidRPr="00A51FCA">
          <w:rPr>
            <w:noProof/>
            <w:webHidden/>
          </w:rPr>
          <w:fldChar w:fldCharType="end"/>
        </w:r>
      </w:hyperlink>
    </w:p>
    <w:p w:rsidR="00A51FCA" w:rsidRPr="00A51FCA" w:rsidRDefault="00D2728B">
      <w:pPr>
        <w:pStyle w:val="11"/>
        <w:tabs>
          <w:tab w:val="right" w:leader="dot" w:pos="8302"/>
        </w:tabs>
        <w:rPr>
          <w:noProof/>
          <w:szCs w:val="24"/>
        </w:rPr>
      </w:pPr>
      <w:hyperlink w:anchor="_Toc535576165" w:history="1">
        <w:r w:rsidR="00A51FCA" w:rsidRPr="00A51FCA">
          <w:rPr>
            <w:rStyle w:val="af0"/>
            <w:noProof/>
          </w:rPr>
          <w:t>第五章</w:t>
        </w:r>
        <w:r w:rsidR="00A51FCA" w:rsidRPr="00A51FCA">
          <w:rPr>
            <w:rStyle w:val="af0"/>
            <w:noProof/>
          </w:rPr>
          <w:t xml:space="preserve"> </w:t>
        </w:r>
        <w:r w:rsidR="00A51FCA" w:rsidRPr="00A51FCA">
          <w:rPr>
            <w:rStyle w:val="af0"/>
            <w:noProof/>
          </w:rPr>
          <w:t>总结和展望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_Toc535576165 \h </w:instrText>
        </w:r>
        <w:r w:rsidR="00A51FCA" w:rsidRPr="00A51FCA">
          <w:rPr>
            <w:noProof/>
            <w:webHidden/>
          </w:rPr>
        </w:r>
        <w:r w:rsidR="00A51FCA" w:rsidRPr="00A51FCA">
          <w:rPr>
            <w:noProof/>
            <w:webHidden/>
          </w:rPr>
          <w:fldChar w:fldCharType="separate"/>
        </w:r>
        <w:r w:rsidR="0083076D">
          <w:rPr>
            <w:noProof/>
            <w:webHidden/>
          </w:rPr>
          <w:t>59</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66" w:history="1">
        <w:r w:rsidR="00A51FCA" w:rsidRPr="00A51FCA">
          <w:rPr>
            <w:rStyle w:val="af0"/>
            <w:noProof/>
          </w:rPr>
          <w:t xml:space="preserve">5.1 </w:t>
        </w:r>
        <w:r w:rsidR="00A51FCA" w:rsidRPr="00A51FCA">
          <w:rPr>
            <w:rStyle w:val="af0"/>
            <w:noProof/>
          </w:rPr>
          <w:t>工作总结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_Toc535576166 \h </w:instrText>
        </w:r>
        <w:r w:rsidR="00A51FCA" w:rsidRPr="00A51FCA">
          <w:rPr>
            <w:noProof/>
            <w:webHidden/>
          </w:rPr>
        </w:r>
        <w:r w:rsidR="00A51FCA" w:rsidRPr="00A51FCA">
          <w:rPr>
            <w:noProof/>
            <w:webHidden/>
          </w:rPr>
          <w:fldChar w:fldCharType="separate"/>
        </w:r>
        <w:r w:rsidR="0083076D">
          <w:rPr>
            <w:noProof/>
            <w:webHidden/>
          </w:rPr>
          <w:t>59</w:t>
        </w:r>
        <w:r w:rsidR="00A51FCA" w:rsidRPr="00A51FCA">
          <w:rPr>
            <w:noProof/>
            <w:webHidden/>
          </w:rPr>
          <w:fldChar w:fldCharType="end"/>
        </w:r>
      </w:hyperlink>
    </w:p>
    <w:p w:rsidR="00A51FCA" w:rsidRPr="00A51FCA" w:rsidRDefault="00D2728B">
      <w:pPr>
        <w:pStyle w:val="21"/>
        <w:tabs>
          <w:tab w:val="right" w:leader="dot" w:pos="8302"/>
        </w:tabs>
        <w:ind w:left="480"/>
        <w:rPr>
          <w:noProof/>
          <w:szCs w:val="24"/>
        </w:rPr>
      </w:pPr>
      <w:hyperlink w:anchor="_Toc535576167" w:history="1">
        <w:r w:rsidR="00A51FCA" w:rsidRPr="00A51FCA">
          <w:rPr>
            <w:rStyle w:val="af0"/>
            <w:noProof/>
          </w:rPr>
          <w:t xml:space="preserve">5.2 </w:t>
        </w:r>
        <w:r w:rsidR="00A51FCA" w:rsidRPr="00A51FCA">
          <w:rPr>
            <w:rStyle w:val="af0"/>
            <w:noProof/>
          </w:rPr>
          <w:t>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_Toc535576167 \h </w:instrText>
        </w:r>
        <w:r w:rsidR="00A51FCA" w:rsidRPr="00A51FCA">
          <w:rPr>
            <w:noProof/>
            <w:webHidden/>
          </w:rPr>
        </w:r>
        <w:r w:rsidR="00A51FCA" w:rsidRPr="00A51FCA">
          <w:rPr>
            <w:noProof/>
            <w:webHidden/>
          </w:rPr>
          <w:fldChar w:fldCharType="separate"/>
        </w:r>
        <w:r w:rsidR="0083076D">
          <w:rPr>
            <w:noProof/>
            <w:webHidden/>
          </w:rPr>
          <w:t>59</w:t>
        </w:r>
        <w:r w:rsidR="00A51FCA" w:rsidRPr="00A51FCA">
          <w:rPr>
            <w:noProof/>
            <w:webHidden/>
          </w:rPr>
          <w:fldChar w:fldCharType="end"/>
        </w:r>
      </w:hyperlink>
    </w:p>
    <w:p w:rsidR="00A51FCA" w:rsidRPr="00A51FCA" w:rsidRDefault="00D2728B">
      <w:pPr>
        <w:pStyle w:val="11"/>
        <w:tabs>
          <w:tab w:val="right" w:leader="dot" w:pos="8302"/>
        </w:tabs>
        <w:rPr>
          <w:noProof/>
          <w:szCs w:val="24"/>
        </w:rPr>
      </w:pPr>
      <w:hyperlink w:anchor="_Toc535576168" w:history="1">
        <w:r w:rsidR="00A51FCA" w:rsidRPr="00A51FCA">
          <w:rPr>
            <w:rStyle w:val="af0"/>
            <w:noProof/>
          </w:rPr>
          <w:t>参考文献</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_Toc535576168 \h </w:instrText>
        </w:r>
        <w:r w:rsidR="00A51FCA" w:rsidRPr="00A51FCA">
          <w:rPr>
            <w:noProof/>
            <w:webHidden/>
          </w:rPr>
        </w:r>
        <w:r w:rsidR="00A51FCA" w:rsidRPr="00A51FCA">
          <w:rPr>
            <w:noProof/>
            <w:webHidden/>
          </w:rPr>
          <w:fldChar w:fldCharType="separate"/>
        </w:r>
        <w:r w:rsidR="0083076D">
          <w:rPr>
            <w:noProof/>
            <w:webHidden/>
          </w:rPr>
          <w:t>61</w:t>
        </w:r>
        <w:r w:rsidR="00A51FCA" w:rsidRPr="00A51FCA">
          <w:rPr>
            <w:noProof/>
            <w:webHidden/>
          </w:rPr>
          <w:fldChar w:fldCharType="end"/>
        </w:r>
      </w:hyperlink>
    </w:p>
    <w:p w:rsidR="00A51FCA" w:rsidRPr="00A51FCA" w:rsidRDefault="00D2728B">
      <w:pPr>
        <w:pStyle w:val="11"/>
        <w:tabs>
          <w:tab w:val="right" w:leader="dot" w:pos="8302"/>
        </w:tabs>
        <w:rPr>
          <w:noProof/>
          <w:szCs w:val="24"/>
        </w:rPr>
      </w:pPr>
      <w:hyperlink w:anchor="_Toc535576169" w:history="1">
        <w:r w:rsidR="00A51FCA" w:rsidRPr="00A51FCA">
          <w:rPr>
            <w:rStyle w:val="af0"/>
            <w:noProof/>
          </w:rPr>
          <w:t>致谢</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_Toc535576169 \h </w:instrText>
        </w:r>
        <w:r w:rsidR="00A51FCA" w:rsidRPr="00A51FCA">
          <w:rPr>
            <w:noProof/>
            <w:webHidden/>
          </w:rPr>
        </w:r>
        <w:r w:rsidR="00A51FCA" w:rsidRPr="00A51FCA">
          <w:rPr>
            <w:noProof/>
            <w:webHidden/>
          </w:rPr>
          <w:fldChar w:fldCharType="separate"/>
        </w:r>
        <w:r w:rsidR="0083076D">
          <w:rPr>
            <w:noProof/>
            <w:webHidden/>
          </w:rPr>
          <w:t>64</w:t>
        </w:r>
        <w:r w:rsidR="00A51FCA" w:rsidRPr="00A51FCA">
          <w:rPr>
            <w:noProof/>
            <w:webHidden/>
          </w:rPr>
          <w:fldChar w:fldCharType="end"/>
        </w:r>
      </w:hyperlink>
    </w:p>
    <w:p w:rsidR="004E4CF1" w:rsidRPr="0045103E" w:rsidRDefault="00A96E6C" w:rsidP="0045103E">
      <w:pPr>
        <w:pStyle w:val="11"/>
        <w:tabs>
          <w:tab w:val="right" w:leader="dot" w:pos="8302"/>
        </w:tabs>
        <w:rPr>
          <w:noProof/>
        </w:rPr>
      </w:pPr>
      <w:r w:rsidRPr="0045103E">
        <w:fldChar w:fldCharType="end"/>
      </w:r>
    </w:p>
    <w:p w:rsidR="00B8796A" w:rsidRDefault="00B8796A" w:rsidP="00287BC8">
      <w:pPr>
        <w:widowControl/>
        <w:spacing w:line="240" w:lineRule="auto"/>
        <w:jc w:val="left"/>
      </w:pPr>
      <w:r>
        <w:br w:type="page"/>
      </w:r>
    </w:p>
    <w:p w:rsidR="009C1362" w:rsidRDefault="009C1362" w:rsidP="00287BC8">
      <w:pPr>
        <w:pStyle w:val="a7"/>
        <w:spacing w:after="624"/>
        <w:rPr>
          <w:rFonts w:ascii="黑体" w:eastAsia="黑体" w:hAnsi="黑体"/>
          <w:b w:val="0"/>
        </w:rPr>
        <w:sectPr w:rsidR="009C1362" w:rsidSect="0061727E">
          <w:pgSz w:w="11906" w:h="16838"/>
          <w:pgMar w:top="1440" w:right="1797" w:bottom="1440" w:left="1797" w:header="851" w:footer="992" w:gutter="0"/>
          <w:cols w:space="425"/>
          <w:docGrid w:type="lines" w:linePitch="312"/>
        </w:sectPr>
      </w:pPr>
    </w:p>
    <w:p w:rsidR="004E4CF1" w:rsidRPr="00287BC8" w:rsidRDefault="00BA00B1" w:rsidP="00287BC8">
      <w:pPr>
        <w:pStyle w:val="a7"/>
        <w:spacing w:after="624"/>
        <w:rPr>
          <w:rFonts w:ascii="黑体" w:eastAsia="黑体" w:hAnsi="黑体"/>
          <w:b w:val="0"/>
        </w:rPr>
      </w:pPr>
      <w:bookmarkStart w:id="23" w:name="_Toc535576100"/>
      <w:r w:rsidRPr="00287BC8">
        <w:rPr>
          <w:rFonts w:ascii="黑体" w:eastAsia="黑体" w:hAnsi="黑体" w:hint="eastAsia"/>
          <w:b w:val="0"/>
        </w:rPr>
        <w:lastRenderedPageBreak/>
        <w:t xml:space="preserve">第一章 </w:t>
      </w:r>
      <w:r w:rsidR="004E4CF1" w:rsidRPr="00287BC8">
        <w:rPr>
          <w:rFonts w:ascii="黑体" w:eastAsia="黑体" w:hAnsi="黑体" w:hint="eastAsia"/>
          <w:b w:val="0"/>
        </w:rPr>
        <w:t>绪论</w:t>
      </w:r>
      <w:bookmarkEnd w:id="23"/>
    </w:p>
    <w:p w:rsidR="004E4CF1" w:rsidRPr="00FB0A5E" w:rsidRDefault="004E4CF1" w:rsidP="00FB0A5E">
      <w:pPr>
        <w:pStyle w:val="2"/>
        <w:spacing w:after="312"/>
        <w:rPr>
          <w:rFonts w:ascii="黑体" w:eastAsia="黑体" w:hAnsi="黑体"/>
          <w:b w:val="0"/>
          <w:sz w:val="28"/>
        </w:rPr>
      </w:pPr>
      <w:bookmarkStart w:id="24" w:name="_Toc535576101"/>
      <w:r w:rsidRPr="00FB0A5E">
        <w:rPr>
          <w:rFonts w:ascii="黑体" w:eastAsia="黑体" w:hAnsi="黑体" w:hint="eastAsia"/>
          <w:b w:val="0"/>
          <w:sz w:val="28"/>
        </w:rPr>
        <w:t>1</w:t>
      </w:r>
      <w:r w:rsidRPr="00FB0A5E">
        <w:rPr>
          <w:rFonts w:ascii="黑体" w:eastAsia="黑体" w:hAnsi="黑体"/>
          <w:b w:val="0"/>
          <w:sz w:val="28"/>
        </w:rPr>
        <w:t>.1</w:t>
      </w:r>
      <w:r w:rsidR="008E70BA">
        <w:rPr>
          <w:rFonts w:ascii="黑体" w:eastAsia="黑体" w:hAnsi="黑体"/>
          <w:b w:val="0"/>
          <w:sz w:val="28"/>
        </w:rPr>
        <w:t xml:space="preserve"> </w:t>
      </w:r>
      <w:r w:rsidRPr="00FB0A5E">
        <w:rPr>
          <w:rFonts w:ascii="黑体" w:eastAsia="黑体" w:hAnsi="黑体" w:hint="eastAsia"/>
          <w:b w:val="0"/>
          <w:sz w:val="28"/>
        </w:rPr>
        <w:t>研究背景及目的</w:t>
      </w:r>
      <w:bookmarkEnd w:id="24"/>
    </w:p>
    <w:p w:rsidR="000753B6" w:rsidRDefault="004E4CF1" w:rsidP="000D0AB7">
      <w:pPr>
        <w:rPr>
          <w:szCs w:val="24"/>
        </w:rPr>
      </w:pPr>
      <w:r>
        <w:rPr>
          <w:rFonts w:ascii="黑体" w:eastAsia="黑体" w:hAnsi="黑体"/>
          <w:sz w:val="28"/>
          <w:szCs w:val="28"/>
        </w:rPr>
        <w:tab/>
      </w:r>
      <w:r w:rsidR="004B2F8B">
        <w:rPr>
          <w:rFonts w:hint="eastAsia"/>
          <w:szCs w:val="24"/>
        </w:rPr>
        <w:t>在无线通信系统中</w:t>
      </w:r>
      <w:r w:rsidR="008E2221" w:rsidRPr="00BA00B1">
        <w:rPr>
          <w:rFonts w:hint="eastAsia"/>
          <w:szCs w:val="24"/>
        </w:rPr>
        <w:t>，</w:t>
      </w:r>
      <w:r w:rsidR="008E2221" w:rsidRPr="00BA00B1">
        <w:rPr>
          <w:szCs w:val="24"/>
        </w:rPr>
        <w:t>由于</w:t>
      </w:r>
      <w:r w:rsidR="004B2F8B">
        <w:rPr>
          <w:rFonts w:hint="eastAsia"/>
          <w:szCs w:val="24"/>
        </w:rPr>
        <w:t>信道的</w:t>
      </w:r>
      <w:r w:rsidR="004167CB">
        <w:rPr>
          <w:rFonts w:hint="eastAsia"/>
          <w:szCs w:val="24"/>
        </w:rPr>
        <w:t>多径</w:t>
      </w:r>
      <w:r w:rsidR="008E2221" w:rsidRPr="00BA00B1">
        <w:rPr>
          <w:rFonts w:hint="eastAsia"/>
          <w:szCs w:val="24"/>
        </w:rPr>
        <w:t>传输，</w:t>
      </w:r>
      <w:r w:rsidR="008E2221" w:rsidRPr="00BA00B1">
        <w:rPr>
          <w:szCs w:val="24"/>
        </w:rPr>
        <w:t>能使</w:t>
      </w:r>
      <w:r w:rsidR="008E2221" w:rsidRPr="00BA00B1">
        <w:rPr>
          <w:rFonts w:hint="eastAsia"/>
          <w:szCs w:val="24"/>
        </w:rPr>
        <w:t>码间干扰可以忽略的最大</w:t>
      </w:r>
      <w:r w:rsidR="00EC5E9A">
        <w:rPr>
          <w:rFonts w:hint="eastAsia"/>
          <w:szCs w:val="24"/>
        </w:rPr>
        <w:t>信息</w:t>
      </w:r>
      <w:r w:rsidR="008E2221" w:rsidRPr="00BA00B1">
        <w:rPr>
          <w:rFonts w:hint="eastAsia"/>
          <w:szCs w:val="24"/>
        </w:rPr>
        <w:t>传输速率受到多径信道时延扩展的影响</w:t>
      </w:r>
      <w:r w:rsidR="0078234C">
        <w:rPr>
          <w:rFonts w:hint="eastAsia"/>
          <w:szCs w:val="24"/>
        </w:rPr>
        <w:t>，</w:t>
      </w:r>
      <w:r w:rsidR="005C4ED7" w:rsidRPr="00BA00B1">
        <w:rPr>
          <w:rFonts w:hint="eastAsia"/>
          <w:szCs w:val="24"/>
        </w:rPr>
        <w:t>为了传输更</w:t>
      </w:r>
      <w:r w:rsidR="00B56DDB">
        <w:rPr>
          <w:rFonts w:hint="eastAsia"/>
          <w:szCs w:val="24"/>
        </w:rPr>
        <w:t>高比特速率</w:t>
      </w:r>
      <w:r w:rsidR="000A31ED">
        <w:rPr>
          <w:rFonts w:hint="eastAsia"/>
          <w:szCs w:val="24"/>
        </w:rPr>
        <w:t>以及</w:t>
      </w:r>
      <w:r w:rsidR="009E60D2">
        <w:rPr>
          <w:rFonts w:hint="eastAsia"/>
          <w:szCs w:val="24"/>
        </w:rPr>
        <w:t>抗频率选择性衰落</w:t>
      </w:r>
      <w:r w:rsidR="000A31ED">
        <w:rPr>
          <w:rFonts w:hint="eastAsia"/>
          <w:szCs w:val="24"/>
        </w:rPr>
        <w:t>，可采取的</w:t>
      </w:r>
      <w:r w:rsidR="009E60D2">
        <w:rPr>
          <w:rFonts w:hint="eastAsia"/>
          <w:szCs w:val="24"/>
        </w:rPr>
        <w:t>有效措施之一是使用多载波调制技术</w:t>
      </w:r>
      <w:r w:rsidR="001027D0" w:rsidRPr="001027D0">
        <w:rPr>
          <w:rFonts w:cs="Times New Roman"/>
          <w:szCs w:val="24"/>
          <w:vertAlign w:val="superscript"/>
        </w:rPr>
        <w:fldChar w:fldCharType="begin"/>
      </w:r>
      <w:r w:rsidR="001027D0" w:rsidRPr="001027D0">
        <w:rPr>
          <w:rFonts w:cs="Times New Roman"/>
          <w:szCs w:val="24"/>
          <w:vertAlign w:val="superscript"/>
        </w:rPr>
        <w:instrText xml:space="preserve"> REF _Ref534571627 \r \h  \* MERGEFORMAT </w:instrText>
      </w:r>
      <w:r w:rsidR="001027D0" w:rsidRPr="001027D0">
        <w:rPr>
          <w:rFonts w:cs="Times New Roman"/>
          <w:szCs w:val="24"/>
          <w:vertAlign w:val="superscript"/>
        </w:rPr>
      </w:r>
      <w:r w:rsidR="001027D0" w:rsidRPr="001027D0">
        <w:rPr>
          <w:rFonts w:cs="Times New Roman"/>
          <w:szCs w:val="24"/>
          <w:vertAlign w:val="superscript"/>
        </w:rPr>
        <w:fldChar w:fldCharType="separate"/>
      </w:r>
      <w:r w:rsidR="0083076D">
        <w:rPr>
          <w:rFonts w:cs="Times New Roman"/>
          <w:szCs w:val="24"/>
          <w:vertAlign w:val="superscript"/>
        </w:rPr>
        <w:t>[1]</w:t>
      </w:r>
      <w:r w:rsidR="001027D0" w:rsidRPr="001027D0">
        <w:rPr>
          <w:rFonts w:cs="Times New Roman"/>
          <w:szCs w:val="24"/>
          <w:vertAlign w:val="superscript"/>
        </w:rPr>
        <w:fldChar w:fldCharType="end"/>
      </w:r>
      <w:r w:rsidR="000A31ED">
        <w:rPr>
          <w:rFonts w:hint="eastAsia"/>
          <w:szCs w:val="24"/>
        </w:rPr>
        <w:t>。</w:t>
      </w:r>
      <w:r w:rsidR="000F2EB6">
        <w:rPr>
          <w:rFonts w:hint="eastAsia"/>
          <w:szCs w:val="24"/>
        </w:rPr>
        <w:t>正交频分复用技术</w:t>
      </w:r>
      <w:r w:rsidR="00EC5E9A" w:rsidRPr="00EC5E9A">
        <w:rPr>
          <w:szCs w:val="24"/>
          <w:vertAlign w:val="superscript"/>
        </w:rPr>
        <w:fldChar w:fldCharType="begin"/>
      </w:r>
      <w:r w:rsidR="00EC5E9A" w:rsidRPr="00EC5E9A">
        <w:rPr>
          <w:szCs w:val="24"/>
          <w:vertAlign w:val="superscript"/>
        </w:rPr>
        <w:instrText xml:space="preserve"> </w:instrText>
      </w:r>
      <w:r w:rsidR="00EC5E9A" w:rsidRPr="00EC5E9A">
        <w:rPr>
          <w:rFonts w:hint="eastAsia"/>
          <w:szCs w:val="24"/>
          <w:vertAlign w:val="superscript"/>
        </w:rPr>
        <w:instrText>REF _Ref534572112 \r \h</w:instrText>
      </w:r>
      <w:r w:rsidR="00EC5E9A" w:rsidRPr="00EC5E9A">
        <w:rPr>
          <w:szCs w:val="24"/>
          <w:vertAlign w:val="superscript"/>
        </w:rPr>
        <w:instrText xml:space="preserve"> </w:instrText>
      </w:r>
      <w:r w:rsidR="00EC5E9A">
        <w:rPr>
          <w:szCs w:val="24"/>
          <w:vertAlign w:val="superscript"/>
        </w:rPr>
        <w:instrText xml:space="preserve"> \* MERGEFORMAT </w:instrText>
      </w:r>
      <w:r w:rsidR="00EC5E9A" w:rsidRPr="00EC5E9A">
        <w:rPr>
          <w:szCs w:val="24"/>
          <w:vertAlign w:val="superscript"/>
        </w:rPr>
      </w:r>
      <w:r w:rsidR="00EC5E9A" w:rsidRPr="00EC5E9A">
        <w:rPr>
          <w:szCs w:val="24"/>
          <w:vertAlign w:val="superscript"/>
        </w:rPr>
        <w:fldChar w:fldCharType="separate"/>
      </w:r>
      <w:r w:rsidR="0083076D">
        <w:rPr>
          <w:szCs w:val="24"/>
          <w:vertAlign w:val="superscript"/>
        </w:rPr>
        <w:t>[2]</w:t>
      </w:r>
      <w:r w:rsidR="00EC5E9A" w:rsidRPr="00EC5E9A">
        <w:rPr>
          <w:szCs w:val="24"/>
          <w:vertAlign w:val="superscript"/>
        </w:rPr>
        <w:fldChar w:fldCharType="end"/>
      </w:r>
      <w:r w:rsidR="00EC5E9A">
        <w:rPr>
          <w:rFonts w:hint="eastAsia"/>
          <w:szCs w:val="24"/>
        </w:rPr>
        <w:t>（</w:t>
      </w:r>
      <w:r w:rsidR="00EC5E9A" w:rsidRPr="00BA00B1">
        <w:rPr>
          <w:rFonts w:hint="eastAsia"/>
          <w:szCs w:val="24"/>
        </w:rPr>
        <w:t>Orthogonal Frequency Division Multiplexing</w:t>
      </w:r>
      <w:r w:rsidR="00EC5E9A">
        <w:rPr>
          <w:rFonts w:hint="eastAsia"/>
          <w:szCs w:val="24"/>
        </w:rPr>
        <w:t>，</w:t>
      </w:r>
      <w:r w:rsidR="00EC5E9A" w:rsidRPr="00BA00B1">
        <w:rPr>
          <w:rFonts w:hint="eastAsia"/>
          <w:szCs w:val="24"/>
        </w:rPr>
        <w:t>OFDM</w:t>
      </w:r>
      <w:r w:rsidR="00EC5E9A">
        <w:rPr>
          <w:szCs w:val="24"/>
        </w:rPr>
        <w:t>）</w:t>
      </w:r>
      <w:r w:rsidR="000F2EB6">
        <w:rPr>
          <w:rFonts w:hint="eastAsia"/>
          <w:szCs w:val="24"/>
        </w:rPr>
        <w:t>，</w:t>
      </w:r>
      <w:r w:rsidR="005C4ED7" w:rsidRPr="00BA00B1">
        <w:rPr>
          <w:szCs w:val="24"/>
        </w:rPr>
        <w:t>是</w:t>
      </w:r>
      <w:r w:rsidR="005C4ED7" w:rsidRPr="00BA00B1">
        <w:rPr>
          <w:rFonts w:hint="eastAsia"/>
          <w:szCs w:val="24"/>
        </w:rPr>
        <w:t>多载波传输方案的实现方式之一。</w:t>
      </w:r>
    </w:p>
    <w:p w:rsidR="004E4CF1" w:rsidRPr="00BA00B1" w:rsidRDefault="00750582" w:rsidP="00F94A5A">
      <w:pPr>
        <w:ind w:firstLineChars="200" w:firstLine="480"/>
        <w:rPr>
          <w:szCs w:val="24"/>
        </w:rPr>
      </w:pPr>
      <w:r w:rsidRPr="00BA00B1">
        <w:rPr>
          <w:rFonts w:hint="eastAsia"/>
          <w:szCs w:val="24"/>
        </w:rPr>
        <w:t>OFDM</w:t>
      </w:r>
      <w:r w:rsidRPr="00BA00B1">
        <w:rPr>
          <w:rFonts w:hint="eastAsia"/>
          <w:szCs w:val="24"/>
        </w:rPr>
        <w:t>的基本思想是将宽带信道分为许多并行的子信道，使每个子信道的带宽小于信道</w:t>
      </w:r>
      <w:r w:rsidR="00790768">
        <w:rPr>
          <w:rFonts w:hint="eastAsia"/>
          <w:szCs w:val="24"/>
        </w:rPr>
        <w:t>的相干带宽，从而使每个子信道经历的衰落近似</w:t>
      </w:r>
      <w:r w:rsidRPr="00BA00B1">
        <w:rPr>
          <w:rFonts w:hint="eastAsia"/>
          <w:szCs w:val="24"/>
        </w:rPr>
        <w:t>为平坦衰落</w:t>
      </w:r>
      <w:r w:rsidR="00790768" w:rsidRPr="00790768">
        <w:rPr>
          <w:szCs w:val="24"/>
          <w:vertAlign w:val="superscript"/>
        </w:rPr>
        <w:fldChar w:fldCharType="begin"/>
      </w:r>
      <w:r w:rsidR="00790768" w:rsidRPr="00790768">
        <w:rPr>
          <w:szCs w:val="24"/>
          <w:vertAlign w:val="superscript"/>
        </w:rPr>
        <w:instrText xml:space="preserve"> </w:instrText>
      </w:r>
      <w:r w:rsidR="00790768" w:rsidRPr="00790768">
        <w:rPr>
          <w:rFonts w:hint="eastAsia"/>
          <w:szCs w:val="24"/>
          <w:vertAlign w:val="superscript"/>
        </w:rPr>
        <w:instrText>REF _Ref534572352 \r \h</w:instrText>
      </w:r>
      <w:r w:rsidR="00790768" w:rsidRPr="00790768">
        <w:rPr>
          <w:szCs w:val="24"/>
          <w:vertAlign w:val="superscript"/>
        </w:rPr>
        <w:instrText xml:space="preserve">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83076D">
        <w:rPr>
          <w:szCs w:val="24"/>
          <w:vertAlign w:val="superscript"/>
        </w:rPr>
        <w:t>[3]</w:t>
      </w:r>
      <w:r w:rsidR="00790768" w:rsidRPr="00790768">
        <w:rPr>
          <w:szCs w:val="24"/>
          <w:vertAlign w:val="superscript"/>
        </w:rPr>
        <w:fldChar w:fldCharType="end"/>
      </w:r>
      <w:r w:rsidRPr="00BA00B1">
        <w:rPr>
          <w:rFonts w:hint="eastAsia"/>
          <w:szCs w:val="24"/>
        </w:rPr>
        <w:t>，</w:t>
      </w:r>
      <w:r w:rsidR="00F21EC0">
        <w:rPr>
          <w:rFonts w:hint="eastAsia"/>
          <w:szCs w:val="24"/>
        </w:rPr>
        <w:t>因此</w:t>
      </w:r>
      <w:r w:rsidRPr="00BA00B1">
        <w:rPr>
          <w:szCs w:val="24"/>
        </w:rPr>
        <w:t>具有</w:t>
      </w:r>
      <w:r w:rsidR="00302AB3">
        <w:rPr>
          <w:rFonts w:hint="eastAsia"/>
          <w:szCs w:val="24"/>
        </w:rPr>
        <w:t>抵抗频率选择性衰落的</w:t>
      </w:r>
      <w:r w:rsidR="000A31ED">
        <w:rPr>
          <w:rFonts w:hint="eastAsia"/>
          <w:szCs w:val="24"/>
        </w:rPr>
        <w:t>能力。</w:t>
      </w:r>
      <w:r w:rsidRPr="00BA00B1">
        <w:rPr>
          <w:szCs w:val="24"/>
        </w:rPr>
        <w:t>具体</w:t>
      </w:r>
      <w:r w:rsidRPr="00BA00B1">
        <w:rPr>
          <w:rFonts w:hint="eastAsia"/>
          <w:szCs w:val="24"/>
        </w:rPr>
        <w:t>实现</w:t>
      </w:r>
      <w:r w:rsidR="006204AB" w:rsidRPr="00BA00B1">
        <w:rPr>
          <w:rFonts w:hint="eastAsia"/>
          <w:szCs w:val="24"/>
        </w:rPr>
        <w:t>时</w:t>
      </w:r>
      <w:r w:rsidRPr="00BA00B1">
        <w:rPr>
          <w:rFonts w:hint="eastAsia"/>
          <w:szCs w:val="24"/>
        </w:rPr>
        <w:t>是将高速数据流分成</w:t>
      </w:r>
      <w:r w:rsidRPr="00BA00B1">
        <w:rPr>
          <w:rFonts w:hint="eastAsia"/>
          <w:szCs w:val="24"/>
        </w:rPr>
        <w:t>N</w:t>
      </w:r>
      <w:r w:rsidRPr="00BA00B1">
        <w:rPr>
          <w:rFonts w:hint="eastAsia"/>
          <w:szCs w:val="24"/>
        </w:rPr>
        <w:t>路并行的子数据流，</w:t>
      </w:r>
      <w:r w:rsidRPr="00BA00B1">
        <w:rPr>
          <w:szCs w:val="24"/>
        </w:rPr>
        <w:t>这样</w:t>
      </w:r>
      <w:r w:rsidRPr="00BA00B1">
        <w:rPr>
          <w:rFonts w:hint="eastAsia"/>
          <w:szCs w:val="24"/>
        </w:rPr>
        <w:t>每个子数据流的数据速率是</w:t>
      </w:r>
      <w:r w:rsidR="00EB6944">
        <w:rPr>
          <w:rFonts w:hint="eastAsia"/>
          <w:szCs w:val="24"/>
        </w:rPr>
        <w:t>原</w:t>
      </w:r>
      <w:r w:rsidRPr="00BA00B1">
        <w:rPr>
          <w:rFonts w:hint="eastAsia"/>
          <w:szCs w:val="24"/>
        </w:rPr>
        <w:t>数据流的</w:t>
      </w:r>
      <w:r w:rsidRPr="00BA00B1">
        <w:rPr>
          <w:rFonts w:hint="eastAsia"/>
          <w:szCs w:val="24"/>
        </w:rPr>
        <w:t>1</w:t>
      </w:r>
      <w:r w:rsidRPr="00BA00B1">
        <w:rPr>
          <w:szCs w:val="24"/>
        </w:rPr>
        <w:t>/N</w:t>
      </w:r>
      <w:r w:rsidRPr="00BA00B1">
        <w:rPr>
          <w:rFonts w:hint="eastAsia"/>
          <w:szCs w:val="24"/>
        </w:rPr>
        <w:t>，</w:t>
      </w:r>
      <w:r w:rsidRPr="00BA00B1">
        <w:rPr>
          <w:szCs w:val="24"/>
        </w:rPr>
        <w:t>在</w:t>
      </w:r>
      <w:r w:rsidRPr="00BA00B1">
        <w:rPr>
          <w:rFonts w:hint="eastAsia"/>
          <w:szCs w:val="24"/>
        </w:rPr>
        <w:t>最大时延扩展不变的情况下</w:t>
      </w:r>
      <w:r w:rsidR="00694D3C">
        <w:rPr>
          <w:rFonts w:hint="eastAsia"/>
          <w:szCs w:val="24"/>
        </w:rPr>
        <w:t>相对</w:t>
      </w:r>
      <w:r w:rsidRPr="00BA00B1">
        <w:rPr>
          <w:rFonts w:hint="eastAsia"/>
          <w:szCs w:val="24"/>
        </w:rPr>
        <w:t>降低了多径信道的影响。</w:t>
      </w:r>
      <w:r w:rsidR="00E41B6E" w:rsidRPr="00BA00B1">
        <w:rPr>
          <w:rFonts w:hint="eastAsia"/>
          <w:szCs w:val="24"/>
        </w:rPr>
        <w:t>OFDM</w:t>
      </w:r>
      <w:r w:rsidR="00E41B6E" w:rsidRPr="00BA00B1">
        <w:rPr>
          <w:rFonts w:hint="eastAsia"/>
          <w:szCs w:val="24"/>
        </w:rPr>
        <w:t>技术目前应用于许多有线及无线通信</w:t>
      </w:r>
      <w:r w:rsidR="00E9480C">
        <w:rPr>
          <w:rFonts w:hint="eastAsia"/>
          <w:szCs w:val="24"/>
        </w:rPr>
        <w:t>系统</w:t>
      </w:r>
      <w:r w:rsidR="00E41B6E" w:rsidRPr="00BA00B1">
        <w:rPr>
          <w:rFonts w:hint="eastAsia"/>
          <w:szCs w:val="24"/>
        </w:rPr>
        <w:t>中</w:t>
      </w:r>
      <w:r w:rsidR="00287BC8" w:rsidRPr="009E0BC1">
        <w:rPr>
          <w:szCs w:val="24"/>
          <w:vertAlign w:val="superscript"/>
        </w:rPr>
        <w:fldChar w:fldCharType="begin"/>
      </w:r>
      <w:r w:rsidR="00287BC8" w:rsidRPr="009E0BC1">
        <w:rPr>
          <w:szCs w:val="24"/>
          <w:vertAlign w:val="superscript"/>
        </w:rPr>
        <w:instrText xml:space="preserve"> </w:instrText>
      </w:r>
      <w:r w:rsidR="00287BC8" w:rsidRPr="009E0BC1">
        <w:rPr>
          <w:rFonts w:hint="eastAsia"/>
          <w:szCs w:val="24"/>
          <w:vertAlign w:val="superscript"/>
        </w:rPr>
        <w:instrText>REF _Ref534891010 \r \h</w:instrText>
      </w:r>
      <w:r w:rsidR="00287BC8" w:rsidRPr="009E0BC1">
        <w:rPr>
          <w:szCs w:val="24"/>
          <w:vertAlign w:val="superscript"/>
        </w:rPr>
        <w:instrText xml:space="preserve"> </w:instrText>
      </w:r>
      <w:r w:rsidR="009E0BC1">
        <w:rPr>
          <w:szCs w:val="24"/>
          <w:vertAlign w:val="superscript"/>
        </w:rPr>
        <w:instrText xml:space="preserve"> \* MERGEFORMAT </w:instrText>
      </w:r>
      <w:r w:rsidR="00287BC8" w:rsidRPr="009E0BC1">
        <w:rPr>
          <w:szCs w:val="24"/>
          <w:vertAlign w:val="superscript"/>
        </w:rPr>
      </w:r>
      <w:r w:rsidR="00287BC8" w:rsidRPr="009E0BC1">
        <w:rPr>
          <w:szCs w:val="24"/>
          <w:vertAlign w:val="superscript"/>
        </w:rPr>
        <w:fldChar w:fldCharType="separate"/>
      </w:r>
      <w:r w:rsidR="0083076D">
        <w:rPr>
          <w:szCs w:val="24"/>
          <w:vertAlign w:val="superscript"/>
        </w:rPr>
        <w:t>[4]</w:t>
      </w:r>
      <w:r w:rsidR="00287BC8" w:rsidRPr="009E0BC1">
        <w:rPr>
          <w:szCs w:val="24"/>
          <w:vertAlign w:val="superscript"/>
        </w:rPr>
        <w:fldChar w:fldCharType="end"/>
      </w:r>
      <w:r w:rsidR="00F21EC0">
        <w:rPr>
          <w:rFonts w:hint="eastAsia"/>
          <w:szCs w:val="24"/>
        </w:rPr>
        <w:t>。</w:t>
      </w:r>
      <w:r w:rsidR="000D0AB7" w:rsidRPr="00BA00B1">
        <w:rPr>
          <w:rFonts w:hint="eastAsia"/>
          <w:szCs w:val="24"/>
        </w:rPr>
        <w:t>由于其实现方式采用了</w:t>
      </w:r>
      <w:r w:rsidR="000D0AB7" w:rsidRPr="00BA00B1">
        <w:rPr>
          <w:rFonts w:hint="eastAsia"/>
          <w:szCs w:val="24"/>
        </w:rPr>
        <w:t>IFFT</w:t>
      </w:r>
      <w:r w:rsidR="000D0AB7" w:rsidRPr="00BA00B1">
        <w:rPr>
          <w:rFonts w:hint="eastAsia"/>
          <w:szCs w:val="24"/>
        </w:rPr>
        <w:t>和</w:t>
      </w:r>
      <w:r w:rsidR="000D0AB7" w:rsidRPr="00BA00B1">
        <w:rPr>
          <w:rFonts w:hint="eastAsia"/>
          <w:szCs w:val="24"/>
        </w:rPr>
        <w:t>FFT</w:t>
      </w:r>
      <w:r w:rsidR="000D0AB7" w:rsidRPr="00BA00B1">
        <w:rPr>
          <w:rFonts w:hint="eastAsia"/>
          <w:szCs w:val="24"/>
        </w:rPr>
        <w:t>，可以很方便的根据需要进行子载波调度的选择</w:t>
      </w:r>
      <w:r w:rsidR="00713D25" w:rsidRPr="00BA00B1">
        <w:rPr>
          <w:rFonts w:hint="eastAsia"/>
          <w:szCs w:val="24"/>
        </w:rPr>
        <w:t>。</w:t>
      </w:r>
    </w:p>
    <w:p w:rsidR="0058641C" w:rsidRPr="00BA00B1" w:rsidRDefault="0058641C" w:rsidP="00DC7D45">
      <w:pPr>
        <w:rPr>
          <w:szCs w:val="24"/>
        </w:rPr>
      </w:pPr>
      <w:r w:rsidRPr="00BA00B1">
        <w:rPr>
          <w:szCs w:val="24"/>
        </w:rPr>
        <w:tab/>
      </w:r>
      <w:r w:rsidR="006F5A41" w:rsidRPr="00BA00B1">
        <w:rPr>
          <w:rFonts w:hint="eastAsia"/>
          <w:szCs w:val="24"/>
        </w:rPr>
        <w:t>在对抗多径衰落方面，单载波技术</w:t>
      </w:r>
      <w:r w:rsidR="000A31ED">
        <w:rPr>
          <w:rFonts w:hint="eastAsia"/>
          <w:szCs w:val="24"/>
        </w:rPr>
        <w:t>中</w:t>
      </w:r>
      <w:r w:rsidR="006F5A41" w:rsidRPr="00BA00B1">
        <w:rPr>
          <w:rFonts w:hint="eastAsia"/>
          <w:szCs w:val="24"/>
        </w:rPr>
        <w:t>需要在</w:t>
      </w:r>
      <w:r w:rsidR="00790768">
        <w:rPr>
          <w:rFonts w:hint="eastAsia"/>
          <w:szCs w:val="24"/>
        </w:rPr>
        <w:t>系统</w:t>
      </w:r>
      <w:r w:rsidR="006F5A41" w:rsidRPr="00BA00B1">
        <w:rPr>
          <w:rFonts w:hint="eastAsia"/>
          <w:szCs w:val="24"/>
        </w:rPr>
        <w:t>接收端采用均衡器来补偿</w:t>
      </w:r>
      <w:r w:rsidR="00DC7D45">
        <w:rPr>
          <w:rFonts w:hint="eastAsia"/>
          <w:szCs w:val="24"/>
        </w:rPr>
        <w:t>多径传输带来的</w:t>
      </w:r>
      <w:r w:rsidR="006F5A41" w:rsidRPr="00BA00B1">
        <w:rPr>
          <w:rFonts w:hint="eastAsia"/>
          <w:szCs w:val="24"/>
        </w:rPr>
        <w:t>码间串扰</w:t>
      </w:r>
      <w:r w:rsidR="000A31ED">
        <w:rPr>
          <w:rFonts w:hint="eastAsia"/>
          <w:szCs w:val="24"/>
        </w:rPr>
        <w:t>。</w:t>
      </w:r>
      <w:r w:rsidR="00F21EC0">
        <w:rPr>
          <w:rFonts w:hint="eastAsia"/>
          <w:szCs w:val="24"/>
        </w:rPr>
        <w:t>根据均衡器</w:t>
      </w:r>
      <w:r w:rsidR="00F21EC0">
        <w:rPr>
          <w:szCs w:val="24"/>
        </w:rPr>
        <w:t>种类</w:t>
      </w:r>
      <w:r w:rsidR="00F21EC0">
        <w:rPr>
          <w:rFonts w:hint="eastAsia"/>
          <w:szCs w:val="24"/>
        </w:rPr>
        <w:t>的</w:t>
      </w:r>
      <w:r w:rsidR="00F21EC0">
        <w:rPr>
          <w:szCs w:val="24"/>
        </w:rPr>
        <w:t>不同</w:t>
      </w:r>
      <w:r w:rsidR="00F21EC0">
        <w:rPr>
          <w:rFonts w:hint="eastAsia"/>
          <w:szCs w:val="24"/>
        </w:rPr>
        <w:t>，</w:t>
      </w:r>
      <w:r w:rsidR="00F21EC0">
        <w:rPr>
          <w:szCs w:val="24"/>
        </w:rPr>
        <w:t>单载波</w:t>
      </w:r>
      <w:r w:rsidR="00F21EC0">
        <w:rPr>
          <w:rFonts w:hint="eastAsia"/>
          <w:szCs w:val="24"/>
        </w:rPr>
        <w:t>系统可分</w:t>
      </w:r>
      <w:r w:rsidR="006F5A41" w:rsidRPr="00BA00B1">
        <w:rPr>
          <w:rFonts w:hint="eastAsia"/>
          <w:szCs w:val="24"/>
        </w:rPr>
        <w:t>为单载波时域均衡系统（</w:t>
      </w:r>
      <w:r w:rsidR="006F5A41" w:rsidRPr="00BA00B1">
        <w:rPr>
          <w:szCs w:val="24"/>
        </w:rPr>
        <w:t>Single Carrier-Time Domain Equalization</w:t>
      </w:r>
      <w:r w:rsidR="006F5A41" w:rsidRPr="00BA00B1">
        <w:rPr>
          <w:rFonts w:hint="eastAsia"/>
          <w:szCs w:val="24"/>
        </w:rPr>
        <w:t>，</w:t>
      </w:r>
      <w:r w:rsidR="006F5A41" w:rsidRPr="00BA00B1">
        <w:rPr>
          <w:szCs w:val="24"/>
        </w:rPr>
        <w:t>SC-TDE</w:t>
      </w:r>
      <w:r w:rsidR="006F5A41" w:rsidRPr="00BA00B1">
        <w:rPr>
          <w:szCs w:val="24"/>
        </w:rPr>
        <w:t>）</w:t>
      </w:r>
      <w:r w:rsidR="006F5A41" w:rsidRPr="00BA00B1">
        <w:rPr>
          <w:rFonts w:hint="eastAsia"/>
          <w:szCs w:val="24"/>
        </w:rPr>
        <w:t>和单载波频域均衡系统（</w:t>
      </w:r>
      <w:r w:rsidR="006F5A41" w:rsidRPr="00BA00B1">
        <w:rPr>
          <w:szCs w:val="24"/>
        </w:rPr>
        <w:t>Single Carrier-Frequency Domain Equalization</w:t>
      </w:r>
      <w:r w:rsidR="006F5A41" w:rsidRPr="00BA00B1">
        <w:rPr>
          <w:rFonts w:hint="eastAsia"/>
          <w:szCs w:val="24"/>
        </w:rPr>
        <w:t>，</w:t>
      </w:r>
      <w:r w:rsidR="006F5A41" w:rsidRPr="00BA00B1">
        <w:rPr>
          <w:szCs w:val="24"/>
        </w:rPr>
        <w:t>SC-FDE</w:t>
      </w:r>
      <w:r w:rsidR="008D45B9" w:rsidRPr="00BA00B1">
        <w:rPr>
          <w:szCs w:val="24"/>
        </w:rPr>
        <w:t>）</w:t>
      </w:r>
      <w:r w:rsidR="00790768" w:rsidRPr="00790768">
        <w:rPr>
          <w:szCs w:val="24"/>
          <w:vertAlign w:val="superscript"/>
        </w:rPr>
        <w:fldChar w:fldCharType="begin"/>
      </w:r>
      <w:r w:rsidR="00790768" w:rsidRPr="00790768">
        <w:rPr>
          <w:szCs w:val="24"/>
          <w:vertAlign w:val="superscript"/>
        </w:rPr>
        <w:instrText xml:space="preserve"> REF _Ref534573400 \r \h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83076D">
        <w:rPr>
          <w:szCs w:val="24"/>
          <w:vertAlign w:val="superscript"/>
        </w:rPr>
        <w:t>[5]</w:t>
      </w:r>
      <w:r w:rsidR="00790768" w:rsidRPr="00790768">
        <w:rPr>
          <w:szCs w:val="24"/>
          <w:vertAlign w:val="superscript"/>
        </w:rPr>
        <w:fldChar w:fldCharType="end"/>
      </w:r>
      <w:r w:rsidR="005640EC" w:rsidRPr="00BA00B1">
        <w:rPr>
          <w:rFonts w:hint="eastAsia"/>
          <w:szCs w:val="24"/>
        </w:rPr>
        <w:t>。</w:t>
      </w:r>
      <w:r w:rsidR="000F65C8">
        <w:rPr>
          <w:rFonts w:hint="eastAsia"/>
          <w:szCs w:val="24"/>
        </w:rPr>
        <w:t>传统的时域均衡器又可以分为</w:t>
      </w:r>
      <w:r w:rsidR="005640EC" w:rsidRPr="00BA00B1">
        <w:rPr>
          <w:rFonts w:hint="eastAsia"/>
          <w:szCs w:val="24"/>
        </w:rPr>
        <w:t>线性均衡</w:t>
      </w:r>
      <w:r w:rsidR="000F65C8">
        <w:rPr>
          <w:rFonts w:hint="eastAsia"/>
          <w:szCs w:val="24"/>
        </w:rPr>
        <w:t>器和</w:t>
      </w:r>
      <w:r w:rsidR="005640EC" w:rsidRPr="00BA00B1">
        <w:rPr>
          <w:rFonts w:hint="eastAsia"/>
          <w:szCs w:val="24"/>
        </w:rPr>
        <w:t>非线性均衡</w:t>
      </w:r>
      <w:r w:rsidR="000F65C8">
        <w:rPr>
          <w:rFonts w:hint="eastAsia"/>
          <w:szCs w:val="24"/>
        </w:rPr>
        <w:t>器两大类</w:t>
      </w:r>
      <w:r w:rsidR="005640EC" w:rsidRPr="00BA00B1">
        <w:rPr>
          <w:rFonts w:hint="eastAsia"/>
          <w:szCs w:val="24"/>
        </w:rPr>
        <w:t>，</w:t>
      </w:r>
      <w:r w:rsidR="000F65C8">
        <w:rPr>
          <w:rFonts w:hint="eastAsia"/>
          <w:szCs w:val="24"/>
        </w:rPr>
        <w:t>但无论是哪一类</w:t>
      </w:r>
      <w:r w:rsidR="000F65C8">
        <w:rPr>
          <w:szCs w:val="24"/>
        </w:rPr>
        <w:t>，</w:t>
      </w:r>
      <w:r w:rsidR="005640EC" w:rsidRPr="00BA00B1">
        <w:rPr>
          <w:rFonts w:hint="eastAsia"/>
          <w:szCs w:val="24"/>
        </w:rPr>
        <w:t>时域均衡器</w:t>
      </w:r>
      <w:r w:rsidR="000F65C8">
        <w:rPr>
          <w:rFonts w:hint="eastAsia"/>
          <w:szCs w:val="24"/>
        </w:rPr>
        <w:t>设计和实现的复杂度都与信道的最大多径时延扩展成正比。而多载波系统中</w:t>
      </w:r>
      <w:r w:rsidR="000F65C8">
        <w:rPr>
          <w:szCs w:val="24"/>
        </w:rPr>
        <w:t>应用</w:t>
      </w:r>
      <w:r w:rsidR="000F65C8">
        <w:rPr>
          <w:rFonts w:hint="eastAsia"/>
          <w:szCs w:val="24"/>
        </w:rPr>
        <w:t>广泛的</w:t>
      </w:r>
      <w:r w:rsidR="005640EC" w:rsidRPr="00BA00B1">
        <w:rPr>
          <w:rFonts w:hint="eastAsia"/>
          <w:szCs w:val="24"/>
        </w:rPr>
        <w:t>频域均衡</w:t>
      </w:r>
      <w:r w:rsidR="00DC7D45">
        <w:rPr>
          <w:rFonts w:hint="eastAsia"/>
          <w:szCs w:val="24"/>
        </w:rPr>
        <w:t>器</w:t>
      </w:r>
      <w:r w:rsidR="000F65C8">
        <w:rPr>
          <w:rFonts w:hint="eastAsia"/>
          <w:szCs w:val="24"/>
        </w:rPr>
        <w:t>设计和实现的</w:t>
      </w:r>
      <w:r w:rsidR="005640EC" w:rsidRPr="00BA00B1">
        <w:rPr>
          <w:rFonts w:hint="eastAsia"/>
          <w:szCs w:val="24"/>
        </w:rPr>
        <w:t>复杂度</w:t>
      </w:r>
      <w:r w:rsidR="000F65C8">
        <w:rPr>
          <w:rFonts w:hint="eastAsia"/>
          <w:szCs w:val="24"/>
        </w:rPr>
        <w:t>则</w:t>
      </w:r>
      <w:r w:rsidR="005640EC" w:rsidRPr="00BA00B1">
        <w:rPr>
          <w:rFonts w:hint="eastAsia"/>
          <w:szCs w:val="24"/>
        </w:rPr>
        <w:t>与信道的最大时延扩展的对数成正比</w:t>
      </w:r>
      <w:r w:rsidR="00D74F63" w:rsidRPr="00D74F63">
        <w:rPr>
          <w:rFonts w:cs="Times New Roman"/>
          <w:szCs w:val="24"/>
          <w:vertAlign w:val="superscript"/>
        </w:rPr>
        <w:fldChar w:fldCharType="begin"/>
      </w:r>
      <w:r w:rsidR="00D74F63" w:rsidRPr="00D74F63">
        <w:rPr>
          <w:rFonts w:cs="Times New Roman"/>
          <w:szCs w:val="24"/>
          <w:vertAlign w:val="superscript"/>
        </w:rPr>
        <w:instrText xml:space="preserve"> REF _Ref534573677 \r \h  \* MERGEFORMAT </w:instrText>
      </w:r>
      <w:r w:rsidR="00D74F63" w:rsidRPr="00D74F63">
        <w:rPr>
          <w:rFonts w:cs="Times New Roman"/>
          <w:szCs w:val="24"/>
          <w:vertAlign w:val="superscript"/>
        </w:rPr>
      </w:r>
      <w:r w:rsidR="00D74F63" w:rsidRPr="00D74F63">
        <w:rPr>
          <w:rFonts w:cs="Times New Roman"/>
          <w:szCs w:val="24"/>
          <w:vertAlign w:val="superscript"/>
        </w:rPr>
        <w:fldChar w:fldCharType="separate"/>
      </w:r>
      <w:r w:rsidR="0083076D">
        <w:rPr>
          <w:rFonts w:cs="Times New Roman"/>
          <w:szCs w:val="24"/>
          <w:vertAlign w:val="superscript"/>
        </w:rPr>
        <w:t>[6]</w:t>
      </w:r>
      <w:r w:rsidR="00D74F63" w:rsidRPr="00D74F63">
        <w:rPr>
          <w:rFonts w:cs="Times New Roman"/>
          <w:szCs w:val="24"/>
          <w:vertAlign w:val="superscript"/>
        </w:rPr>
        <w:fldChar w:fldCharType="end"/>
      </w:r>
      <w:r w:rsidR="00DC7D45">
        <w:rPr>
          <w:rFonts w:hint="eastAsia"/>
          <w:szCs w:val="24"/>
        </w:rPr>
        <w:t>，</w:t>
      </w:r>
      <w:r w:rsidR="00DC7D45">
        <w:rPr>
          <w:szCs w:val="24"/>
        </w:rPr>
        <w:t>所以</w:t>
      </w:r>
      <w:r w:rsidR="00DC7D45">
        <w:rPr>
          <w:rFonts w:hint="eastAsia"/>
          <w:szCs w:val="24"/>
        </w:rPr>
        <w:t>单载波频域均衡系统得到了更为广泛的应用</w:t>
      </w:r>
      <w:r w:rsidR="00DC7D45">
        <w:rPr>
          <w:szCs w:val="24"/>
        </w:rPr>
        <w:t>。</w:t>
      </w:r>
      <w:r w:rsidR="00EA5CA7" w:rsidRPr="00BA00B1">
        <w:rPr>
          <w:rFonts w:hint="eastAsia"/>
          <w:szCs w:val="24"/>
        </w:rPr>
        <w:t>由于</w:t>
      </w:r>
      <w:r w:rsidR="00EA5CA7" w:rsidRPr="00BA00B1">
        <w:rPr>
          <w:rFonts w:hint="eastAsia"/>
          <w:szCs w:val="24"/>
        </w:rPr>
        <w:t>OFDM</w:t>
      </w:r>
      <w:r w:rsidR="00DC7D45">
        <w:rPr>
          <w:rFonts w:hint="eastAsia"/>
          <w:szCs w:val="24"/>
        </w:rPr>
        <w:t>系统采取</w:t>
      </w:r>
      <w:r w:rsidR="00EA5CA7" w:rsidRPr="00BA00B1">
        <w:rPr>
          <w:rFonts w:hint="eastAsia"/>
          <w:szCs w:val="24"/>
        </w:rPr>
        <w:t>正交调制，</w:t>
      </w:r>
      <w:r w:rsidR="00EA5CA7" w:rsidRPr="00BA00B1">
        <w:rPr>
          <w:rFonts w:hint="eastAsia"/>
          <w:szCs w:val="24"/>
        </w:rPr>
        <w:t>SC</w:t>
      </w:r>
      <w:r w:rsidR="00EA5CA7" w:rsidRPr="00BA00B1">
        <w:rPr>
          <w:szCs w:val="24"/>
        </w:rPr>
        <w:t>-FDE</w:t>
      </w:r>
      <w:r w:rsidR="00DC7D45">
        <w:rPr>
          <w:rFonts w:hint="eastAsia"/>
          <w:szCs w:val="24"/>
        </w:rPr>
        <w:t>抵抗载波频偏的能力</w:t>
      </w:r>
      <w:r w:rsidR="00EA5CA7" w:rsidRPr="00BA00B1">
        <w:rPr>
          <w:rFonts w:hint="eastAsia"/>
          <w:szCs w:val="24"/>
        </w:rPr>
        <w:t>优于</w:t>
      </w:r>
      <w:r w:rsidR="00EA5CA7" w:rsidRPr="00BA00B1">
        <w:rPr>
          <w:rFonts w:hint="eastAsia"/>
          <w:szCs w:val="24"/>
        </w:rPr>
        <w:t>OFDM</w:t>
      </w:r>
      <w:r w:rsidR="00EA5CA7" w:rsidRPr="00BA00B1">
        <w:rPr>
          <w:rFonts w:hint="eastAsia"/>
          <w:szCs w:val="24"/>
        </w:rPr>
        <w:t>系统</w:t>
      </w:r>
      <w:r w:rsidR="00A06C62" w:rsidRPr="00A06C62">
        <w:rPr>
          <w:rFonts w:cs="Times New Roman"/>
          <w:szCs w:val="24"/>
          <w:vertAlign w:val="superscript"/>
        </w:rPr>
        <w:fldChar w:fldCharType="begin"/>
      </w:r>
      <w:r w:rsidR="00A06C62" w:rsidRPr="00A06C62">
        <w:rPr>
          <w:rFonts w:cs="Times New Roman"/>
          <w:szCs w:val="24"/>
          <w:vertAlign w:val="superscript"/>
        </w:rPr>
        <w:instrText xml:space="preserve"> REF _Ref534574224 \r \h  \* MERGEFORMAT </w:instrText>
      </w:r>
      <w:r w:rsidR="00A06C62" w:rsidRPr="00A06C62">
        <w:rPr>
          <w:rFonts w:cs="Times New Roman"/>
          <w:szCs w:val="24"/>
          <w:vertAlign w:val="superscript"/>
        </w:rPr>
      </w:r>
      <w:r w:rsidR="00A06C62" w:rsidRPr="00A06C62">
        <w:rPr>
          <w:rFonts w:cs="Times New Roman"/>
          <w:szCs w:val="24"/>
          <w:vertAlign w:val="superscript"/>
        </w:rPr>
        <w:fldChar w:fldCharType="separate"/>
      </w:r>
      <w:r w:rsidR="0083076D">
        <w:rPr>
          <w:rFonts w:cs="Times New Roman"/>
          <w:szCs w:val="24"/>
          <w:vertAlign w:val="superscript"/>
        </w:rPr>
        <w:t>[7]</w:t>
      </w:r>
      <w:r w:rsidR="00A06C62" w:rsidRPr="00A06C62">
        <w:rPr>
          <w:rFonts w:cs="Times New Roman"/>
          <w:szCs w:val="24"/>
          <w:vertAlign w:val="superscript"/>
        </w:rPr>
        <w:fldChar w:fldCharType="end"/>
      </w:r>
      <w:r w:rsidR="00DC7D45">
        <w:rPr>
          <w:rFonts w:hint="eastAsia"/>
          <w:szCs w:val="24"/>
        </w:rPr>
        <w:t>，且没有峰均比较高的问题</w:t>
      </w:r>
      <w:r w:rsidR="00DC7D45">
        <w:rPr>
          <w:szCs w:val="24"/>
        </w:rPr>
        <w:t>。</w:t>
      </w:r>
    </w:p>
    <w:p w:rsidR="00903A8A" w:rsidRPr="00BA00B1" w:rsidRDefault="00903A8A" w:rsidP="00CB5392">
      <w:pPr>
        <w:ind w:firstLineChars="200" w:firstLine="480"/>
        <w:rPr>
          <w:szCs w:val="24"/>
        </w:rPr>
      </w:pPr>
      <w:r w:rsidRPr="00BA00B1">
        <w:rPr>
          <w:rFonts w:hint="eastAsia"/>
          <w:szCs w:val="24"/>
        </w:rPr>
        <w:t>在</w:t>
      </w:r>
      <w:r w:rsidR="00E93507">
        <w:rPr>
          <w:rFonts w:hint="eastAsia"/>
          <w:szCs w:val="24"/>
        </w:rPr>
        <w:t>军用</w:t>
      </w:r>
      <w:r w:rsidRPr="00BA00B1">
        <w:rPr>
          <w:rFonts w:hint="eastAsia"/>
          <w:szCs w:val="24"/>
        </w:rPr>
        <w:t>通信</w:t>
      </w:r>
      <w:r w:rsidR="00E93507">
        <w:rPr>
          <w:rFonts w:hint="eastAsia"/>
          <w:szCs w:val="24"/>
        </w:rPr>
        <w:t>环境</w:t>
      </w:r>
      <w:r w:rsidRPr="00BA00B1">
        <w:rPr>
          <w:rFonts w:hint="eastAsia"/>
          <w:szCs w:val="24"/>
        </w:rPr>
        <w:t>中，</w:t>
      </w:r>
      <w:r w:rsidRPr="00BA00B1">
        <w:rPr>
          <w:szCs w:val="24"/>
        </w:rPr>
        <w:t>信道</w:t>
      </w:r>
      <w:r w:rsidR="0008238E">
        <w:rPr>
          <w:rFonts w:hint="eastAsia"/>
          <w:szCs w:val="24"/>
        </w:rPr>
        <w:t>上</w:t>
      </w:r>
      <w:r w:rsidR="00D545AE">
        <w:rPr>
          <w:rFonts w:hint="eastAsia"/>
          <w:szCs w:val="24"/>
        </w:rPr>
        <w:t>的干扰情况</w:t>
      </w:r>
      <w:r w:rsidR="00E93507">
        <w:rPr>
          <w:rFonts w:hint="eastAsia"/>
          <w:szCs w:val="24"/>
        </w:rPr>
        <w:t>往往非常</w:t>
      </w:r>
      <w:r w:rsidRPr="00BA00B1">
        <w:rPr>
          <w:rFonts w:hint="eastAsia"/>
          <w:szCs w:val="24"/>
        </w:rPr>
        <w:t>复杂。随着通信技术的不断</w:t>
      </w:r>
      <w:r w:rsidRPr="00BA00B1">
        <w:rPr>
          <w:szCs w:val="24"/>
        </w:rPr>
        <w:t>发展</w:t>
      </w:r>
      <w:r w:rsidRPr="00BA00B1">
        <w:rPr>
          <w:rFonts w:hint="eastAsia"/>
          <w:szCs w:val="24"/>
        </w:rPr>
        <w:t>，</w:t>
      </w:r>
      <w:r w:rsidRPr="00BA00B1">
        <w:rPr>
          <w:szCs w:val="24"/>
        </w:rPr>
        <w:t>我们</w:t>
      </w:r>
      <w:r w:rsidR="00817E4E">
        <w:rPr>
          <w:rFonts w:hint="eastAsia"/>
          <w:szCs w:val="24"/>
        </w:rPr>
        <w:t>已经可以通过认知无线电技术实时获取信道中</w:t>
      </w:r>
      <w:r w:rsidRPr="00BA00B1">
        <w:rPr>
          <w:rFonts w:hint="eastAsia"/>
          <w:szCs w:val="24"/>
        </w:rPr>
        <w:t>的频段干扰信息，</w:t>
      </w:r>
      <w:r w:rsidRPr="00BA00B1">
        <w:rPr>
          <w:szCs w:val="24"/>
        </w:rPr>
        <w:t>而</w:t>
      </w:r>
      <w:r w:rsidRPr="00BA00B1">
        <w:rPr>
          <w:rFonts w:hint="eastAsia"/>
          <w:szCs w:val="24"/>
        </w:rPr>
        <w:t>军用通信中，</w:t>
      </w:r>
      <w:r w:rsidRPr="00BA00B1">
        <w:rPr>
          <w:szCs w:val="24"/>
        </w:rPr>
        <w:t>非常</w:t>
      </w:r>
      <w:r w:rsidRPr="00BA00B1">
        <w:rPr>
          <w:rFonts w:hint="eastAsia"/>
          <w:szCs w:val="24"/>
        </w:rPr>
        <w:t>有可能存在某些频段人为施加的干扰，</w:t>
      </w:r>
      <w:r w:rsidR="00817E4E">
        <w:rPr>
          <w:rFonts w:hint="eastAsia"/>
          <w:szCs w:val="24"/>
        </w:rPr>
        <w:t>综合以上两点</w:t>
      </w:r>
      <w:r w:rsidR="008E7979">
        <w:rPr>
          <w:rFonts w:hint="eastAsia"/>
          <w:szCs w:val="24"/>
        </w:rPr>
        <w:t>我们可以采取一种</w:t>
      </w:r>
      <w:r w:rsidRPr="00BA00B1">
        <w:rPr>
          <w:rFonts w:hint="eastAsia"/>
          <w:szCs w:val="24"/>
        </w:rPr>
        <w:t>躲干扰的思想：</w:t>
      </w:r>
      <w:r w:rsidR="00817E4E">
        <w:rPr>
          <w:rFonts w:hint="eastAsia"/>
          <w:szCs w:val="24"/>
        </w:rPr>
        <w:t>首先</w:t>
      </w:r>
      <w:r w:rsidR="009C1AAB" w:rsidRPr="00BA00B1">
        <w:rPr>
          <w:rFonts w:hint="eastAsia"/>
          <w:szCs w:val="24"/>
        </w:rPr>
        <w:t>分析</w:t>
      </w:r>
      <w:r w:rsidRPr="00BA00B1">
        <w:rPr>
          <w:rFonts w:hint="eastAsia"/>
          <w:szCs w:val="24"/>
        </w:rPr>
        <w:t>认知无限电</w:t>
      </w:r>
      <w:r w:rsidR="009C1AAB" w:rsidRPr="00BA00B1">
        <w:rPr>
          <w:rFonts w:hint="eastAsia"/>
          <w:szCs w:val="24"/>
        </w:rPr>
        <w:t>系统探知</w:t>
      </w:r>
      <w:r w:rsidRPr="00BA00B1">
        <w:rPr>
          <w:rFonts w:hint="eastAsia"/>
          <w:szCs w:val="24"/>
        </w:rPr>
        <w:t>的干扰信息</w:t>
      </w:r>
      <w:r w:rsidR="00F53A03" w:rsidRPr="00F53A03">
        <w:rPr>
          <w:rFonts w:cs="Times New Roman"/>
          <w:szCs w:val="24"/>
          <w:vertAlign w:val="superscript"/>
        </w:rPr>
        <w:fldChar w:fldCharType="begin"/>
      </w:r>
      <w:r w:rsidR="00F53A03" w:rsidRPr="00F53A03">
        <w:rPr>
          <w:rFonts w:cs="Times New Roman"/>
          <w:szCs w:val="24"/>
          <w:vertAlign w:val="superscript"/>
        </w:rPr>
        <w:instrText xml:space="preserve"> REF _Ref534574465 \r \h  \* MERGEFORMAT </w:instrText>
      </w:r>
      <w:r w:rsidR="00F53A03" w:rsidRPr="00F53A03">
        <w:rPr>
          <w:rFonts w:cs="Times New Roman"/>
          <w:szCs w:val="24"/>
          <w:vertAlign w:val="superscript"/>
        </w:rPr>
      </w:r>
      <w:r w:rsidR="00F53A03" w:rsidRPr="00F53A03">
        <w:rPr>
          <w:rFonts w:cs="Times New Roman"/>
          <w:szCs w:val="24"/>
          <w:vertAlign w:val="superscript"/>
        </w:rPr>
        <w:fldChar w:fldCharType="separate"/>
      </w:r>
      <w:r w:rsidR="0083076D">
        <w:rPr>
          <w:rFonts w:cs="Times New Roman"/>
          <w:szCs w:val="24"/>
          <w:vertAlign w:val="superscript"/>
        </w:rPr>
        <w:t>[8]</w:t>
      </w:r>
      <w:r w:rsidR="00F53A03" w:rsidRPr="00F53A03">
        <w:rPr>
          <w:rFonts w:cs="Times New Roman"/>
          <w:szCs w:val="24"/>
          <w:vertAlign w:val="superscript"/>
        </w:rPr>
        <w:fldChar w:fldCharType="end"/>
      </w:r>
      <w:r w:rsidRPr="00BA00B1">
        <w:rPr>
          <w:rFonts w:hint="eastAsia"/>
          <w:szCs w:val="24"/>
        </w:rPr>
        <w:t>，</w:t>
      </w:r>
      <w:r w:rsidR="00817E4E">
        <w:rPr>
          <w:rFonts w:hint="eastAsia"/>
          <w:szCs w:val="24"/>
        </w:rPr>
        <w:t>之后</w:t>
      </w:r>
      <w:r w:rsidR="009C1AAB" w:rsidRPr="00BA00B1">
        <w:rPr>
          <w:rFonts w:hint="eastAsia"/>
          <w:szCs w:val="24"/>
        </w:rPr>
        <w:t>在无干扰或干扰较小的频段上进行实际信息的传输。考虑到</w:t>
      </w:r>
      <w:r w:rsidR="009C1AAB" w:rsidRPr="00BA00B1">
        <w:rPr>
          <w:rFonts w:hint="eastAsia"/>
          <w:szCs w:val="24"/>
        </w:rPr>
        <w:t>OFDM</w:t>
      </w:r>
      <w:r w:rsidR="00E93507">
        <w:rPr>
          <w:rFonts w:hint="eastAsia"/>
          <w:szCs w:val="24"/>
        </w:rPr>
        <w:t>系统的发送端采取多路并行数据传输</w:t>
      </w:r>
      <w:r w:rsidR="009C1AAB" w:rsidRPr="00BA00B1">
        <w:rPr>
          <w:rFonts w:hint="eastAsia"/>
          <w:szCs w:val="24"/>
        </w:rPr>
        <w:t>，</w:t>
      </w:r>
      <w:r w:rsidR="00E93507">
        <w:rPr>
          <w:rFonts w:hint="eastAsia"/>
          <w:szCs w:val="24"/>
        </w:rPr>
        <w:t>那么</w:t>
      </w:r>
      <w:r w:rsidR="009C1AAB" w:rsidRPr="00BA00B1">
        <w:rPr>
          <w:szCs w:val="24"/>
        </w:rPr>
        <w:t>子载波</w:t>
      </w:r>
      <w:r w:rsidR="009C1AAB" w:rsidRPr="00BA00B1">
        <w:rPr>
          <w:rFonts w:hint="eastAsia"/>
          <w:szCs w:val="24"/>
        </w:rPr>
        <w:t>映射可以动态的进行频谱资源的分配，如果可以让通信双方在每次的通信过程中可以知晓相互使用的频率资源，</w:t>
      </w:r>
      <w:r w:rsidR="009C1AAB" w:rsidRPr="00BA00B1">
        <w:rPr>
          <w:szCs w:val="24"/>
        </w:rPr>
        <w:t>也就是</w:t>
      </w:r>
      <w:r w:rsidR="009C1AAB" w:rsidRPr="00BA00B1">
        <w:rPr>
          <w:rFonts w:hint="eastAsia"/>
          <w:szCs w:val="24"/>
        </w:rPr>
        <w:t>子载波映</w:t>
      </w:r>
      <w:r w:rsidR="009C1AAB" w:rsidRPr="00BA00B1">
        <w:rPr>
          <w:rFonts w:hint="eastAsia"/>
          <w:szCs w:val="24"/>
        </w:rPr>
        <w:lastRenderedPageBreak/>
        <w:t>射规则，</w:t>
      </w:r>
      <w:r w:rsidR="009C1AAB" w:rsidRPr="00BA00B1">
        <w:rPr>
          <w:szCs w:val="24"/>
        </w:rPr>
        <w:t>那么</w:t>
      </w:r>
      <w:r w:rsidR="008E7979">
        <w:rPr>
          <w:rFonts w:hint="eastAsia"/>
          <w:szCs w:val="24"/>
        </w:rPr>
        <w:t>便可以实现动态的</w:t>
      </w:r>
      <w:r w:rsidR="009C1AAB" w:rsidRPr="00BA00B1">
        <w:rPr>
          <w:rFonts w:hint="eastAsia"/>
          <w:szCs w:val="24"/>
        </w:rPr>
        <w:t>躲干扰的通信。因此</w:t>
      </w:r>
      <w:r w:rsidR="008E7979">
        <w:rPr>
          <w:rFonts w:hint="eastAsia"/>
          <w:szCs w:val="24"/>
        </w:rPr>
        <w:t>本文</w:t>
      </w:r>
      <w:r w:rsidR="009C1AAB" w:rsidRPr="00BA00B1">
        <w:rPr>
          <w:rFonts w:hint="eastAsia"/>
          <w:szCs w:val="24"/>
        </w:rPr>
        <w:t>使用</w:t>
      </w:r>
      <w:r w:rsidR="008E7979">
        <w:rPr>
          <w:rFonts w:hint="eastAsia"/>
          <w:szCs w:val="24"/>
        </w:rPr>
        <w:t>SC-</w:t>
      </w:r>
      <w:r w:rsidR="008E7979">
        <w:rPr>
          <w:szCs w:val="24"/>
        </w:rPr>
        <w:t>FDE</w:t>
      </w:r>
      <w:r w:rsidR="008E7979">
        <w:rPr>
          <w:rFonts w:hint="eastAsia"/>
          <w:szCs w:val="24"/>
        </w:rPr>
        <w:t>系统作为控制系统</w:t>
      </w:r>
      <w:r w:rsidR="009C1AAB" w:rsidRPr="00BA00B1">
        <w:rPr>
          <w:rFonts w:hint="eastAsia"/>
          <w:szCs w:val="24"/>
        </w:rPr>
        <w:t>来传递子载波映射规则等控制信息，</w:t>
      </w:r>
      <w:r w:rsidR="008E7979">
        <w:rPr>
          <w:rFonts w:hint="eastAsia"/>
          <w:szCs w:val="24"/>
        </w:rPr>
        <w:t>O</w:t>
      </w:r>
      <w:r w:rsidR="008E7979">
        <w:rPr>
          <w:szCs w:val="24"/>
        </w:rPr>
        <w:t>FDM</w:t>
      </w:r>
      <w:r w:rsidR="008D5D0B">
        <w:rPr>
          <w:rFonts w:hint="eastAsia"/>
          <w:szCs w:val="24"/>
        </w:rPr>
        <w:t>系统</w:t>
      </w:r>
      <w:r w:rsidR="008E7979">
        <w:rPr>
          <w:rFonts w:hint="eastAsia"/>
          <w:szCs w:val="24"/>
        </w:rPr>
        <w:t>作为业务系统</w:t>
      </w:r>
      <w:r w:rsidR="009C1AAB" w:rsidRPr="00BA00B1">
        <w:rPr>
          <w:rFonts w:hint="eastAsia"/>
          <w:szCs w:val="24"/>
        </w:rPr>
        <w:t>来根据映射规则进行实际的</w:t>
      </w:r>
      <w:r w:rsidR="008E7979">
        <w:rPr>
          <w:rFonts w:hint="eastAsia"/>
          <w:szCs w:val="24"/>
        </w:rPr>
        <w:t>多路数据</w:t>
      </w:r>
      <w:r w:rsidR="009C1AAB" w:rsidRPr="00BA00B1">
        <w:rPr>
          <w:rFonts w:hint="eastAsia"/>
          <w:szCs w:val="24"/>
        </w:rPr>
        <w:t>映射和解映射</w:t>
      </w:r>
      <w:r w:rsidR="001A0F38" w:rsidRPr="00BA00B1">
        <w:rPr>
          <w:rFonts w:hint="eastAsia"/>
          <w:szCs w:val="24"/>
        </w:rPr>
        <w:t>，</w:t>
      </w:r>
      <w:r w:rsidR="001A0F38" w:rsidRPr="00BA00B1">
        <w:rPr>
          <w:szCs w:val="24"/>
        </w:rPr>
        <w:t>传递</w:t>
      </w:r>
      <w:r w:rsidR="001A0F38" w:rsidRPr="00BA00B1">
        <w:rPr>
          <w:rFonts w:hint="eastAsia"/>
          <w:szCs w:val="24"/>
        </w:rPr>
        <w:t>高速的业务数据，</w:t>
      </w:r>
      <w:r w:rsidR="008E7979">
        <w:rPr>
          <w:rFonts w:hint="eastAsia"/>
          <w:szCs w:val="24"/>
        </w:rPr>
        <w:t>这样可以充分利用</w:t>
      </w:r>
      <w:r w:rsidR="001A0F38" w:rsidRPr="00BA00B1">
        <w:rPr>
          <w:rFonts w:hint="eastAsia"/>
          <w:szCs w:val="24"/>
        </w:rPr>
        <w:t>两个系统的优势。</w:t>
      </w:r>
    </w:p>
    <w:p w:rsidR="00245354" w:rsidRPr="00BA00B1" w:rsidRDefault="008E7979" w:rsidP="00CB5392">
      <w:pPr>
        <w:ind w:firstLineChars="200" w:firstLine="480"/>
        <w:rPr>
          <w:szCs w:val="24"/>
        </w:rPr>
      </w:pPr>
      <w:r>
        <w:rPr>
          <w:rFonts w:hint="eastAsia"/>
          <w:szCs w:val="24"/>
        </w:rPr>
        <w:t>通信系统接收端的</w:t>
      </w:r>
      <w:r>
        <w:rPr>
          <w:szCs w:val="24"/>
        </w:rPr>
        <w:t>同步</w:t>
      </w:r>
      <w:r>
        <w:rPr>
          <w:rFonts w:hint="eastAsia"/>
          <w:szCs w:val="24"/>
        </w:rPr>
        <w:t>捕获问题是</w:t>
      </w:r>
      <w:r w:rsidR="001802C6">
        <w:rPr>
          <w:rFonts w:hint="eastAsia"/>
          <w:szCs w:val="24"/>
        </w:rPr>
        <w:t>一个非常重要的问题</w:t>
      </w:r>
      <w:r>
        <w:rPr>
          <w:rFonts w:hint="eastAsia"/>
          <w:szCs w:val="24"/>
        </w:rPr>
        <w:t>。</w:t>
      </w:r>
      <w:r w:rsidR="007A7A1D" w:rsidRPr="00BA00B1">
        <w:rPr>
          <w:rFonts w:hint="eastAsia"/>
          <w:szCs w:val="24"/>
        </w:rPr>
        <w:t>同步系统的</w:t>
      </w:r>
      <w:r w:rsidR="001802C6">
        <w:rPr>
          <w:rFonts w:hint="eastAsia"/>
          <w:szCs w:val="24"/>
        </w:rPr>
        <w:t>捕获性能</w:t>
      </w:r>
      <w:r w:rsidR="007A7A1D" w:rsidRPr="00BA00B1">
        <w:rPr>
          <w:rFonts w:hint="eastAsia"/>
          <w:szCs w:val="24"/>
        </w:rPr>
        <w:t>会</w:t>
      </w:r>
      <w:r w:rsidR="001802C6">
        <w:rPr>
          <w:rFonts w:hint="eastAsia"/>
          <w:szCs w:val="24"/>
        </w:rPr>
        <w:t>影响信息</w:t>
      </w:r>
      <w:r w:rsidR="001802C6">
        <w:rPr>
          <w:szCs w:val="24"/>
        </w:rPr>
        <w:t>的</w:t>
      </w:r>
      <w:r w:rsidR="001802C6">
        <w:rPr>
          <w:rFonts w:hint="eastAsia"/>
          <w:szCs w:val="24"/>
        </w:rPr>
        <w:t>正确接收和系统的误码情况</w:t>
      </w:r>
      <w:r w:rsidR="0014177E" w:rsidRPr="0014177E">
        <w:rPr>
          <w:szCs w:val="24"/>
          <w:vertAlign w:val="superscript"/>
        </w:rPr>
        <w:fldChar w:fldCharType="begin"/>
      </w:r>
      <w:r w:rsidR="0014177E" w:rsidRPr="0014177E">
        <w:rPr>
          <w:szCs w:val="24"/>
          <w:vertAlign w:val="superscript"/>
        </w:rPr>
        <w:instrText xml:space="preserve"> </w:instrText>
      </w:r>
      <w:r w:rsidR="0014177E" w:rsidRPr="0014177E">
        <w:rPr>
          <w:rFonts w:hint="eastAsia"/>
          <w:szCs w:val="24"/>
          <w:vertAlign w:val="superscript"/>
        </w:rPr>
        <w:instrText>REF _Ref535534540 \r \h</w:instrText>
      </w:r>
      <w:r w:rsidR="0014177E" w:rsidRPr="0014177E">
        <w:rPr>
          <w:szCs w:val="24"/>
          <w:vertAlign w:val="superscript"/>
        </w:rPr>
        <w:instrText xml:space="preserve">  \* MERGEFORMAT </w:instrText>
      </w:r>
      <w:r w:rsidR="0014177E" w:rsidRPr="0014177E">
        <w:rPr>
          <w:szCs w:val="24"/>
          <w:vertAlign w:val="superscript"/>
        </w:rPr>
      </w:r>
      <w:r w:rsidR="0014177E" w:rsidRPr="0014177E">
        <w:rPr>
          <w:szCs w:val="24"/>
          <w:vertAlign w:val="superscript"/>
        </w:rPr>
        <w:fldChar w:fldCharType="separate"/>
      </w:r>
      <w:r w:rsidR="0083076D">
        <w:rPr>
          <w:szCs w:val="24"/>
          <w:vertAlign w:val="superscript"/>
        </w:rPr>
        <w:t>[9]</w:t>
      </w:r>
      <w:r w:rsidR="0014177E" w:rsidRPr="0014177E">
        <w:rPr>
          <w:szCs w:val="24"/>
          <w:vertAlign w:val="superscript"/>
        </w:rPr>
        <w:fldChar w:fldCharType="end"/>
      </w:r>
      <w:r w:rsidR="007A7A1D" w:rsidRPr="00BA00B1">
        <w:rPr>
          <w:rFonts w:hint="eastAsia"/>
          <w:szCs w:val="24"/>
        </w:rPr>
        <w:t>，</w:t>
      </w:r>
      <w:r w:rsidR="007A7A1D" w:rsidRPr="00BA00B1">
        <w:rPr>
          <w:szCs w:val="24"/>
        </w:rPr>
        <w:t>因此</w:t>
      </w:r>
      <w:r w:rsidR="007A7A1D" w:rsidRPr="00BA00B1">
        <w:rPr>
          <w:rFonts w:hint="eastAsia"/>
          <w:szCs w:val="24"/>
        </w:rPr>
        <w:t>同步系统应该具有高可靠性。</w:t>
      </w:r>
      <w:r w:rsidR="007A7A1D" w:rsidRPr="00BA00B1">
        <w:rPr>
          <w:szCs w:val="24"/>
        </w:rPr>
        <w:t>在</w:t>
      </w:r>
      <w:r>
        <w:rPr>
          <w:rFonts w:hint="eastAsia"/>
          <w:szCs w:val="24"/>
        </w:rPr>
        <w:t>一般的通信系统</w:t>
      </w:r>
      <w:r w:rsidR="00817E4E">
        <w:rPr>
          <w:rFonts w:hint="eastAsia"/>
          <w:szCs w:val="24"/>
        </w:rPr>
        <w:t>中采用导频序列</w:t>
      </w:r>
      <w:r>
        <w:rPr>
          <w:rFonts w:hint="eastAsia"/>
          <w:szCs w:val="24"/>
        </w:rPr>
        <w:t>来实现</w:t>
      </w:r>
      <w:r w:rsidR="00817E4E">
        <w:rPr>
          <w:rFonts w:hint="eastAsia"/>
          <w:szCs w:val="24"/>
        </w:rPr>
        <w:t>接收端</w:t>
      </w:r>
      <w:r>
        <w:rPr>
          <w:rFonts w:hint="eastAsia"/>
          <w:szCs w:val="24"/>
        </w:rPr>
        <w:t>同步和信道估计的功能，而很低信噪比</w:t>
      </w:r>
      <w:r w:rsidR="007A7A1D" w:rsidRPr="00BA00B1">
        <w:rPr>
          <w:rFonts w:hint="eastAsia"/>
          <w:szCs w:val="24"/>
        </w:rPr>
        <w:t>下的同步需要相关性更好</w:t>
      </w:r>
      <w:r w:rsidR="00684FE9">
        <w:rPr>
          <w:rFonts w:hint="eastAsia"/>
          <w:szCs w:val="24"/>
        </w:rPr>
        <w:t>的导频序列</w:t>
      </w:r>
      <w:r w:rsidR="00EB2C31" w:rsidRPr="00BA00B1">
        <w:rPr>
          <w:rFonts w:hint="eastAsia"/>
          <w:szCs w:val="24"/>
        </w:rPr>
        <w:t>来实现，</w:t>
      </w:r>
      <w:r w:rsidR="00EB2C31" w:rsidRPr="00BA00B1">
        <w:rPr>
          <w:szCs w:val="24"/>
        </w:rPr>
        <w:t>导频</w:t>
      </w:r>
      <w:r w:rsidR="00EB2C31" w:rsidRPr="00BA00B1">
        <w:rPr>
          <w:rFonts w:hint="eastAsia"/>
          <w:szCs w:val="24"/>
        </w:rPr>
        <w:t>长度的增加严重制约了通信系统</w:t>
      </w:r>
      <w:r w:rsidR="00817E4E">
        <w:rPr>
          <w:rFonts w:hint="eastAsia"/>
          <w:szCs w:val="24"/>
        </w:rPr>
        <w:t>中</w:t>
      </w:r>
      <w:r w:rsidR="00F355AC">
        <w:rPr>
          <w:rFonts w:hint="eastAsia"/>
          <w:szCs w:val="24"/>
        </w:rPr>
        <w:t>有效信息所占的比重</w:t>
      </w:r>
      <w:r w:rsidR="00CC56A1" w:rsidRPr="00BA00B1">
        <w:rPr>
          <w:rFonts w:hint="eastAsia"/>
          <w:szCs w:val="24"/>
        </w:rPr>
        <w:t>。在</w:t>
      </w:r>
      <w:r w:rsidR="00CC56A1" w:rsidRPr="00BA00B1">
        <w:rPr>
          <w:rFonts w:hint="eastAsia"/>
          <w:szCs w:val="24"/>
        </w:rPr>
        <w:t>OFDM</w:t>
      </w:r>
      <w:r w:rsidR="00CC56A1" w:rsidRPr="00BA00B1">
        <w:rPr>
          <w:rFonts w:hint="eastAsia"/>
          <w:szCs w:val="24"/>
        </w:rPr>
        <w:t>系统中利用子载波映射虽然实现了躲干扰</w:t>
      </w:r>
      <w:r w:rsidR="00817E4E">
        <w:rPr>
          <w:rFonts w:hint="eastAsia"/>
          <w:szCs w:val="24"/>
        </w:rPr>
        <w:t>的功能</w:t>
      </w:r>
      <w:r w:rsidR="00CC56A1" w:rsidRPr="00BA00B1">
        <w:rPr>
          <w:rFonts w:hint="eastAsia"/>
          <w:szCs w:val="24"/>
        </w:rPr>
        <w:t>，</w:t>
      </w:r>
      <w:r w:rsidR="00CC56A1" w:rsidRPr="00BA00B1">
        <w:rPr>
          <w:szCs w:val="24"/>
        </w:rPr>
        <w:t>但是</w:t>
      </w:r>
      <w:r w:rsidR="00CC56A1" w:rsidRPr="00BA00B1">
        <w:rPr>
          <w:rFonts w:hint="eastAsia"/>
          <w:szCs w:val="24"/>
        </w:rPr>
        <w:t>它也降低了</w:t>
      </w:r>
      <w:r w:rsidR="00741CB6">
        <w:rPr>
          <w:rFonts w:hint="eastAsia"/>
          <w:szCs w:val="24"/>
        </w:rPr>
        <w:t>有效信息</w:t>
      </w:r>
      <w:r w:rsidR="00817E4E">
        <w:rPr>
          <w:rFonts w:hint="eastAsia"/>
          <w:szCs w:val="24"/>
        </w:rPr>
        <w:t>的</w:t>
      </w:r>
      <w:r w:rsidR="00EF4E16">
        <w:rPr>
          <w:rFonts w:hint="eastAsia"/>
          <w:szCs w:val="24"/>
        </w:rPr>
        <w:t>比重</w:t>
      </w:r>
      <w:r w:rsidR="00CC56A1" w:rsidRPr="00BA00B1">
        <w:rPr>
          <w:rFonts w:hint="eastAsia"/>
          <w:szCs w:val="24"/>
        </w:rPr>
        <w:t>，</w:t>
      </w:r>
      <w:r w:rsidR="00817E4E">
        <w:rPr>
          <w:rFonts w:hint="eastAsia"/>
          <w:szCs w:val="24"/>
        </w:rPr>
        <w:t>在低信噪比的通信环境下更需要</w:t>
      </w:r>
      <w:r w:rsidR="00CC56A1" w:rsidRPr="00BA00B1">
        <w:rPr>
          <w:rFonts w:hint="eastAsia"/>
          <w:szCs w:val="24"/>
        </w:rPr>
        <w:t>很长</w:t>
      </w:r>
      <w:r w:rsidR="004101C6">
        <w:rPr>
          <w:rFonts w:hint="eastAsia"/>
          <w:szCs w:val="24"/>
        </w:rPr>
        <w:t>的导频序列</w:t>
      </w:r>
      <w:r w:rsidR="00817E4E">
        <w:rPr>
          <w:rFonts w:hint="eastAsia"/>
          <w:szCs w:val="24"/>
        </w:rPr>
        <w:t>来实现接收端的同步</w:t>
      </w:r>
      <w:r w:rsidR="004101C6">
        <w:rPr>
          <w:rFonts w:hint="eastAsia"/>
          <w:szCs w:val="24"/>
        </w:rPr>
        <w:t>，</w:t>
      </w:r>
      <w:r w:rsidR="00817E4E">
        <w:rPr>
          <w:rFonts w:hint="eastAsia"/>
          <w:szCs w:val="24"/>
        </w:rPr>
        <w:t>那么整个系统传输</w:t>
      </w:r>
      <w:r w:rsidR="004101C6">
        <w:rPr>
          <w:rFonts w:hint="eastAsia"/>
          <w:szCs w:val="24"/>
        </w:rPr>
        <w:t>信息的有效性会低到无法想象的程度</w:t>
      </w:r>
      <w:r w:rsidR="00817E4E">
        <w:rPr>
          <w:rFonts w:hint="eastAsia"/>
          <w:szCs w:val="24"/>
        </w:rPr>
        <w:t>，严重制约通信的效率</w:t>
      </w:r>
      <w:r w:rsidR="004101C6">
        <w:rPr>
          <w:rFonts w:hint="eastAsia"/>
          <w:szCs w:val="24"/>
        </w:rPr>
        <w:t>。因此</w:t>
      </w:r>
      <w:r>
        <w:rPr>
          <w:rFonts w:hint="eastAsia"/>
          <w:szCs w:val="24"/>
        </w:rPr>
        <w:t>本文</w:t>
      </w:r>
      <w:r w:rsidR="004101C6">
        <w:rPr>
          <w:rFonts w:hint="eastAsia"/>
          <w:szCs w:val="24"/>
        </w:rPr>
        <w:t>考虑</w:t>
      </w:r>
      <w:r w:rsidR="00457B5F">
        <w:rPr>
          <w:rFonts w:hint="eastAsia"/>
          <w:szCs w:val="24"/>
        </w:rPr>
        <w:t>把同步功能由控制系统</w:t>
      </w:r>
      <w:r w:rsidR="00665640">
        <w:rPr>
          <w:rFonts w:hint="eastAsia"/>
          <w:szCs w:val="24"/>
        </w:rPr>
        <w:t>来实现，</w:t>
      </w:r>
      <w:r w:rsidR="00765684" w:rsidRPr="00BA00B1">
        <w:rPr>
          <w:szCs w:val="24"/>
        </w:rPr>
        <w:t>如果</w:t>
      </w:r>
      <w:r w:rsidR="00457B5F">
        <w:rPr>
          <w:rFonts w:hint="eastAsia"/>
          <w:szCs w:val="24"/>
        </w:rPr>
        <w:t>设计好相互匹配的帧结构，</w:t>
      </w:r>
      <w:r w:rsidR="00457B5F">
        <w:rPr>
          <w:szCs w:val="24"/>
        </w:rPr>
        <w:t>并</w:t>
      </w:r>
      <w:r w:rsidR="00765684" w:rsidRPr="00BA00B1">
        <w:rPr>
          <w:rFonts w:hint="eastAsia"/>
          <w:szCs w:val="24"/>
        </w:rPr>
        <w:t>在发送端将两个系统的数据在时间上对齐发送，它们由同样的天线发射，</w:t>
      </w:r>
      <w:r w:rsidR="00765684" w:rsidRPr="00BA00B1">
        <w:rPr>
          <w:szCs w:val="24"/>
        </w:rPr>
        <w:t>经过</w:t>
      </w:r>
      <w:r w:rsidR="00765684" w:rsidRPr="00BA00B1">
        <w:rPr>
          <w:rFonts w:hint="eastAsia"/>
          <w:szCs w:val="24"/>
        </w:rPr>
        <w:t>同样的无线信道进行传输，</w:t>
      </w:r>
      <w:r w:rsidR="00765684" w:rsidRPr="00BA00B1">
        <w:rPr>
          <w:szCs w:val="24"/>
        </w:rPr>
        <w:t>在接收端</w:t>
      </w:r>
      <w:r w:rsidR="00765684" w:rsidRPr="00BA00B1">
        <w:rPr>
          <w:rFonts w:hint="eastAsia"/>
          <w:szCs w:val="24"/>
        </w:rPr>
        <w:t>由相同的天线接收，</w:t>
      </w:r>
      <w:r w:rsidR="00BE5E5B">
        <w:rPr>
          <w:rFonts w:hint="eastAsia"/>
          <w:szCs w:val="24"/>
        </w:rPr>
        <w:t>那么控制系统</w:t>
      </w:r>
      <w:r w:rsidR="00457B5F">
        <w:rPr>
          <w:rFonts w:hint="eastAsia"/>
          <w:szCs w:val="24"/>
        </w:rPr>
        <w:t>的同步</w:t>
      </w:r>
      <w:r w:rsidR="00BE5E5B">
        <w:rPr>
          <w:rFonts w:hint="eastAsia"/>
          <w:szCs w:val="24"/>
        </w:rPr>
        <w:t>捕获</w:t>
      </w:r>
      <w:r w:rsidR="00457B5F">
        <w:rPr>
          <w:rFonts w:hint="eastAsia"/>
          <w:szCs w:val="24"/>
        </w:rPr>
        <w:t>结果便可以</w:t>
      </w:r>
      <w:r w:rsidR="00BE5E5B">
        <w:rPr>
          <w:rFonts w:hint="eastAsia"/>
          <w:szCs w:val="24"/>
        </w:rPr>
        <w:t>作用到业务系统</w:t>
      </w:r>
      <w:r w:rsidR="00FA15AA" w:rsidRPr="00BA00B1">
        <w:rPr>
          <w:rFonts w:hint="eastAsia"/>
          <w:szCs w:val="24"/>
        </w:rPr>
        <w:t>中，</w:t>
      </w:r>
      <w:r w:rsidR="00FA15AA" w:rsidRPr="00BA00B1">
        <w:rPr>
          <w:szCs w:val="24"/>
        </w:rPr>
        <w:t>解决了</w:t>
      </w:r>
      <w:r w:rsidR="00BE5E5B">
        <w:rPr>
          <w:rFonts w:hint="eastAsia"/>
          <w:szCs w:val="24"/>
        </w:rPr>
        <w:t>同步精度和有效信息比重</w:t>
      </w:r>
      <w:r w:rsidR="00FA15AA" w:rsidRPr="00BA00B1">
        <w:rPr>
          <w:rFonts w:hint="eastAsia"/>
          <w:szCs w:val="24"/>
        </w:rPr>
        <w:t>相互矛盾的困扰。</w:t>
      </w:r>
    </w:p>
    <w:p w:rsidR="005920E5" w:rsidRDefault="00C46D8E" w:rsidP="00CB5392">
      <w:pPr>
        <w:ind w:firstLineChars="200" w:firstLine="480"/>
        <w:rPr>
          <w:szCs w:val="24"/>
        </w:rPr>
      </w:pPr>
      <w:r w:rsidRPr="00BA00B1">
        <w:rPr>
          <w:szCs w:val="24"/>
        </w:rPr>
        <w:t>本文</w:t>
      </w:r>
      <w:r w:rsidRPr="00BA00B1">
        <w:rPr>
          <w:rFonts w:hint="eastAsia"/>
          <w:szCs w:val="24"/>
        </w:rPr>
        <w:t>主要研究的是</w:t>
      </w:r>
      <w:r w:rsidRPr="00BA00B1">
        <w:rPr>
          <w:rFonts w:hint="eastAsia"/>
          <w:szCs w:val="24"/>
        </w:rPr>
        <w:t>SC-FDE</w:t>
      </w:r>
      <w:r w:rsidRPr="00BA00B1">
        <w:rPr>
          <w:rFonts w:hint="eastAsia"/>
          <w:szCs w:val="24"/>
        </w:rPr>
        <w:t>技术和</w:t>
      </w:r>
      <w:r w:rsidRPr="00BA00B1">
        <w:rPr>
          <w:rFonts w:hint="eastAsia"/>
          <w:szCs w:val="24"/>
        </w:rPr>
        <w:t>OFDM</w:t>
      </w:r>
      <w:r w:rsidR="00265031" w:rsidRPr="00BA00B1">
        <w:rPr>
          <w:rFonts w:hint="eastAsia"/>
          <w:szCs w:val="24"/>
        </w:rPr>
        <w:t>技术如何协同工作，共存于</w:t>
      </w:r>
      <w:r w:rsidRPr="00BA00B1">
        <w:rPr>
          <w:rFonts w:hint="eastAsia"/>
          <w:szCs w:val="24"/>
        </w:rPr>
        <w:t>一个通信系统中，</w:t>
      </w:r>
      <w:r w:rsidR="00661E9C" w:rsidRPr="00BA00B1">
        <w:rPr>
          <w:rFonts w:hint="eastAsia"/>
          <w:szCs w:val="24"/>
        </w:rPr>
        <w:t>尽可能地抵抗窄带干扰</w:t>
      </w:r>
      <w:r w:rsidRPr="00BA00B1">
        <w:rPr>
          <w:rFonts w:hint="eastAsia"/>
          <w:szCs w:val="24"/>
        </w:rPr>
        <w:t>，</w:t>
      </w:r>
      <w:r w:rsidRPr="00BA00B1">
        <w:rPr>
          <w:szCs w:val="24"/>
        </w:rPr>
        <w:t>实现</w:t>
      </w:r>
      <w:r w:rsidRPr="00BA00B1">
        <w:rPr>
          <w:rFonts w:hint="eastAsia"/>
          <w:szCs w:val="24"/>
        </w:rPr>
        <w:t>高速</w:t>
      </w:r>
      <w:r w:rsidR="00661E9C" w:rsidRPr="00BA00B1">
        <w:rPr>
          <w:rFonts w:hint="eastAsia"/>
          <w:szCs w:val="24"/>
        </w:rPr>
        <w:t>率</w:t>
      </w:r>
      <w:r w:rsidRPr="00BA00B1">
        <w:rPr>
          <w:rFonts w:hint="eastAsia"/>
          <w:szCs w:val="24"/>
        </w:rPr>
        <w:t>的可靠通信。</w:t>
      </w:r>
      <w:r w:rsidR="009216B3">
        <w:rPr>
          <w:rFonts w:hint="eastAsia"/>
          <w:szCs w:val="24"/>
        </w:rPr>
        <w:t>主要工作</w:t>
      </w:r>
      <w:r w:rsidR="00E21BBC" w:rsidRPr="00BA00B1">
        <w:rPr>
          <w:rFonts w:hint="eastAsia"/>
          <w:szCs w:val="24"/>
        </w:rPr>
        <w:t>包括搭建</w:t>
      </w:r>
      <w:r w:rsidR="00E21BBC" w:rsidRPr="00BA00B1">
        <w:rPr>
          <w:rFonts w:hint="eastAsia"/>
          <w:szCs w:val="24"/>
        </w:rPr>
        <w:t>SC-FDE</w:t>
      </w:r>
      <w:r w:rsidR="00603BB5">
        <w:rPr>
          <w:rFonts w:hint="eastAsia"/>
          <w:szCs w:val="24"/>
        </w:rPr>
        <w:t>、</w:t>
      </w:r>
      <w:r w:rsidR="00E21BBC" w:rsidRPr="00BA00B1">
        <w:rPr>
          <w:szCs w:val="24"/>
        </w:rPr>
        <w:t>OFDM</w:t>
      </w:r>
      <w:r w:rsidR="00E21BBC" w:rsidRPr="00BA00B1">
        <w:rPr>
          <w:rFonts w:hint="eastAsia"/>
          <w:szCs w:val="24"/>
        </w:rPr>
        <w:t>仿真系统，</w:t>
      </w:r>
      <w:r w:rsidR="00E21BBC" w:rsidRPr="00BA00B1">
        <w:rPr>
          <w:rFonts w:hint="eastAsia"/>
          <w:szCs w:val="24"/>
        </w:rPr>
        <w:t>FPGA</w:t>
      </w:r>
      <w:r w:rsidR="000D0E46">
        <w:rPr>
          <w:rFonts w:hint="eastAsia"/>
          <w:szCs w:val="24"/>
        </w:rPr>
        <w:t>硬件系统</w:t>
      </w:r>
      <w:r w:rsidR="00F00992">
        <w:rPr>
          <w:rFonts w:hint="eastAsia"/>
          <w:szCs w:val="24"/>
        </w:rPr>
        <w:t>；</w:t>
      </w:r>
      <w:r w:rsidR="00E21BBC" w:rsidRPr="00BA00B1">
        <w:rPr>
          <w:szCs w:val="24"/>
        </w:rPr>
        <w:t>研究</w:t>
      </w:r>
      <w:r w:rsidR="00BE5E5B">
        <w:rPr>
          <w:rFonts w:hint="eastAsia"/>
          <w:szCs w:val="24"/>
        </w:rPr>
        <w:t>两个系统</w:t>
      </w:r>
      <w:r w:rsidR="00F00992">
        <w:rPr>
          <w:rFonts w:hint="eastAsia"/>
          <w:szCs w:val="24"/>
        </w:rPr>
        <w:t>的协同工作：</w:t>
      </w:r>
      <w:r w:rsidR="00BE5E5B">
        <w:rPr>
          <w:rFonts w:hint="eastAsia"/>
          <w:szCs w:val="24"/>
        </w:rPr>
        <w:t>控制系统</w:t>
      </w:r>
      <w:r w:rsidR="00E21BBC" w:rsidRPr="00BA00B1">
        <w:rPr>
          <w:rFonts w:hint="eastAsia"/>
          <w:szCs w:val="24"/>
        </w:rPr>
        <w:t>负责</w:t>
      </w:r>
      <w:r w:rsidR="00A45BC9" w:rsidRPr="00BA00B1">
        <w:rPr>
          <w:rFonts w:hint="eastAsia"/>
          <w:szCs w:val="24"/>
        </w:rPr>
        <w:t>在强干扰下进行定时同步，</w:t>
      </w:r>
      <w:r w:rsidR="00817E4E">
        <w:rPr>
          <w:rFonts w:hint="eastAsia"/>
          <w:szCs w:val="24"/>
        </w:rPr>
        <w:t>同步捕获结果可以作用于业务系统</w:t>
      </w:r>
      <w:r w:rsidR="000B3978">
        <w:rPr>
          <w:rFonts w:hint="eastAsia"/>
          <w:szCs w:val="24"/>
        </w:rPr>
        <w:t>；</w:t>
      </w:r>
      <w:r w:rsidR="00BE5E5B">
        <w:rPr>
          <w:rFonts w:hint="eastAsia"/>
          <w:szCs w:val="24"/>
        </w:rPr>
        <w:t>控制系统</w:t>
      </w:r>
      <w:r w:rsidR="00A45BC9" w:rsidRPr="00BA00B1">
        <w:rPr>
          <w:rFonts w:hint="eastAsia"/>
          <w:szCs w:val="24"/>
        </w:rPr>
        <w:t>传输子载波映射规则</w:t>
      </w:r>
      <w:r w:rsidR="00AF3721">
        <w:rPr>
          <w:rFonts w:hint="eastAsia"/>
          <w:szCs w:val="24"/>
        </w:rPr>
        <w:t>等</w:t>
      </w:r>
      <w:r w:rsidR="00BE5E5B">
        <w:rPr>
          <w:rFonts w:hint="eastAsia"/>
          <w:szCs w:val="24"/>
        </w:rPr>
        <w:t>控制</w:t>
      </w:r>
      <w:r w:rsidR="00AF3721">
        <w:rPr>
          <w:rFonts w:hint="eastAsia"/>
          <w:szCs w:val="24"/>
        </w:rPr>
        <w:t>信息</w:t>
      </w:r>
      <w:r w:rsidR="00A45BC9" w:rsidRPr="00BA00B1">
        <w:rPr>
          <w:rFonts w:hint="eastAsia"/>
          <w:szCs w:val="24"/>
        </w:rPr>
        <w:t>，</w:t>
      </w:r>
      <w:r w:rsidR="00A45BC9" w:rsidRPr="00BA00B1">
        <w:rPr>
          <w:szCs w:val="24"/>
        </w:rPr>
        <w:t>业务</w:t>
      </w:r>
      <w:r w:rsidR="00817E4E">
        <w:rPr>
          <w:rFonts w:hint="eastAsia"/>
          <w:szCs w:val="24"/>
        </w:rPr>
        <w:t>系统</w:t>
      </w:r>
      <w:r w:rsidR="00A45BC9" w:rsidRPr="00BA00B1">
        <w:rPr>
          <w:rFonts w:hint="eastAsia"/>
          <w:szCs w:val="24"/>
        </w:rPr>
        <w:t>根据</w:t>
      </w:r>
      <w:r w:rsidR="00817E4E">
        <w:rPr>
          <w:rFonts w:hint="eastAsia"/>
          <w:szCs w:val="24"/>
        </w:rPr>
        <w:t>控制信息</w:t>
      </w:r>
      <w:r w:rsidR="00A45BC9" w:rsidRPr="00BA00B1">
        <w:rPr>
          <w:rFonts w:hint="eastAsia"/>
          <w:szCs w:val="24"/>
        </w:rPr>
        <w:t>进行对应的子载波映射</w:t>
      </w:r>
      <w:r w:rsidR="00BE5E5B">
        <w:rPr>
          <w:rFonts w:hint="eastAsia"/>
          <w:szCs w:val="24"/>
        </w:rPr>
        <w:t>/</w:t>
      </w:r>
      <w:r w:rsidR="00BE5E5B">
        <w:rPr>
          <w:rFonts w:hint="eastAsia"/>
          <w:szCs w:val="24"/>
        </w:rPr>
        <w:t>解映射</w:t>
      </w:r>
      <w:r w:rsidR="00817E4E">
        <w:rPr>
          <w:rFonts w:hint="eastAsia"/>
          <w:szCs w:val="24"/>
        </w:rPr>
        <w:t>，调制</w:t>
      </w:r>
      <w:r w:rsidR="00817E4E">
        <w:rPr>
          <w:rFonts w:hint="eastAsia"/>
          <w:szCs w:val="24"/>
        </w:rPr>
        <w:t>/</w:t>
      </w:r>
      <w:r w:rsidR="00817E4E">
        <w:rPr>
          <w:rFonts w:hint="eastAsia"/>
          <w:szCs w:val="24"/>
        </w:rPr>
        <w:t>解调等</w:t>
      </w:r>
      <w:r w:rsidR="00A45BC9" w:rsidRPr="00BA00B1">
        <w:rPr>
          <w:rFonts w:hint="eastAsia"/>
          <w:szCs w:val="24"/>
        </w:rPr>
        <w:t>。</w:t>
      </w:r>
    </w:p>
    <w:p w:rsidR="00BA00B1" w:rsidRDefault="00BA00B1" w:rsidP="00FB0A5E">
      <w:pPr>
        <w:pStyle w:val="2"/>
        <w:spacing w:after="312"/>
        <w:rPr>
          <w:rFonts w:ascii="黑体" w:eastAsia="黑体" w:hAnsi="黑体"/>
          <w:b w:val="0"/>
          <w:sz w:val="28"/>
        </w:rPr>
      </w:pPr>
      <w:bookmarkStart w:id="25" w:name="_Toc535576102"/>
      <w:r w:rsidRPr="00FB0A5E">
        <w:rPr>
          <w:rFonts w:ascii="黑体" w:eastAsia="黑体" w:hAnsi="黑体" w:hint="eastAsia"/>
          <w:b w:val="0"/>
          <w:sz w:val="28"/>
        </w:rPr>
        <w:t>1</w:t>
      </w:r>
      <w:r w:rsidRPr="00FB0A5E">
        <w:rPr>
          <w:rFonts w:ascii="黑体" w:eastAsia="黑体" w:hAnsi="黑体"/>
          <w:b w:val="0"/>
          <w:sz w:val="28"/>
        </w:rPr>
        <w:t xml:space="preserve">.2 </w:t>
      </w:r>
      <w:r w:rsidR="009216B3" w:rsidRPr="00FB0A5E">
        <w:rPr>
          <w:rFonts w:ascii="黑体" w:eastAsia="黑体" w:hAnsi="黑体" w:hint="eastAsia"/>
          <w:b w:val="0"/>
          <w:sz w:val="28"/>
        </w:rPr>
        <w:t>研究工作主要内容</w:t>
      </w:r>
      <w:bookmarkEnd w:id="25"/>
    </w:p>
    <w:p w:rsidR="00FB0A5E" w:rsidRDefault="0088229D" w:rsidP="00CB5392">
      <w:pPr>
        <w:ind w:firstLineChars="200" w:firstLine="480"/>
      </w:pPr>
      <w:r>
        <w:rPr>
          <w:rFonts w:hint="eastAsia"/>
        </w:rPr>
        <w:t>本文针对军用通信中的人为窄带干扰和低信噪比下系统的同步捕获问题，设计了</w:t>
      </w:r>
      <w:r>
        <w:rPr>
          <w:rFonts w:hint="eastAsia"/>
        </w:rPr>
        <w:t>SC-</w:t>
      </w:r>
      <w:r>
        <w:t>FDE</w:t>
      </w:r>
      <w:r>
        <w:rPr>
          <w:rFonts w:hint="eastAsia"/>
        </w:rPr>
        <w:t>和</w:t>
      </w:r>
      <w:r>
        <w:rPr>
          <w:rFonts w:hint="eastAsia"/>
        </w:rPr>
        <w:t>OFDM</w:t>
      </w:r>
      <w:r>
        <w:rPr>
          <w:rFonts w:hint="eastAsia"/>
        </w:rPr>
        <w:t>的组合传输方案</w:t>
      </w:r>
      <w:r w:rsidR="004B2F8B">
        <w:rPr>
          <w:rFonts w:hint="eastAsia"/>
        </w:rPr>
        <w:t>，搭建了仿真平台和</w:t>
      </w:r>
      <w:r w:rsidR="004B2F8B">
        <w:rPr>
          <w:rFonts w:hint="eastAsia"/>
        </w:rPr>
        <w:t>FPGA</w:t>
      </w:r>
      <w:r w:rsidR="004B2F8B">
        <w:rPr>
          <w:rFonts w:hint="eastAsia"/>
        </w:rPr>
        <w:t>硬件实现平台</w:t>
      </w:r>
      <w:r>
        <w:rPr>
          <w:rFonts w:hint="eastAsia"/>
        </w:rPr>
        <w:t>。</w:t>
      </w:r>
      <w:r w:rsidR="00FB0A5E" w:rsidRPr="00FB0A5E">
        <w:rPr>
          <w:rFonts w:hint="eastAsia"/>
        </w:rPr>
        <w:t>本文</w:t>
      </w:r>
      <w:r w:rsidR="00BE5E5B">
        <w:rPr>
          <w:rFonts w:hint="eastAsia"/>
        </w:rPr>
        <w:t>主要工作内容为</w:t>
      </w:r>
      <w:r w:rsidR="00FB0A5E" w:rsidRPr="00FB0A5E">
        <w:rPr>
          <w:rFonts w:hint="eastAsia"/>
        </w:rPr>
        <w:t>：</w:t>
      </w:r>
    </w:p>
    <w:p w:rsidR="00FB0A5E" w:rsidRDefault="00FB0A5E" w:rsidP="00CB5392">
      <w:pPr>
        <w:ind w:firstLineChars="200" w:firstLine="480"/>
      </w:pPr>
      <w:r>
        <w:rPr>
          <w:rFonts w:hint="eastAsia"/>
        </w:rPr>
        <w:t>（</w:t>
      </w:r>
      <w:r>
        <w:rPr>
          <w:rFonts w:hint="eastAsia"/>
        </w:rPr>
        <w:t>1</w:t>
      </w:r>
      <w:r>
        <w:t>）</w:t>
      </w:r>
      <w:r w:rsidR="00A2759D">
        <w:rPr>
          <w:rFonts w:hint="eastAsia"/>
        </w:rPr>
        <w:t>双系统组合传输</w:t>
      </w:r>
      <w:r w:rsidR="00325A97">
        <w:rPr>
          <w:rFonts w:hint="eastAsia"/>
        </w:rPr>
        <w:t>方案</w:t>
      </w:r>
      <w:r>
        <w:rPr>
          <w:rFonts w:hint="eastAsia"/>
        </w:rPr>
        <w:t>的基本</w:t>
      </w:r>
      <w:r w:rsidR="00261349">
        <w:rPr>
          <w:rFonts w:hint="eastAsia"/>
        </w:rPr>
        <w:t>系统</w:t>
      </w:r>
      <w:r>
        <w:rPr>
          <w:rFonts w:hint="eastAsia"/>
        </w:rPr>
        <w:t>设计，包括</w:t>
      </w:r>
      <w:r w:rsidR="00B004B8">
        <w:rPr>
          <w:rFonts w:hint="eastAsia"/>
        </w:rPr>
        <w:t>系统框架</w:t>
      </w:r>
      <w:r w:rsidR="00CD098F">
        <w:rPr>
          <w:rFonts w:hint="eastAsia"/>
        </w:rPr>
        <w:t>、</w:t>
      </w:r>
      <w:r w:rsidR="004B2F8B">
        <w:rPr>
          <w:rFonts w:hint="eastAsia"/>
        </w:rPr>
        <w:t>系统参数以及</w:t>
      </w:r>
      <w:r w:rsidR="00561AEC">
        <w:rPr>
          <w:rFonts w:hint="eastAsia"/>
        </w:rPr>
        <w:t>各个</w:t>
      </w:r>
      <w:r w:rsidR="00003B0F">
        <w:rPr>
          <w:rFonts w:hint="eastAsia"/>
        </w:rPr>
        <w:t>功能模块</w:t>
      </w:r>
      <w:r w:rsidR="004B2F8B">
        <w:rPr>
          <w:rFonts w:hint="eastAsia"/>
        </w:rPr>
        <w:t>的算法选型</w:t>
      </w:r>
      <w:r>
        <w:rPr>
          <w:rFonts w:hint="eastAsia"/>
        </w:rPr>
        <w:t>。</w:t>
      </w:r>
      <w:r w:rsidR="000F7CD3">
        <w:rPr>
          <w:rFonts w:hint="eastAsia"/>
        </w:rPr>
        <w:t>根据实际的传输速率要求，确定系统中的各个参数，</w:t>
      </w:r>
      <w:r w:rsidR="000F7CD3">
        <w:t>包括</w:t>
      </w:r>
      <w:r w:rsidR="003B65DA">
        <w:rPr>
          <w:rFonts w:hint="eastAsia"/>
        </w:rPr>
        <w:t>两个系统</w:t>
      </w:r>
      <w:r w:rsidR="007A78ED">
        <w:rPr>
          <w:rFonts w:hint="eastAsia"/>
        </w:rPr>
        <w:t>的</w:t>
      </w:r>
      <w:r w:rsidR="003B65DA">
        <w:rPr>
          <w:rFonts w:hint="eastAsia"/>
        </w:rPr>
        <w:t>帧格式、</w:t>
      </w:r>
      <w:r w:rsidR="000F7CD3">
        <w:rPr>
          <w:rFonts w:hint="eastAsia"/>
        </w:rPr>
        <w:t>FFT</w:t>
      </w:r>
      <w:r w:rsidR="000F7CD3">
        <w:rPr>
          <w:rFonts w:hint="eastAsia"/>
        </w:rPr>
        <w:t>长度</w:t>
      </w:r>
      <w:r w:rsidR="003B65DA">
        <w:rPr>
          <w:rFonts w:hint="eastAsia"/>
        </w:rPr>
        <w:t>、</w:t>
      </w:r>
      <w:r w:rsidR="000F7CD3">
        <w:t>CP</w:t>
      </w:r>
      <w:r w:rsidR="00896156">
        <w:rPr>
          <w:rFonts w:hint="eastAsia"/>
        </w:rPr>
        <w:t>长度</w:t>
      </w:r>
      <w:r w:rsidR="003B65DA">
        <w:rPr>
          <w:rFonts w:hint="eastAsia"/>
        </w:rPr>
        <w:t>、</w:t>
      </w:r>
      <w:r w:rsidR="00896156">
        <w:rPr>
          <w:rFonts w:hint="eastAsia"/>
        </w:rPr>
        <w:t>调制解调阶数</w:t>
      </w:r>
      <w:r w:rsidR="003B65DA">
        <w:rPr>
          <w:rFonts w:hint="eastAsia"/>
        </w:rPr>
        <w:t>、</w:t>
      </w:r>
      <w:r w:rsidR="0051515A">
        <w:rPr>
          <w:rFonts w:hint="eastAsia"/>
        </w:rPr>
        <w:t>编译码块长</w:t>
      </w:r>
      <w:r w:rsidR="003B65DA">
        <w:rPr>
          <w:rFonts w:hint="eastAsia"/>
        </w:rPr>
        <w:t>度</w:t>
      </w:r>
      <w:r w:rsidR="00A32644">
        <w:rPr>
          <w:rFonts w:hint="eastAsia"/>
        </w:rPr>
        <w:t>等</w:t>
      </w:r>
      <w:r w:rsidR="00264C8C">
        <w:rPr>
          <w:rFonts w:hint="eastAsia"/>
        </w:rPr>
        <w:t>参数</w:t>
      </w:r>
      <w:r w:rsidR="001C73C1">
        <w:rPr>
          <w:rFonts w:hint="eastAsia"/>
        </w:rPr>
        <w:t>；在一定的仿真假设和系统参数下，</w:t>
      </w:r>
      <w:r w:rsidR="001C73C1">
        <w:t>比较</w:t>
      </w:r>
      <w:r w:rsidR="001C73C1">
        <w:rPr>
          <w:rFonts w:hint="eastAsia"/>
        </w:rPr>
        <w:t>各个功能模块的可选算法，</w:t>
      </w:r>
      <w:r w:rsidR="001C73C1">
        <w:t>综合</w:t>
      </w:r>
      <w:r w:rsidR="001C73C1">
        <w:rPr>
          <w:rFonts w:hint="eastAsia"/>
        </w:rPr>
        <w:t>实现复杂度和</w:t>
      </w:r>
      <w:r w:rsidR="003B65DA">
        <w:rPr>
          <w:rFonts w:hint="eastAsia"/>
        </w:rPr>
        <w:t>性能</w:t>
      </w:r>
      <w:r w:rsidR="001C73C1">
        <w:rPr>
          <w:rFonts w:hint="eastAsia"/>
        </w:rPr>
        <w:t>选择相应算法，</w:t>
      </w:r>
      <w:r w:rsidR="001C73C1">
        <w:t>完成</w:t>
      </w:r>
      <w:r w:rsidR="001C73C1">
        <w:rPr>
          <w:rFonts w:hint="eastAsia"/>
        </w:rPr>
        <w:t>各个功能模块</w:t>
      </w:r>
      <w:r w:rsidR="002A27AF">
        <w:rPr>
          <w:rFonts w:hint="eastAsia"/>
        </w:rPr>
        <w:t>；考虑到系统的实际应用场景，根据一定的信道建模算法（如改进型</w:t>
      </w:r>
      <w:r w:rsidR="003B65DA">
        <w:rPr>
          <w:rFonts w:hint="eastAsia"/>
        </w:rPr>
        <w:t>J</w:t>
      </w:r>
      <w:r w:rsidR="002A27AF">
        <w:rPr>
          <w:rFonts w:hint="eastAsia"/>
        </w:rPr>
        <w:t>akes</w:t>
      </w:r>
      <w:r w:rsidR="002A27AF">
        <w:rPr>
          <w:rFonts w:hint="eastAsia"/>
        </w:rPr>
        <w:t>算法</w:t>
      </w:r>
      <w:r w:rsidR="002A27AF">
        <w:t>）</w:t>
      </w:r>
      <w:r w:rsidR="002A27AF">
        <w:rPr>
          <w:rFonts w:hint="eastAsia"/>
        </w:rPr>
        <w:t>，设计多径信道仿真模型作为仿真系统的仿真信道，</w:t>
      </w:r>
      <w:r w:rsidR="002A27AF">
        <w:t>完成</w:t>
      </w:r>
      <w:r w:rsidR="002A27AF">
        <w:rPr>
          <w:rFonts w:hint="eastAsia"/>
        </w:rPr>
        <w:t>仿真系统，</w:t>
      </w:r>
      <w:r w:rsidR="003B65DA">
        <w:rPr>
          <w:rFonts w:hint="eastAsia"/>
        </w:rPr>
        <w:t>以系统误码率为参考标准</w:t>
      </w:r>
      <w:r w:rsidR="002A27AF">
        <w:rPr>
          <w:rFonts w:hint="eastAsia"/>
        </w:rPr>
        <w:t>改进系统中的各个</w:t>
      </w:r>
      <w:r w:rsidR="002A27AF">
        <w:rPr>
          <w:rFonts w:hint="eastAsia"/>
        </w:rPr>
        <w:lastRenderedPageBreak/>
        <w:t>算法使最终性能达到预期要求。</w:t>
      </w:r>
    </w:p>
    <w:p w:rsidR="00A32644" w:rsidRDefault="00A32644" w:rsidP="00CB5392">
      <w:pPr>
        <w:ind w:firstLineChars="200" w:firstLine="480"/>
      </w:pPr>
      <w:r w:rsidRPr="00A32644">
        <w:rPr>
          <w:rFonts w:hint="eastAsia"/>
        </w:rPr>
        <w:t>（</w:t>
      </w:r>
      <w:r w:rsidRPr="00A32644">
        <w:rPr>
          <w:rFonts w:hint="eastAsia"/>
        </w:rPr>
        <w:t>2</w:t>
      </w:r>
      <w:r w:rsidRPr="00A32644">
        <w:t>）</w:t>
      </w:r>
      <w:r w:rsidR="00242158">
        <w:rPr>
          <w:rFonts w:hint="eastAsia"/>
        </w:rPr>
        <w:t>传输方案中双系统协同工作所需的系统间通信</w:t>
      </w:r>
      <w:r w:rsidR="00AD7550">
        <w:rPr>
          <w:rFonts w:hint="eastAsia"/>
        </w:rPr>
        <w:t>及同步</w:t>
      </w:r>
      <w:r w:rsidR="00194E72">
        <w:rPr>
          <w:rFonts w:hint="eastAsia"/>
        </w:rPr>
        <w:t>问题</w:t>
      </w:r>
      <w:r w:rsidR="00242158">
        <w:rPr>
          <w:rFonts w:hint="eastAsia"/>
        </w:rPr>
        <w:t>。</w:t>
      </w:r>
      <w:r w:rsidR="00C56A2C">
        <w:rPr>
          <w:rFonts w:hint="eastAsia"/>
        </w:rPr>
        <w:t>一、</w:t>
      </w:r>
      <w:r w:rsidR="00854986">
        <w:rPr>
          <w:rFonts w:hint="eastAsia"/>
        </w:rPr>
        <w:t>控制系统负责业务系统子载波调度信息、</w:t>
      </w:r>
      <w:r w:rsidR="00854986">
        <w:t>调制</w:t>
      </w:r>
      <w:r w:rsidR="00854986">
        <w:rPr>
          <w:rFonts w:hint="eastAsia"/>
        </w:rPr>
        <w:t>方式等信息的传递，在资源有限的情况下，根据实际的干扰情况设计合适的信息压缩算法来进行高效传输。</w:t>
      </w:r>
      <w:r w:rsidR="00C56A2C">
        <w:rPr>
          <w:rFonts w:hint="eastAsia"/>
        </w:rPr>
        <w:t>二、</w:t>
      </w:r>
      <w:r w:rsidR="00802EAB">
        <w:rPr>
          <w:rFonts w:hint="eastAsia"/>
        </w:rPr>
        <w:t>研究低信噪比</w:t>
      </w:r>
      <w:r w:rsidR="00E55851">
        <w:rPr>
          <w:rFonts w:hint="eastAsia"/>
        </w:rPr>
        <w:t>下导频序列的设计，并进行仿真验证</w:t>
      </w:r>
      <w:r w:rsidR="00F17FCE">
        <w:rPr>
          <w:rFonts w:hint="eastAsia"/>
        </w:rPr>
        <w:t>其</w:t>
      </w:r>
      <w:r w:rsidR="00116583">
        <w:rPr>
          <w:rFonts w:hint="eastAsia"/>
        </w:rPr>
        <w:t>同步</w:t>
      </w:r>
      <w:r w:rsidR="00F17FCE">
        <w:rPr>
          <w:rFonts w:hint="eastAsia"/>
        </w:rPr>
        <w:t>性能</w:t>
      </w:r>
      <w:r w:rsidR="00E55851">
        <w:rPr>
          <w:rFonts w:hint="eastAsia"/>
        </w:rPr>
        <w:t>，在合适的帧结构下，</w:t>
      </w:r>
      <w:r w:rsidR="00E55851">
        <w:t>设计</w:t>
      </w:r>
      <w:r w:rsidR="00E55851">
        <w:rPr>
          <w:rFonts w:hint="eastAsia"/>
        </w:rPr>
        <w:t>控制系统同步捕获方案负责双系统的</w:t>
      </w:r>
      <w:r w:rsidR="00AD49DA">
        <w:rPr>
          <w:rFonts w:hint="eastAsia"/>
        </w:rPr>
        <w:t>接收端</w:t>
      </w:r>
      <w:r w:rsidR="00100235">
        <w:rPr>
          <w:rFonts w:hint="eastAsia"/>
        </w:rPr>
        <w:t>同步</w:t>
      </w:r>
      <w:r w:rsidR="00AD49DA">
        <w:rPr>
          <w:rFonts w:hint="eastAsia"/>
        </w:rPr>
        <w:t>捕获</w:t>
      </w:r>
      <w:r w:rsidR="00E55851">
        <w:rPr>
          <w:rFonts w:hint="eastAsia"/>
        </w:rPr>
        <w:t>。</w:t>
      </w:r>
    </w:p>
    <w:p w:rsidR="004C7020" w:rsidRDefault="0019450A" w:rsidP="00CB5392">
      <w:pPr>
        <w:ind w:firstLineChars="200" w:firstLine="480"/>
      </w:pPr>
      <w:r>
        <w:rPr>
          <w:rFonts w:hint="eastAsia"/>
        </w:rPr>
        <w:t>（</w:t>
      </w:r>
      <w:r>
        <w:rPr>
          <w:rFonts w:hint="eastAsia"/>
        </w:rPr>
        <w:t>3</w:t>
      </w:r>
      <w:r>
        <w:t>）</w:t>
      </w:r>
      <w:r w:rsidR="003270DA">
        <w:rPr>
          <w:rFonts w:hint="eastAsia"/>
        </w:rPr>
        <w:t>双系统组合传输方案的</w:t>
      </w:r>
      <w:r w:rsidR="003270DA">
        <w:rPr>
          <w:rFonts w:hint="eastAsia"/>
        </w:rPr>
        <w:t>FPGA</w:t>
      </w:r>
      <w:r w:rsidR="003270DA">
        <w:rPr>
          <w:rFonts w:hint="eastAsia"/>
        </w:rPr>
        <w:t>设计与实现</w:t>
      </w:r>
      <w:r>
        <w:rPr>
          <w:rFonts w:hint="eastAsia"/>
        </w:rPr>
        <w:t>。</w:t>
      </w:r>
      <w:r w:rsidR="009D3CDB">
        <w:rPr>
          <w:rFonts w:hint="eastAsia"/>
        </w:rPr>
        <w:t>包含两方面的工作</w:t>
      </w:r>
      <w:r w:rsidR="009020FD">
        <w:rPr>
          <w:rFonts w:hint="eastAsia"/>
        </w:rPr>
        <w:t>：</w:t>
      </w:r>
      <w:r w:rsidR="009020FD">
        <w:t>一是</w:t>
      </w:r>
      <w:r w:rsidR="009020FD">
        <w:rPr>
          <w:rFonts w:hint="eastAsia"/>
        </w:rPr>
        <w:t>SC-FDE</w:t>
      </w:r>
      <w:r w:rsidR="00BE5E5B">
        <w:rPr>
          <w:rFonts w:hint="eastAsia"/>
        </w:rPr>
        <w:t>系统</w:t>
      </w:r>
      <w:r w:rsidR="009020FD">
        <w:rPr>
          <w:rFonts w:hint="eastAsia"/>
        </w:rPr>
        <w:t>和</w:t>
      </w:r>
      <w:r w:rsidR="009020FD">
        <w:rPr>
          <w:rFonts w:hint="eastAsia"/>
        </w:rPr>
        <w:t>OFDM</w:t>
      </w:r>
      <w:r w:rsidR="00BE5E5B">
        <w:rPr>
          <w:rFonts w:hint="eastAsia"/>
        </w:rPr>
        <w:t>系统</w:t>
      </w:r>
      <w:r w:rsidR="009020FD">
        <w:rPr>
          <w:rFonts w:hint="eastAsia"/>
        </w:rPr>
        <w:t>各自</w:t>
      </w:r>
      <w:r w:rsidR="00772659">
        <w:rPr>
          <w:rFonts w:hint="eastAsia"/>
        </w:rPr>
        <w:t>功能</w:t>
      </w:r>
      <w:r w:rsidR="00E44F17">
        <w:rPr>
          <w:rFonts w:hint="eastAsia"/>
        </w:rPr>
        <w:t>模块</w:t>
      </w:r>
      <w:r w:rsidR="009020FD">
        <w:rPr>
          <w:rFonts w:hint="eastAsia"/>
        </w:rPr>
        <w:t>的硬件实现；</w:t>
      </w:r>
      <w:r w:rsidR="009020FD">
        <w:t>二是</w:t>
      </w:r>
      <w:r w:rsidR="00BE5E5B">
        <w:rPr>
          <w:rFonts w:hint="eastAsia"/>
        </w:rPr>
        <w:t>组合传输设计方案</w:t>
      </w:r>
      <w:r w:rsidR="00E1204C">
        <w:rPr>
          <w:rFonts w:hint="eastAsia"/>
        </w:rPr>
        <w:t>的硬件实现</w:t>
      </w:r>
      <w:r w:rsidR="009020FD">
        <w:rPr>
          <w:rFonts w:hint="eastAsia"/>
        </w:rPr>
        <w:t>。</w:t>
      </w:r>
      <w:r w:rsidR="001D4E6F">
        <w:rPr>
          <w:rFonts w:hint="eastAsia"/>
        </w:rPr>
        <w:t>浮点仿真系统性能达到要求后，考虑</w:t>
      </w:r>
      <w:r w:rsidR="001D4E6F">
        <w:rPr>
          <w:rFonts w:hint="eastAsia"/>
        </w:rPr>
        <w:t>FPGA</w:t>
      </w:r>
      <w:r w:rsidR="001D4E6F">
        <w:rPr>
          <w:rFonts w:hint="eastAsia"/>
        </w:rPr>
        <w:t>的实现问题，</w:t>
      </w:r>
      <w:r w:rsidR="001D4E6F">
        <w:t>对</w:t>
      </w:r>
      <w:r w:rsidR="001D4E6F">
        <w:rPr>
          <w:rFonts w:hint="eastAsia"/>
        </w:rPr>
        <w:t>浮点系统中的数据进行定点量化，</w:t>
      </w:r>
      <w:r w:rsidR="00520043">
        <w:rPr>
          <w:rFonts w:hint="eastAsia"/>
        </w:rPr>
        <w:t>作为</w:t>
      </w:r>
      <w:r w:rsidR="001D4E6F">
        <w:rPr>
          <w:rFonts w:hint="eastAsia"/>
        </w:rPr>
        <w:t>硬件系统的数据参考标准。</w:t>
      </w:r>
      <w:r w:rsidR="00DB130F">
        <w:rPr>
          <w:rFonts w:hint="eastAsia"/>
        </w:rPr>
        <w:t>硬件系统设计上采取自顶向下的方式</w:t>
      </w:r>
      <w:r w:rsidR="00602FD2">
        <w:rPr>
          <w:rFonts w:hint="eastAsia"/>
        </w:rPr>
        <w:t>，</w:t>
      </w:r>
      <w:r w:rsidR="00602FD2">
        <w:t>首先</w:t>
      </w:r>
      <w:r w:rsidR="00DB130F">
        <w:rPr>
          <w:rFonts w:hint="eastAsia"/>
        </w:rPr>
        <w:t>确定通信系统</w:t>
      </w:r>
      <w:r w:rsidR="00602FD2">
        <w:rPr>
          <w:rFonts w:hint="eastAsia"/>
        </w:rPr>
        <w:t>所需要的</w:t>
      </w:r>
      <w:r w:rsidR="00DB130F">
        <w:rPr>
          <w:rFonts w:hint="eastAsia"/>
        </w:rPr>
        <w:t>各个</w:t>
      </w:r>
      <w:r w:rsidR="001802C6">
        <w:rPr>
          <w:rFonts w:hint="eastAsia"/>
        </w:rPr>
        <w:t>功能模块，模块接口及模块之间的数据流向，之后分模块实现、分模块测试。对于每一模块采取同样的设计方式，</w:t>
      </w:r>
      <w:r w:rsidR="007C5ECC">
        <w:rPr>
          <w:rFonts w:hint="eastAsia"/>
        </w:rPr>
        <w:t>根据算法原理</w:t>
      </w:r>
      <w:r w:rsidR="001802C6">
        <w:t>拆分出</w:t>
      </w:r>
      <w:r w:rsidR="001802C6">
        <w:rPr>
          <w:rFonts w:hint="eastAsia"/>
        </w:rPr>
        <w:t>更小的子模块，再</w:t>
      </w:r>
      <w:r w:rsidR="007C5ECC">
        <w:rPr>
          <w:rFonts w:hint="eastAsia"/>
        </w:rPr>
        <w:t>进行</w:t>
      </w:r>
      <w:r w:rsidR="001802C6">
        <w:rPr>
          <w:rFonts w:hint="eastAsia"/>
        </w:rPr>
        <w:t>分模块实现，</w:t>
      </w:r>
      <w:r w:rsidR="001802C6">
        <w:t>这样</w:t>
      </w:r>
      <w:r w:rsidR="001802C6">
        <w:rPr>
          <w:rFonts w:hint="eastAsia"/>
        </w:rPr>
        <w:t>逐层的</w:t>
      </w:r>
      <w:r w:rsidR="00601413">
        <w:rPr>
          <w:rFonts w:hint="eastAsia"/>
        </w:rPr>
        <w:t>设计出具有层次结构的程序，最后进行功能验证和资源分析。</w:t>
      </w:r>
    </w:p>
    <w:p w:rsidR="00830597" w:rsidRDefault="00830597" w:rsidP="00830597">
      <w:pPr>
        <w:pStyle w:val="2"/>
        <w:spacing w:after="312"/>
        <w:rPr>
          <w:rFonts w:ascii="黑体" w:eastAsia="黑体" w:hAnsi="黑体"/>
          <w:b w:val="0"/>
          <w:sz w:val="28"/>
        </w:rPr>
      </w:pPr>
      <w:bookmarkStart w:id="26" w:name="_Toc535576103"/>
      <w:r w:rsidRPr="00830597">
        <w:rPr>
          <w:rFonts w:ascii="黑体" w:eastAsia="黑体" w:hAnsi="黑体" w:hint="eastAsia"/>
          <w:b w:val="0"/>
          <w:sz w:val="28"/>
        </w:rPr>
        <w:t>1</w:t>
      </w:r>
      <w:r w:rsidRPr="00830597">
        <w:rPr>
          <w:rFonts w:ascii="黑体" w:eastAsia="黑体" w:hAnsi="黑体"/>
          <w:b w:val="0"/>
          <w:sz w:val="28"/>
        </w:rPr>
        <w:t xml:space="preserve">.3 </w:t>
      </w:r>
      <w:r w:rsidRPr="00830597">
        <w:rPr>
          <w:rFonts w:ascii="黑体" w:eastAsia="黑体" w:hAnsi="黑体" w:hint="eastAsia"/>
          <w:b w:val="0"/>
          <w:sz w:val="28"/>
        </w:rPr>
        <w:t>论文的章节结构</w:t>
      </w:r>
      <w:bookmarkEnd w:id="26"/>
    </w:p>
    <w:p w:rsidR="00830597" w:rsidRDefault="00830597" w:rsidP="00830597">
      <w:pPr>
        <w:rPr>
          <w:szCs w:val="24"/>
        </w:rPr>
      </w:pPr>
      <w:r>
        <w:tab/>
      </w:r>
      <w:r w:rsidRPr="00830597">
        <w:rPr>
          <w:rFonts w:hint="eastAsia"/>
          <w:szCs w:val="24"/>
        </w:rPr>
        <w:t>本文详细</w:t>
      </w:r>
      <w:r>
        <w:rPr>
          <w:rFonts w:hint="eastAsia"/>
          <w:szCs w:val="24"/>
        </w:rPr>
        <w:t>阐述了面向抗干扰通信的</w:t>
      </w:r>
      <w:r>
        <w:rPr>
          <w:rFonts w:hint="eastAsia"/>
          <w:szCs w:val="24"/>
        </w:rPr>
        <w:t>SC-FDE</w:t>
      </w:r>
      <w:r>
        <w:rPr>
          <w:rFonts w:hint="eastAsia"/>
          <w:szCs w:val="24"/>
        </w:rPr>
        <w:t>和</w:t>
      </w:r>
      <w:r>
        <w:rPr>
          <w:rFonts w:hint="eastAsia"/>
          <w:szCs w:val="24"/>
        </w:rPr>
        <w:t>OFDM</w:t>
      </w:r>
      <w:r>
        <w:rPr>
          <w:rFonts w:hint="eastAsia"/>
          <w:szCs w:val="24"/>
        </w:rPr>
        <w:t>组合传输方案的</w:t>
      </w:r>
      <w:r w:rsidR="00975110">
        <w:rPr>
          <w:rFonts w:hint="eastAsia"/>
          <w:szCs w:val="24"/>
        </w:rPr>
        <w:t>设计原理，</w:t>
      </w:r>
      <w:r w:rsidR="00BE6121">
        <w:rPr>
          <w:rFonts w:hint="eastAsia"/>
          <w:szCs w:val="24"/>
        </w:rPr>
        <w:t>系统结构</w:t>
      </w:r>
      <w:r w:rsidR="003B65DA">
        <w:rPr>
          <w:rFonts w:hint="eastAsia"/>
          <w:szCs w:val="24"/>
        </w:rPr>
        <w:t>和关键技术</w:t>
      </w:r>
      <w:r w:rsidR="00BE6121">
        <w:rPr>
          <w:rFonts w:hint="eastAsia"/>
          <w:szCs w:val="24"/>
        </w:rPr>
        <w:t>，</w:t>
      </w:r>
      <w:r>
        <w:rPr>
          <w:rFonts w:hint="eastAsia"/>
          <w:szCs w:val="24"/>
        </w:rPr>
        <w:t>并进行了链路级仿真和</w:t>
      </w:r>
      <w:r>
        <w:rPr>
          <w:rFonts w:hint="eastAsia"/>
          <w:szCs w:val="24"/>
        </w:rPr>
        <w:t>FPGA</w:t>
      </w:r>
      <w:r>
        <w:rPr>
          <w:rFonts w:hint="eastAsia"/>
          <w:szCs w:val="24"/>
        </w:rPr>
        <w:t>平台上的实现。</w:t>
      </w:r>
      <w:r w:rsidR="00D5648D">
        <w:rPr>
          <w:rFonts w:hint="eastAsia"/>
          <w:szCs w:val="24"/>
        </w:rPr>
        <w:t>本文各</w:t>
      </w:r>
      <w:r w:rsidR="00E97D33">
        <w:rPr>
          <w:rFonts w:hint="eastAsia"/>
          <w:szCs w:val="24"/>
        </w:rPr>
        <w:t>章节内容安排如下：</w:t>
      </w:r>
    </w:p>
    <w:p w:rsidR="00953AB2" w:rsidRDefault="00953AB2" w:rsidP="00830597">
      <w:pPr>
        <w:rPr>
          <w:szCs w:val="24"/>
        </w:rPr>
      </w:pPr>
      <w:r>
        <w:rPr>
          <w:szCs w:val="24"/>
        </w:rPr>
        <w:tab/>
      </w:r>
      <w:r>
        <w:rPr>
          <w:rFonts w:hint="eastAsia"/>
          <w:szCs w:val="24"/>
        </w:rPr>
        <w:t>第一章主要介绍论文的研究背景和目的，论文的主要研究内容和论文的章节结构。</w:t>
      </w:r>
    </w:p>
    <w:p w:rsidR="00953AB2" w:rsidRDefault="000E5DDD" w:rsidP="00CB5392">
      <w:pPr>
        <w:ind w:firstLine="480"/>
        <w:rPr>
          <w:szCs w:val="24"/>
        </w:rPr>
      </w:pPr>
      <w:r>
        <w:rPr>
          <w:rFonts w:hint="eastAsia"/>
          <w:szCs w:val="24"/>
        </w:rPr>
        <w:t>第二章首先</w:t>
      </w:r>
      <w:r w:rsidR="00953AB2">
        <w:rPr>
          <w:rFonts w:hint="eastAsia"/>
          <w:szCs w:val="24"/>
        </w:rPr>
        <w:t>介绍</w:t>
      </w:r>
      <w:r w:rsidR="00272C9D">
        <w:rPr>
          <w:rFonts w:hint="eastAsia"/>
          <w:szCs w:val="24"/>
        </w:rPr>
        <w:t>组合传输方案的总体系统结构；</w:t>
      </w:r>
      <w:r>
        <w:rPr>
          <w:rFonts w:hint="eastAsia"/>
          <w:szCs w:val="24"/>
        </w:rPr>
        <w:t>之后</w:t>
      </w:r>
      <w:r w:rsidR="003F1A83">
        <w:rPr>
          <w:rFonts w:hint="eastAsia"/>
          <w:szCs w:val="24"/>
        </w:rPr>
        <w:t>分别介绍了</w:t>
      </w:r>
      <w:r w:rsidR="003B65DA">
        <w:rPr>
          <w:rFonts w:hint="eastAsia"/>
          <w:szCs w:val="24"/>
        </w:rPr>
        <w:t>OFDM</w:t>
      </w:r>
      <w:r w:rsidR="00037537">
        <w:rPr>
          <w:rFonts w:hint="eastAsia"/>
          <w:szCs w:val="24"/>
        </w:rPr>
        <w:t>系统</w:t>
      </w:r>
      <w:r w:rsidR="00953AB2">
        <w:rPr>
          <w:rFonts w:hint="eastAsia"/>
          <w:szCs w:val="24"/>
        </w:rPr>
        <w:t>和</w:t>
      </w:r>
      <w:r w:rsidR="003B65DA">
        <w:rPr>
          <w:szCs w:val="24"/>
        </w:rPr>
        <w:t>SC-FDE</w:t>
      </w:r>
      <w:r w:rsidR="003B65DA">
        <w:rPr>
          <w:rFonts w:hint="eastAsia"/>
          <w:szCs w:val="24"/>
        </w:rPr>
        <w:t>系统</w:t>
      </w:r>
      <w:r w:rsidR="00953AB2">
        <w:rPr>
          <w:rFonts w:hint="eastAsia"/>
          <w:szCs w:val="24"/>
        </w:rPr>
        <w:t>的</w:t>
      </w:r>
      <w:r w:rsidR="004F4AD3">
        <w:rPr>
          <w:rFonts w:hint="eastAsia"/>
          <w:szCs w:val="24"/>
        </w:rPr>
        <w:t>基本</w:t>
      </w:r>
      <w:r w:rsidR="00E43F90">
        <w:rPr>
          <w:rFonts w:hint="eastAsia"/>
          <w:szCs w:val="24"/>
        </w:rPr>
        <w:t>原理</w:t>
      </w:r>
      <w:r w:rsidR="004F4AD3">
        <w:rPr>
          <w:rFonts w:hint="eastAsia"/>
          <w:szCs w:val="24"/>
        </w:rPr>
        <w:t>、数学分析和</w:t>
      </w:r>
      <w:r w:rsidR="00E43F90">
        <w:rPr>
          <w:rFonts w:hint="eastAsia"/>
          <w:szCs w:val="24"/>
        </w:rPr>
        <w:t>实现方式</w:t>
      </w:r>
      <w:r w:rsidR="00077EF3">
        <w:rPr>
          <w:rFonts w:hint="eastAsia"/>
          <w:szCs w:val="24"/>
        </w:rPr>
        <w:t>，</w:t>
      </w:r>
      <w:r w:rsidR="00272C9D">
        <w:rPr>
          <w:rFonts w:hint="eastAsia"/>
          <w:szCs w:val="24"/>
        </w:rPr>
        <w:t>依据</w:t>
      </w:r>
      <w:r w:rsidR="00272C9D">
        <w:rPr>
          <w:rFonts w:hint="eastAsia"/>
          <w:szCs w:val="24"/>
        </w:rPr>
        <w:t>OFDM</w:t>
      </w:r>
      <w:r w:rsidR="00272C9D">
        <w:rPr>
          <w:rFonts w:hint="eastAsia"/>
          <w:szCs w:val="24"/>
        </w:rPr>
        <w:t>系统结构对躲干扰的实现可能性进行了分析；</w:t>
      </w:r>
      <w:r w:rsidR="009E404C">
        <w:rPr>
          <w:rFonts w:hint="eastAsia"/>
          <w:szCs w:val="24"/>
        </w:rPr>
        <w:t>最后</w:t>
      </w:r>
      <w:r w:rsidR="006C79D9">
        <w:rPr>
          <w:rFonts w:hint="eastAsia"/>
          <w:szCs w:val="24"/>
        </w:rPr>
        <w:t>介绍</w:t>
      </w:r>
      <w:r w:rsidR="009E404C">
        <w:rPr>
          <w:rFonts w:hint="eastAsia"/>
          <w:szCs w:val="24"/>
        </w:rPr>
        <w:t>了</w:t>
      </w:r>
      <w:r w:rsidR="00272C9D">
        <w:rPr>
          <w:rFonts w:hint="eastAsia"/>
          <w:szCs w:val="24"/>
        </w:rPr>
        <w:t>瑞</w:t>
      </w:r>
      <w:r w:rsidR="00A51FCA">
        <w:rPr>
          <w:rFonts w:hint="eastAsia"/>
          <w:szCs w:val="24"/>
        </w:rPr>
        <w:t>利</w:t>
      </w:r>
      <w:r w:rsidR="006C79D9">
        <w:rPr>
          <w:rFonts w:hint="eastAsia"/>
          <w:szCs w:val="24"/>
        </w:rPr>
        <w:t>信道建模</w:t>
      </w:r>
      <w:r w:rsidR="004F60C7">
        <w:rPr>
          <w:rFonts w:hint="eastAsia"/>
          <w:szCs w:val="24"/>
        </w:rPr>
        <w:t>的</w:t>
      </w:r>
      <w:r w:rsidR="00272C9D">
        <w:rPr>
          <w:rFonts w:hint="eastAsia"/>
          <w:szCs w:val="24"/>
        </w:rPr>
        <w:t>基本数学</w:t>
      </w:r>
      <w:r w:rsidR="00701C42">
        <w:rPr>
          <w:rFonts w:hint="eastAsia"/>
          <w:szCs w:val="24"/>
        </w:rPr>
        <w:t>模型</w:t>
      </w:r>
      <w:r w:rsidR="004F60C7">
        <w:rPr>
          <w:rFonts w:hint="eastAsia"/>
          <w:szCs w:val="24"/>
        </w:rPr>
        <w:t>及其</w:t>
      </w:r>
      <w:r w:rsidR="000C4496">
        <w:rPr>
          <w:rFonts w:hint="eastAsia"/>
          <w:szCs w:val="24"/>
        </w:rPr>
        <w:t>改进型方案</w:t>
      </w:r>
      <w:r w:rsidR="00272C9D">
        <w:rPr>
          <w:rFonts w:hint="eastAsia"/>
          <w:szCs w:val="24"/>
        </w:rPr>
        <w:t>，并进行了数学分析。</w:t>
      </w:r>
    </w:p>
    <w:p w:rsidR="00757FF4" w:rsidRDefault="00D3610A" w:rsidP="00CB5392">
      <w:pPr>
        <w:rPr>
          <w:szCs w:val="24"/>
        </w:rPr>
      </w:pPr>
      <w:r>
        <w:rPr>
          <w:szCs w:val="24"/>
        </w:rPr>
        <w:tab/>
      </w:r>
      <w:r>
        <w:rPr>
          <w:rFonts w:hint="eastAsia"/>
          <w:szCs w:val="24"/>
        </w:rPr>
        <w:t>第三章主要介绍</w:t>
      </w:r>
      <w:r w:rsidR="009E404C">
        <w:rPr>
          <w:rFonts w:hint="eastAsia"/>
          <w:szCs w:val="24"/>
        </w:rPr>
        <w:t>了</w:t>
      </w:r>
      <w:r w:rsidR="00951BAA">
        <w:rPr>
          <w:rFonts w:hint="eastAsia"/>
          <w:szCs w:val="24"/>
        </w:rPr>
        <w:t>系统</w:t>
      </w:r>
      <w:r w:rsidR="0059121C">
        <w:rPr>
          <w:rFonts w:hint="eastAsia"/>
          <w:szCs w:val="24"/>
        </w:rPr>
        <w:t>仿真平台的搭建</w:t>
      </w:r>
      <w:r w:rsidR="00CF5F48">
        <w:rPr>
          <w:rFonts w:hint="eastAsia"/>
          <w:szCs w:val="24"/>
        </w:rPr>
        <w:t>、</w:t>
      </w:r>
      <w:r w:rsidR="003D7B7A">
        <w:rPr>
          <w:szCs w:val="24"/>
        </w:rPr>
        <w:t>控制</w:t>
      </w:r>
      <w:r w:rsidR="003D7B7A">
        <w:rPr>
          <w:rFonts w:hint="eastAsia"/>
          <w:szCs w:val="24"/>
        </w:rPr>
        <w:t>信道的协议设计</w:t>
      </w:r>
      <w:r w:rsidR="00CF5F48">
        <w:rPr>
          <w:rFonts w:hint="eastAsia"/>
          <w:szCs w:val="24"/>
        </w:rPr>
        <w:t>、强干扰下导频序列的选取方案</w:t>
      </w:r>
      <w:r w:rsidR="005F76D5">
        <w:rPr>
          <w:rFonts w:hint="eastAsia"/>
          <w:szCs w:val="24"/>
        </w:rPr>
        <w:t>及仿真结果</w:t>
      </w:r>
      <w:r w:rsidR="006A111C">
        <w:rPr>
          <w:rFonts w:hint="eastAsia"/>
          <w:szCs w:val="24"/>
        </w:rPr>
        <w:t>。</w:t>
      </w:r>
      <w:r w:rsidR="00C92B63">
        <w:rPr>
          <w:rFonts w:hint="eastAsia"/>
          <w:szCs w:val="24"/>
        </w:rPr>
        <w:t>首先</w:t>
      </w:r>
      <w:r w:rsidR="0059121C">
        <w:rPr>
          <w:rFonts w:hint="eastAsia"/>
          <w:szCs w:val="24"/>
        </w:rPr>
        <w:t>介绍了</w:t>
      </w:r>
      <w:r>
        <w:rPr>
          <w:rFonts w:hint="eastAsia"/>
          <w:szCs w:val="24"/>
        </w:rPr>
        <w:t>系统架构</w:t>
      </w:r>
      <w:r w:rsidR="00757FF4">
        <w:rPr>
          <w:rFonts w:hint="eastAsia"/>
          <w:szCs w:val="24"/>
        </w:rPr>
        <w:t>、</w:t>
      </w:r>
      <w:r w:rsidR="00757FF4">
        <w:rPr>
          <w:szCs w:val="24"/>
        </w:rPr>
        <w:t>参数</w:t>
      </w:r>
      <w:r w:rsidR="00B85F72">
        <w:rPr>
          <w:rFonts w:hint="eastAsia"/>
          <w:szCs w:val="24"/>
        </w:rPr>
        <w:t>设计和各模块的可选</w:t>
      </w:r>
      <w:r w:rsidR="00757FF4">
        <w:rPr>
          <w:rFonts w:hint="eastAsia"/>
          <w:szCs w:val="24"/>
        </w:rPr>
        <w:t>算法</w:t>
      </w:r>
      <w:r w:rsidR="00935798">
        <w:rPr>
          <w:rFonts w:hint="eastAsia"/>
          <w:szCs w:val="24"/>
        </w:rPr>
        <w:t>；</w:t>
      </w:r>
      <w:r w:rsidR="00935798">
        <w:rPr>
          <w:szCs w:val="24"/>
        </w:rPr>
        <w:t>接下来</w:t>
      </w:r>
      <w:r w:rsidR="00935798">
        <w:rPr>
          <w:rFonts w:hint="eastAsia"/>
          <w:szCs w:val="24"/>
        </w:rPr>
        <w:t>介绍了控制信道协议的设计方案；</w:t>
      </w:r>
      <w:r w:rsidR="00935798">
        <w:rPr>
          <w:szCs w:val="24"/>
        </w:rPr>
        <w:t>之后</w:t>
      </w:r>
      <w:r w:rsidR="00935798">
        <w:rPr>
          <w:rFonts w:hint="eastAsia"/>
          <w:szCs w:val="24"/>
        </w:rPr>
        <w:t>针对低信噪比下的同步问题设计了导频序列并对其进行了同步性能分析；</w:t>
      </w:r>
      <w:r w:rsidR="00E75DCB">
        <w:rPr>
          <w:rFonts w:hint="eastAsia"/>
          <w:szCs w:val="24"/>
        </w:rPr>
        <w:t>最后</w:t>
      </w:r>
      <w:r w:rsidR="00757FF4">
        <w:rPr>
          <w:rFonts w:hint="eastAsia"/>
          <w:szCs w:val="24"/>
        </w:rPr>
        <w:t>依据</w:t>
      </w:r>
      <w:r w:rsidR="003B65DA">
        <w:rPr>
          <w:rFonts w:hint="eastAsia"/>
          <w:szCs w:val="24"/>
        </w:rPr>
        <w:t>J</w:t>
      </w:r>
      <w:r w:rsidR="00757FF4">
        <w:rPr>
          <w:rFonts w:hint="eastAsia"/>
          <w:szCs w:val="24"/>
        </w:rPr>
        <w:t>akes</w:t>
      </w:r>
      <w:r w:rsidR="00757FF4">
        <w:rPr>
          <w:rFonts w:hint="eastAsia"/>
          <w:szCs w:val="24"/>
        </w:rPr>
        <w:t>改进型算法</w:t>
      </w:r>
      <w:r w:rsidR="00CE37A6">
        <w:rPr>
          <w:rFonts w:hint="eastAsia"/>
          <w:szCs w:val="24"/>
        </w:rPr>
        <w:t>和实际的无线信道环境</w:t>
      </w:r>
      <w:r w:rsidR="00757FF4">
        <w:rPr>
          <w:rFonts w:hint="eastAsia"/>
          <w:szCs w:val="24"/>
        </w:rPr>
        <w:t>进行了瑞</w:t>
      </w:r>
      <w:r w:rsidR="00A51FCA">
        <w:rPr>
          <w:rFonts w:hint="eastAsia"/>
          <w:szCs w:val="24"/>
        </w:rPr>
        <w:t>利</w:t>
      </w:r>
      <w:r w:rsidR="00757FF4">
        <w:rPr>
          <w:rFonts w:hint="eastAsia"/>
          <w:szCs w:val="24"/>
        </w:rPr>
        <w:t>信道和莱斯信道的</w:t>
      </w:r>
      <w:r w:rsidR="006102F6">
        <w:rPr>
          <w:rFonts w:hint="eastAsia"/>
          <w:szCs w:val="24"/>
        </w:rPr>
        <w:t>仿真</w:t>
      </w:r>
      <w:r w:rsidR="00757FF4">
        <w:rPr>
          <w:rFonts w:hint="eastAsia"/>
          <w:szCs w:val="24"/>
        </w:rPr>
        <w:t>建模，</w:t>
      </w:r>
      <w:r w:rsidR="00EA3D71">
        <w:rPr>
          <w:rFonts w:hint="eastAsia"/>
          <w:szCs w:val="24"/>
        </w:rPr>
        <w:t>通过各算法下的系统性能及算法复杂度确定最终的设计方案</w:t>
      </w:r>
      <w:r w:rsidR="000C36B7">
        <w:rPr>
          <w:rFonts w:hint="eastAsia"/>
          <w:szCs w:val="24"/>
        </w:rPr>
        <w:t>。</w:t>
      </w:r>
    </w:p>
    <w:p w:rsidR="00620B05" w:rsidRDefault="00620B05" w:rsidP="00CB5392">
      <w:pPr>
        <w:rPr>
          <w:szCs w:val="24"/>
        </w:rPr>
      </w:pPr>
      <w:r>
        <w:rPr>
          <w:szCs w:val="24"/>
        </w:rPr>
        <w:tab/>
      </w:r>
      <w:r>
        <w:rPr>
          <w:rFonts w:hint="eastAsia"/>
          <w:szCs w:val="24"/>
        </w:rPr>
        <w:t>第四章</w:t>
      </w:r>
      <w:r w:rsidR="00352F29">
        <w:rPr>
          <w:rFonts w:hint="eastAsia"/>
          <w:szCs w:val="24"/>
        </w:rPr>
        <w:t>主要介绍了</w:t>
      </w:r>
      <w:r w:rsidR="00734E9F">
        <w:rPr>
          <w:rFonts w:hint="eastAsia"/>
          <w:szCs w:val="24"/>
        </w:rPr>
        <w:t>组合传输方案</w:t>
      </w:r>
      <w:r w:rsidR="00C66925">
        <w:rPr>
          <w:rFonts w:hint="eastAsia"/>
          <w:szCs w:val="24"/>
        </w:rPr>
        <w:t>在</w:t>
      </w:r>
      <w:r w:rsidR="00C66925">
        <w:rPr>
          <w:rFonts w:hint="eastAsia"/>
          <w:szCs w:val="24"/>
        </w:rPr>
        <w:t>FPGA</w:t>
      </w:r>
      <w:r w:rsidR="00C66925">
        <w:rPr>
          <w:rFonts w:hint="eastAsia"/>
          <w:szCs w:val="24"/>
        </w:rPr>
        <w:t>平台上的实现。</w:t>
      </w:r>
      <w:r w:rsidR="0046774B">
        <w:rPr>
          <w:rFonts w:hint="eastAsia"/>
          <w:szCs w:val="24"/>
        </w:rPr>
        <w:t>首先依据仿真系统搭建了硬件系统的总体架构，</w:t>
      </w:r>
      <w:r w:rsidR="0046774B">
        <w:rPr>
          <w:szCs w:val="24"/>
        </w:rPr>
        <w:t>之后</w:t>
      </w:r>
      <w:r w:rsidR="0046774B">
        <w:rPr>
          <w:rFonts w:hint="eastAsia"/>
          <w:szCs w:val="24"/>
        </w:rPr>
        <w:t>分模块介绍了</w:t>
      </w:r>
      <w:r w:rsidR="0046774B">
        <w:rPr>
          <w:rFonts w:hint="eastAsia"/>
          <w:szCs w:val="24"/>
        </w:rPr>
        <w:t>FPGA</w:t>
      </w:r>
      <w:r w:rsidR="0046774B">
        <w:rPr>
          <w:rFonts w:hint="eastAsia"/>
          <w:szCs w:val="24"/>
        </w:rPr>
        <w:t>平台上的具体实现方案，</w:t>
      </w:r>
      <w:r w:rsidR="0046774B">
        <w:rPr>
          <w:szCs w:val="24"/>
        </w:rPr>
        <w:t>对</w:t>
      </w:r>
      <w:r w:rsidR="0046774B">
        <w:rPr>
          <w:rFonts w:hint="eastAsia"/>
          <w:szCs w:val="24"/>
        </w:rPr>
        <w:t>系统间的通信及双系统的协同工作方案在</w:t>
      </w:r>
      <w:r w:rsidR="0046774B">
        <w:rPr>
          <w:rFonts w:hint="eastAsia"/>
          <w:szCs w:val="24"/>
        </w:rPr>
        <w:t>FPGA</w:t>
      </w:r>
      <w:r w:rsidR="00D5648D">
        <w:rPr>
          <w:rFonts w:hint="eastAsia"/>
          <w:szCs w:val="24"/>
        </w:rPr>
        <w:t>平台</w:t>
      </w:r>
      <w:r w:rsidR="0046774B">
        <w:rPr>
          <w:rFonts w:hint="eastAsia"/>
          <w:szCs w:val="24"/>
        </w:rPr>
        <w:t>上做了功能实现，</w:t>
      </w:r>
      <w:r w:rsidR="0046774B">
        <w:rPr>
          <w:szCs w:val="24"/>
        </w:rPr>
        <w:t>最后</w:t>
      </w:r>
      <w:r w:rsidR="0046774B">
        <w:rPr>
          <w:rFonts w:hint="eastAsia"/>
          <w:szCs w:val="24"/>
        </w:rPr>
        <w:t>进</w:t>
      </w:r>
      <w:r w:rsidR="0046774B">
        <w:rPr>
          <w:rFonts w:hint="eastAsia"/>
          <w:szCs w:val="24"/>
        </w:rPr>
        <w:lastRenderedPageBreak/>
        <w:t>行了功能验证和资源分析。</w:t>
      </w:r>
    </w:p>
    <w:p w:rsidR="00014758" w:rsidRDefault="00D61530" w:rsidP="00CB5392">
      <w:pPr>
        <w:ind w:firstLine="480"/>
        <w:rPr>
          <w:szCs w:val="24"/>
        </w:rPr>
      </w:pPr>
      <w:r>
        <w:rPr>
          <w:rFonts w:hint="eastAsia"/>
          <w:szCs w:val="24"/>
        </w:rPr>
        <w:t>第五章</w:t>
      </w:r>
      <w:r w:rsidR="00627207">
        <w:rPr>
          <w:rFonts w:hint="eastAsia"/>
          <w:szCs w:val="24"/>
        </w:rPr>
        <w:t>对论文的工作内容进行了总结</w:t>
      </w:r>
      <w:r w:rsidR="00F02919">
        <w:rPr>
          <w:rFonts w:hint="eastAsia"/>
          <w:szCs w:val="24"/>
        </w:rPr>
        <w:t>，</w:t>
      </w:r>
      <w:r>
        <w:rPr>
          <w:rFonts w:hint="eastAsia"/>
          <w:szCs w:val="24"/>
        </w:rPr>
        <w:t>分析了研究工作中的不足之处，指出可能的</w:t>
      </w:r>
      <w:r w:rsidR="004C50B9">
        <w:rPr>
          <w:rFonts w:hint="eastAsia"/>
          <w:szCs w:val="24"/>
        </w:rPr>
        <w:t>继续研究和</w:t>
      </w:r>
      <w:r w:rsidR="00B5792D">
        <w:rPr>
          <w:rFonts w:hint="eastAsia"/>
          <w:szCs w:val="24"/>
        </w:rPr>
        <w:t>继续</w:t>
      </w:r>
      <w:r w:rsidR="004C50B9">
        <w:rPr>
          <w:rFonts w:hint="eastAsia"/>
          <w:szCs w:val="24"/>
        </w:rPr>
        <w:t>优化的方向</w:t>
      </w:r>
      <w:r>
        <w:rPr>
          <w:rFonts w:hint="eastAsia"/>
          <w:szCs w:val="24"/>
        </w:rPr>
        <w:t>。</w:t>
      </w:r>
    </w:p>
    <w:p w:rsidR="00F948CC" w:rsidRPr="002E7D1A" w:rsidRDefault="00640AA3" w:rsidP="00640AA3">
      <w:pPr>
        <w:widowControl/>
        <w:jc w:val="left"/>
        <w:rPr>
          <w:szCs w:val="24"/>
        </w:rPr>
      </w:pPr>
      <w:r>
        <w:rPr>
          <w:szCs w:val="24"/>
        </w:rPr>
        <w:br w:type="page"/>
      </w:r>
    </w:p>
    <w:p w:rsidR="00703C62" w:rsidRDefault="00A86717" w:rsidP="00816D5E">
      <w:pPr>
        <w:pStyle w:val="a7"/>
        <w:spacing w:after="624"/>
        <w:rPr>
          <w:rFonts w:ascii="黑体" w:eastAsia="黑体" w:hAnsi="黑体"/>
          <w:b w:val="0"/>
        </w:rPr>
      </w:pPr>
      <w:bookmarkStart w:id="27" w:name="_Toc535576104"/>
      <w:r w:rsidRPr="00287BC8">
        <w:rPr>
          <w:rFonts w:ascii="黑体" w:eastAsia="黑体" w:hAnsi="黑体" w:hint="eastAsia"/>
          <w:b w:val="0"/>
        </w:rPr>
        <w:lastRenderedPageBreak/>
        <w:t>第二章</w:t>
      </w:r>
      <w:r w:rsidR="00682B37" w:rsidRPr="00287BC8">
        <w:rPr>
          <w:rFonts w:ascii="黑体" w:eastAsia="黑体" w:hAnsi="黑体" w:hint="eastAsia"/>
          <w:b w:val="0"/>
        </w:rPr>
        <w:t xml:space="preserve"> </w:t>
      </w:r>
      <w:r w:rsidR="00FF029C" w:rsidRPr="00287BC8">
        <w:rPr>
          <w:rFonts w:ascii="黑体" w:eastAsia="黑体" w:hAnsi="黑体" w:hint="eastAsia"/>
          <w:b w:val="0"/>
        </w:rPr>
        <w:t>系统</w:t>
      </w:r>
      <w:r w:rsidR="001D4C17" w:rsidRPr="00287BC8">
        <w:rPr>
          <w:rFonts w:ascii="黑体" w:eastAsia="黑体" w:hAnsi="黑体" w:hint="eastAsia"/>
          <w:b w:val="0"/>
        </w:rPr>
        <w:t>设计</w:t>
      </w:r>
      <w:r w:rsidR="00FD3243" w:rsidRPr="00287BC8">
        <w:rPr>
          <w:rFonts w:ascii="黑体" w:eastAsia="黑体" w:hAnsi="黑体" w:hint="eastAsia"/>
          <w:b w:val="0"/>
        </w:rPr>
        <w:t>原理</w:t>
      </w:r>
      <w:bookmarkEnd w:id="27"/>
    </w:p>
    <w:p w:rsidR="00516AF0" w:rsidRPr="00516AF0" w:rsidRDefault="00516AF0" w:rsidP="00CB5392">
      <w:pPr>
        <w:ind w:firstLineChars="200" w:firstLine="480"/>
      </w:pPr>
      <w:r>
        <w:rPr>
          <w:rFonts w:hint="eastAsia"/>
        </w:rPr>
        <w:t>本章首先描述了本文设计方案所依据的系统平台，之后描述了</w:t>
      </w:r>
      <w:r>
        <w:rPr>
          <w:rFonts w:hint="eastAsia"/>
        </w:rPr>
        <w:t>OFDM</w:t>
      </w:r>
      <w:r>
        <w:rPr>
          <w:rFonts w:hint="eastAsia"/>
        </w:rPr>
        <w:t>系统和</w:t>
      </w:r>
      <w:r>
        <w:rPr>
          <w:rFonts w:hint="eastAsia"/>
        </w:rPr>
        <w:t>SC-FDE</w:t>
      </w:r>
      <w:r>
        <w:rPr>
          <w:rFonts w:hint="eastAsia"/>
        </w:rPr>
        <w:t>系统的基本原理与系统结构，介绍了信道建模的相关知识，为后续工作提供理论支持。</w:t>
      </w:r>
    </w:p>
    <w:p w:rsidR="00251B76" w:rsidRPr="00816D5E" w:rsidRDefault="00251B76" w:rsidP="00816D5E">
      <w:pPr>
        <w:pStyle w:val="2"/>
        <w:spacing w:after="312"/>
        <w:rPr>
          <w:rFonts w:ascii="黑体" w:eastAsia="黑体" w:hAnsi="黑体"/>
          <w:b w:val="0"/>
          <w:sz w:val="28"/>
        </w:rPr>
      </w:pPr>
      <w:bookmarkStart w:id="28" w:name="_Toc535576105"/>
      <w:r w:rsidRPr="00251B76">
        <w:rPr>
          <w:rFonts w:ascii="黑体" w:eastAsia="黑体" w:hAnsi="黑体" w:hint="eastAsia"/>
          <w:b w:val="0"/>
          <w:sz w:val="28"/>
        </w:rPr>
        <w:t>2</w:t>
      </w:r>
      <w:r w:rsidRPr="00251B76">
        <w:rPr>
          <w:rFonts w:ascii="黑体" w:eastAsia="黑体" w:hAnsi="黑体"/>
          <w:b w:val="0"/>
          <w:sz w:val="28"/>
        </w:rPr>
        <w:t xml:space="preserve">.1 </w:t>
      </w:r>
      <w:r w:rsidR="00D67948">
        <w:rPr>
          <w:rFonts w:ascii="黑体" w:eastAsia="黑体" w:hAnsi="黑体" w:hint="eastAsia"/>
          <w:b w:val="0"/>
          <w:sz w:val="28"/>
        </w:rPr>
        <w:t>系统</w:t>
      </w:r>
      <w:r w:rsidRPr="00251B76">
        <w:rPr>
          <w:rFonts w:ascii="黑体" w:eastAsia="黑体" w:hAnsi="黑体" w:hint="eastAsia"/>
          <w:b w:val="0"/>
          <w:sz w:val="28"/>
        </w:rPr>
        <w:t>总</w:t>
      </w:r>
      <w:r w:rsidRPr="00251B76">
        <w:rPr>
          <w:rFonts w:ascii="黑体" w:eastAsia="黑体" w:hAnsi="黑体"/>
          <w:b w:val="0"/>
          <w:sz w:val="28"/>
        </w:rPr>
        <w:t>框架</w:t>
      </w:r>
      <w:bookmarkEnd w:id="28"/>
    </w:p>
    <w:p w:rsidR="00A66B94" w:rsidRPr="00A66B94" w:rsidRDefault="00D2728B" w:rsidP="00CB5392">
      <w:pPr>
        <w:ind w:firstLineChars="200" w:firstLine="48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alt="" style="position:absolute;left:0;text-align:left;margin-left:12.9pt;margin-top:77.45pt;width:414.2pt;height:187.45pt;z-index:251663360;mso-wrap-edited:f;mso-width-percent:0;mso-height-percent:0;mso-position-horizontal-relative:text;mso-position-vertical-relative:text;mso-width-percent:0;mso-height-percent:0;mso-width-relative:page;mso-height-relative:page">
            <v:imagedata r:id="rId11" o:title=""/>
            <w10:wrap type="topAndBottom"/>
          </v:shape>
          <o:OLEObject Type="Embed" ProgID="Visio.Drawing.11" ShapeID="_x0000_s1063" DrawAspect="Content" ObjectID="_1618857906" r:id="rId12"/>
        </w:object>
      </w:r>
      <w:r w:rsidR="00BD3F18" w:rsidRPr="008E70E9">
        <w:rPr>
          <w:rFonts w:hint="eastAsia"/>
        </w:rPr>
        <w:t>本文设计方案</w:t>
      </w:r>
      <w:r w:rsidR="00BD3F18">
        <w:rPr>
          <w:rFonts w:hint="eastAsia"/>
        </w:rPr>
        <w:t>总系统</w:t>
      </w:r>
      <w:r w:rsidR="00BD3F18" w:rsidRPr="00497939">
        <w:rPr>
          <w:rFonts w:hint="eastAsia"/>
        </w:rPr>
        <w:t>调制解调部分分为业务信道发送、控制信道发送、</w:t>
      </w:r>
      <w:r w:rsidR="007E7876" w:rsidRPr="00497939">
        <w:rPr>
          <w:rFonts w:hint="eastAsia"/>
        </w:rPr>
        <w:t>业务信道接收、</w:t>
      </w:r>
      <w:r w:rsidR="00BD3F18" w:rsidRPr="00497939">
        <w:rPr>
          <w:rFonts w:hint="eastAsia"/>
        </w:rPr>
        <w:t>控制信道接收、数字下变频</w:t>
      </w:r>
      <w:r w:rsidR="00BD3F18" w:rsidRPr="00497939">
        <w:rPr>
          <w:rFonts w:hint="eastAsia"/>
        </w:rPr>
        <w:t>DDC</w:t>
      </w:r>
      <w:r w:rsidR="00BD3F18" w:rsidRPr="00497939">
        <w:rPr>
          <w:rFonts w:hint="eastAsia"/>
        </w:rPr>
        <w:t>、数字上变频</w:t>
      </w:r>
      <w:r w:rsidR="00BD3F18" w:rsidRPr="00497939">
        <w:rPr>
          <w:rFonts w:hint="eastAsia"/>
        </w:rPr>
        <w:t>DUC</w:t>
      </w:r>
      <w:r w:rsidR="00BD3F18" w:rsidRPr="00497939">
        <w:rPr>
          <w:rFonts w:hint="eastAsia"/>
        </w:rPr>
        <w:t>和空域抗干扰等</w:t>
      </w:r>
      <w:r w:rsidR="00BD3F18" w:rsidRPr="00497939">
        <w:rPr>
          <w:rFonts w:hint="eastAsia"/>
        </w:rPr>
        <w:t>7</w:t>
      </w:r>
      <w:r w:rsidR="00254FA8">
        <w:rPr>
          <w:rFonts w:hint="eastAsia"/>
        </w:rPr>
        <w:t>个单元，系统组成图</w:t>
      </w:r>
      <w:r w:rsidR="00254FA8">
        <w:rPr>
          <w:rFonts w:hint="eastAsia"/>
        </w:rPr>
        <w:t>2</w:t>
      </w:r>
      <w:r w:rsidR="00254FA8">
        <w:t>-1</w:t>
      </w:r>
      <w:r w:rsidR="00254FA8">
        <w:t>所示</w:t>
      </w:r>
      <w:r w:rsidR="007E7876">
        <w:rPr>
          <w:rFonts w:hint="eastAsia"/>
        </w:rPr>
        <w:t>，</w:t>
      </w:r>
      <w:r w:rsidR="007E7876">
        <w:t>本文</w:t>
      </w:r>
      <w:r w:rsidR="007E7876">
        <w:rPr>
          <w:rFonts w:hint="eastAsia"/>
        </w:rPr>
        <w:t>主要研究数字基带通信系统的实现。</w:t>
      </w:r>
    </w:p>
    <w:p w:rsidR="007916E8" w:rsidRPr="00816D5E" w:rsidRDefault="00BD3F18" w:rsidP="00351FB7">
      <w:pPr>
        <w:pStyle w:val="af5"/>
      </w:pPr>
      <w:r w:rsidRPr="00222CDF">
        <w:rPr>
          <w:rFonts w:hint="eastAsia"/>
        </w:rPr>
        <w:t>图</w:t>
      </w:r>
      <w:r>
        <w:rPr>
          <w:rFonts w:hint="eastAsia"/>
        </w:rPr>
        <w:t>2</w:t>
      </w:r>
      <w:r>
        <w:t xml:space="preserve">-1 </w:t>
      </w:r>
      <w:r>
        <w:rPr>
          <w:rFonts w:hint="eastAsia"/>
        </w:rPr>
        <w:t>系统组成</w:t>
      </w:r>
    </w:p>
    <w:p w:rsidR="00A86717" w:rsidRPr="00BD3F18" w:rsidRDefault="00B236FA" w:rsidP="005F4B71">
      <w:pPr>
        <w:ind w:firstLineChars="200" w:firstLine="480"/>
      </w:pPr>
      <w:r>
        <w:rPr>
          <w:rFonts w:hint="eastAsia"/>
        </w:rPr>
        <w:t>各个部分的功能为：</w:t>
      </w:r>
      <w:r w:rsidR="00BD3F18" w:rsidRPr="00497939">
        <w:rPr>
          <w:rFonts w:hint="eastAsia"/>
        </w:rPr>
        <w:t>DDC</w:t>
      </w:r>
      <w:r w:rsidR="00BD3F18" w:rsidRPr="00497939">
        <w:rPr>
          <w:rFonts w:hint="eastAsia"/>
        </w:rPr>
        <w:t>单元实现</w:t>
      </w:r>
      <w:r w:rsidR="00BD3F18" w:rsidRPr="00497939">
        <w:rPr>
          <w:rFonts w:hint="eastAsia"/>
        </w:rPr>
        <w:t>4</w:t>
      </w:r>
      <w:r w:rsidR="00BD3F18" w:rsidRPr="00497939">
        <w:rPr>
          <w:rFonts w:hint="eastAsia"/>
        </w:rPr>
        <w:t>路业务信道主通道、</w:t>
      </w:r>
      <w:r w:rsidR="00BD3F18" w:rsidRPr="00497939">
        <w:rPr>
          <w:rFonts w:hint="eastAsia"/>
        </w:rPr>
        <w:t>1</w:t>
      </w:r>
      <w:r w:rsidR="00BD3F18" w:rsidRPr="00497939">
        <w:rPr>
          <w:rFonts w:hint="eastAsia"/>
        </w:rPr>
        <w:t>路业务备用通道和</w:t>
      </w:r>
      <w:r w:rsidR="00BD3F18" w:rsidRPr="00497939">
        <w:rPr>
          <w:rFonts w:hint="eastAsia"/>
        </w:rPr>
        <w:t>1</w:t>
      </w:r>
      <w:r w:rsidR="00BD3F18" w:rsidRPr="00497939">
        <w:rPr>
          <w:rFonts w:hint="eastAsia"/>
        </w:rPr>
        <w:t>路控制信道接收的数字下变频，</w:t>
      </w:r>
      <w:r w:rsidR="00BD3F18" w:rsidRPr="00497939">
        <w:rPr>
          <w:rFonts w:hint="eastAsia"/>
        </w:rPr>
        <w:t>DUC</w:t>
      </w:r>
      <w:r w:rsidR="00BD3F18" w:rsidRPr="00497939">
        <w:rPr>
          <w:rFonts w:hint="eastAsia"/>
        </w:rPr>
        <w:t>单元实现业务信道发送信号和控制信道发送信号的数字上变频</w:t>
      </w:r>
      <w:r w:rsidR="00B66211">
        <w:rPr>
          <w:rFonts w:hint="eastAsia"/>
        </w:rPr>
        <w:t>。</w:t>
      </w:r>
      <w:r w:rsidR="00BD3F18" w:rsidRPr="00497939">
        <w:rPr>
          <w:rFonts w:hint="eastAsia"/>
        </w:rPr>
        <w:t>业务信道发送处理单元实现业务信道从接收</w:t>
      </w:r>
      <w:r w:rsidR="00BD3F18" w:rsidRPr="00497939">
        <w:rPr>
          <w:rFonts w:hint="eastAsia"/>
        </w:rPr>
        <w:t>CPU</w:t>
      </w:r>
      <w:r w:rsidR="00BD3F18" w:rsidRPr="00497939">
        <w:rPr>
          <w:rFonts w:hint="eastAsia"/>
        </w:rPr>
        <w:t>传来的发送数据到产生最终的数字基带信号为止的处理过程；控制信道发送处理单元实现控制信道从接收</w:t>
      </w:r>
      <w:r w:rsidR="00BD3F18" w:rsidRPr="00497939">
        <w:rPr>
          <w:rFonts w:hint="eastAsia"/>
        </w:rPr>
        <w:t>CPU</w:t>
      </w:r>
      <w:r w:rsidR="00BD3F18" w:rsidRPr="00497939">
        <w:rPr>
          <w:rFonts w:hint="eastAsia"/>
        </w:rPr>
        <w:t>传来的发送数据到</w:t>
      </w:r>
      <w:r w:rsidR="00FF72D7">
        <w:rPr>
          <w:rFonts w:hint="eastAsia"/>
        </w:rPr>
        <w:t>产生最终的数字基带信号为止的处理过程</w:t>
      </w:r>
      <w:r w:rsidR="00B66211">
        <w:rPr>
          <w:rFonts w:hint="eastAsia"/>
        </w:rPr>
        <w:t>。</w:t>
      </w:r>
      <w:r w:rsidR="00FF72D7">
        <w:rPr>
          <w:rFonts w:hint="eastAsia"/>
        </w:rPr>
        <w:t>业务信道解调处理单元实现</w:t>
      </w:r>
      <w:r>
        <w:rPr>
          <w:rFonts w:hint="eastAsia"/>
        </w:rPr>
        <w:t>业务信道从接收下变频、</w:t>
      </w:r>
      <w:r>
        <w:t>DAC</w:t>
      </w:r>
      <w:r>
        <w:rPr>
          <w:rFonts w:hint="eastAsia"/>
        </w:rPr>
        <w:t>之后的数据到解调后发送给接收端上位机的处理过程；控制信道解调处理单元实现控制信道从接收下变频、</w:t>
      </w:r>
      <w:r>
        <w:t>DAC</w:t>
      </w:r>
      <w:r>
        <w:rPr>
          <w:rFonts w:hint="eastAsia"/>
        </w:rPr>
        <w:t>之后的数据到解调后发送给接收端上位机的</w:t>
      </w:r>
      <w:r w:rsidRPr="00497939">
        <w:rPr>
          <w:rFonts w:hint="eastAsia"/>
        </w:rPr>
        <w:t>处理过程</w:t>
      </w:r>
      <w:r>
        <w:rPr>
          <w:rFonts w:hint="eastAsia"/>
        </w:rPr>
        <w:t>。</w:t>
      </w:r>
    </w:p>
    <w:p w:rsidR="00A86717" w:rsidRPr="00816D5E" w:rsidRDefault="00A86717" w:rsidP="00816D5E">
      <w:pPr>
        <w:pStyle w:val="2"/>
        <w:spacing w:after="312"/>
        <w:rPr>
          <w:rFonts w:ascii="黑体" w:eastAsia="黑体" w:hAnsi="黑体"/>
          <w:b w:val="0"/>
          <w:sz w:val="28"/>
        </w:rPr>
      </w:pPr>
      <w:bookmarkStart w:id="29" w:name="_Toc535576106"/>
      <w:r w:rsidRPr="00A86717">
        <w:rPr>
          <w:rFonts w:ascii="黑体" w:eastAsia="黑体" w:hAnsi="黑体" w:hint="eastAsia"/>
          <w:b w:val="0"/>
          <w:sz w:val="28"/>
        </w:rPr>
        <w:lastRenderedPageBreak/>
        <w:t>2</w:t>
      </w:r>
      <w:r w:rsidR="00373EC9">
        <w:rPr>
          <w:rFonts w:ascii="黑体" w:eastAsia="黑体" w:hAnsi="黑体"/>
          <w:b w:val="0"/>
          <w:sz w:val="28"/>
        </w:rPr>
        <w:t>.2</w:t>
      </w:r>
      <w:r w:rsidRPr="00A86717">
        <w:rPr>
          <w:rFonts w:ascii="黑体" w:eastAsia="黑体" w:hAnsi="黑体"/>
          <w:b w:val="0"/>
          <w:sz w:val="28"/>
        </w:rPr>
        <w:t xml:space="preserve"> OFDM</w:t>
      </w:r>
      <w:r w:rsidR="005F38BA">
        <w:rPr>
          <w:rFonts w:ascii="黑体" w:eastAsia="黑体" w:hAnsi="黑体" w:hint="eastAsia"/>
          <w:b w:val="0"/>
          <w:sz w:val="28"/>
        </w:rPr>
        <w:t>系统原理及躲干扰可行性分析</w:t>
      </w:r>
      <w:bookmarkEnd w:id="29"/>
    </w:p>
    <w:p w:rsidR="00A86717" w:rsidRDefault="00A86717" w:rsidP="00A86717">
      <w:pPr>
        <w:pStyle w:val="3"/>
        <w:rPr>
          <w:rFonts w:ascii="黑体" w:eastAsia="黑体" w:hAnsi="黑体"/>
          <w:b w:val="0"/>
          <w:sz w:val="24"/>
        </w:rPr>
      </w:pPr>
      <w:bookmarkStart w:id="30" w:name="_Toc535576107"/>
      <w:r w:rsidRPr="00A86717">
        <w:rPr>
          <w:rFonts w:ascii="黑体" w:eastAsia="黑体" w:hAnsi="黑体" w:hint="eastAsia"/>
          <w:b w:val="0"/>
          <w:sz w:val="24"/>
        </w:rPr>
        <w:t>2</w:t>
      </w:r>
      <w:r w:rsidR="00410304">
        <w:rPr>
          <w:rFonts w:ascii="黑体" w:eastAsia="黑体" w:hAnsi="黑体"/>
          <w:b w:val="0"/>
          <w:sz w:val="24"/>
        </w:rPr>
        <w:t>.2</w:t>
      </w:r>
      <w:r w:rsidRPr="00A86717">
        <w:rPr>
          <w:rFonts w:ascii="黑体" w:eastAsia="黑体" w:hAnsi="黑体"/>
          <w:b w:val="0"/>
          <w:sz w:val="24"/>
        </w:rPr>
        <w:t>.1 OFDM</w:t>
      </w:r>
      <w:r w:rsidR="00C91893">
        <w:rPr>
          <w:rFonts w:ascii="黑体" w:eastAsia="黑体" w:hAnsi="黑体" w:hint="eastAsia"/>
          <w:b w:val="0"/>
          <w:sz w:val="24"/>
        </w:rPr>
        <w:t>基本</w:t>
      </w:r>
      <w:r w:rsidRPr="00A86717">
        <w:rPr>
          <w:rFonts w:ascii="黑体" w:eastAsia="黑体" w:hAnsi="黑体" w:hint="eastAsia"/>
          <w:b w:val="0"/>
          <w:sz w:val="24"/>
        </w:rPr>
        <w:t>原理</w:t>
      </w:r>
      <w:bookmarkEnd w:id="30"/>
    </w:p>
    <w:p w:rsidR="00A86717" w:rsidRPr="00E81206" w:rsidRDefault="004B7C77" w:rsidP="00CB5392">
      <w:pPr>
        <w:ind w:firstLineChars="200" w:firstLine="480"/>
        <w:rPr>
          <w:szCs w:val="24"/>
        </w:rPr>
      </w:pPr>
      <w:r w:rsidRPr="00E81206">
        <w:rPr>
          <w:rFonts w:hint="eastAsia"/>
          <w:szCs w:val="24"/>
        </w:rPr>
        <w:t>在实际的无线通信系统中，</w:t>
      </w:r>
      <w:r w:rsidRPr="00E81206">
        <w:rPr>
          <w:szCs w:val="24"/>
        </w:rPr>
        <w:t>由</w:t>
      </w:r>
      <w:r w:rsidRPr="00E81206">
        <w:rPr>
          <w:rFonts w:hint="eastAsia"/>
          <w:szCs w:val="24"/>
        </w:rPr>
        <w:t>于受到多径信道时延扩展的影响，为避免频率选择性衰落，</w:t>
      </w:r>
      <w:r w:rsidRPr="00E81206">
        <w:rPr>
          <w:szCs w:val="24"/>
        </w:rPr>
        <w:t>调制信号</w:t>
      </w:r>
      <w:r w:rsidRPr="00E81206">
        <w:rPr>
          <w:rFonts w:hint="eastAsia"/>
          <w:szCs w:val="24"/>
        </w:rPr>
        <w:t>的最大传输速率受到限制。正交频分复用</w:t>
      </w:r>
      <w:r w:rsidR="00B236FA">
        <w:rPr>
          <w:rFonts w:hint="eastAsia"/>
          <w:szCs w:val="24"/>
        </w:rPr>
        <w:t>技术</w:t>
      </w:r>
      <w:r w:rsidRPr="00E81206">
        <w:rPr>
          <w:rFonts w:hint="eastAsia"/>
          <w:szCs w:val="24"/>
        </w:rPr>
        <w:t>便是一种有效的方式来</w:t>
      </w:r>
      <w:r w:rsidR="00DD2F76">
        <w:rPr>
          <w:rFonts w:hint="eastAsia"/>
          <w:szCs w:val="24"/>
        </w:rPr>
        <w:t>抵抗</w:t>
      </w:r>
      <w:r w:rsidRPr="00E81206">
        <w:rPr>
          <w:rFonts w:hint="eastAsia"/>
          <w:szCs w:val="24"/>
        </w:rPr>
        <w:t>频率选择性衰落</w:t>
      </w:r>
      <w:r w:rsidR="00FA1EE7">
        <w:rPr>
          <w:rFonts w:hint="eastAsia"/>
          <w:szCs w:val="24"/>
        </w:rPr>
        <w:t>，</w:t>
      </w:r>
      <w:r w:rsidR="00D67948">
        <w:rPr>
          <w:rFonts w:hint="eastAsia"/>
          <w:szCs w:val="24"/>
        </w:rPr>
        <w:t>它</w:t>
      </w:r>
      <w:r w:rsidR="007F0693">
        <w:rPr>
          <w:rFonts w:hint="eastAsia"/>
          <w:szCs w:val="24"/>
        </w:rPr>
        <w:t>可以</w:t>
      </w:r>
      <w:r w:rsidR="00FA1EE7" w:rsidRPr="00E81206">
        <w:rPr>
          <w:rFonts w:hint="eastAsia"/>
          <w:szCs w:val="24"/>
        </w:rPr>
        <w:t>传输更高比特速率</w:t>
      </w:r>
      <w:r w:rsidR="007F0693" w:rsidRPr="00F62375">
        <w:rPr>
          <w:rFonts w:cs="Times New Roman"/>
          <w:szCs w:val="24"/>
          <w:vertAlign w:val="superscript"/>
        </w:rPr>
        <w:fldChar w:fldCharType="begin"/>
      </w:r>
      <w:r w:rsidR="007F0693" w:rsidRPr="00F62375">
        <w:rPr>
          <w:rFonts w:cs="Times New Roman"/>
          <w:szCs w:val="24"/>
          <w:vertAlign w:val="superscript"/>
        </w:rPr>
        <w:instrText xml:space="preserve"> REF _Ref534575942 \r \h  \* MERGEFORMAT </w:instrText>
      </w:r>
      <w:r w:rsidR="007F0693" w:rsidRPr="00F62375">
        <w:rPr>
          <w:rFonts w:cs="Times New Roman"/>
          <w:szCs w:val="24"/>
          <w:vertAlign w:val="superscript"/>
        </w:rPr>
      </w:r>
      <w:r w:rsidR="007F0693" w:rsidRPr="00F62375">
        <w:rPr>
          <w:rFonts w:cs="Times New Roman"/>
          <w:szCs w:val="24"/>
          <w:vertAlign w:val="superscript"/>
        </w:rPr>
        <w:fldChar w:fldCharType="separate"/>
      </w:r>
      <w:r w:rsidR="0083076D">
        <w:rPr>
          <w:rFonts w:cs="Times New Roman"/>
          <w:szCs w:val="24"/>
          <w:vertAlign w:val="superscript"/>
        </w:rPr>
        <w:t>[10]</w:t>
      </w:r>
      <w:r w:rsidR="007F0693" w:rsidRPr="00F62375">
        <w:rPr>
          <w:rFonts w:cs="Times New Roman"/>
          <w:szCs w:val="24"/>
          <w:vertAlign w:val="superscript"/>
        </w:rPr>
        <w:fldChar w:fldCharType="end"/>
      </w:r>
      <w:r w:rsidRPr="00E81206">
        <w:rPr>
          <w:rFonts w:hint="eastAsia"/>
          <w:szCs w:val="24"/>
        </w:rPr>
        <w:t>。</w:t>
      </w:r>
      <w:r w:rsidR="00483056">
        <w:rPr>
          <w:rFonts w:hint="eastAsia"/>
          <w:szCs w:val="24"/>
        </w:rPr>
        <w:t>OFDM</w:t>
      </w:r>
      <w:r w:rsidR="00483056">
        <w:rPr>
          <w:rFonts w:hint="eastAsia"/>
          <w:szCs w:val="24"/>
        </w:rPr>
        <w:t>技术调制过程可以描述为：</w:t>
      </w:r>
      <w:r w:rsidR="007860A2" w:rsidRPr="00E81206">
        <w:rPr>
          <w:rFonts w:hint="eastAsia"/>
          <w:szCs w:val="24"/>
        </w:rPr>
        <w:t>当输入的数据信息速率是</w:t>
      </w:r>
      <w:r w:rsidR="00FB24B5" w:rsidRPr="005945C4">
        <w:rPr>
          <w:noProof/>
          <w:position w:val="-12"/>
        </w:rPr>
        <w:object w:dxaOrig="300" w:dyaOrig="360">
          <v:shape id="_x0000_i1026" type="#_x0000_t75" alt="" style="width:18pt;height:18pt;mso-width-percent:0;mso-height-percent:0;mso-width-percent:0;mso-height-percent:0" o:ole="">
            <v:imagedata r:id="rId13" o:title=""/>
          </v:shape>
          <o:OLEObject Type="Embed" ProgID="Equation.DSMT4" ShapeID="_x0000_i1026" DrawAspect="Content" ObjectID="_1618857767" r:id="rId14"/>
        </w:object>
      </w:r>
      <w:r w:rsidR="007860A2" w:rsidRPr="00E81206">
        <w:rPr>
          <w:rFonts w:hint="eastAsia"/>
          <w:szCs w:val="24"/>
        </w:rPr>
        <w:t>时，符号间隔是</w:t>
      </w:r>
      <w:r w:rsidR="00FB24B5" w:rsidRPr="005945C4">
        <w:rPr>
          <w:noProof/>
          <w:position w:val="-12"/>
        </w:rPr>
        <w:object w:dxaOrig="960" w:dyaOrig="360">
          <v:shape id="_x0000_i1027" type="#_x0000_t75" alt="" style="width:48pt;height:18pt;mso-width-percent:0;mso-height-percent:0;mso-width-percent:0;mso-height-percent:0" o:ole="">
            <v:imagedata r:id="rId15" o:title=""/>
          </v:shape>
          <o:OLEObject Type="Embed" ProgID="Equation.DSMT4" ShapeID="_x0000_i1027" DrawAspect="Content" ObjectID="_1618857768" r:id="rId16"/>
        </w:object>
      </w:r>
      <w:r w:rsidR="00483056">
        <w:rPr>
          <w:rFonts w:hint="eastAsia"/>
          <w:szCs w:val="24"/>
        </w:rPr>
        <w:t>。</w:t>
      </w:r>
      <w:r w:rsidR="007860A2" w:rsidRPr="00E81206">
        <w:rPr>
          <w:rFonts w:hint="eastAsia"/>
          <w:szCs w:val="24"/>
        </w:rPr>
        <w:t>经过串并变换成为</w:t>
      </w:r>
      <w:r w:rsidR="007860A2" w:rsidRPr="00E81206">
        <w:rPr>
          <w:rFonts w:hint="eastAsia"/>
          <w:szCs w:val="24"/>
        </w:rPr>
        <w:t>N</w:t>
      </w:r>
      <w:r w:rsidR="00FA1EE7">
        <w:rPr>
          <w:rFonts w:hint="eastAsia"/>
          <w:szCs w:val="24"/>
        </w:rPr>
        <w:t>路</w:t>
      </w:r>
      <w:r w:rsidR="007860A2" w:rsidRPr="00E81206">
        <w:rPr>
          <w:rFonts w:hint="eastAsia"/>
          <w:szCs w:val="24"/>
        </w:rPr>
        <w:t>并行的子数据流，</w:t>
      </w:r>
      <w:r w:rsidR="00483056">
        <w:rPr>
          <w:rFonts w:hint="eastAsia"/>
          <w:szCs w:val="24"/>
        </w:rPr>
        <w:t>那么每一路</w:t>
      </w:r>
      <w:r w:rsidR="007860A2" w:rsidRPr="00E81206">
        <w:rPr>
          <w:rFonts w:hint="eastAsia"/>
          <w:szCs w:val="24"/>
        </w:rPr>
        <w:t>的符号速率是</w:t>
      </w:r>
      <w:r w:rsidR="00483056">
        <w:rPr>
          <w:rFonts w:hint="eastAsia"/>
          <w:szCs w:val="24"/>
        </w:rPr>
        <w:t>串行数据信息速率的</w:t>
      </w:r>
      <w:r w:rsidR="00483056">
        <w:rPr>
          <w:rFonts w:hint="eastAsia"/>
          <w:szCs w:val="24"/>
        </w:rPr>
        <w:t>1/N</w:t>
      </w:r>
      <w:r w:rsidR="00483056">
        <w:rPr>
          <w:rFonts w:hint="eastAsia"/>
          <w:szCs w:val="24"/>
        </w:rPr>
        <w:t>，</w:t>
      </w:r>
      <w:r w:rsidR="007860A2" w:rsidRPr="00E81206">
        <w:rPr>
          <w:rFonts w:hint="eastAsia"/>
          <w:szCs w:val="24"/>
        </w:rPr>
        <w:t>符号间隔是</w:t>
      </w:r>
      <w:r w:rsidR="00483056">
        <w:rPr>
          <w:rFonts w:hint="eastAsia"/>
          <w:szCs w:val="24"/>
        </w:rPr>
        <w:t>串行数据符号间隔的</w:t>
      </w:r>
      <w:r w:rsidR="00483056">
        <w:rPr>
          <w:rFonts w:hint="eastAsia"/>
          <w:szCs w:val="24"/>
        </w:rPr>
        <w:t>N</w:t>
      </w:r>
      <w:r w:rsidR="00483056">
        <w:rPr>
          <w:rFonts w:hint="eastAsia"/>
          <w:szCs w:val="24"/>
        </w:rPr>
        <w:t>倍</w:t>
      </w:r>
      <w:r w:rsidR="009F0364" w:rsidRPr="00E81206">
        <w:rPr>
          <w:rFonts w:hint="eastAsia"/>
          <w:szCs w:val="24"/>
        </w:rPr>
        <w:t>，</w:t>
      </w:r>
      <w:r w:rsidR="00483056">
        <w:rPr>
          <w:rFonts w:hint="eastAsia"/>
          <w:szCs w:val="24"/>
        </w:rPr>
        <w:t>每一路数据可以执行不同的</w:t>
      </w:r>
      <w:r w:rsidR="007860A2" w:rsidRPr="00E81206">
        <w:rPr>
          <w:rFonts w:hint="eastAsia"/>
          <w:szCs w:val="24"/>
        </w:rPr>
        <w:t>调制</w:t>
      </w:r>
      <w:r w:rsidR="00483056">
        <w:rPr>
          <w:rFonts w:hint="eastAsia"/>
          <w:szCs w:val="24"/>
        </w:rPr>
        <w:t>方式，</w:t>
      </w:r>
      <w:r w:rsidR="00483056">
        <w:rPr>
          <w:szCs w:val="24"/>
        </w:rPr>
        <w:t>最后</w:t>
      </w:r>
      <w:r w:rsidR="00483056">
        <w:rPr>
          <w:rFonts w:hint="eastAsia"/>
          <w:szCs w:val="24"/>
        </w:rPr>
        <w:t>叠加在一起</w:t>
      </w:r>
      <w:r w:rsidR="00DF5587">
        <w:rPr>
          <w:rFonts w:hint="eastAsia"/>
          <w:szCs w:val="24"/>
        </w:rPr>
        <w:t>。其中每一路</w:t>
      </w:r>
      <w:r w:rsidR="009F0364" w:rsidRPr="00E81206">
        <w:rPr>
          <w:rFonts w:hint="eastAsia"/>
          <w:szCs w:val="24"/>
        </w:rPr>
        <w:t>子载波的频率为</w:t>
      </w:r>
      <w:r w:rsidR="00FB24B5" w:rsidRPr="005945C4">
        <w:rPr>
          <w:noProof/>
          <w:position w:val="-12"/>
        </w:rPr>
        <w:object w:dxaOrig="2720" w:dyaOrig="360">
          <v:shape id="_x0000_i1028" type="#_x0000_t75" alt="" style="width:138pt;height:18pt;mso-width-percent:0;mso-height-percent:0;mso-width-percent:0;mso-height-percent:0" o:ole="">
            <v:imagedata r:id="rId17" o:title=""/>
          </v:shape>
          <o:OLEObject Type="Embed" ProgID="Equation.DSMT4" ShapeID="_x0000_i1028" DrawAspect="Content" ObjectID="_1618857769" r:id="rId18"/>
        </w:object>
      </w:r>
      <w:r w:rsidR="007F0693">
        <w:rPr>
          <w:rFonts w:hint="eastAsia"/>
          <w:szCs w:val="24"/>
        </w:rPr>
        <w:t>，</w:t>
      </w:r>
      <w:r w:rsidR="00DF5587">
        <w:rPr>
          <w:rFonts w:hint="eastAsia"/>
          <w:szCs w:val="24"/>
        </w:rPr>
        <w:t>相邻</w:t>
      </w:r>
      <w:r w:rsidR="009F0364" w:rsidRPr="00E81206">
        <w:rPr>
          <w:rFonts w:hint="eastAsia"/>
          <w:szCs w:val="24"/>
        </w:rPr>
        <w:t>子载波</w:t>
      </w:r>
      <w:r w:rsidR="00DF5587">
        <w:rPr>
          <w:rFonts w:hint="eastAsia"/>
          <w:szCs w:val="24"/>
        </w:rPr>
        <w:t>的频率</w:t>
      </w:r>
      <w:r w:rsidR="009F0364" w:rsidRPr="00E81206">
        <w:rPr>
          <w:rFonts w:hint="eastAsia"/>
          <w:szCs w:val="24"/>
        </w:rPr>
        <w:t>间隔为子载波上符号间隔的倒数</w:t>
      </w:r>
      <w:r w:rsidR="000A31ED">
        <w:rPr>
          <w:rFonts w:hint="eastAsia"/>
          <w:szCs w:val="24"/>
        </w:rPr>
        <w:t>，</w:t>
      </w:r>
      <w:r w:rsidR="00447FB5">
        <w:rPr>
          <w:rFonts w:hint="eastAsia"/>
          <w:szCs w:val="24"/>
        </w:rPr>
        <w:t>那么各子载波的频谱</w:t>
      </w:r>
      <w:r w:rsidR="009F0364" w:rsidRPr="00E81206">
        <w:rPr>
          <w:rFonts w:hint="eastAsia"/>
          <w:szCs w:val="24"/>
        </w:rPr>
        <w:t>是相互重叠的，</w:t>
      </w:r>
      <w:r w:rsidR="007D5793" w:rsidRPr="00E81206">
        <w:rPr>
          <w:rFonts w:hint="eastAsia"/>
          <w:szCs w:val="24"/>
        </w:rPr>
        <w:t>这种重叠</w:t>
      </w:r>
      <w:r w:rsidR="009F0364" w:rsidRPr="00E81206">
        <w:rPr>
          <w:szCs w:val="24"/>
        </w:rPr>
        <w:t>显著</w:t>
      </w:r>
      <w:r w:rsidR="009F0364" w:rsidRPr="00E81206">
        <w:rPr>
          <w:rFonts w:hint="eastAsia"/>
          <w:szCs w:val="24"/>
        </w:rPr>
        <w:t>提高了频谱效率。</w:t>
      </w:r>
    </w:p>
    <w:p w:rsidR="00E85BB0" w:rsidRPr="00A66B94" w:rsidRDefault="00D2728B" w:rsidP="00CB5392">
      <w:pPr>
        <w:ind w:firstLineChars="200" w:firstLine="480"/>
        <w:rPr>
          <w:szCs w:val="24"/>
        </w:rPr>
      </w:pPr>
      <w:r>
        <w:rPr>
          <w:noProof/>
          <w:szCs w:val="24"/>
        </w:rPr>
        <w:object w:dxaOrig="1440" w:dyaOrig="1440">
          <v:shape id="_x0000_s1062" type="#_x0000_t75" alt="" style="position:absolute;left:0;text-align:left;margin-left:43.35pt;margin-top:66.65pt;width:328.35pt;height:211.35pt;z-index:251665408;mso-wrap-edited:f;mso-width-percent:0;mso-height-percent:0;mso-position-horizontal-relative:text;mso-position-vertical-relative:text;mso-width-percent:0;mso-height-percent:0;mso-width-relative:page;mso-height-relative:page">
            <v:imagedata r:id="rId19" o:title=""/>
            <w10:wrap type="topAndBottom"/>
          </v:shape>
          <o:OLEObject Type="Embed" ProgID="Visio.Drawing.15" ShapeID="_x0000_s1062" DrawAspect="Content" ObjectID="_1618857907" r:id="rId20"/>
        </w:object>
      </w:r>
      <w:r w:rsidR="00B236FA">
        <w:rPr>
          <w:rFonts w:hint="eastAsia"/>
        </w:rPr>
        <w:t>以</w:t>
      </w:r>
      <w:r w:rsidR="007E32D9">
        <w:rPr>
          <w:rFonts w:hint="eastAsia"/>
        </w:rPr>
        <w:t>MQAM</w:t>
      </w:r>
      <w:r w:rsidR="007E32D9">
        <w:rPr>
          <w:rFonts w:hint="eastAsia"/>
        </w:rPr>
        <w:t>调制方式</w:t>
      </w:r>
      <w:r w:rsidR="00B236FA">
        <w:rPr>
          <w:rFonts w:hint="eastAsia"/>
        </w:rPr>
        <w:t>为例，</w:t>
      </w:r>
      <w:r w:rsidR="00E81206" w:rsidRPr="00DB6AD0">
        <w:rPr>
          <w:szCs w:val="24"/>
        </w:rPr>
        <w:t>产生</w:t>
      </w:r>
      <w:r w:rsidR="00E81206" w:rsidRPr="00DB6AD0">
        <w:rPr>
          <w:rFonts w:hint="eastAsia"/>
          <w:szCs w:val="24"/>
        </w:rPr>
        <w:t>OFDM</w:t>
      </w:r>
      <w:r w:rsidR="00E81206" w:rsidRPr="00DB6AD0">
        <w:rPr>
          <w:rFonts w:hint="eastAsia"/>
          <w:szCs w:val="24"/>
        </w:rPr>
        <w:t>信号的原理如下图</w:t>
      </w:r>
      <w:r w:rsidR="00E81206" w:rsidRPr="00DB6AD0">
        <w:rPr>
          <w:rFonts w:hint="eastAsia"/>
          <w:szCs w:val="24"/>
        </w:rPr>
        <w:t>2</w:t>
      </w:r>
      <w:r w:rsidR="000D4AE3">
        <w:rPr>
          <w:szCs w:val="24"/>
        </w:rPr>
        <w:t>-2</w:t>
      </w:r>
      <w:r w:rsidR="00B236FA">
        <w:rPr>
          <w:rFonts w:hint="eastAsia"/>
          <w:szCs w:val="24"/>
        </w:rPr>
        <w:t>所示。</w:t>
      </w:r>
      <w:r w:rsidR="0021466B" w:rsidRPr="00DB6AD0">
        <w:rPr>
          <w:rFonts w:hint="eastAsia"/>
          <w:szCs w:val="24"/>
        </w:rPr>
        <w:t>系统整体上等价于</w:t>
      </w:r>
      <w:r w:rsidR="0021466B" w:rsidRPr="00DB6AD0">
        <w:rPr>
          <w:rFonts w:hint="eastAsia"/>
          <w:szCs w:val="24"/>
        </w:rPr>
        <w:t>N</w:t>
      </w:r>
      <w:r w:rsidR="0021466B" w:rsidRPr="00DB6AD0">
        <w:rPr>
          <w:rFonts w:hint="eastAsia"/>
          <w:szCs w:val="24"/>
        </w:rPr>
        <w:t>路并行的</w:t>
      </w:r>
      <w:r w:rsidR="0021466B" w:rsidRPr="00DB6AD0">
        <w:rPr>
          <w:rFonts w:hint="eastAsia"/>
          <w:szCs w:val="24"/>
        </w:rPr>
        <w:t>M</w:t>
      </w:r>
      <w:r w:rsidR="007E32D9">
        <w:rPr>
          <w:szCs w:val="24"/>
        </w:rPr>
        <w:t>QA</w:t>
      </w:r>
      <w:r w:rsidR="0021466B" w:rsidRPr="00DB6AD0">
        <w:rPr>
          <w:rFonts w:hint="eastAsia"/>
          <w:szCs w:val="24"/>
        </w:rPr>
        <w:t>M</w:t>
      </w:r>
      <w:r w:rsidR="0021466B" w:rsidRPr="00DB6AD0">
        <w:rPr>
          <w:rFonts w:hint="eastAsia"/>
          <w:szCs w:val="24"/>
        </w:rPr>
        <w:t>系统，</w:t>
      </w:r>
      <w:r w:rsidR="0021466B" w:rsidRPr="00DB6AD0">
        <w:rPr>
          <w:szCs w:val="24"/>
        </w:rPr>
        <w:t>每个</w:t>
      </w:r>
      <w:r w:rsidR="0021466B" w:rsidRPr="00DB6AD0">
        <w:rPr>
          <w:rFonts w:hint="eastAsia"/>
          <w:szCs w:val="24"/>
        </w:rPr>
        <w:t>子系统相互独立，</w:t>
      </w:r>
      <w:r w:rsidR="0021466B" w:rsidRPr="00DB6AD0">
        <w:rPr>
          <w:szCs w:val="24"/>
        </w:rPr>
        <w:t>分担</w:t>
      </w:r>
      <w:r w:rsidR="0021466B" w:rsidRPr="00DB6AD0">
        <w:rPr>
          <w:rFonts w:hint="eastAsia"/>
          <w:szCs w:val="24"/>
        </w:rPr>
        <w:t>了</w:t>
      </w:r>
      <w:r w:rsidR="007E32D9">
        <w:rPr>
          <w:rFonts w:hint="eastAsia"/>
          <w:szCs w:val="24"/>
        </w:rPr>
        <w:t>1/N</w:t>
      </w:r>
      <w:r w:rsidR="0021466B" w:rsidRPr="00DB6AD0">
        <w:rPr>
          <w:rFonts w:hint="eastAsia"/>
          <w:szCs w:val="24"/>
        </w:rPr>
        <w:t>的</w:t>
      </w:r>
      <w:r w:rsidR="001C57E4" w:rsidRPr="00DB6AD0">
        <w:rPr>
          <w:rFonts w:hint="eastAsia"/>
          <w:szCs w:val="24"/>
        </w:rPr>
        <w:t>信源数据。</w:t>
      </w:r>
    </w:p>
    <w:p w:rsidR="00A66B94" w:rsidRPr="00816D5E" w:rsidRDefault="00A66B94" w:rsidP="00351FB7">
      <w:pPr>
        <w:pStyle w:val="af5"/>
      </w:pPr>
      <w:bookmarkStart w:id="31" w:name="_Ref499076249"/>
      <w:bookmarkStart w:id="32" w:name="_Ref499075986"/>
      <w:r w:rsidRPr="00222CDF">
        <w:rPr>
          <w:rFonts w:hint="eastAsia"/>
        </w:rPr>
        <w:t>图</w:t>
      </w:r>
      <w:r w:rsidRPr="00222CDF">
        <w:rPr>
          <w:rFonts w:hint="eastAsia"/>
        </w:rPr>
        <w:t>2</w:t>
      </w:r>
      <w:r>
        <w:noBreakHyphen/>
      </w:r>
      <w:bookmarkEnd w:id="31"/>
      <w:r>
        <w:t>2</w:t>
      </w:r>
      <w:r w:rsidRPr="00222CDF">
        <w:t xml:space="preserve"> </w:t>
      </w:r>
      <w:bookmarkEnd w:id="32"/>
      <w:r w:rsidRPr="00222CDF">
        <w:rPr>
          <w:rFonts w:hint="eastAsia"/>
        </w:rPr>
        <w:t>OFDM</w:t>
      </w:r>
      <w:r>
        <w:rPr>
          <w:rFonts w:hint="eastAsia"/>
        </w:rPr>
        <w:t>调制过程</w:t>
      </w:r>
      <w:r w:rsidR="005444F8">
        <w:rPr>
          <w:rFonts w:hint="eastAsia"/>
        </w:rPr>
        <w:t>（</w:t>
      </w:r>
      <w:r>
        <w:rPr>
          <w:rFonts w:hint="eastAsia"/>
        </w:rPr>
        <w:t>多路调制</w:t>
      </w:r>
      <w:r w:rsidR="005444F8">
        <w:rPr>
          <w:rFonts w:hint="eastAsia"/>
        </w:rPr>
        <w:t>）</w:t>
      </w:r>
    </w:p>
    <w:p w:rsidR="00F222AE" w:rsidRDefault="00F222AE" w:rsidP="00CB5392">
      <w:pPr>
        <w:ind w:firstLineChars="200" w:firstLine="480"/>
        <w:jc w:val="left"/>
        <w:rPr>
          <w:szCs w:val="24"/>
        </w:rPr>
      </w:pPr>
      <w:r w:rsidRPr="00F222AE">
        <w:rPr>
          <w:rFonts w:hint="eastAsia"/>
          <w:szCs w:val="24"/>
        </w:rPr>
        <w:t>在时间</w:t>
      </w:r>
      <w:r w:rsidR="00FB24B5" w:rsidRPr="005945C4">
        <w:rPr>
          <w:noProof/>
          <w:position w:val="-12"/>
        </w:rPr>
        <w:object w:dxaOrig="600" w:dyaOrig="360">
          <v:shape id="_x0000_i1030" type="#_x0000_t75" alt="" style="width:30pt;height:18pt;mso-width-percent:0;mso-height-percent:0;mso-width-percent:0;mso-height-percent:0" o:ole="">
            <v:imagedata r:id="rId21" o:title=""/>
          </v:shape>
          <o:OLEObject Type="Embed" ProgID="Equation.DSMT4" ShapeID="_x0000_i1030" DrawAspect="Content" ObjectID="_1618857770" r:id="rId22"/>
        </w:object>
      </w:r>
      <w:r w:rsidRPr="00F222AE">
        <w:rPr>
          <w:rFonts w:hint="eastAsia"/>
          <w:szCs w:val="24"/>
        </w:rPr>
        <w:t>内</w:t>
      </w:r>
      <w:r>
        <w:rPr>
          <w:rFonts w:hint="eastAsia"/>
          <w:szCs w:val="24"/>
        </w:rPr>
        <w:t>，</w:t>
      </w:r>
      <w:r>
        <w:rPr>
          <w:szCs w:val="24"/>
        </w:rPr>
        <w:t>第</w:t>
      </w:r>
      <w:r>
        <w:rPr>
          <w:rFonts w:hint="eastAsia"/>
          <w:szCs w:val="24"/>
        </w:rPr>
        <w:t>i</w:t>
      </w:r>
      <w:r>
        <w:rPr>
          <w:rFonts w:hint="eastAsia"/>
          <w:szCs w:val="24"/>
        </w:rPr>
        <w:t>个子载波上已调的</w:t>
      </w:r>
      <w:r>
        <w:rPr>
          <w:rFonts w:hint="eastAsia"/>
          <w:szCs w:val="24"/>
        </w:rPr>
        <w:t>MQAM</w:t>
      </w:r>
      <w:r>
        <w:rPr>
          <w:rFonts w:hint="eastAsia"/>
          <w:szCs w:val="24"/>
        </w:rPr>
        <w:t>信号可以</w:t>
      </w:r>
      <w:r>
        <w:rPr>
          <w:szCs w:val="24"/>
        </w:rPr>
        <w:t>表示</w:t>
      </w:r>
      <w:r>
        <w:rPr>
          <w:rFonts w:hint="eastAsia"/>
          <w:szCs w:val="24"/>
        </w:rPr>
        <w:t>为：</w:t>
      </w:r>
    </w:p>
    <w:p w:rsidR="00FA51AF" w:rsidRPr="00CD4D59" w:rsidRDefault="00B55458" w:rsidP="003E7151">
      <w:pPr>
        <w:pStyle w:val="MTDisplayEquation"/>
        <w:spacing w:line="360" w:lineRule="auto"/>
        <w:ind w:firstLine="0"/>
      </w:pPr>
      <w:r>
        <w:tab/>
      </w:r>
      <w:r w:rsidR="00FB24B5" w:rsidRPr="00B55458">
        <w:rPr>
          <w:noProof/>
          <w:position w:val="-54"/>
        </w:rPr>
        <w:object w:dxaOrig="4239" w:dyaOrig="1200">
          <v:shape id="_x0000_i1031" type="#_x0000_t75" alt="" style="width:210pt;height:60pt;mso-width-percent:0;mso-height-percent:0;mso-width-percent:0;mso-height-percent:0" o:ole="">
            <v:imagedata r:id="rId23" o:title=""/>
          </v:shape>
          <o:OLEObject Type="Embed" ProgID="Equation.DSMT4" ShapeID="_x0000_i1031" DrawAspect="Content" ObjectID="_1618857771" r:id="rId24"/>
        </w:object>
      </w:r>
      <w:r>
        <w:t xml:space="preserve"> </w:t>
      </w:r>
      <w:r>
        <w:tab/>
        <w:t xml:space="preserve"> </w:t>
      </w:r>
      <w:r w:rsidR="00CD4D59">
        <w:fldChar w:fldCharType="begin"/>
      </w:r>
      <w:r w:rsidR="00CD4D59">
        <w:instrText xml:space="preserve"> MACROBUTTON MTEditEquationSection2 </w:instrText>
      </w:r>
      <w:r w:rsidR="00CD4D59" w:rsidRPr="00CD4D59">
        <w:rPr>
          <w:rStyle w:val="MTEquationSection"/>
          <w:rFonts w:hint="eastAsia"/>
        </w:rPr>
        <w:instrText>公式节 (下一节)</w:instrText>
      </w:r>
      <w:r w:rsidR="00CD4D59">
        <w:fldChar w:fldCharType="begin"/>
      </w:r>
      <w:r w:rsidR="00CD4D59">
        <w:instrText xml:space="preserve"> </w:instrText>
      </w:r>
      <w:r w:rsidR="00CD4D59">
        <w:rPr>
          <w:rFonts w:hint="eastAsia"/>
        </w:rPr>
        <w:instrText>SEQ MTEqn \r \h \* MERGEFORMAT</w:instrText>
      </w:r>
      <w:r w:rsidR="00CD4D59">
        <w:instrText xml:space="preserve"> </w:instrText>
      </w:r>
      <w:r w:rsidR="00CD4D59">
        <w:fldChar w:fldCharType="end"/>
      </w:r>
      <w:r w:rsidR="00CD4D59">
        <w:fldChar w:fldCharType="begin"/>
      </w:r>
      <w:r w:rsidR="00CD4D59">
        <w:instrText xml:space="preserve"> SEQ MTSec \h \* MERGEFORMAT </w:instrText>
      </w:r>
      <w:r w:rsidR="00CD4D59">
        <w:fldChar w:fldCharType="end"/>
      </w:r>
      <w:r w:rsidR="00CD4D59">
        <w:fldChar w:fldCharType="end"/>
      </w:r>
      <w:r w:rsidR="00CD4D59">
        <w:fldChar w:fldCharType="begin"/>
      </w:r>
      <w:r w:rsidR="00CD4D59">
        <w:instrText xml:space="preserve"> MACROBUTTON MTPlaceRef \* MERGEFORMAT </w:instrText>
      </w:r>
      <w:r w:rsidR="00CD4D59">
        <w:fldChar w:fldCharType="begin"/>
      </w:r>
      <w:r w:rsidR="00CD4D59">
        <w:instrText xml:space="preserve"> SEQ MTEqn \h \* MERGEFORMAT </w:instrText>
      </w:r>
      <w:r w:rsidR="00CD4D59">
        <w:fldChar w:fldCharType="end"/>
      </w:r>
      <w:r w:rsidR="00CD4D59">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rsidR="00CD4D59">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w:instrText>
      </w:r>
      <w:r w:rsidR="007C6003">
        <w:rPr>
          <w:noProof/>
        </w:rPr>
        <w:fldChar w:fldCharType="end"/>
      </w:r>
      <w:r w:rsidR="00CD4D59">
        <w:instrText>)</w:instrText>
      </w:r>
      <w:r w:rsidR="00CD4D59">
        <w:fldChar w:fldCharType="end"/>
      </w:r>
    </w:p>
    <w:p w:rsidR="00F222AE" w:rsidRDefault="00B14472" w:rsidP="005F4B71">
      <w:pPr>
        <w:ind w:firstLineChars="200" w:firstLine="480"/>
        <w:rPr>
          <w:szCs w:val="24"/>
        </w:rPr>
      </w:pPr>
      <w:r w:rsidRPr="00B14472">
        <w:rPr>
          <w:rFonts w:hint="eastAsia"/>
          <w:szCs w:val="24"/>
        </w:rPr>
        <w:t>其中，</w:t>
      </w:r>
      <w:r w:rsidRPr="00B14472">
        <w:rPr>
          <w:rFonts w:hint="eastAsia"/>
          <w:szCs w:val="24"/>
        </w:rPr>
        <w:t xml:space="preserve"> </w:t>
      </w:r>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sub>
        </m:sSub>
        <m:r>
          <w:rPr>
            <w:rFonts w:ascii="Cambria Math" w:hAnsi="Cambria Math"/>
            <w:szCs w:val="24"/>
          </w:rPr>
          <m:t>+j</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 xml:space="preserve"> </w:t>
      </w:r>
      <w:r>
        <w:rPr>
          <w:rFonts w:hint="eastAsia"/>
          <w:szCs w:val="24"/>
        </w:rPr>
        <w:t>是发送的</w:t>
      </w:r>
      <w:r>
        <w:rPr>
          <w:rFonts w:hint="eastAsia"/>
          <w:szCs w:val="24"/>
        </w:rPr>
        <w:t>MQAM</w:t>
      </w:r>
      <w:r>
        <w:rPr>
          <w:rFonts w:hint="eastAsia"/>
          <w:szCs w:val="24"/>
        </w:rPr>
        <w:t>信号的星座点，</w:t>
      </w:r>
      <m:oMath>
        <m:sSub>
          <m:sSubPr>
            <m:ctrlPr>
              <w:rPr>
                <w:rFonts w:ascii="Cambria Math" w:hAnsi="Cambria Math" w:cs="Times New Roman"/>
                <w:i/>
                <w:szCs w:val="24"/>
              </w:rPr>
            </m:ctrlPr>
          </m:sSubPr>
          <m:e>
            <m:r>
              <w:rPr>
                <w:rFonts w:ascii="Cambria Math" w:hAnsi="Cambria Math" w:cs="Times New Roman"/>
                <w:szCs w:val="24"/>
              </w:rPr>
              <m:t>A</m:t>
            </m:r>
          </m:e>
          <m: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sub>
        </m:sSub>
      </m:oMath>
      <w:r>
        <w:rPr>
          <w:rFonts w:hint="eastAsia"/>
          <w:szCs w:val="24"/>
        </w:rPr>
        <w:t>和</w:t>
      </w:r>
      <m:oMath>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分别是</w:t>
      </w:r>
      <w:r>
        <w:rPr>
          <w:rFonts w:hint="eastAsia"/>
          <w:szCs w:val="24"/>
        </w:rPr>
        <w:t>MQAM</w:t>
      </w:r>
      <w:r>
        <w:rPr>
          <w:rFonts w:hint="eastAsia"/>
          <w:szCs w:val="24"/>
        </w:rPr>
        <w:t>调制信号的同相分量</w:t>
      </w:r>
      <w:r w:rsidR="00FD400E">
        <w:rPr>
          <w:rFonts w:hint="eastAsia"/>
          <w:szCs w:val="24"/>
        </w:rPr>
        <w:t>（</w:t>
      </w:r>
      <w:r w:rsidR="00FD400E">
        <w:rPr>
          <w:rFonts w:hint="eastAsia"/>
          <w:szCs w:val="24"/>
        </w:rPr>
        <w:t>I</w:t>
      </w:r>
      <w:r w:rsidR="00FD400E">
        <w:rPr>
          <w:rFonts w:hint="eastAsia"/>
          <w:szCs w:val="24"/>
        </w:rPr>
        <w:t>路</w:t>
      </w:r>
      <w:r w:rsidR="00FD400E">
        <w:rPr>
          <w:szCs w:val="24"/>
        </w:rPr>
        <w:t>）</w:t>
      </w:r>
      <w:r>
        <w:rPr>
          <w:rFonts w:hint="eastAsia"/>
          <w:szCs w:val="24"/>
        </w:rPr>
        <w:t>和正交分量</w:t>
      </w:r>
      <w:r w:rsidR="00FD400E">
        <w:rPr>
          <w:rFonts w:hint="eastAsia"/>
          <w:szCs w:val="24"/>
        </w:rPr>
        <w:t>（</w:t>
      </w:r>
      <w:r w:rsidR="00FD400E">
        <w:rPr>
          <w:szCs w:val="24"/>
        </w:rPr>
        <w:t>Q</w:t>
      </w:r>
      <w:r w:rsidR="00FD400E">
        <w:rPr>
          <w:rFonts w:hint="eastAsia"/>
          <w:szCs w:val="24"/>
        </w:rPr>
        <w:t>路</w:t>
      </w:r>
      <w:r w:rsidR="00FD400E">
        <w:rPr>
          <w:szCs w:val="24"/>
        </w:rPr>
        <w:t>）</w:t>
      </w:r>
      <w:r w:rsidR="007E32D9">
        <w:rPr>
          <w:rFonts w:hint="eastAsia"/>
          <w:szCs w:val="24"/>
        </w:rPr>
        <w:t>；</w:t>
      </w:r>
      <w:r w:rsidR="00FB24B5" w:rsidRPr="005945C4">
        <w:rPr>
          <w:noProof/>
          <w:position w:val="-12"/>
        </w:rPr>
        <w:object w:dxaOrig="1260" w:dyaOrig="360">
          <v:shape id="_x0000_i1032" type="#_x0000_t75" alt="" style="width:66pt;height:18pt;mso-width-percent:0;mso-height-percent:0;mso-width-percent:0;mso-height-percent:0" o:ole="">
            <v:imagedata r:id="rId25" o:title=""/>
          </v:shape>
          <o:OLEObject Type="Embed" ProgID="Equation.DSMT4" ShapeID="_x0000_i1032" DrawAspect="Content" ObjectID="_1618857772" r:id="rId26"/>
        </w:object>
      </w:r>
      <w:r w:rsidR="00FD400E">
        <w:rPr>
          <w:rFonts w:hint="eastAsia"/>
          <w:szCs w:val="24"/>
        </w:rPr>
        <w:t>是第</w:t>
      </w:r>
      <w:r w:rsidR="00FD400E">
        <w:rPr>
          <w:rFonts w:hint="eastAsia"/>
          <w:szCs w:val="24"/>
        </w:rPr>
        <w:t>i</w:t>
      </w:r>
      <w:r w:rsidR="007E32D9">
        <w:rPr>
          <w:rFonts w:hint="eastAsia"/>
          <w:szCs w:val="24"/>
        </w:rPr>
        <w:t>路的载波频率；</w:t>
      </w:r>
      <w:r w:rsidR="00FD400E">
        <w:rPr>
          <w:szCs w:val="24"/>
        </w:rPr>
        <w:t>g(t)</w:t>
      </w:r>
      <w:r w:rsidR="00FD400E">
        <w:rPr>
          <w:rFonts w:hint="eastAsia"/>
          <w:szCs w:val="24"/>
        </w:rPr>
        <w:t>是脉冲成型滤波器的</w:t>
      </w:r>
      <w:r w:rsidR="00133635">
        <w:rPr>
          <w:rFonts w:hint="eastAsia"/>
          <w:szCs w:val="21"/>
        </w:rPr>
        <w:t>冲激</w:t>
      </w:r>
      <w:r w:rsidR="00133635" w:rsidRPr="00C23D0F">
        <w:rPr>
          <w:rFonts w:hint="eastAsia"/>
          <w:szCs w:val="21"/>
        </w:rPr>
        <w:t>响应</w:t>
      </w:r>
      <w:r w:rsidR="00FD400E">
        <w:rPr>
          <w:rFonts w:hint="eastAsia"/>
          <w:szCs w:val="24"/>
        </w:rPr>
        <w:t>，</w:t>
      </w:r>
      <w:r w:rsidR="00FD400E">
        <w:rPr>
          <w:szCs w:val="24"/>
        </w:rPr>
        <w:t>一般</w:t>
      </w:r>
      <w:r w:rsidR="00FD400E">
        <w:rPr>
          <w:rFonts w:hint="eastAsia"/>
          <w:szCs w:val="24"/>
        </w:rPr>
        <w:t>情况下采用矩形脉冲成型，</w:t>
      </w:r>
      <w:r w:rsidR="00FD400E">
        <w:rPr>
          <w:szCs w:val="24"/>
        </w:rPr>
        <w:lastRenderedPageBreak/>
        <w:t>它可以</w:t>
      </w:r>
      <w:r w:rsidR="00FD400E">
        <w:rPr>
          <w:rFonts w:hint="eastAsia"/>
          <w:szCs w:val="24"/>
        </w:rPr>
        <w:t>保证子载波信号的正交性。</w:t>
      </w:r>
    </w:p>
    <w:p w:rsidR="00D71872" w:rsidRDefault="00B66BCE" w:rsidP="005F4B71">
      <w:pPr>
        <w:ind w:firstLineChars="200" w:firstLine="480"/>
        <w:rPr>
          <w:szCs w:val="24"/>
        </w:rPr>
      </w:pPr>
      <w:r>
        <w:rPr>
          <w:rFonts w:hint="eastAsia"/>
          <w:szCs w:val="24"/>
        </w:rPr>
        <w:t>那么</w:t>
      </w:r>
      <w:r>
        <w:rPr>
          <w:rFonts w:hint="eastAsia"/>
          <w:szCs w:val="24"/>
        </w:rPr>
        <w:t>N</w:t>
      </w:r>
      <w:r>
        <w:rPr>
          <w:rFonts w:hint="eastAsia"/>
          <w:szCs w:val="24"/>
        </w:rPr>
        <w:t>路信号</w:t>
      </w:r>
      <w:r w:rsidR="00D71872">
        <w:rPr>
          <w:rFonts w:hint="eastAsia"/>
          <w:szCs w:val="24"/>
        </w:rPr>
        <w:t>之和，总的</w:t>
      </w:r>
      <w:r w:rsidR="00D71872">
        <w:rPr>
          <w:rFonts w:hint="eastAsia"/>
          <w:szCs w:val="24"/>
        </w:rPr>
        <w:t>OFD</w:t>
      </w:r>
      <w:r w:rsidR="00D71872">
        <w:rPr>
          <w:szCs w:val="24"/>
        </w:rPr>
        <w:t>M</w:t>
      </w:r>
      <w:r w:rsidR="00D71872">
        <w:rPr>
          <w:rFonts w:hint="eastAsia"/>
          <w:szCs w:val="24"/>
        </w:rPr>
        <w:t>信号的表达式为：</w:t>
      </w:r>
    </w:p>
    <w:p w:rsidR="00FA51AF" w:rsidRPr="00D71872" w:rsidRDefault="00CD4D59" w:rsidP="00CD4D59">
      <w:pPr>
        <w:pStyle w:val="MTDisplayEquation"/>
        <w:spacing w:line="360" w:lineRule="auto"/>
      </w:pPr>
      <w:r>
        <w:tab/>
      </w:r>
      <w:r w:rsidR="00FB24B5" w:rsidRPr="00CD4D59">
        <w:rPr>
          <w:noProof/>
          <w:position w:val="-66"/>
        </w:rPr>
        <w:object w:dxaOrig="2920" w:dyaOrig="1760">
          <v:shape id="_x0000_i1033" type="#_x0000_t75" alt="" style="width:2in;height:90pt;mso-width-percent:0;mso-height-percent:0;mso-width-percent:0;mso-height-percent:0" o:ole="">
            <v:imagedata r:id="rId27" o:title=""/>
          </v:shape>
          <o:OLEObject Type="Embed" ProgID="Equation.DSMT4" ShapeID="_x0000_i1033" DrawAspect="Content" ObjectID="_1618857773"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2</w:instrText>
      </w:r>
      <w:r w:rsidR="007C6003">
        <w:rPr>
          <w:noProof/>
        </w:rPr>
        <w:fldChar w:fldCharType="end"/>
      </w:r>
      <w:r>
        <w:instrText>)</w:instrText>
      </w:r>
      <w:r>
        <w:fldChar w:fldCharType="end"/>
      </w:r>
    </w:p>
    <w:p w:rsidR="00D71872" w:rsidRDefault="00D71872" w:rsidP="007E32D9">
      <w:pPr>
        <w:ind w:firstLine="420"/>
        <w:jc w:val="left"/>
        <w:rPr>
          <w:szCs w:val="24"/>
        </w:rPr>
      </w:pPr>
      <w:r>
        <w:rPr>
          <w:rFonts w:hint="eastAsia"/>
          <w:szCs w:val="24"/>
        </w:rPr>
        <w:t>其中</w:t>
      </w:r>
    </w:p>
    <w:p w:rsidR="00FA51AF" w:rsidRPr="00CD4D59" w:rsidRDefault="00CD4D59" w:rsidP="00CD4D59">
      <w:pPr>
        <w:pStyle w:val="MTDisplayEquation"/>
        <w:spacing w:line="360" w:lineRule="auto"/>
      </w:pPr>
      <w:r>
        <w:tab/>
      </w:r>
      <w:r w:rsidR="00FB24B5" w:rsidRPr="00CD4D59">
        <w:rPr>
          <w:noProof/>
          <w:position w:val="-28"/>
        </w:rPr>
        <w:object w:dxaOrig="2160" w:dyaOrig="680">
          <v:shape id="_x0000_i1034" type="#_x0000_t75" alt="" style="width:108pt;height:36pt;mso-width-percent:0;mso-height-percent:0;mso-width-percent:0;mso-height-percent:0" o:ole="">
            <v:imagedata r:id="rId29" o:title=""/>
          </v:shape>
          <o:OLEObject Type="Embed" ProgID="Equation.DSMT4" ShapeID="_x0000_i1034" DrawAspect="Content" ObjectID="_1618857774"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3</w:instrText>
      </w:r>
      <w:r w:rsidR="007C6003">
        <w:rPr>
          <w:noProof/>
        </w:rPr>
        <w:fldChar w:fldCharType="end"/>
      </w:r>
      <w:r>
        <w:instrText>)</w:instrText>
      </w:r>
      <w:r>
        <w:fldChar w:fldCharType="end"/>
      </w:r>
    </w:p>
    <w:p w:rsidR="00D71872" w:rsidRPr="007D77F8" w:rsidRDefault="00D71872" w:rsidP="005F4B71">
      <w:pPr>
        <w:rPr>
          <w:szCs w:val="24"/>
        </w:rPr>
      </w:pPr>
      <w:r w:rsidRPr="007D77F8">
        <w:rPr>
          <w:rFonts w:hint="eastAsia"/>
          <w:szCs w:val="24"/>
        </w:rPr>
        <w:t>是</w:t>
      </w:r>
      <w:r w:rsidRPr="007D77F8">
        <w:rPr>
          <w:rFonts w:hint="eastAsia"/>
          <w:szCs w:val="24"/>
        </w:rPr>
        <w:t>OFDM</w:t>
      </w:r>
      <w:r w:rsidRPr="007D77F8">
        <w:rPr>
          <w:rFonts w:hint="eastAsia"/>
          <w:szCs w:val="24"/>
        </w:rPr>
        <w:t>信号的复包络。</w:t>
      </w:r>
    </w:p>
    <w:p w:rsidR="00FA51AF" w:rsidRPr="00816D5E" w:rsidRDefault="00FA51AF" w:rsidP="005F4B71">
      <w:pPr>
        <w:ind w:firstLineChars="200" w:firstLine="480"/>
        <w:rPr>
          <w:szCs w:val="24"/>
        </w:rPr>
      </w:pPr>
      <w:r w:rsidRPr="007D77F8">
        <w:rPr>
          <w:rFonts w:hint="eastAsia"/>
          <w:szCs w:val="24"/>
        </w:rPr>
        <w:t>假设</w:t>
      </w:r>
      <w:r w:rsidR="00FB24B5" w:rsidRPr="005945C4">
        <w:rPr>
          <w:noProof/>
          <w:position w:val="-10"/>
        </w:rPr>
        <w:object w:dxaOrig="3120" w:dyaOrig="320">
          <v:shape id="_x0000_i1035" type="#_x0000_t75" alt="" style="width:156pt;height:18pt;mso-width-percent:0;mso-height-percent:0;mso-width-percent:0;mso-height-percent:0" o:ole="">
            <v:imagedata r:id="rId31" o:title=""/>
          </v:shape>
          <o:OLEObject Type="Embed" ProgID="Equation.DSMT4" ShapeID="_x0000_i1035" DrawAspect="Content" ObjectID="_1618857775" r:id="rId32"/>
        </w:object>
      </w:r>
      <w:r w:rsidR="00EA753F">
        <w:rPr>
          <w:rFonts w:hint="eastAsia"/>
          <w:szCs w:val="24"/>
        </w:rPr>
        <w:t>，</w:t>
      </w:r>
      <w:r w:rsidRPr="007D77F8">
        <w:rPr>
          <w:rFonts w:hint="eastAsia"/>
          <w:szCs w:val="24"/>
        </w:rPr>
        <w:t>那么公式</w:t>
      </w:r>
      <w:r w:rsidRPr="007D77F8">
        <w:rPr>
          <w:rFonts w:hint="eastAsia"/>
          <w:szCs w:val="24"/>
        </w:rPr>
        <w:t>2</w:t>
      </w:r>
      <w:r w:rsidR="009B1395">
        <w:rPr>
          <w:szCs w:val="24"/>
        </w:rPr>
        <w:t>-2</w:t>
      </w:r>
      <w:r w:rsidRPr="007D77F8">
        <w:rPr>
          <w:rFonts w:hint="eastAsia"/>
          <w:szCs w:val="24"/>
        </w:rPr>
        <w:t>可以表示为：</w:t>
      </w:r>
    </w:p>
    <w:p w:rsidR="00CD4D59" w:rsidRDefault="00CD4D59" w:rsidP="00CD4D59">
      <w:pPr>
        <w:pStyle w:val="MTDisplayEquation"/>
        <w:spacing w:line="360" w:lineRule="auto"/>
      </w:pPr>
      <w:r>
        <w:tab/>
      </w:r>
      <w:r w:rsidR="00FB24B5" w:rsidRPr="00CD4D59">
        <w:rPr>
          <w:noProof/>
          <w:position w:val="-12"/>
        </w:rPr>
        <w:object w:dxaOrig="3720" w:dyaOrig="360">
          <v:shape id="_x0000_i1036" type="#_x0000_t75" alt="" style="width:186pt;height:18pt;mso-width-percent:0;mso-height-percent:0;mso-width-percent:0;mso-height-percent:0" o:ole="">
            <v:imagedata r:id="rId33" o:title=""/>
          </v:shape>
          <o:OLEObject Type="Embed" ProgID="Equation.DSMT4" ShapeID="_x0000_i1036" DrawAspect="Content" ObjectID="_1618857776"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w:instrText>
      </w:r>
      <w:r w:rsidR="007C6003">
        <w:rPr>
          <w:noProof/>
        </w:rPr>
        <w:fldChar w:fldCharType="end"/>
      </w:r>
      <w:r>
        <w:instrText>)</w:instrText>
      </w:r>
      <w:r>
        <w:fldChar w:fldCharType="end"/>
      </w:r>
    </w:p>
    <w:p w:rsidR="007D79AF" w:rsidRPr="00A66B94" w:rsidRDefault="00D2728B" w:rsidP="005F4B71">
      <w:pPr>
        <w:ind w:firstLineChars="200" w:firstLine="480"/>
        <w:rPr>
          <w:szCs w:val="24"/>
        </w:rPr>
      </w:pPr>
      <w:r>
        <w:rPr>
          <w:noProof/>
        </w:rPr>
        <w:object w:dxaOrig="1440" w:dyaOrig="1440">
          <v:shape id="_x0000_s1061" type="#_x0000_t75" alt="" style="position:absolute;left:0;text-align:left;margin-left:37.2pt;margin-top:71.95pt;width:340.95pt;height:203.15pt;z-index:251667456;mso-wrap-edited:f;mso-width-percent:0;mso-height-percent:0;mso-position-horizontal-relative:text;mso-position-vertical-relative:text;mso-width-percent:0;mso-height-percent:0;mso-width-relative:page;mso-height-relative:page">
            <v:imagedata r:id="rId35" o:title=""/>
            <w10:wrap type="topAndBottom"/>
          </v:shape>
          <o:OLEObject Type="Embed" ProgID="Visio.Drawing.15" ShapeID="_x0000_s1061" DrawAspect="Content" ObjectID="_1618857908" r:id="rId36"/>
        </w:object>
      </w:r>
      <w:r w:rsidR="007D77F8">
        <w:rPr>
          <w:rFonts w:hint="eastAsia"/>
          <w:szCs w:val="24"/>
        </w:rPr>
        <w:t>意味着我们可以先得到整个</w:t>
      </w:r>
      <w:r w:rsidR="007D77F8">
        <w:rPr>
          <w:rFonts w:hint="eastAsia"/>
          <w:szCs w:val="24"/>
        </w:rPr>
        <w:t>OFDM</w:t>
      </w:r>
      <w:r w:rsidR="007D77F8">
        <w:rPr>
          <w:rFonts w:hint="eastAsia"/>
          <w:szCs w:val="24"/>
        </w:rPr>
        <w:t>信号的复包络，</w:t>
      </w:r>
      <w:r w:rsidR="007D77F8">
        <w:rPr>
          <w:szCs w:val="24"/>
        </w:rPr>
        <w:t>之后</w:t>
      </w:r>
      <w:r w:rsidR="007D77F8">
        <w:rPr>
          <w:rFonts w:hint="eastAsia"/>
          <w:szCs w:val="24"/>
        </w:rPr>
        <w:t>通过</w:t>
      </w:r>
      <w:r w:rsidR="007D77F8">
        <w:rPr>
          <w:rFonts w:hint="eastAsia"/>
          <w:szCs w:val="24"/>
        </w:rPr>
        <w:t>I</w:t>
      </w:r>
      <w:r w:rsidR="007D77F8">
        <w:rPr>
          <w:szCs w:val="24"/>
        </w:rPr>
        <w:t>/Q</w:t>
      </w:r>
      <w:r w:rsidR="007D77F8">
        <w:rPr>
          <w:rFonts w:hint="eastAsia"/>
          <w:szCs w:val="24"/>
        </w:rPr>
        <w:t>调制得到</w:t>
      </w:r>
      <w:r w:rsidR="007D77F8">
        <w:rPr>
          <w:rFonts w:hint="eastAsia"/>
          <w:szCs w:val="24"/>
        </w:rPr>
        <w:t>OFDM</w:t>
      </w:r>
      <w:r w:rsidR="007D77F8">
        <w:rPr>
          <w:rFonts w:hint="eastAsia"/>
          <w:szCs w:val="24"/>
        </w:rPr>
        <w:t>信号，</w:t>
      </w:r>
      <w:r w:rsidR="00EA753F">
        <w:rPr>
          <w:rFonts w:hint="eastAsia"/>
          <w:szCs w:val="24"/>
        </w:rPr>
        <w:t>这</w:t>
      </w:r>
      <w:r w:rsidR="007D79AF">
        <w:rPr>
          <w:szCs w:val="24"/>
        </w:rPr>
        <w:t>为</w:t>
      </w:r>
      <w:r w:rsidR="007D79AF">
        <w:rPr>
          <w:rFonts w:hint="eastAsia"/>
          <w:szCs w:val="24"/>
        </w:rPr>
        <w:t>OFDM</w:t>
      </w:r>
      <w:r w:rsidR="007D79AF">
        <w:rPr>
          <w:rFonts w:hint="eastAsia"/>
          <w:szCs w:val="24"/>
        </w:rPr>
        <w:t>的调制提供了一种全新的思路，如图</w:t>
      </w:r>
      <w:r w:rsidR="00AF241D">
        <w:rPr>
          <w:rFonts w:hint="eastAsia"/>
          <w:szCs w:val="24"/>
        </w:rPr>
        <w:t>2</w:t>
      </w:r>
      <w:r w:rsidR="00AF241D">
        <w:rPr>
          <w:szCs w:val="24"/>
        </w:rPr>
        <w:t>-3</w:t>
      </w:r>
      <w:r w:rsidR="007D79AF">
        <w:rPr>
          <w:rFonts w:hint="eastAsia"/>
          <w:szCs w:val="24"/>
        </w:rPr>
        <w:t>所示</w:t>
      </w:r>
      <w:r w:rsidR="00EA753F">
        <w:rPr>
          <w:rFonts w:hint="eastAsia"/>
          <w:szCs w:val="24"/>
        </w:rPr>
        <w:t>，</w:t>
      </w:r>
      <w:r w:rsidR="001F7164">
        <w:rPr>
          <w:rFonts w:hint="eastAsia"/>
          <w:szCs w:val="24"/>
        </w:rPr>
        <w:t>接收端的处理则是相应的逆处理。</w:t>
      </w:r>
    </w:p>
    <w:p w:rsidR="007D79AF" w:rsidRPr="00816D5E" w:rsidRDefault="007D79AF" w:rsidP="00351FB7">
      <w:pPr>
        <w:pStyle w:val="af5"/>
      </w:pPr>
      <w:r w:rsidRPr="00222CDF">
        <w:rPr>
          <w:rFonts w:hint="eastAsia"/>
        </w:rPr>
        <w:t>图</w:t>
      </w:r>
      <w:r w:rsidRPr="00222CDF">
        <w:rPr>
          <w:rFonts w:hint="eastAsia"/>
        </w:rPr>
        <w:t>2</w:t>
      </w:r>
      <w:r>
        <w:noBreakHyphen/>
      </w:r>
      <w:r w:rsidR="00DD7979">
        <w:t>3</w:t>
      </w:r>
      <w:r w:rsidRPr="00222CDF">
        <w:t xml:space="preserve"> </w:t>
      </w:r>
      <w:r w:rsidRPr="00222CDF">
        <w:rPr>
          <w:rFonts w:hint="eastAsia"/>
        </w:rPr>
        <w:t>OFDM</w:t>
      </w:r>
      <w:r>
        <w:rPr>
          <w:rFonts w:hint="eastAsia"/>
        </w:rPr>
        <w:t>调制过程</w:t>
      </w:r>
      <w:r w:rsidR="005444F8">
        <w:rPr>
          <w:rFonts w:hint="eastAsia"/>
        </w:rPr>
        <w:t>（</w:t>
      </w:r>
      <w:r>
        <w:rPr>
          <w:rFonts w:hint="eastAsia"/>
        </w:rPr>
        <w:t>先获得复包络</w:t>
      </w:r>
      <w:r w:rsidR="005444F8">
        <w:rPr>
          <w:rFonts w:hint="eastAsia"/>
        </w:rPr>
        <w:t>）</w:t>
      </w:r>
    </w:p>
    <w:p w:rsidR="00AD5ACF" w:rsidRDefault="00AD5ACF" w:rsidP="005F4B71">
      <w:pPr>
        <w:ind w:firstLineChars="200" w:firstLine="480"/>
        <w:rPr>
          <w:szCs w:val="24"/>
        </w:rPr>
      </w:pPr>
      <w:r>
        <w:t>OFDM</w:t>
      </w:r>
      <w:r w:rsidR="00EA753F">
        <w:rPr>
          <w:rFonts w:hint="eastAsia"/>
        </w:rPr>
        <w:t>系统</w:t>
      </w:r>
      <w:r>
        <w:t>输出信号</w:t>
      </w:r>
      <w:r>
        <w:rPr>
          <w:rFonts w:hint="eastAsia"/>
        </w:rPr>
        <w:t>是多路子载波信号的</w:t>
      </w:r>
      <w:r w:rsidR="007E32D9">
        <w:rPr>
          <w:rFonts w:hint="eastAsia"/>
        </w:rPr>
        <w:t>叠加。</w:t>
      </w:r>
      <w:r>
        <w:rPr>
          <w:rFonts w:hint="eastAsia"/>
        </w:rPr>
        <w:t>当这些信号的相位一致的时候，叠加信号的峰值功率远远大于信号的平均功率，</w:t>
      </w:r>
      <w:r>
        <w:t>因而</w:t>
      </w:r>
      <w:r>
        <w:rPr>
          <w:rFonts w:hint="eastAsia"/>
        </w:rPr>
        <w:t>峰值功率和平均功率的比值比较大，</w:t>
      </w:r>
      <w:r>
        <w:t>所以</w:t>
      </w:r>
      <w:r>
        <w:rPr>
          <w:rFonts w:hint="eastAsia"/>
        </w:rPr>
        <w:t>OFDM</w:t>
      </w:r>
      <w:r w:rsidR="007A1506">
        <w:rPr>
          <w:rFonts w:hint="eastAsia"/>
        </w:rPr>
        <w:t>系统</w:t>
      </w:r>
      <w:r>
        <w:rPr>
          <w:rFonts w:hint="eastAsia"/>
        </w:rPr>
        <w:t>的发射机对功率放大器的线性动态范围要求很高。如果功放的范围不能满足要求，</w:t>
      </w:r>
      <w:r>
        <w:t>输出</w:t>
      </w:r>
      <w:r>
        <w:rPr>
          <w:rFonts w:hint="eastAsia"/>
        </w:rPr>
        <w:t>信号会发生非线性畸变，进而叠加信号的频谱会发生变化，</w:t>
      </w:r>
      <w:r>
        <w:t>破坏</w:t>
      </w:r>
      <w:r w:rsidR="00181A37">
        <w:rPr>
          <w:rFonts w:hint="eastAsia"/>
        </w:rPr>
        <w:t>子载波之间的正交性</w:t>
      </w:r>
      <w:r w:rsidR="00807FC0" w:rsidRPr="00A421FD">
        <w:rPr>
          <w:rFonts w:cs="Times New Roman"/>
          <w:vertAlign w:val="superscript"/>
        </w:rPr>
        <w:fldChar w:fldCharType="begin"/>
      </w:r>
      <w:r w:rsidR="00807FC0" w:rsidRPr="00A421FD">
        <w:rPr>
          <w:rFonts w:cs="Times New Roman"/>
          <w:vertAlign w:val="superscript"/>
        </w:rPr>
        <w:instrText xml:space="preserve"> REF _Ref534576046 \r \h  \* MERGEFORMAT </w:instrText>
      </w:r>
      <w:r w:rsidR="00807FC0" w:rsidRPr="00A421FD">
        <w:rPr>
          <w:rFonts w:cs="Times New Roman"/>
          <w:vertAlign w:val="superscript"/>
        </w:rPr>
      </w:r>
      <w:r w:rsidR="00807FC0" w:rsidRPr="00A421FD">
        <w:rPr>
          <w:rFonts w:cs="Times New Roman"/>
          <w:vertAlign w:val="superscript"/>
        </w:rPr>
        <w:fldChar w:fldCharType="separate"/>
      </w:r>
      <w:r w:rsidR="0083076D">
        <w:rPr>
          <w:rFonts w:cs="Times New Roman"/>
          <w:vertAlign w:val="superscript"/>
        </w:rPr>
        <w:t>[11]</w:t>
      </w:r>
      <w:r w:rsidR="00807FC0" w:rsidRPr="00A421FD">
        <w:rPr>
          <w:rFonts w:cs="Times New Roman"/>
          <w:vertAlign w:val="superscript"/>
        </w:rPr>
        <w:fldChar w:fldCharType="end"/>
      </w:r>
      <w:r w:rsidR="00181A37">
        <w:rPr>
          <w:rFonts w:hint="eastAsia"/>
        </w:rPr>
        <w:t>。</w:t>
      </w:r>
      <w:r>
        <w:t>同时</w:t>
      </w:r>
      <w:r>
        <w:rPr>
          <w:rFonts w:hint="eastAsia"/>
        </w:rPr>
        <w:t>高峰均比的信号需要接收机更高分辨率的</w:t>
      </w:r>
      <w:r>
        <w:rPr>
          <w:rFonts w:hint="eastAsia"/>
        </w:rPr>
        <w:t>A/D</w:t>
      </w:r>
      <w:r>
        <w:rPr>
          <w:rFonts w:hint="eastAsia"/>
        </w:rPr>
        <w:t>变换器，增大了接收机前端电路的实现复杂度。</w:t>
      </w:r>
    </w:p>
    <w:p w:rsidR="00C91893" w:rsidRDefault="007C4E72" w:rsidP="00C91893">
      <w:pPr>
        <w:pStyle w:val="3"/>
        <w:rPr>
          <w:rFonts w:ascii="黑体" w:eastAsia="黑体" w:hAnsi="黑体"/>
          <w:b w:val="0"/>
          <w:sz w:val="24"/>
        </w:rPr>
      </w:pPr>
      <w:bookmarkStart w:id="33" w:name="_Toc535576108"/>
      <w:r>
        <w:rPr>
          <w:rFonts w:ascii="黑体" w:eastAsia="黑体" w:hAnsi="黑体"/>
          <w:b w:val="0"/>
          <w:sz w:val="24"/>
        </w:rPr>
        <w:lastRenderedPageBreak/>
        <w:t>2.2</w:t>
      </w:r>
      <w:r w:rsidR="00C91893" w:rsidRPr="00C91893">
        <w:rPr>
          <w:rFonts w:ascii="黑体" w:eastAsia="黑体" w:hAnsi="黑体"/>
          <w:b w:val="0"/>
          <w:sz w:val="24"/>
        </w:rPr>
        <w:t>.2 OFDM</w:t>
      </w:r>
      <w:r w:rsidR="00C91893" w:rsidRPr="00C91893">
        <w:rPr>
          <w:rFonts w:ascii="黑体" w:eastAsia="黑体" w:hAnsi="黑体" w:hint="eastAsia"/>
          <w:b w:val="0"/>
          <w:sz w:val="24"/>
        </w:rPr>
        <w:t>调制的</w:t>
      </w:r>
      <w:r w:rsidR="00EA753F">
        <w:rPr>
          <w:rFonts w:ascii="黑体" w:eastAsia="黑体" w:hAnsi="黑体" w:hint="eastAsia"/>
          <w:b w:val="0"/>
          <w:sz w:val="24"/>
        </w:rPr>
        <w:t>数字基带实现</w:t>
      </w:r>
      <w:bookmarkEnd w:id="33"/>
    </w:p>
    <w:p w:rsidR="0028518B" w:rsidRPr="0028518B" w:rsidRDefault="003C1F8F" w:rsidP="00CB5392">
      <w:pPr>
        <w:ind w:firstLineChars="200" w:firstLine="480"/>
        <w:rPr>
          <w:szCs w:val="24"/>
        </w:rPr>
      </w:pPr>
      <w:r w:rsidRPr="0028518B">
        <w:rPr>
          <w:rFonts w:hint="eastAsia"/>
          <w:szCs w:val="24"/>
        </w:rPr>
        <w:t>根据上一节的原理分析，</w:t>
      </w:r>
      <w:r w:rsidRPr="0028518B">
        <w:rPr>
          <w:szCs w:val="24"/>
        </w:rPr>
        <w:t>OFDM</w:t>
      </w:r>
      <w:r w:rsidRPr="0028518B">
        <w:rPr>
          <w:rFonts w:hint="eastAsia"/>
          <w:szCs w:val="24"/>
        </w:rPr>
        <w:t>调制的数字实现首先需要对</w:t>
      </w:r>
      <w:r w:rsidRPr="0028518B">
        <w:rPr>
          <w:rFonts w:hint="eastAsia"/>
          <w:szCs w:val="24"/>
        </w:rPr>
        <w:t>OFDM</w:t>
      </w:r>
      <w:r w:rsidRPr="0028518B">
        <w:rPr>
          <w:rFonts w:hint="eastAsia"/>
          <w:szCs w:val="24"/>
        </w:rPr>
        <w:t>信号的复包络进行采样，</w:t>
      </w:r>
      <w:r w:rsidRPr="0028518B">
        <w:rPr>
          <w:szCs w:val="24"/>
        </w:rPr>
        <w:t>成为</w:t>
      </w:r>
      <w:r w:rsidRPr="0028518B">
        <w:rPr>
          <w:rFonts w:hint="eastAsia"/>
          <w:szCs w:val="24"/>
        </w:rPr>
        <w:t>离散时间信号。</w:t>
      </w:r>
    </w:p>
    <w:p w:rsidR="0028518B" w:rsidRDefault="0028518B" w:rsidP="00CB5392">
      <w:pPr>
        <w:ind w:firstLineChars="200" w:firstLine="480"/>
        <w:rPr>
          <w:szCs w:val="24"/>
        </w:rPr>
      </w:pPr>
      <w:r w:rsidRPr="0028518B">
        <w:rPr>
          <w:rFonts w:hint="eastAsia"/>
          <w:szCs w:val="24"/>
        </w:rPr>
        <w:t>在</w:t>
      </w:r>
      <w:r w:rsidR="00FB24B5" w:rsidRPr="005945C4">
        <w:rPr>
          <w:noProof/>
          <w:position w:val="-12"/>
        </w:rPr>
        <w:object w:dxaOrig="600" w:dyaOrig="360">
          <v:shape id="_x0000_i1038" type="#_x0000_t75" alt="" style="width:30pt;height:18pt;mso-width-percent:0;mso-height-percent:0;mso-width-percent:0;mso-height-percent:0" o:ole="">
            <v:imagedata r:id="rId21" o:title=""/>
          </v:shape>
          <o:OLEObject Type="Embed" ProgID="Equation.DSMT4" ShapeID="_x0000_i1038" DrawAspect="Content" ObjectID="_1618857777" r:id="rId37"/>
        </w:object>
      </w:r>
      <w:r w:rsidRPr="0028518B">
        <w:rPr>
          <w:rFonts w:hint="eastAsia"/>
          <w:szCs w:val="24"/>
        </w:rPr>
        <w:t>时间内，如果采样时刻是</w:t>
      </w:r>
      <w:r w:rsidR="00FB24B5" w:rsidRPr="005945C4">
        <w:rPr>
          <w:noProof/>
          <w:position w:val="-12"/>
        </w:rPr>
        <w:object w:dxaOrig="2420" w:dyaOrig="360">
          <v:shape id="_x0000_i1039" type="#_x0000_t75" alt="" style="width:120pt;height:18pt;mso-width-percent:0;mso-height-percent:0;mso-width-percent:0;mso-height-percent:0" o:ole="">
            <v:imagedata r:id="rId38" o:title=""/>
          </v:shape>
          <o:OLEObject Type="Embed" ProgID="Equation.DSMT4" ShapeID="_x0000_i1039" DrawAspect="Content" ObjectID="_1618857778" r:id="rId39"/>
        </w:object>
      </w:r>
      <w:r w:rsidRPr="0028518B">
        <w:rPr>
          <w:rFonts w:hint="eastAsia"/>
          <w:szCs w:val="24"/>
        </w:rPr>
        <w:t>，则</w:t>
      </w:r>
      <w:r>
        <w:rPr>
          <w:rFonts w:hint="eastAsia"/>
          <w:szCs w:val="24"/>
        </w:rPr>
        <w:t>对</w:t>
      </w:r>
      <w:r w:rsidRPr="0028518B">
        <w:rPr>
          <w:rFonts w:hint="eastAsia"/>
          <w:szCs w:val="24"/>
        </w:rPr>
        <w:t>OFDM</w:t>
      </w:r>
      <w:r w:rsidRPr="0028518B">
        <w:rPr>
          <w:rFonts w:hint="eastAsia"/>
          <w:szCs w:val="24"/>
        </w:rPr>
        <w:t>信号</w:t>
      </w:r>
      <w:r>
        <w:rPr>
          <w:rFonts w:hint="eastAsia"/>
          <w:szCs w:val="24"/>
        </w:rPr>
        <w:t>的复包络</w:t>
      </w:r>
      <w:r>
        <w:rPr>
          <w:rFonts w:hint="eastAsia"/>
          <w:szCs w:val="24"/>
        </w:rPr>
        <w:t>a</w:t>
      </w:r>
      <w:r>
        <w:rPr>
          <w:szCs w:val="24"/>
        </w:rPr>
        <w:t>(t)</w:t>
      </w:r>
      <w:r>
        <w:rPr>
          <w:rFonts w:hint="eastAsia"/>
          <w:szCs w:val="24"/>
        </w:rPr>
        <w:t>采样后的离散序列为：</w:t>
      </w:r>
    </w:p>
    <w:p w:rsidR="0088124B" w:rsidRPr="0028518B" w:rsidRDefault="0088124B" w:rsidP="0088124B">
      <w:pPr>
        <w:pStyle w:val="MTDisplayEquation"/>
        <w:spacing w:line="360" w:lineRule="auto"/>
      </w:pPr>
      <w:r>
        <w:tab/>
      </w:r>
      <w:r w:rsidR="00FB24B5" w:rsidRPr="0088124B">
        <w:rPr>
          <w:noProof/>
          <w:position w:val="-28"/>
        </w:rPr>
        <w:object w:dxaOrig="4099" w:dyaOrig="700">
          <v:shape id="_x0000_i1040" type="#_x0000_t75" alt="" style="width:204pt;height:36pt;mso-width-percent:0;mso-height-percent:0;mso-width-percent:0;mso-height-percent:0" o:ole="">
            <v:imagedata r:id="rId40" o:title=""/>
          </v:shape>
          <o:OLEObject Type="Embed" ProgID="Equation.DSMT4" ShapeID="_x0000_i1040" DrawAspect="Content" ObjectID="_1618857779"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5</w:instrText>
      </w:r>
      <w:r w:rsidR="007C6003">
        <w:rPr>
          <w:noProof/>
        </w:rPr>
        <w:fldChar w:fldCharType="end"/>
      </w:r>
      <w:r>
        <w:instrText>)</w:instrText>
      </w:r>
      <w:r>
        <w:fldChar w:fldCharType="end"/>
      </w:r>
    </w:p>
    <w:p w:rsidR="001E6B6B" w:rsidRDefault="00D2728B" w:rsidP="005F4B71">
      <w:pPr>
        <w:ind w:firstLineChars="200" w:firstLine="480"/>
      </w:pPr>
      <w:r>
        <w:rPr>
          <w:noProof/>
        </w:rPr>
        <w:object w:dxaOrig="1440" w:dyaOrig="1440">
          <v:shape id="_x0000_s1060" type="#_x0000_t75" alt="" style="position:absolute;left:0;text-align:left;margin-left:.5pt;margin-top:236.25pt;width:422.2pt;height:167.6pt;z-index:251783168;mso-wrap-edited:f;mso-width-percent:0;mso-height-percent:0;mso-position-horizontal-relative:text;mso-position-vertical-relative:text;mso-width-percent:0;mso-height-percent:0;mso-width-relative:page;mso-height-relative:page">
            <v:imagedata r:id="rId42" o:title=""/>
            <w10:wrap type="topAndBottom"/>
          </v:shape>
          <o:OLEObject Type="Embed" ProgID="Visio.Drawing.15" ShapeID="_x0000_s1060" DrawAspect="Content" ObjectID="_1618857909" r:id="rId43"/>
        </w:object>
      </w:r>
      <w:r w:rsidR="0028518B">
        <w:rPr>
          <w:rFonts w:hint="eastAsia"/>
          <w:szCs w:val="24"/>
        </w:rPr>
        <w:t>式</w:t>
      </w:r>
      <w:r w:rsidR="0028518B">
        <w:rPr>
          <w:szCs w:val="24"/>
        </w:rPr>
        <w:t>2-5</w:t>
      </w:r>
      <w:r w:rsidR="0028518B">
        <w:rPr>
          <w:rFonts w:hint="eastAsia"/>
          <w:szCs w:val="24"/>
        </w:rPr>
        <w:t>恰好就是对</w:t>
      </w:r>
      <w:r w:rsidR="001651A3">
        <w:rPr>
          <w:rFonts w:hint="eastAsia"/>
          <w:szCs w:val="24"/>
        </w:rPr>
        <w:t>序列</w:t>
      </w:r>
      <w:r w:rsidR="00FB24B5" w:rsidRPr="005945C4">
        <w:rPr>
          <w:noProof/>
          <w:position w:val="-12"/>
        </w:rPr>
        <w:object w:dxaOrig="1560" w:dyaOrig="360">
          <v:shape id="_x0000_i1042" type="#_x0000_t75" alt="" style="width:78pt;height:18pt;mso-width-percent:0;mso-height-percent:0;mso-width-percent:0;mso-height-percent:0" o:ole="">
            <v:imagedata r:id="rId44" o:title=""/>
          </v:shape>
          <o:OLEObject Type="Embed" ProgID="Equation.DSMT4" ShapeID="_x0000_i1042" DrawAspect="Content" ObjectID="_1618857780" r:id="rId45"/>
        </w:object>
      </w:r>
      <w:r w:rsidR="00807FC0">
        <w:rPr>
          <w:rFonts w:hint="eastAsia"/>
          <w:szCs w:val="24"/>
        </w:rPr>
        <w:t>进行离散傅立叶逆变</w:t>
      </w:r>
      <w:r w:rsidR="001651A3">
        <w:rPr>
          <w:rFonts w:hint="eastAsia"/>
          <w:szCs w:val="24"/>
        </w:rPr>
        <w:t>换</w:t>
      </w:r>
      <w:r w:rsidR="005444F8">
        <w:rPr>
          <w:rFonts w:hint="eastAsia"/>
          <w:szCs w:val="24"/>
        </w:rPr>
        <w:t>（</w:t>
      </w:r>
      <w:r w:rsidR="005058B3" w:rsidRPr="005058B3">
        <w:rPr>
          <w:szCs w:val="24"/>
        </w:rPr>
        <w:t>Inverse Discrete Fourier Transform</w:t>
      </w:r>
      <w:r w:rsidR="005058B3">
        <w:rPr>
          <w:rFonts w:hint="eastAsia"/>
          <w:szCs w:val="24"/>
        </w:rPr>
        <w:t>，</w:t>
      </w:r>
      <w:r w:rsidR="001651A3">
        <w:rPr>
          <w:szCs w:val="24"/>
        </w:rPr>
        <w:t>IDFT</w:t>
      </w:r>
      <w:r w:rsidR="005444F8">
        <w:rPr>
          <w:rFonts w:hint="eastAsia"/>
          <w:szCs w:val="24"/>
        </w:rPr>
        <w:t>）</w:t>
      </w:r>
      <w:r w:rsidR="001651A3">
        <w:rPr>
          <w:rFonts w:hint="eastAsia"/>
          <w:szCs w:val="24"/>
        </w:rPr>
        <w:t>的结果。</w:t>
      </w:r>
      <w:r w:rsidR="005058B3">
        <w:rPr>
          <w:rFonts w:hint="eastAsia"/>
          <w:szCs w:val="24"/>
        </w:rPr>
        <w:t>所以，</w:t>
      </w:r>
      <w:r w:rsidR="005058B3">
        <w:rPr>
          <w:szCs w:val="24"/>
        </w:rPr>
        <w:t>我们</w:t>
      </w:r>
      <w:r w:rsidR="005058B3">
        <w:rPr>
          <w:rFonts w:hint="eastAsia"/>
          <w:szCs w:val="24"/>
        </w:rPr>
        <w:t>只需要</w:t>
      </w:r>
      <w:r w:rsidR="00807FC0">
        <w:rPr>
          <w:rFonts w:hint="eastAsia"/>
          <w:szCs w:val="24"/>
        </w:rPr>
        <w:t>先</w:t>
      </w:r>
      <w:r w:rsidR="005058B3">
        <w:rPr>
          <w:rFonts w:hint="eastAsia"/>
          <w:szCs w:val="24"/>
        </w:rPr>
        <w:t>得到星座映射后的复序列</w:t>
      </w:r>
      <w:r w:rsidR="00FB24B5" w:rsidRPr="005945C4">
        <w:rPr>
          <w:noProof/>
          <w:position w:val="-12"/>
        </w:rPr>
        <w:object w:dxaOrig="1560" w:dyaOrig="360">
          <v:shape id="_x0000_i1043" type="#_x0000_t75" alt="" style="width:78pt;height:18pt;mso-width-percent:0;mso-height-percent:0;mso-width-percent:0;mso-height-percent:0" o:ole="">
            <v:imagedata r:id="rId46" o:title=""/>
          </v:shape>
          <o:OLEObject Type="Embed" ProgID="Equation.DSMT4" ShapeID="_x0000_i1043" DrawAspect="Content" ObjectID="_1618857781" r:id="rId47"/>
        </w:object>
      </w:r>
      <w:r w:rsidR="005058B3">
        <w:rPr>
          <w:rFonts w:hint="eastAsia"/>
          <w:szCs w:val="24"/>
        </w:rPr>
        <w:t>，</w:t>
      </w:r>
      <w:r w:rsidR="005058B3">
        <w:rPr>
          <w:szCs w:val="24"/>
        </w:rPr>
        <w:t>便可以</w:t>
      </w:r>
      <w:r w:rsidR="005058B3">
        <w:rPr>
          <w:rFonts w:hint="eastAsia"/>
          <w:szCs w:val="24"/>
        </w:rPr>
        <w:t>根据</w:t>
      </w:r>
      <w:r w:rsidR="005058B3">
        <w:rPr>
          <w:rFonts w:hint="eastAsia"/>
          <w:szCs w:val="24"/>
        </w:rPr>
        <w:t>IDFT</w:t>
      </w:r>
      <w:r w:rsidR="005058B3">
        <w:rPr>
          <w:rFonts w:hint="eastAsia"/>
          <w:szCs w:val="24"/>
        </w:rPr>
        <w:t>得到</w:t>
      </w:r>
      <w:r w:rsidR="005058B3">
        <w:rPr>
          <w:rFonts w:hint="eastAsia"/>
          <w:szCs w:val="24"/>
        </w:rPr>
        <w:t>OFDM</w:t>
      </w:r>
      <w:r w:rsidR="005058B3">
        <w:rPr>
          <w:rFonts w:hint="eastAsia"/>
          <w:szCs w:val="24"/>
        </w:rPr>
        <w:t>复包络的时间采样序列。</w:t>
      </w:r>
      <w:r w:rsidR="005058B3">
        <w:rPr>
          <w:szCs w:val="24"/>
        </w:rPr>
        <w:t>在接收端</w:t>
      </w:r>
      <w:r w:rsidR="005058B3">
        <w:rPr>
          <w:rFonts w:hint="eastAsia"/>
          <w:szCs w:val="24"/>
        </w:rPr>
        <w:t>可以通过正交解调得到</w:t>
      </w:r>
      <w:r w:rsidR="005058B3">
        <w:rPr>
          <w:szCs w:val="24"/>
        </w:rPr>
        <w:t>OFDM</w:t>
      </w:r>
      <w:r w:rsidR="005058B3">
        <w:rPr>
          <w:szCs w:val="24"/>
        </w:rPr>
        <w:t>信号的复包络</w:t>
      </w:r>
      <w:r w:rsidR="005058B3">
        <w:rPr>
          <w:szCs w:val="24"/>
        </w:rPr>
        <w:t>a(t</w:t>
      </w:r>
      <w:r w:rsidR="005058B3">
        <w:rPr>
          <w:rFonts w:hint="eastAsia"/>
          <w:szCs w:val="24"/>
        </w:rPr>
        <w:t>)</w:t>
      </w:r>
      <w:r w:rsidR="00EA753F">
        <w:rPr>
          <w:rFonts w:hint="eastAsia"/>
          <w:szCs w:val="24"/>
        </w:rPr>
        <w:t>，</w:t>
      </w:r>
      <w:r w:rsidR="005058B3">
        <w:rPr>
          <w:szCs w:val="24"/>
        </w:rPr>
        <w:t>通过采样可以得到时间序列</w:t>
      </w:r>
      <w:r w:rsidR="00624206">
        <w:rPr>
          <w:szCs w:val="24"/>
        </w:rPr>
        <w:t>，</w:t>
      </w:r>
      <w:r w:rsidR="009D2920">
        <w:rPr>
          <w:rFonts w:hint="eastAsia"/>
          <w:szCs w:val="24"/>
        </w:rPr>
        <w:t>经过</w:t>
      </w:r>
      <w:r w:rsidR="00624206">
        <w:rPr>
          <w:szCs w:val="24"/>
        </w:rPr>
        <w:t>离散傅立叶变换</w:t>
      </w:r>
      <w:r w:rsidR="005444F8">
        <w:rPr>
          <w:rFonts w:hint="eastAsia"/>
          <w:szCs w:val="24"/>
        </w:rPr>
        <w:t>（</w:t>
      </w:r>
      <w:r w:rsidR="00624206" w:rsidRPr="00624206">
        <w:rPr>
          <w:szCs w:val="24"/>
        </w:rPr>
        <w:t>Discrete Fourier Transform</w:t>
      </w:r>
      <w:r w:rsidR="00624206" w:rsidRPr="00624206">
        <w:rPr>
          <w:rFonts w:hint="eastAsia"/>
          <w:szCs w:val="24"/>
        </w:rPr>
        <w:t>，</w:t>
      </w:r>
      <w:r w:rsidR="00624206" w:rsidRPr="00624206">
        <w:rPr>
          <w:rFonts w:hint="eastAsia"/>
          <w:szCs w:val="24"/>
        </w:rPr>
        <w:t>DFT</w:t>
      </w:r>
      <w:r w:rsidR="005444F8">
        <w:rPr>
          <w:rFonts w:hint="eastAsia"/>
          <w:szCs w:val="24"/>
        </w:rPr>
        <w:t>）</w:t>
      </w:r>
      <w:r w:rsidR="00624206">
        <w:rPr>
          <w:szCs w:val="24"/>
        </w:rPr>
        <w:t>即可得到发送端的序列</w:t>
      </w:r>
      <w:r w:rsidR="00FB24B5" w:rsidRPr="005945C4">
        <w:rPr>
          <w:noProof/>
          <w:position w:val="-12"/>
        </w:rPr>
        <w:object w:dxaOrig="1560" w:dyaOrig="360">
          <v:shape id="_x0000_i1044" type="#_x0000_t75" alt="" style="width:78pt;height:18pt;mso-width-percent:0;mso-height-percent:0;mso-width-percent:0;mso-height-percent:0" o:ole="">
            <v:imagedata r:id="rId48" o:title=""/>
          </v:shape>
          <o:OLEObject Type="Embed" ProgID="Equation.DSMT4" ShapeID="_x0000_i1044" DrawAspect="Content" ObjectID="_1618857782" r:id="rId49"/>
        </w:object>
      </w:r>
      <w:r w:rsidR="00624206">
        <w:rPr>
          <w:szCs w:val="24"/>
        </w:rPr>
        <w:t>。我们称</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00624206">
        <w:t>为时域序列，因为它是对时间信号的采样，而</w:t>
      </w:r>
      <w:r w:rsidR="00FB24B5" w:rsidRPr="005945C4">
        <w:rPr>
          <w:noProof/>
          <w:position w:val="-12"/>
        </w:rPr>
        <w:object w:dxaOrig="460" w:dyaOrig="360">
          <v:shape id="_x0000_i1045" type="#_x0000_t75" alt="" style="width:24pt;height:18pt;mso-width-percent:0;mso-height-percent:0;mso-width-percent:0;mso-height-percent:0" o:ole="">
            <v:imagedata r:id="rId50" o:title=""/>
          </v:shape>
          <o:OLEObject Type="Embed" ProgID="Equation.DSMT4" ShapeID="_x0000_i1045" DrawAspect="Content" ObjectID="_1618857783" r:id="rId51"/>
        </w:object>
      </w:r>
      <w:r w:rsidR="00624206">
        <w:t>是对序列</w:t>
      </w:r>
      <w:r w:rsidR="00FB24B5" w:rsidRPr="005945C4">
        <w:rPr>
          <w:noProof/>
          <w:position w:val="-12"/>
        </w:rPr>
        <w:object w:dxaOrig="499" w:dyaOrig="360">
          <v:shape id="_x0000_i1046" type="#_x0000_t75" alt="" style="width:24pt;height:18pt;mso-width-percent:0;mso-height-percent:0;mso-width-percent:0;mso-height-percent:0" o:ole="">
            <v:imagedata r:id="rId52" o:title=""/>
          </v:shape>
          <o:OLEObject Type="Embed" ProgID="Equation.DSMT4" ShapeID="_x0000_i1046" DrawAspect="Content" ObjectID="_1618857784" r:id="rId53"/>
        </w:object>
      </w:r>
      <w:r w:rsidR="00624206">
        <w:t>离散傅立叶变换，因此称它为频域序列。当傅立叶变换的长度</w:t>
      </w:r>
      <w:r w:rsidR="00624206">
        <w:t>N</w:t>
      </w:r>
      <w:r w:rsidR="00624206">
        <w:t>为</w:t>
      </w:r>
      <w:r w:rsidR="00624206">
        <w:rPr>
          <w:rFonts w:hint="eastAsia"/>
        </w:rPr>
        <w:t>2</w:t>
      </w:r>
      <w:r w:rsidR="00624206">
        <w:t>的整数次幂的时候，</w:t>
      </w:r>
      <w:r w:rsidR="00624206">
        <w:t>DFT</w:t>
      </w:r>
      <w:r w:rsidR="00624206">
        <w:t>及</w:t>
      </w:r>
      <w:r w:rsidR="00624206">
        <w:t>IDFT</w:t>
      </w:r>
      <w:r w:rsidR="00624206">
        <w:t>存在</w:t>
      </w:r>
      <w:r w:rsidR="00624206" w:rsidRPr="00624206">
        <w:rPr>
          <w:rFonts w:hint="eastAsia"/>
        </w:rPr>
        <w:t>快速</w:t>
      </w:r>
      <w:r w:rsidR="00624206">
        <w:t>算法：</w:t>
      </w:r>
      <w:r w:rsidR="00624206" w:rsidRPr="00624206">
        <w:rPr>
          <w:rFonts w:hint="eastAsia"/>
        </w:rPr>
        <w:t>快速傅里叶变换（</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FFT</w:t>
      </w:r>
      <w:r w:rsidR="00624206" w:rsidRPr="00624206">
        <w:rPr>
          <w:rFonts w:hint="eastAsia"/>
        </w:rPr>
        <w:t>）和快速傅里叶反变换（</w:t>
      </w:r>
      <w:r w:rsidR="00624206" w:rsidRPr="00624206">
        <w:t xml:space="preserve">Inverse </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IFFT</w:t>
      </w:r>
      <w:r w:rsidR="00624206" w:rsidRPr="00624206">
        <w:rPr>
          <w:rFonts w:hint="eastAsia"/>
        </w:rPr>
        <w:t>）。</w:t>
      </w:r>
      <w:r w:rsidR="00624206">
        <w:t>FFT</w:t>
      </w:r>
      <w:r w:rsidR="00624206">
        <w:t>及</w:t>
      </w:r>
      <w:r w:rsidR="00624206">
        <w:t>IFFT</w:t>
      </w:r>
      <w:r w:rsidR="00A357D7">
        <w:t>算法极大的降低了计算</w:t>
      </w:r>
      <w:r w:rsidR="00A357D7">
        <w:t>N</w:t>
      </w:r>
      <w:r w:rsidR="00A357D7">
        <w:t>点序列的</w:t>
      </w:r>
      <w:r w:rsidR="00A357D7">
        <w:t>DFT</w:t>
      </w:r>
      <w:r w:rsidR="00A357D7">
        <w:t>和</w:t>
      </w:r>
      <w:r w:rsidR="00A357D7">
        <w:t>IDFT</w:t>
      </w:r>
      <w:r w:rsidR="00A357D7">
        <w:t>的复乘及复加的次数，满足了信号处理实时性的需求。</w:t>
      </w:r>
    </w:p>
    <w:p w:rsidR="00516AF0" w:rsidRPr="00B66211" w:rsidRDefault="00516AF0" w:rsidP="00351FB7">
      <w:pPr>
        <w:pStyle w:val="af5"/>
      </w:pPr>
      <w:r w:rsidRPr="00222CDF">
        <w:rPr>
          <w:rFonts w:hint="eastAsia"/>
        </w:rPr>
        <w:t>图</w:t>
      </w:r>
      <w:r w:rsidRPr="00222CDF">
        <w:rPr>
          <w:rFonts w:hint="eastAsia"/>
        </w:rPr>
        <w:t>2</w:t>
      </w:r>
      <w:r>
        <w:noBreakHyphen/>
        <w:t xml:space="preserve">4 </w:t>
      </w:r>
      <w:r w:rsidRPr="00222CDF">
        <w:rPr>
          <w:rFonts w:hint="eastAsia"/>
        </w:rPr>
        <w:t>OFDM</w:t>
      </w:r>
      <w:r>
        <w:t>发送端基带数字处理</w:t>
      </w:r>
    </w:p>
    <w:p w:rsidR="00516AF0" w:rsidRPr="00516AF0" w:rsidRDefault="00516AF0" w:rsidP="00EA753F">
      <w:pPr>
        <w:ind w:firstLine="420"/>
        <w:jc w:val="left"/>
      </w:pPr>
    </w:p>
    <w:p w:rsidR="00516AF0" w:rsidRDefault="00D2728B" w:rsidP="00516AF0">
      <w:pPr>
        <w:widowControl/>
        <w:spacing w:line="240" w:lineRule="auto"/>
        <w:jc w:val="left"/>
      </w:pPr>
      <w:r>
        <w:rPr>
          <w:noProof/>
        </w:rPr>
        <w:lastRenderedPageBreak/>
        <w:object w:dxaOrig="1440" w:dyaOrig="1440">
          <v:shape id="_x0000_s1059" type="#_x0000_t75" alt="" style="position:absolute;margin-left:.1pt;margin-top:29.85pt;width:415.15pt;height:162.8pt;z-index:251763712;mso-wrap-edited:f;mso-width-percent:0;mso-height-percent:0;mso-position-horizontal-relative:text;mso-position-vertical-relative:text;mso-width-percent:0;mso-height-percent:0;mso-width-relative:page;mso-height-relative:page">
            <v:imagedata r:id="rId54" o:title=""/>
            <w10:wrap type="topAndBottom"/>
          </v:shape>
          <o:OLEObject Type="Embed" ProgID="Visio.Drawing.15" ShapeID="_x0000_s1059" DrawAspect="Content" ObjectID="_1618857910" r:id="rId55"/>
        </w:object>
      </w:r>
    </w:p>
    <w:p w:rsidR="00516AF0" w:rsidRPr="00516AF0" w:rsidRDefault="001E6B6B" w:rsidP="00351FB7">
      <w:pPr>
        <w:pStyle w:val="af5"/>
      </w:pPr>
      <w:r w:rsidRPr="00222CDF">
        <w:rPr>
          <w:rFonts w:hint="eastAsia"/>
        </w:rPr>
        <w:t>图</w:t>
      </w:r>
      <w:r w:rsidRPr="00222CDF">
        <w:rPr>
          <w:rFonts w:hint="eastAsia"/>
        </w:rPr>
        <w:t>2</w:t>
      </w:r>
      <w:r w:rsidR="004626FF">
        <w:noBreakHyphen/>
        <w:t>5</w:t>
      </w:r>
      <w:r>
        <w:t xml:space="preserve"> OFDM</w:t>
      </w:r>
      <w:r>
        <w:t>接收端基带数字处理</w:t>
      </w:r>
    </w:p>
    <w:p w:rsidR="00AC1A51" w:rsidRPr="00905936" w:rsidRDefault="00735A0D" w:rsidP="00905936">
      <w:pPr>
        <w:pStyle w:val="3"/>
        <w:rPr>
          <w:rFonts w:ascii="黑体" w:eastAsia="黑体" w:hAnsi="黑体"/>
          <w:b w:val="0"/>
          <w:sz w:val="24"/>
          <w:szCs w:val="24"/>
        </w:rPr>
      </w:pPr>
      <w:bookmarkStart w:id="34" w:name="_Toc535576109"/>
      <w:r w:rsidRPr="00AC1A51">
        <w:rPr>
          <w:rFonts w:ascii="黑体" w:eastAsia="黑体" w:hAnsi="黑体" w:hint="eastAsia"/>
          <w:b w:val="0"/>
          <w:sz w:val="24"/>
          <w:szCs w:val="24"/>
        </w:rPr>
        <w:t>2</w:t>
      </w:r>
      <w:r w:rsidR="00E8633C">
        <w:rPr>
          <w:rFonts w:ascii="黑体" w:eastAsia="黑体" w:hAnsi="黑体"/>
          <w:b w:val="0"/>
          <w:sz w:val="24"/>
          <w:szCs w:val="24"/>
        </w:rPr>
        <w:t>.2</w:t>
      </w:r>
      <w:r w:rsidRPr="00AC1A51">
        <w:rPr>
          <w:rFonts w:ascii="黑体" w:eastAsia="黑体" w:hAnsi="黑体"/>
          <w:b w:val="0"/>
          <w:sz w:val="24"/>
          <w:szCs w:val="24"/>
        </w:rPr>
        <w:t>.3 OFDM系统中的ISI和ICI</w:t>
      </w:r>
      <w:bookmarkEnd w:id="34"/>
    </w:p>
    <w:p w:rsidR="008F7EFF" w:rsidRDefault="008F7EFF" w:rsidP="00CB5392">
      <w:pPr>
        <w:ind w:firstLineChars="200" w:firstLine="480"/>
      </w:pPr>
      <w:r>
        <w:t>由于多径效应的存在，接收信号是多径传输信号之和，因为各径的时延不同，接收信号会存在时延扩展</w:t>
      </w:r>
      <w:r w:rsidR="00A07BF7">
        <w:rPr>
          <w:rFonts w:hint="eastAsia"/>
        </w:rPr>
        <w:t>现象</w:t>
      </w:r>
      <w:r>
        <w:t>，</w:t>
      </w:r>
      <w:r w:rsidR="00A07BF7">
        <w:rPr>
          <w:rFonts w:hint="eastAsia"/>
        </w:rPr>
        <w:t>因而</w:t>
      </w:r>
      <w:r>
        <w:t>产生符号间干扰</w:t>
      </w:r>
      <w:r w:rsidR="005444F8">
        <w:rPr>
          <w:rFonts w:hint="eastAsia"/>
        </w:rPr>
        <w:t>（</w:t>
      </w:r>
      <w:r w:rsidRPr="008F7EFF">
        <w:t>Inter-Symbol Interference</w:t>
      </w:r>
      <w:r>
        <w:t>，</w:t>
      </w:r>
      <w:r>
        <w:t>ISI</w:t>
      </w:r>
      <w:r w:rsidR="005444F8">
        <w:rPr>
          <w:rFonts w:hint="eastAsia"/>
        </w:rPr>
        <w:t>）</w:t>
      </w:r>
      <w:r w:rsidR="00C2788B" w:rsidRPr="00C2788B">
        <w:rPr>
          <w:rFonts w:cs="Times New Roman"/>
          <w:vertAlign w:val="superscript"/>
        </w:rPr>
        <w:t xml:space="preserve"> </w:t>
      </w:r>
      <w:r w:rsidR="00C2788B" w:rsidRPr="00952C61">
        <w:rPr>
          <w:rFonts w:cs="Times New Roman"/>
          <w:vertAlign w:val="superscript"/>
        </w:rPr>
        <w:fldChar w:fldCharType="begin"/>
      </w:r>
      <w:r w:rsidR="00C2788B" w:rsidRPr="00952C61">
        <w:rPr>
          <w:rFonts w:cs="Times New Roman"/>
          <w:vertAlign w:val="superscript"/>
        </w:rPr>
        <w:instrText xml:space="preserve"> REF _Ref534576385 \r \h  \* MERGEFORMAT </w:instrText>
      </w:r>
      <w:r w:rsidR="00C2788B" w:rsidRPr="00952C61">
        <w:rPr>
          <w:rFonts w:cs="Times New Roman"/>
          <w:vertAlign w:val="superscript"/>
        </w:rPr>
      </w:r>
      <w:r w:rsidR="00C2788B" w:rsidRPr="00952C61">
        <w:rPr>
          <w:rFonts w:cs="Times New Roman"/>
          <w:vertAlign w:val="superscript"/>
        </w:rPr>
        <w:fldChar w:fldCharType="separate"/>
      </w:r>
      <w:r w:rsidR="0083076D">
        <w:rPr>
          <w:rFonts w:cs="Times New Roman"/>
          <w:vertAlign w:val="superscript"/>
        </w:rPr>
        <w:t>[12]</w:t>
      </w:r>
      <w:r w:rsidR="00C2788B" w:rsidRPr="00952C61">
        <w:rPr>
          <w:rFonts w:cs="Times New Roman"/>
          <w:vertAlign w:val="superscript"/>
        </w:rPr>
        <w:fldChar w:fldCharType="end"/>
      </w:r>
      <w:r>
        <w:t>。而由于</w:t>
      </w:r>
      <w:r>
        <w:t>OFDM</w:t>
      </w:r>
      <w:r>
        <w:t>信号的正交调制，</w:t>
      </w:r>
      <w:r>
        <w:t>OFDM</w:t>
      </w:r>
      <w:r w:rsidR="00905936">
        <w:t>符号对</w:t>
      </w:r>
      <w:r w:rsidR="00905936">
        <w:rPr>
          <w:rFonts w:hint="eastAsia"/>
        </w:rPr>
        <w:t>各个</w:t>
      </w:r>
      <w:r w:rsidR="00905936">
        <w:t>子载波的正交性要求很高，一旦子载波的正交性遭到破坏，会</w:t>
      </w:r>
      <w:r w:rsidR="00905936">
        <w:rPr>
          <w:rFonts w:hint="eastAsia"/>
        </w:rPr>
        <w:t>带来</w:t>
      </w:r>
      <w:r>
        <w:t>接收信号的信道间干扰</w:t>
      </w:r>
      <w:r w:rsidR="005444F8">
        <w:rPr>
          <w:rFonts w:hint="eastAsia"/>
        </w:rPr>
        <w:t>（</w:t>
      </w:r>
      <w:r w:rsidRPr="008F7EFF">
        <w:t>Inter-Channel Interference</w:t>
      </w:r>
      <w:r>
        <w:t>，</w:t>
      </w:r>
      <w:r w:rsidR="005444F8">
        <w:t>ICI</w:t>
      </w:r>
      <w:r w:rsidR="005444F8">
        <w:rPr>
          <w:rFonts w:hint="eastAsia"/>
        </w:rPr>
        <w:t>）</w:t>
      </w:r>
      <w:r>
        <w:t>。</w:t>
      </w:r>
    </w:p>
    <w:p w:rsidR="008F7EFF" w:rsidRDefault="008F7EFF" w:rsidP="005F4B71">
      <w:pPr>
        <w:ind w:firstLineChars="200" w:firstLine="480"/>
      </w:pPr>
      <w:r>
        <w:t>OFDM</w:t>
      </w:r>
      <w:r>
        <w:t>技术有两种办法解决多径干扰：一是将高速数据流分成并行的</w:t>
      </w:r>
      <w:r w:rsidR="00905936">
        <w:rPr>
          <w:rFonts w:hint="eastAsia"/>
        </w:rPr>
        <w:t>多</w:t>
      </w:r>
      <w:r w:rsidR="00905936">
        <w:t>路低速数据流进行传输</w:t>
      </w:r>
      <w:r w:rsidR="00905936">
        <w:rPr>
          <w:rFonts w:hint="eastAsia"/>
        </w:rPr>
        <w:t>。</w:t>
      </w:r>
      <w:r>
        <w:t>由于时延扩展只与环境有关，每个子载波上的符号持续时间相对增加，</w:t>
      </w:r>
      <w:r w:rsidR="00905936">
        <w:rPr>
          <w:rFonts w:hint="eastAsia"/>
        </w:rPr>
        <w:t>那么</w:t>
      </w:r>
      <w:r w:rsidR="006D4EC2">
        <w:t>时延扩展和符号周期的比值降低了</w:t>
      </w:r>
      <w:r w:rsidR="006D4EC2">
        <w:t>N</w:t>
      </w:r>
      <w:r w:rsidR="006D4EC2">
        <w:t>倍，</w:t>
      </w:r>
      <w:r w:rsidR="00953542">
        <w:t>有效的减小了由于时延扩散带来的符号间干扰</w:t>
      </w:r>
      <w:r w:rsidR="00953542">
        <w:t>ISI</w:t>
      </w:r>
      <w:r w:rsidR="00953542">
        <w:t>。</w:t>
      </w:r>
      <w:r w:rsidR="00905936">
        <w:t>二是通过保护间隔解决</w:t>
      </w:r>
      <w:r w:rsidR="00905936">
        <w:rPr>
          <w:rFonts w:hint="eastAsia"/>
        </w:rPr>
        <w:t>。</w:t>
      </w:r>
      <w:r w:rsidR="00997AC1">
        <w:t>由于多径信号的叠加，符号与符</w:t>
      </w:r>
      <w:r w:rsidR="00526D5A">
        <w:t>号的头围交叠</w:t>
      </w:r>
      <w:r w:rsidR="00526D5A">
        <w:rPr>
          <w:rFonts w:hint="eastAsia"/>
        </w:rPr>
        <w:t>处</w:t>
      </w:r>
      <w:r w:rsidR="00997AC1">
        <w:t>会产生符号间干扰，</w:t>
      </w:r>
      <w:r w:rsidR="00177DA9">
        <w:rPr>
          <w:rFonts w:hint="eastAsia"/>
        </w:rPr>
        <w:t>通过</w:t>
      </w:r>
      <w:r w:rsidR="00D8746A">
        <w:t>设置保护间隔的长度大于信道的最大时延扩展</w:t>
      </w:r>
      <w:r w:rsidR="00177DA9">
        <w:rPr>
          <w:rFonts w:hint="eastAsia"/>
        </w:rPr>
        <w:t>，</w:t>
      </w:r>
      <w:r w:rsidR="00177DA9">
        <w:t>符号间</w:t>
      </w:r>
      <w:r w:rsidR="00177DA9">
        <w:rPr>
          <w:rFonts w:hint="eastAsia"/>
        </w:rPr>
        <w:t>就不会相互干扰</w:t>
      </w:r>
      <w:r w:rsidR="007A18E0">
        <w:t>。</w:t>
      </w:r>
      <w:r w:rsidR="00177DA9">
        <w:t>符号内干扰由低速数据流和接收端的均衡共同解决</w:t>
      </w:r>
      <w:r w:rsidR="00177DA9">
        <w:rPr>
          <w:rFonts w:hint="eastAsia"/>
        </w:rPr>
        <w:t>，</w:t>
      </w:r>
      <w:r w:rsidR="00D8746A">
        <w:t>符号间干扰由保护间隔解决，因此</w:t>
      </w:r>
      <w:r w:rsidR="00D8746A">
        <w:t>OFDM</w:t>
      </w:r>
      <w:r w:rsidR="00D8746A">
        <w:t>系统具有良好的抵抗频率选择性衰落的能力。</w:t>
      </w:r>
    </w:p>
    <w:p w:rsidR="00D8746A" w:rsidRDefault="00D8746A" w:rsidP="005F4B71">
      <w:pPr>
        <w:ind w:firstLineChars="200" w:firstLine="480"/>
      </w:pPr>
      <w:r>
        <w:t>然而在</w:t>
      </w:r>
      <w:r w:rsidR="00AD0BF8">
        <w:t>加入保护间隔后，由于多径</w:t>
      </w:r>
      <w:r w:rsidR="00AD0BF8">
        <w:rPr>
          <w:rFonts w:hint="eastAsia"/>
        </w:rPr>
        <w:t>时延</w:t>
      </w:r>
      <w:r w:rsidR="002139B3">
        <w:t>的影响，空闲的保护间隔进入到了积分区间内</w:t>
      </w:r>
      <w:r w:rsidR="001B2318">
        <w:t>，</w:t>
      </w:r>
      <w:r w:rsidR="00954929">
        <w:t>导致积分区间内不能包含整个波形，破坏了子载波之间的正交性，带来了信道间干扰</w:t>
      </w:r>
      <w:r w:rsidR="00954929">
        <w:t>ICI</w:t>
      </w:r>
      <w:r w:rsidR="001B2318">
        <w:t>，这也是</w:t>
      </w:r>
      <w:r w:rsidR="001B2318">
        <w:t>OFDM</w:t>
      </w:r>
      <w:r w:rsidR="001B2318">
        <w:t>对载波同步要求很高的原因。</w:t>
      </w:r>
      <w:r w:rsidR="00905936">
        <w:rPr>
          <w:rFonts w:hint="eastAsia"/>
        </w:rPr>
        <w:t>为此</w:t>
      </w:r>
      <w:r w:rsidR="00136BAB">
        <w:t>OFDM</w:t>
      </w:r>
      <w:r w:rsidR="00136BAB">
        <w:t>在保护间隔内加入了循环前缀</w:t>
      </w:r>
      <w:r w:rsidR="005444F8">
        <w:rPr>
          <w:rFonts w:hint="eastAsia"/>
        </w:rPr>
        <w:t>（</w:t>
      </w:r>
      <w:r w:rsidR="000D24A0">
        <w:rPr>
          <w:rFonts w:hint="eastAsia"/>
        </w:rPr>
        <w:t>将</w:t>
      </w:r>
      <w:r w:rsidR="00136BAB">
        <w:rPr>
          <w:rFonts w:hint="eastAsia"/>
        </w:rPr>
        <w:t>OFDM</w:t>
      </w:r>
      <w:r w:rsidR="00136BAB">
        <w:rPr>
          <w:rFonts w:hint="eastAsia"/>
        </w:rPr>
        <w:t>符号的最后几个样点复制到保护间隔进行传输</w:t>
      </w:r>
      <w:r w:rsidR="005444F8">
        <w:rPr>
          <w:rFonts w:hint="eastAsia"/>
        </w:rPr>
        <w:t>）</w:t>
      </w:r>
      <w:r w:rsidR="001523BA">
        <w:rPr>
          <w:rFonts w:hint="eastAsia"/>
        </w:rPr>
        <w:t>，这样在积分区间内保持了子载波之间的正交性</w:t>
      </w:r>
      <w:r w:rsidR="00A07BF7">
        <w:rPr>
          <w:rFonts w:hint="eastAsia"/>
        </w:rPr>
        <w:t>。</w:t>
      </w:r>
      <w:r w:rsidR="00E9165F">
        <w:rPr>
          <w:rFonts w:hint="eastAsia"/>
        </w:rPr>
        <w:t>只要循环前缀的长度大于信道的最大时延扩展，</w:t>
      </w:r>
      <w:r w:rsidR="00E9165F">
        <w:t>也不会</w:t>
      </w:r>
      <w:r w:rsidR="00E9165F">
        <w:rPr>
          <w:rFonts w:hint="eastAsia"/>
        </w:rPr>
        <w:t>带来</w:t>
      </w:r>
      <w:r w:rsidR="00E9165F">
        <w:rPr>
          <w:rFonts w:hint="eastAsia"/>
        </w:rPr>
        <w:t>ISI</w:t>
      </w:r>
      <w:r w:rsidR="00E9165F">
        <w:rPr>
          <w:rFonts w:hint="eastAsia"/>
        </w:rPr>
        <w:t>的问题。</w:t>
      </w:r>
      <w:r w:rsidR="000D24A0">
        <w:rPr>
          <w:rFonts w:hint="eastAsia"/>
        </w:rPr>
        <w:t>但是加入循环前缀</w:t>
      </w:r>
      <w:r w:rsidR="001B09C2">
        <w:rPr>
          <w:rFonts w:hint="eastAsia"/>
        </w:rPr>
        <w:t>付出了带宽的代价，也带来了能量的损失，</w:t>
      </w:r>
      <w:r w:rsidR="00D6322B">
        <w:rPr>
          <w:rFonts w:hint="eastAsia"/>
        </w:rPr>
        <w:t>所以</w:t>
      </w:r>
      <w:r w:rsidR="00124C29">
        <w:rPr>
          <w:rFonts w:hint="eastAsia"/>
        </w:rPr>
        <w:t>循环前缀</w:t>
      </w:r>
      <w:r w:rsidR="001B09C2">
        <w:rPr>
          <w:rFonts w:hint="eastAsia"/>
        </w:rPr>
        <w:t>的长度需要根据实际的信道进行设计</w:t>
      </w:r>
      <w:r w:rsidR="005B5A16" w:rsidRPr="005B5A16">
        <w:rPr>
          <w:rFonts w:cs="Times New Roman"/>
          <w:vertAlign w:val="superscript"/>
        </w:rPr>
        <w:fldChar w:fldCharType="begin"/>
      </w:r>
      <w:r w:rsidR="005B5A16" w:rsidRPr="005B5A16">
        <w:rPr>
          <w:rFonts w:cs="Times New Roman"/>
          <w:vertAlign w:val="superscript"/>
        </w:rPr>
        <w:instrText xml:space="preserve"> REF _Ref534576520 \r \h  \* MERGEFORMAT </w:instrText>
      </w:r>
      <w:r w:rsidR="005B5A16" w:rsidRPr="005B5A16">
        <w:rPr>
          <w:rFonts w:cs="Times New Roman"/>
          <w:vertAlign w:val="superscript"/>
        </w:rPr>
      </w:r>
      <w:r w:rsidR="005B5A16" w:rsidRPr="005B5A16">
        <w:rPr>
          <w:rFonts w:cs="Times New Roman"/>
          <w:vertAlign w:val="superscript"/>
        </w:rPr>
        <w:fldChar w:fldCharType="separate"/>
      </w:r>
      <w:r w:rsidR="0083076D">
        <w:rPr>
          <w:rFonts w:cs="Times New Roman"/>
          <w:vertAlign w:val="superscript"/>
        </w:rPr>
        <w:t>[13]</w:t>
      </w:r>
      <w:r w:rsidR="005B5A16" w:rsidRPr="005B5A16">
        <w:rPr>
          <w:rFonts w:cs="Times New Roman"/>
          <w:vertAlign w:val="superscript"/>
        </w:rPr>
        <w:fldChar w:fldCharType="end"/>
      </w:r>
      <w:r w:rsidR="001B09C2">
        <w:rPr>
          <w:rFonts w:hint="eastAsia"/>
        </w:rPr>
        <w:t>。</w:t>
      </w:r>
    </w:p>
    <w:p w:rsidR="00DF3558" w:rsidRDefault="005974F6" w:rsidP="005F4B71">
      <w:pPr>
        <w:ind w:firstLineChars="200" w:firstLine="480"/>
      </w:pPr>
      <w:r>
        <w:t>OFDM</w:t>
      </w:r>
      <w:r>
        <w:rPr>
          <w:rFonts w:hint="eastAsia"/>
        </w:rPr>
        <w:t>系统的正交性是通过相邻子载波频率间隔</w:t>
      </w:r>
      <w:r w:rsidR="00FB24B5" w:rsidRPr="005945C4">
        <w:rPr>
          <w:noProof/>
          <w:position w:val="-12"/>
        </w:rPr>
        <w:object w:dxaOrig="980" w:dyaOrig="360">
          <v:shape id="_x0000_i1048" type="#_x0000_t75" alt="" style="width:48pt;height:18pt;mso-width-percent:0;mso-height-percent:0;mso-width-percent:0;mso-height-percent:0" o:ole="">
            <v:imagedata r:id="rId56" o:title=""/>
          </v:shape>
          <o:OLEObject Type="Embed" ProgID="Equation.DSMT4" ShapeID="_x0000_i1048" DrawAspect="Content" ObjectID="_1618857785" r:id="rId57"/>
        </w:object>
      </w:r>
      <w:r>
        <w:rPr>
          <w:rFonts w:hint="eastAsia"/>
        </w:rPr>
        <w:t>来实现的。</w:t>
      </w:r>
      <w:r>
        <w:t>但</w:t>
      </w:r>
      <w:r>
        <w:rPr>
          <w:rFonts w:hint="eastAsia"/>
        </w:rPr>
        <w:t>是在实际情况下，</w:t>
      </w:r>
      <w:r>
        <w:t>如果</w:t>
      </w:r>
      <w:r>
        <w:rPr>
          <w:rFonts w:hint="eastAsia"/>
        </w:rPr>
        <w:t>接收机的载波提取与接收到的实际载波有偏差，</w:t>
      </w:r>
      <w:r>
        <w:t>那么</w:t>
      </w:r>
      <w:r>
        <w:rPr>
          <w:rFonts w:hint="eastAsia"/>
        </w:rPr>
        <w:t>在解调</w:t>
      </w:r>
      <w:r>
        <w:rPr>
          <w:rFonts w:hint="eastAsia"/>
        </w:rPr>
        <w:lastRenderedPageBreak/>
        <w:t>时，</w:t>
      </w:r>
      <w:r w:rsidR="00FB24B5" w:rsidRPr="005945C4">
        <w:rPr>
          <w:noProof/>
          <w:position w:val="-12"/>
        </w:rPr>
        <w:object w:dxaOrig="240" w:dyaOrig="360">
          <v:shape id="_x0000_i1049" type="#_x0000_t75" alt="" style="width:12pt;height:18pt;mso-width-percent:0;mso-height-percent:0;mso-width-percent:0;mso-height-percent:0" o:ole="">
            <v:imagedata r:id="rId58" o:title=""/>
          </v:shape>
          <o:OLEObject Type="Embed" ProgID="Equation.DSMT4" ShapeID="_x0000_i1049" DrawAspect="Content" ObjectID="_1618857786" r:id="rId59"/>
        </w:object>
      </w:r>
      <w:r>
        <w:rPr>
          <w:rFonts w:hint="eastAsia"/>
        </w:rPr>
        <w:t>时间内任意子载波与其它子载波内积不为</w:t>
      </w:r>
      <w:r>
        <w:rPr>
          <w:rFonts w:hint="eastAsia"/>
        </w:rPr>
        <w:t>0</w:t>
      </w:r>
      <w:r>
        <w:rPr>
          <w:rFonts w:hint="eastAsia"/>
        </w:rPr>
        <w:t>，</w:t>
      </w:r>
      <w:r>
        <w:t>因而</w:t>
      </w:r>
      <w:r>
        <w:rPr>
          <w:rFonts w:hint="eastAsia"/>
        </w:rPr>
        <w:t>产生子载波间干扰，</w:t>
      </w:r>
      <w:r>
        <w:t>并且</w:t>
      </w:r>
      <w:r>
        <w:rPr>
          <w:rFonts w:hint="eastAsia"/>
        </w:rPr>
        <w:t>ICI</w:t>
      </w:r>
      <w:r>
        <w:rPr>
          <w:rFonts w:hint="eastAsia"/>
        </w:rPr>
        <w:t>随着子载波数</w:t>
      </w:r>
      <w:r>
        <w:rPr>
          <w:rFonts w:hint="eastAsia"/>
        </w:rPr>
        <w:t>N</w:t>
      </w:r>
      <w:r>
        <w:rPr>
          <w:rFonts w:hint="eastAsia"/>
        </w:rPr>
        <w:t>的</w:t>
      </w:r>
      <w:r>
        <w:rPr>
          <w:rFonts w:hint="eastAsia"/>
        </w:rPr>
        <w:t>4</w:t>
      </w:r>
      <w:r>
        <w:rPr>
          <w:rFonts w:hint="eastAsia"/>
        </w:rPr>
        <w:t>次方增大。</w:t>
      </w:r>
      <w:r>
        <w:t>因此</w:t>
      </w:r>
      <w:r>
        <w:rPr>
          <w:rFonts w:hint="eastAsia"/>
        </w:rPr>
        <w:t>OFDM</w:t>
      </w:r>
      <w:r>
        <w:rPr>
          <w:rFonts w:hint="eastAsia"/>
        </w:rPr>
        <w:t>系统的载波数越多，</w:t>
      </w:r>
      <w:r>
        <w:t>对</w:t>
      </w:r>
      <w:r>
        <w:rPr>
          <w:rFonts w:hint="eastAsia"/>
        </w:rPr>
        <w:t>载波同步的要求也更加精确，</w:t>
      </w:r>
      <w:r>
        <w:t>OFDM</w:t>
      </w:r>
      <w:r>
        <w:rPr>
          <w:rFonts w:hint="eastAsia"/>
        </w:rPr>
        <w:t>系统对载波同步的要求也远比单载波系统</w:t>
      </w:r>
      <w:r w:rsidR="005444F8">
        <w:rPr>
          <w:rFonts w:hint="eastAsia"/>
        </w:rPr>
        <w:t>（</w:t>
      </w:r>
      <w:r>
        <w:t>N=1</w:t>
      </w:r>
      <w:r w:rsidR="005444F8">
        <w:rPr>
          <w:rFonts w:hint="eastAsia"/>
        </w:rPr>
        <w:t>）</w:t>
      </w:r>
      <w:r>
        <w:rPr>
          <w:rFonts w:hint="eastAsia"/>
        </w:rPr>
        <w:t>严格。</w:t>
      </w:r>
    </w:p>
    <w:p w:rsidR="00DF3558" w:rsidRDefault="00DF3558" w:rsidP="002F291B">
      <w:pPr>
        <w:pStyle w:val="3"/>
        <w:rPr>
          <w:rFonts w:ascii="黑体" w:eastAsia="黑体" w:hAnsi="黑体"/>
          <w:b w:val="0"/>
          <w:sz w:val="24"/>
        </w:rPr>
      </w:pPr>
      <w:bookmarkStart w:id="35" w:name="_Toc535576110"/>
      <w:r w:rsidRPr="002F291B">
        <w:rPr>
          <w:rFonts w:ascii="黑体" w:eastAsia="黑体" w:hAnsi="黑体" w:hint="eastAsia"/>
          <w:b w:val="0"/>
          <w:sz w:val="24"/>
        </w:rPr>
        <w:t>2</w:t>
      </w:r>
      <w:r w:rsidR="00267E7F">
        <w:rPr>
          <w:rFonts w:ascii="黑体" w:eastAsia="黑体" w:hAnsi="黑体"/>
          <w:b w:val="0"/>
          <w:sz w:val="24"/>
        </w:rPr>
        <w:t>.2</w:t>
      </w:r>
      <w:r w:rsidRPr="002F291B">
        <w:rPr>
          <w:rFonts w:ascii="黑体" w:eastAsia="黑体" w:hAnsi="黑体"/>
          <w:b w:val="0"/>
          <w:sz w:val="24"/>
        </w:rPr>
        <w:t xml:space="preserve">.4 </w:t>
      </w:r>
      <w:r w:rsidR="00164605">
        <w:rPr>
          <w:rFonts w:ascii="黑体" w:eastAsia="黑体" w:hAnsi="黑体" w:hint="eastAsia"/>
          <w:b w:val="0"/>
          <w:sz w:val="24"/>
        </w:rPr>
        <w:t>躲干扰可行性分析</w:t>
      </w:r>
      <w:bookmarkEnd w:id="35"/>
    </w:p>
    <w:p w:rsidR="004D065A" w:rsidRDefault="004D065A" w:rsidP="00CB5392">
      <w:pPr>
        <w:ind w:firstLineChars="200" w:firstLine="480"/>
      </w:pPr>
      <w:r w:rsidRPr="004D065A">
        <w:rPr>
          <w:rFonts w:hint="eastAsia"/>
        </w:rPr>
        <w:t>OFDM</w:t>
      </w:r>
      <w:r w:rsidRPr="004D065A">
        <w:rPr>
          <w:rFonts w:hint="eastAsia"/>
        </w:rPr>
        <w:t>系统的</w:t>
      </w:r>
      <w:r w:rsidR="00AA2995">
        <w:rPr>
          <w:rFonts w:hint="eastAsia"/>
        </w:rPr>
        <w:t>经典实现结构</w:t>
      </w:r>
      <w:r w:rsidRPr="004D065A">
        <w:rPr>
          <w:rFonts w:hint="eastAsia"/>
        </w:rPr>
        <w:t>如图</w:t>
      </w:r>
      <w:r w:rsidR="001B4AF0">
        <w:t>2-6</w:t>
      </w:r>
      <w:r w:rsidRPr="004D065A">
        <w:rPr>
          <w:rFonts w:hint="eastAsia"/>
        </w:rPr>
        <w:t>所示</w:t>
      </w:r>
      <w:r>
        <w:rPr>
          <w:rFonts w:hint="eastAsia"/>
        </w:rPr>
        <w:t>：</w:t>
      </w:r>
      <w:r w:rsidR="00D2728B">
        <w:rPr>
          <w:noProof/>
        </w:rPr>
        <w:object w:dxaOrig="1440" w:dyaOrig="1440">
          <v:shape id="_x0000_s1058" type="#_x0000_t75" alt="" style="position:absolute;left:0;text-align:left;margin-left:-.75pt;margin-top:22.05pt;width:415.9pt;height:148.5pt;z-index:251670527;mso-wrap-edited:f;mso-width-percent:0;mso-height-percent:0;mso-position-horizontal-relative:text;mso-position-vertical-relative:text;mso-width-percent:0;mso-height-percent:0;mso-width-relative:page;mso-height-relative:page">
            <v:imagedata r:id="rId60" o:title=""/>
            <w10:wrap type="topAndBottom"/>
          </v:shape>
          <o:OLEObject Type="Embed" ProgID="Visio.Drawing.15" ShapeID="_x0000_s1058" DrawAspect="Content" ObjectID="_1618857911" r:id="rId61"/>
        </w:object>
      </w:r>
    </w:p>
    <w:p w:rsidR="001C5153" w:rsidRPr="00816D5E" w:rsidRDefault="00A57FFA" w:rsidP="00351FB7">
      <w:pPr>
        <w:pStyle w:val="af5"/>
      </w:pPr>
      <w:r w:rsidRPr="00222CDF">
        <w:rPr>
          <w:rFonts w:hint="eastAsia"/>
        </w:rPr>
        <w:t>图</w:t>
      </w:r>
      <w:r w:rsidRPr="00222CDF">
        <w:rPr>
          <w:rFonts w:hint="eastAsia"/>
        </w:rPr>
        <w:t>2</w:t>
      </w:r>
      <w:r w:rsidR="009609C9">
        <w:noBreakHyphen/>
        <w:t>6</w:t>
      </w:r>
      <w:r>
        <w:t xml:space="preserve"> OFDM</w:t>
      </w:r>
      <w:r>
        <w:rPr>
          <w:rFonts w:hint="eastAsia"/>
        </w:rPr>
        <w:t>系统框图</w:t>
      </w:r>
    </w:p>
    <w:p w:rsidR="00D42468" w:rsidRDefault="00A75DFE" w:rsidP="005F4B71">
      <w:pPr>
        <w:ind w:firstLineChars="200" w:firstLine="480"/>
      </w:pPr>
      <w:r>
        <w:rPr>
          <w:rFonts w:hint="eastAsia"/>
        </w:rPr>
        <w:t>OFDM</w:t>
      </w:r>
      <w:r w:rsidR="00513E75">
        <w:rPr>
          <w:rFonts w:hint="eastAsia"/>
        </w:rPr>
        <w:t>系统</w:t>
      </w:r>
      <w:r>
        <w:rPr>
          <w:rFonts w:hint="eastAsia"/>
        </w:rPr>
        <w:t>是一个宽带传输系统，</w:t>
      </w:r>
      <w:r w:rsidR="00D967C4">
        <w:rPr>
          <w:rFonts w:hint="eastAsia"/>
        </w:rPr>
        <w:t>在系统发送端</w:t>
      </w:r>
      <w:r w:rsidR="00D967C4">
        <w:rPr>
          <w:rFonts w:hint="eastAsia"/>
        </w:rPr>
        <w:t>IFFT</w:t>
      </w:r>
      <w:r w:rsidR="00D967C4">
        <w:rPr>
          <w:rFonts w:hint="eastAsia"/>
        </w:rPr>
        <w:t>之前的</w:t>
      </w:r>
      <w:r w:rsidR="005F38BA">
        <w:rPr>
          <w:rFonts w:hint="eastAsia"/>
        </w:rPr>
        <w:t>串并变换阶段</w:t>
      </w:r>
      <w:r w:rsidR="00D967C4">
        <w:rPr>
          <w:rFonts w:hint="eastAsia"/>
        </w:rPr>
        <w:t>，需要将</w:t>
      </w:r>
      <w:r w:rsidR="003949DA">
        <w:rPr>
          <w:rFonts w:hint="eastAsia"/>
        </w:rPr>
        <w:t>串行数据</w:t>
      </w:r>
      <w:r w:rsidR="00D967C4">
        <w:rPr>
          <w:rFonts w:hint="eastAsia"/>
        </w:rPr>
        <w:t>映射到</w:t>
      </w:r>
      <w:r w:rsidR="00D967C4">
        <w:rPr>
          <w:rFonts w:hint="eastAsia"/>
        </w:rPr>
        <w:t>IFFT</w:t>
      </w:r>
      <w:r w:rsidR="00D967C4">
        <w:rPr>
          <w:rFonts w:hint="eastAsia"/>
        </w:rPr>
        <w:t>的</w:t>
      </w:r>
      <w:r>
        <w:rPr>
          <w:rFonts w:hint="eastAsia"/>
        </w:rPr>
        <w:t>各个输入端口上，</w:t>
      </w:r>
      <w:r w:rsidR="008B4C28">
        <w:rPr>
          <w:rFonts w:hint="eastAsia"/>
        </w:rPr>
        <w:t>每个子载波占据</w:t>
      </w:r>
      <w:r w:rsidR="008B4C28">
        <w:rPr>
          <w:rFonts w:hint="eastAsia"/>
        </w:rPr>
        <w:t>1/N</w:t>
      </w:r>
      <w:r w:rsidR="008B4C28">
        <w:rPr>
          <w:rFonts w:hint="eastAsia"/>
        </w:rPr>
        <w:t>带宽。</w:t>
      </w:r>
      <w:r w:rsidR="003949DA">
        <w:rPr>
          <w:rFonts w:hint="eastAsia"/>
        </w:rPr>
        <w:t>本文针对的是军用通信系统中人为的窄带干扰，</w:t>
      </w:r>
      <w:r w:rsidR="003949DA">
        <w:t>一般不会</w:t>
      </w:r>
      <w:r w:rsidR="003949DA">
        <w:rPr>
          <w:rFonts w:hint="eastAsia"/>
        </w:rPr>
        <w:t>超过</w:t>
      </w:r>
      <w:r w:rsidR="003949DA">
        <w:rPr>
          <w:rFonts w:hint="eastAsia"/>
        </w:rPr>
        <w:t>1</w:t>
      </w:r>
      <w:r w:rsidR="003949DA">
        <w:t>MHz</w:t>
      </w:r>
      <w:r w:rsidR="003949DA">
        <w:rPr>
          <w:rFonts w:hint="eastAsia"/>
        </w:rPr>
        <w:t>，</w:t>
      </w:r>
      <w:r w:rsidR="003949DA">
        <w:t>也就是</w:t>
      </w:r>
      <w:r w:rsidR="003949DA">
        <w:rPr>
          <w:rFonts w:hint="eastAsia"/>
        </w:rPr>
        <w:t>说，</w:t>
      </w:r>
      <w:r w:rsidR="003949DA">
        <w:t>窄带</w:t>
      </w:r>
      <w:r w:rsidR="003949DA">
        <w:rPr>
          <w:rFonts w:hint="eastAsia"/>
        </w:rPr>
        <w:t>干扰会覆盖</w:t>
      </w:r>
      <w:r w:rsidR="003949DA">
        <w:rPr>
          <w:rFonts w:hint="eastAsia"/>
        </w:rPr>
        <w:t>1</w:t>
      </w:r>
      <w:r w:rsidR="003949DA">
        <w:rPr>
          <w:rFonts w:hint="eastAsia"/>
        </w:rPr>
        <w:t>个或多个子载波</w:t>
      </w:r>
      <w:r w:rsidR="00B259FD">
        <w:rPr>
          <w:rFonts w:hint="eastAsia"/>
        </w:rPr>
        <w:t>范围</w:t>
      </w:r>
      <w:r w:rsidR="003949DA">
        <w:rPr>
          <w:rFonts w:hint="eastAsia"/>
        </w:rPr>
        <w:t>，</w:t>
      </w:r>
      <w:r w:rsidR="003A3055">
        <w:rPr>
          <w:rFonts w:hint="eastAsia"/>
        </w:rPr>
        <w:t>如果我们通过认知系统</w:t>
      </w:r>
      <w:r w:rsidR="00F275F0">
        <w:rPr>
          <w:rFonts w:hint="eastAsia"/>
        </w:rPr>
        <w:t>事先</w:t>
      </w:r>
      <w:r w:rsidR="003A3055">
        <w:rPr>
          <w:rFonts w:hint="eastAsia"/>
        </w:rPr>
        <w:t>探知信道的干扰情况，</w:t>
      </w:r>
      <w:r w:rsidR="003A3055">
        <w:t>就可以</w:t>
      </w:r>
      <w:r w:rsidR="003A3055">
        <w:rPr>
          <w:rFonts w:hint="eastAsia"/>
        </w:rPr>
        <w:t>根据干扰信息来选择性的在某些子载波上进行数据传输，</w:t>
      </w:r>
      <w:r w:rsidR="003A3055">
        <w:t>接收端</w:t>
      </w:r>
      <w:r w:rsidR="00D35783">
        <w:rPr>
          <w:rFonts w:hint="eastAsia"/>
        </w:rPr>
        <w:t>则</w:t>
      </w:r>
      <w:r w:rsidR="003A3055">
        <w:rPr>
          <w:rFonts w:hint="eastAsia"/>
        </w:rPr>
        <w:t>根据相应的调度信息进行信息接收。</w:t>
      </w:r>
      <w:r w:rsidR="00475B39">
        <w:rPr>
          <w:rFonts w:hint="eastAsia"/>
        </w:rPr>
        <w:t>那么此处的串并变换</w:t>
      </w:r>
      <w:r w:rsidR="00475B39">
        <w:rPr>
          <w:rFonts w:hint="eastAsia"/>
        </w:rPr>
        <w:t>/</w:t>
      </w:r>
      <w:r w:rsidR="00475B39">
        <w:rPr>
          <w:rFonts w:hint="eastAsia"/>
        </w:rPr>
        <w:t>并串变换模块应该使用子载波映射模块</w:t>
      </w:r>
      <w:r w:rsidR="00475B39">
        <w:rPr>
          <w:rFonts w:hint="eastAsia"/>
        </w:rPr>
        <w:t>/</w:t>
      </w:r>
      <w:r w:rsidR="00475B39">
        <w:rPr>
          <w:rFonts w:hint="eastAsia"/>
        </w:rPr>
        <w:t>解映射模块进行替代，</w:t>
      </w:r>
      <w:r w:rsidR="00475B39">
        <w:t>功能</w:t>
      </w:r>
      <w:r w:rsidR="00475B39">
        <w:rPr>
          <w:rFonts w:hint="eastAsia"/>
        </w:rPr>
        <w:t>即为执行相应的调度算法</w:t>
      </w:r>
      <w:r w:rsidR="00440D36">
        <w:rPr>
          <w:rFonts w:hint="eastAsia"/>
        </w:rPr>
        <w:t>，本文将在第三、</w:t>
      </w:r>
      <w:r w:rsidR="00440D36">
        <w:t>四</w:t>
      </w:r>
      <w:r w:rsidR="00440D36">
        <w:rPr>
          <w:rFonts w:hint="eastAsia"/>
        </w:rPr>
        <w:t>章进行详细描述。</w:t>
      </w:r>
    </w:p>
    <w:p w:rsidR="006C7388" w:rsidRPr="00816D5E" w:rsidRDefault="00D42468" w:rsidP="00816D5E">
      <w:pPr>
        <w:pStyle w:val="2"/>
        <w:spacing w:after="312"/>
        <w:rPr>
          <w:rFonts w:ascii="黑体" w:eastAsia="黑体" w:hAnsi="黑体"/>
          <w:b w:val="0"/>
          <w:sz w:val="28"/>
        </w:rPr>
      </w:pPr>
      <w:bookmarkStart w:id="36" w:name="_Toc535576111"/>
      <w:r w:rsidRPr="006C7388">
        <w:rPr>
          <w:rFonts w:ascii="黑体" w:eastAsia="黑体" w:hAnsi="黑体" w:hint="eastAsia"/>
          <w:b w:val="0"/>
          <w:sz w:val="28"/>
        </w:rPr>
        <w:t>2</w:t>
      </w:r>
      <w:r w:rsidR="008364ED">
        <w:rPr>
          <w:rFonts w:ascii="黑体" w:eastAsia="黑体" w:hAnsi="黑体"/>
          <w:b w:val="0"/>
          <w:sz w:val="28"/>
        </w:rPr>
        <w:t>.3</w:t>
      </w:r>
      <w:r w:rsidRPr="006C7388">
        <w:rPr>
          <w:rFonts w:ascii="黑体" w:eastAsia="黑体" w:hAnsi="黑体"/>
          <w:b w:val="0"/>
          <w:sz w:val="28"/>
        </w:rPr>
        <w:t xml:space="preserve"> SC-FDE</w:t>
      </w:r>
      <w:r w:rsidRPr="006C7388">
        <w:rPr>
          <w:rFonts w:ascii="黑体" w:eastAsia="黑体" w:hAnsi="黑体" w:hint="eastAsia"/>
          <w:b w:val="0"/>
          <w:sz w:val="28"/>
        </w:rPr>
        <w:t>系统原理及关键技术</w:t>
      </w:r>
      <w:bookmarkEnd w:id="36"/>
    </w:p>
    <w:p w:rsidR="00B76B56" w:rsidRPr="00526229" w:rsidRDefault="008364ED" w:rsidP="00526229">
      <w:pPr>
        <w:pStyle w:val="3"/>
        <w:rPr>
          <w:rFonts w:ascii="黑体" w:eastAsia="黑体" w:hAnsi="黑体"/>
          <w:b w:val="0"/>
          <w:sz w:val="24"/>
        </w:rPr>
      </w:pPr>
      <w:bookmarkStart w:id="37" w:name="_Toc535576112"/>
      <w:r>
        <w:rPr>
          <w:rFonts w:ascii="黑体" w:eastAsia="黑体" w:hAnsi="黑体"/>
          <w:b w:val="0"/>
          <w:sz w:val="24"/>
        </w:rPr>
        <w:t>2.3</w:t>
      </w:r>
      <w:r w:rsidR="006C7388" w:rsidRPr="006C7388">
        <w:rPr>
          <w:rFonts w:ascii="黑体" w:eastAsia="黑体" w:hAnsi="黑体"/>
          <w:b w:val="0"/>
          <w:sz w:val="24"/>
        </w:rPr>
        <w:t>.1 SC-FDE</w:t>
      </w:r>
      <w:r w:rsidR="006C7388" w:rsidRPr="006C7388">
        <w:rPr>
          <w:rFonts w:ascii="黑体" w:eastAsia="黑体" w:hAnsi="黑体" w:hint="eastAsia"/>
          <w:b w:val="0"/>
          <w:sz w:val="24"/>
        </w:rPr>
        <w:t>基本原理</w:t>
      </w:r>
      <w:bookmarkEnd w:id="37"/>
    </w:p>
    <w:p w:rsidR="006C7388" w:rsidRDefault="00E62C41" w:rsidP="00CB5392">
      <w:pPr>
        <w:ind w:firstLineChars="200" w:firstLine="480"/>
      </w:pPr>
      <w:r w:rsidRPr="00E62C41">
        <w:rPr>
          <w:rFonts w:hint="eastAsia"/>
        </w:rPr>
        <w:t>由于</w:t>
      </w:r>
      <w:r>
        <w:rPr>
          <w:rFonts w:hint="eastAsia"/>
        </w:rPr>
        <w:t>OFDM</w:t>
      </w:r>
      <w:r>
        <w:rPr>
          <w:rFonts w:hint="eastAsia"/>
        </w:rPr>
        <w:t>系统</w:t>
      </w:r>
      <w:r w:rsidR="000A31ED">
        <w:rPr>
          <w:rFonts w:hint="eastAsia"/>
        </w:rPr>
        <w:t>存在</w:t>
      </w:r>
      <w:r>
        <w:rPr>
          <w:rFonts w:hint="eastAsia"/>
        </w:rPr>
        <w:t>对载波同步比较敏感和峰均功率比较高等不足，</w:t>
      </w:r>
      <w:r>
        <w:t>如果</w:t>
      </w:r>
      <w:r>
        <w:rPr>
          <w:rFonts w:hint="eastAsia"/>
        </w:rPr>
        <w:t>采用单载波系统</w:t>
      </w:r>
      <w:r w:rsidR="00605632">
        <w:rPr>
          <w:rFonts w:hint="eastAsia"/>
        </w:rPr>
        <w:t>而又</w:t>
      </w:r>
      <w:r>
        <w:rPr>
          <w:rFonts w:hint="eastAsia"/>
        </w:rPr>
        <w:t>同时保留</w:t>
      </w:r>
      <w:r>
        <w:rPr>
          <w:rFonts w:hint="eastAsia"/>
        </w:rPr>
        <w:t>OFDM</w:t>
      </w:r>
      <w:r>
        <w:rPr>
          <w:rFonts w:hint="eastAsia"/>
        </w:rPr>
        <w:t>系统处理信号的方法，那么即保留了</w:t>
      </w:r>
      <w:r>
        <w:rPr>
          <w:rFonts w:hint="eastAsia"/>
        </w:rPr>
        <w:t>OFDM</w:t>
      </w:r>
      <w:r>
        <w:rPr>
          <w:rFonts w:hint="eastAsia"/>
        </w:rPr>
        <w:t>信号处理的</w:t>
      </w:r>
      <w:r w:rsidR="00EE6976">
        <w:rPr>
          <w:rFonts w:hint="eastAsia"/>
        </w:rPr>
        <w:t>优点</w:t>
      </w:r>
      <w:r>
        <w:rPr>
          <w:rFonts w:hint="eastAsia"/>
        </w:rPr>
        <w:t>，</w:t>
      </w:r>
      <w:r>
        <w:t>又</w:t>
      </w:r>
      <w:r w:rsidR="000A31ED">
        <w:rPr>
          <w:rFonts w:hint="eastAsia"/>
        </w:rPr>
        <w:t>摒弃</w:t>
      </w:r>
      <w:r>
        <w:rPr>
          <w:rFonts w:hint="eastAsia"/>
        </w:rPr>
        <w:t>了</w:t>
      </w:r>
      <w:r>
        <w:rPr>
          <w:rFonts w:hint="eastAsia"/>
        </w:rPr>
        <w:t>OFDM</w:t>
      </w:r>
      <w:r>
        <w:rPr>
          <w:rFonts w:hint="eastAsia"/>
        </w:rPr>
        <w:t>系统的</w:t>
      </w:r>
      <w:r w:rsidR="00CD14AB">
        <w:rPr>
          <w:rFonts w:hint="eastAsia"/>
        </w:rPr>
        <w:t>不足之处</w:t>
      </w:r>
      <w:r>
        <w:rPr>
          <w:rFonts w:hint="eastAsia"/>
        </w:rPr>
        <w:t>，</w:t>
      </w:r>
      <w:r w:rsidR="000A31ED">
        <w:rPr>
          <w:rFonts w:hint="eastAsia"/>
        </w:rPr>
        <w:t>这</w:t>
      </w:r>
      <w:r>
        <w:t>就是</w:t>
      </w:r>
      <w:r w:rsidR="00605632">
        <w:rPr>
          <w:rFonts w:hint="eastAsia"/>
        </w:rPr>
        <w:t>在对抗多径干扰方面颇有建树的</w:t>
      </w:r>
      <w:r>
        <w:rPr>
          <w:rFonts w:hint="eastAsia"/>
        </w:rPr>
        <w:t>单载波频域均衡</w:t>
      </w:r>
      <w:r w:rsidR="00404ACD">
        <w:rPr>
          <w:rFonts w:hint="eastAsia"/>
        </w:rPr>
        <w:t>系统</w:t>
      </w:r>
      <w:r w:rsidR="00404ACD">
        <w:t>。</w:t>
      </w:r>
    </w:p>
    <w:p w:rsidR="00307BDA" w:rsidRDefault="00A75305" w:rsidP="00CB5392">
      <w:pPr>
        <w:ind w:firstLineChars="200" w:firstLine="480"/>
      </w:pPr>
      <w:r>
        <w:rPr>
          <w:rFonts w:hint="eastAsia"/>
        </w:rPr>
        <w:t>单载波频域均衡系统</w:t>
      </w:r>
      <w:r w:rsidR="00902B2E">
        <w:rPr>
          <w:rFonts w:hint="eastAsia"/>
        </w:rPr>
        <w:t>结构</w:t>
      </w:r>
      <w:r>
        <w:rPr>
          <w:rFonts w:hint="eastAsia"/>
        </w:rPr>
        <w:t>与</w:t>
      </w:r>
      <w:r>
        <w:rPr>
          <w:rFonts w:hint="eastAsia"/>
        </w:rPr>
        <w:t>OFDM</w:t>
      </w:r>
      <w:r w:rsidR="002D2C7A">
        <w:rPr>
          <w:rFonts w:hint="eastAsia"/>
        </w:rPr>
        <w:t>系统极为</w:t>
      </w:r>
      <w:r>
        <w:rPr>
          <w:rFonts w:hint="eastAsia"/>
        </w:rPr>
        <w:t>相似，二者都采用了分块传输技术和</w:t>
      </w:r>
      <w:r>
        <w:rPr>
          <w:rFonts w:hint="eastAsia"/>
        </w:rPr>
        <w:t>FFT</w:t>
      </w:r>
      <w:r>
        <w:t>/IFFT</w:t>
      </w:r>
      <w:r>
        <w:rPr>
          <w:rFonts w:hint="eastAsia"/>
        </w:rPr>
        <w:t>运算</w:t>
      </w:r>
      <w:r w:rsidR="00991B6A">
        <w:rPr>
          <w:rFonts w:hint="eastAsia"/>
        </w:rPr>
        <w:t>模块</w:t>
      </w:r>
      <w:r>
        <w:rPr>
          <w:rFonts w:hint="eastAsia"/>
        </w:rPr>
        <w:t>，</w:t>
      </w:r>
      <w:r w:rsidR="002C578B">
        <w:rPr>
          <w:rFonts w:hint="eastAsia"/>
        </w:rPr>
        <w:t>同时</w:t>
      </w:r>
      <w:r w:rsidR="002C578B">
        <w:t>都采用</w:t>
      </w:r>
      <w:r w:rsidR="002C578B">
        <w:rPr>
          <w:rFonts w:hint="eastAsia"/>
        </w:rPr>
        <w:t>了循环前缀来消除码间干扰。</w:t>
      </w:r>
      <w:r>
        <w:rPr>
          <w:rFonts w:hint="eastAsia"/>
        </w:rPr>
        <w:t>不同之处仅仅是</w:t>
      </w:r>
      <w:r>
        <w:rPr>
          <w:rFonts w:hint="eastAsia"/>
        </w:rPr>
        <w:t>SC-FDE</w:t>
      </w:r>
      <w:r w:rsidR="00526229">
        <w:rPr>
          <w:rFonts w:hint="eastAsia"/>
        </w:rPr>
        <w:t>系统</w:t>
      </w:r>
      <w:r w:rsidR="004561D4">
        <w:rPr>
          <w:rFonts w:hint="eastAsia"/>
        </w:rPr>
        <w:t>发送的</w:t>
      </w:r>
      <w:r w:rsidR="00524811">
        <w:rPr>
          <w:rFonts w:hint="eastAsia"/>
        </w:rPr>
        <w:t>是</w:t>
      </w:r>
      <w:r w:rsidR="004561D4">
        <w:rPr>
          <w:rFonts w:hint="eastAsia"/>
        </w:rPr>
        <w:t>单路数据</w:t>
      </w:r>
      <w:r w:rsidR="00524811">
        <w:rPr>
          <w:rFonts w:hint="eastAsia"/>
        </w:rPr>
        <w:t>流</w:t>
      </w:r>
      <w:r w:rsidR="004561D4">
        <w:rPr>
          <w:rFonts w:hint="eastAsia"/>
        </w:rPr>
        <w:t>，它的</w:t>
      </w:r>
      <w:r>
        <w:rPr>
          <w:rFonts w:hint="eastAsia"/>
        </w:rPr>
        <w:t>IFFT</w:t>
      </w:r>
      <w:r w:rsidR="004561D4">
        <w:rPr>
          <w:rFonts w:hint="eastAsia"/>
        </w:rPr>
        <w:t>模块</w:t>
      </w:r>
      <w:r>
        <w:rPr>
          <w:rFonts w:hint="eastAsia"/>
        </w:rPr>
        <w:t>位于接收端，是为了将经过频域均衡之后的频域数据变成时域数据</w:t>
      </w:r>
      <w:r w:rsidR="004561D4">
        <w:rPr>
          <w:rFonts w:hint="eastAsia"/>
        </w:rPr>
        <w:t>；</w:t>
      </w:r>
      <w:r w:rsidR="004561D4">
        <w:rPr>
          <w:rFonts w:hint="eastAsia"/>
        </w:rPr>
        <w:t>OFDM</w:t>
      </w:r>
      <w:r w:rsidR="004561D4">
        <w:rPr>
          <w:rFonts w:hint="eastAsia"/>
        </w:rPr>
        <w:t>系统的</w:t>
      </w:r>
      <w:r w:rsidR="004561D4">
        <w:rPr>
          <w:rFonts w:hint="eastAsia"/>
        </w:rPr>
        <w:t>IFFT</w:t>
      </w:r>
      <w:r w:rsidR="004561D4">
        <w:rPr>
          <w:rFonts w:hint="eastAsia"/>
        </w:rPr>
        <w:t>模块位于发送端，</w:t>
      </w:r>
      <w:r w:rsidR="004561D4">
        <w:t>是为了</w:t>
      </w:r>
      <w:r w:rsidR="008D5C4D">
        <w:rPr>
          <w:rFonts w:hint="eastAsia"/>
        </w:rPr>
        <w:t>实现</w:t>
      </w:r>
      <w:r w:rsidR="004561D4">
        <w:rPr>
          <w:rFonts w:hint="eastAsia"/>
        </w:rPr>
        <w:t>多路数据的数字基带调制。</w:t>
      </w:r>
    </w:p>
    <w:p w:rsidR="00307BDA" w:rsidRDefault="00307BDA" w:rsidP="00054972">
      <w:pPr>
        <w:pStyle w:val="3"/>
        <w:rPr>
          <w:rFonts w:ascii="黑体" w:eastAsia="黑体" w:hAnsi="黑体"/>
          <w:b w:val="0"/>
          <w:sz w:val="24"/>
        </w:rPr>
      </w:pPr>
      <w:bookmarkStart w:id="38" w:name="_Toc535576113"/>
      <w:r w:rsidRPr="00054972">
        <w:rPr>
          <w:rFonts w:ascii="黑体" w:eastAsia="黑体" w:hAnsi="黑体" w:hint="eastAsia"/>
          <w:b w:val="0"/>
          <w:sz w:val="24"/>
        </w:rPr>
        <w:lastRenderedPageBreak/>
        <w:t>2</w:t>
      </w:r>
      <w:r w:rsidR="008364ED">
        <w:rPr>
          <w:rFonts w:ascii="黑体" w:eastAsia="黑体" w:hAnsi="黑体"/>
          <w:b w:val="0"/>
          <w:sz w:val="24"/>
        </w:rPr>
        <w:t>.3</w:t>
      </w:r>
      <w:r w:rsidRPr="00054972">
        <w:rPr>
          <w:rFonts w:ascii="黑体" w:eastAsia="黑体" w:hAnsi="黑体"/>
          <w:b w:val="0"/>
          <w:sz w:val="24"/>
        </w:rPr>
        <w:t>.2 SC-FDE</w:t>
      </w:r>
      <w:r w:rsidR="00D94F99">
        <w:rPr>
          <w:rFonts w:ascii="黑体" w:eastAsia="黑体" w:hAnsi="黑体" w:hint="eastAsia"/>
          <w:b w:val="0"/>
          <w:sz w:val="24"/>
        </w:rPr>
        <w:t>系统结构</w:t>
      </w:r>
      <w:r w:rsidR="00B352DC">
        <w:rPr>
          <w:rFonts w:ascii="黑体" w:eastAsia="黑体" w:hAnsi="黑体" w:hint="eastAsia"/>
          <w:b w:val="0"/>
          <w:sz w:val="24"/>
        </w:rPr>
        <w:t>及其优势</w:t>
      </w:r>
      <w:bookmarkEnd w:id="38"/>
    </w:p>
    <w:p w:rsidR="00A57440" w:rsidRDefault="005F7B3B" w:rsidP="00CB5392">
      <w:pPr>
        <w:ind w:firstLineChars="200" w:firstLine="480"/>
      </w:pPr>
      <w:r w:rsidRPr="005F7B3B">
        <w:t>SC-FDE</w:t>
      </w:r>
      <w:r w:rsidRPr="005F7B3B">
        <w:rPr>
          <w:rFonts w:hint="eastAsia"/>
        </w:rPr>
        <w:t>系统</w:t>
      </w:r>
      <w:r w:rsidR="00991B6A">
        <w:rPr>
          <w:rFonts w:hint="eastAsia"/>
        </w:rPr>
        <w:t>的经典实现结构</w:t>
      </w:r>
      <w:r w:rsidRPr="005F7B3B">
        <w:rPr>
          <w:rFonts w:hint="eastAsia"/>
        </w:rPr>
        <w:t>如图</w:t>
      </w:r>
      <w:r w:rsidRPr="005F7B3B">
        <w:rPr>
          <w:rFonts w:hint="eastAsia"/>
        </w:rPr>
        <w:t>2</w:t>
      </w:r>
      <w:r w:rsidR="00780450">
        <w:t>-7</w:t>
      </w:r>
      <w:r w:rsidRPr="005F7B3B">
        <w:rPr>
          <w:rFonts w:hint="eastAsia"/>
        </w:rPr>
        <w:t>所示：</w:t>
      </w:r>
    </w:p>
    <w:p w:rsidR="003D21AF" w:rsidRPr="00816D5E" w:rsidRDefault="00D2728B" w:rsidP="00351FB7">
      <w:pPr>
        <w:pStyle w:val="af5"/>
      </w:pPr>
      <w:r>
        <w:object w:dxaOrig="1440" w:dyaOrig="1440">
          <v:shape id="_x0000_s1057" type="#_x0000_t75" alt="" style="position:absolute;left:0;text-align:left;margin-left:8pt;margin-top:3.45pt;width:416.1pt;height:144.65pt;z-index:251673600;mso-wrap-edited:f;mso-width-percent:0;mso-height-percent:0;mso-position-horizontal-relative:text;mso-position-vertical-relative:text;mso-width-percent:0;mso-height-percent:0;mso-width-relative:page;mso-height-relative:page">
            <v:imagedata r:id="rId62" o:title=""/>
            <w10:wrap type="topAndBottom"/>
          </v:shape>
          <o:OLEObject Type="Embed" ProgID="Visio.Drawing.15" ShapeID="_x0000_s1057" DrawAspect="Content" ObjectID="_1618857912" r:id="rId63"/>
        </w:object>
      </w:r>
      <w:r w:rsidR="005F7B3B" w:rsidRPr="00222CDF">
        <w:rPr>
          <w:rFonts w:hint="eastAsia"/>
        </w:rPr>
        <w:t>图</w:t>
      </w:r>
      <w:r w:rsidR="005F7B3B" w:rsidRPr="00222CDF">
        <w:rPr>
          <w:rFonts w:hint="eastAsia"/>
        </w:rPr>
        <w:t>2</w:t>
      </w:r>
      <w:r w:rsidR="00642DED">
        <w:noBreakHyphen/>
        <w:t>7</w:t>
      </w:r>
      <w:r w:rsidR="005F7B3B">
        <w:t xml:space="preserve"> SC-FDE</w:t>
      </w:r>
      <w:r w:rsidR="005F7B3B">
        <w:rPr>
          <w:rFonts w:hint="eastAsia"/>
        </w:rPr>
        <w:t>系统框图</w:t>
      </w:r>
    </w:p>
    <w:p w:rsidR="00612BED" w:rsidRDefault="00B352DC" w:rsidP="00CB5392">
      <w:pPr>
        <w:ind w:firstLineChars="200" w:firstLine="480"/>
        <w:jc w:val="left"/>
      </w:pPr>
      <w:r>
        <w:rPr>
          <w:rFonts w:hint="eastAsia"/>
        </w:rPr>
        <w:t>与</w:t>
      </w:r>
      <w:r>
        <w:rPr>
          <w:rFonts w:hint="eastAsia"/>
        </w:rPr>
        <w:t>OFDM</w:t>
      </w:r>
      <w:r>
        <w:rPr>
          <w:rFonts w:hint="eastAsia"/>
        </w:rPr>
        <w:t>系统和单载波时域均衡系统相比，</w:t>
      </w:r>
      <w:r w:rsidR="00A57440">
        <w:rPr>
          <w:rFonts w:hint="eastAsia"/>
        </w:rPr>
        <w:t>单载波频域均衡</w:t>
      </w:r>
      <w:r>
        <w:rPr>
          <w:rFonts w:hint="eastAsia"/>
        </w:rPr>
        <w:t>系统有如下优势</w:t>
      </w:r>
      <w:r w:rsidR="005A65AF" w:rsidRPr="005A65AF">
        <w:rPr>
          <w:rFonts w:cs="Times New Roman"/>
          <w:vertAlign w:val="superscript"/>
        </w:rPr>
        <w:fldChar w:fldCharType="begin"/>
      </w:r>
      <w:r w:rsidR="005A65AF" w:rsidRPr="005A65AF">
        <w:rPr>
          <w:rFonts w:cs="Times New Roman"/>
          <w:vertAlign w:val="superscript"/>
        </w:rPr>
        <w:instrText xml:space="preserve"> REF _Ref534577012 \r \h  \* MERGEFORMAT </w:instrText>
      </w:r>
      <w:r w:rsidR="005A65AF" w:rsidRPr="005A65AF">
        <w:rPr>
          <w:rFonts w:cs="Times New Roman"/>
          <w:vertAlign w:val="superscript"/>
        </w:rPr>
      </w:r>
      <w:r w:rsidR="005A65AF" w:rsidRPr="005A65AF">
        <w:rPr>
          <w:rFonts w:cs="Times New Roman"/>
          <w:vertAlign w:val="superscript"/>
        </w:rPr>
        <w:fldChar w:fldCharType="separate"/>
      </w:r>
      <w:r w:rsidR="0083076D">
        <w:rPr>
          <w:rFonts w:cs="Times New Roman"/>
          <w:vertAlign w:val="superscript"/>
        </w:rPr>
        <w:t>[14]</w:t>
      </w:r>
      <w:r w:rsidR="005A65AF" w:rsidRPr="005A65AF">
        <w:rPr>
          <w:rFonts w:cs="Times New Roman"/>
          <w:vertAlign w:val="superscript"/>
        </w:rPr>
        <w:fldChar w:fldCharType="end"/>
      </w:r>
      <w:r>
        <w:rPr>
          <w:rFonts w:hint="eastAsia"/>
        </w:rPr>
        <w:t>：</w:t>
      </w:r>
    </w:p>
    <w:p w:rsidR="00612BED" w:rsidRPr="00D64463" w:rsidRDefault="00825148" w:rsidP="00550AA3">
      <w:pPr>
        <w:pStyle w:val="ab"/>
        <w:numPr>
          <w:ilvl w:val="0"/>
          <w:numId w:val="3"/>
        </w:numPr>
        <w:ind w:firstLineChars="0"/>
        <w:rPr>
          <w:szCs w:val="24"/>
        </w:rPr>
      </w:pPr>
      <w:r w:rsidRPr="00D64463">
        <w:rPr>
          <w:rFonts w:hint="eastAsia"/>
          <w:szCs w:val="24"/>
        </w:rPr>
        <w:t>SC-FDE</w:t>
      </w:r>
      <w:r w:rsidRPr="00D64463">
        <w:rPr>
          <w:rFonts w:hint="eastAsia"/>
          <w:szCs w:val="24"/>
        </w:rPr>
        <w:t>系统和</w:t>
      </w:r>
      <w:r w:rsidRPr="00D64463">
        <w:rPr>
          <w:rFonts w:hint="eastAsia"/>
          <w:szCs w:val="24"/>
        </w:rPr>
        <w:t>OFDM</w:t>
      </w:r>
      <w:r w:rsidRPr="00D64463">
        <w:rPr>
          <w:rFonts w:hint="eastAsia"/>
          <w:szCs w:val="24"/>
        </w:rPr>
        <w:t>系统结构相似，</w:t>
      </w:r>
      <w:r w:rsidR="00896805">
        <w:rPr>
          <w:rFonts w:hint="eastAsia"/>
          <w:szCs w:val="24"/>
        </w:rPr>
        <w:t>可以共用一些</w:t>
      </w:r>
      <w:r w:rsidR="00991B6A">
        <w:rPr>
          <w:rFonts w:hint="eastAsia"/>
          <w:szCs w:val="24"/>
        </w:rPr>
        <w:t>功能模块</w:t>
      </w:r>
      <w:r w:rsidR="00896805">
        <w:rPr>
          <w:rFonts w:hint="eastAsia"/>
          <w:szCs w:val="24"/>
        </w:rPr>
        <w:t>，</w:t>
      </w:r>
      <w:r w:rsidR="003E0238">
        <w:rPr>
          <w:rFonts w:hint="eastAsia"/>
          <w:szCs w:val="24"/>
        </w:rPr>
        <w:t>某些情况下</w:t>
      </w:r>
      <w:r w:rsidRPr="00D64463">
        <w:rPr>
          <w:rFonts w:hint="eastAsia"/>
          <w:szCs w:val="24"/>
        </w:rPr>
        <w:t>可以与</w:t>
      </w:r>
      <w:r w:rsidRPr="00D64463">
        <w:rPr>
          <w:rFonts w:hint="eastAsia"/>
          <w:szCs w:val="24"/>
        </w:rPr>
        <w:t>OFDM</w:t>
      </w:r>
      <w:r w:rsidRPr="00D64463">
        <w:rPr>
          <w:rFonts w:hint="eastAsia"/>
          <w:szCs w:val="24"/>
        </w:rPr>
        <w:t>共存于一个系统中，</w:t>
      </w:r>
      <w:r w:rsidR="00550AA3" w:rsidRPr="00D64463">
        <w:rPr>
          <w:rFonts w:hint="eastAsia"/>
          <w:szCs w:val="24"/>
        </w:rPr>
        <w:t>发挥两个系统各自的优势；</w:t>
      </w:r>
    </w:p>
    <w:p w:rsidR="00550AA3" w:rsidRPr="00D64463" w:rsidRDefault="00D64463" w:rsidP="00550AA3">
      <w:pPr>
        <w:pStyle w:val="ab"/>
        <w:numPr>
          <w:ilvl w:val="0"/>
          <w:numId w:val="3"/>
        </w:numPr>
        <w:ind w:firstLineChars="0"/>
        <w:rPr>
          <w:szCs w:val="24"/>
        </w:rPr>
      </w:pPr>
      <w:r>
        <w:rPr>
          <w:rFonts w:hint="eastAsia"/>
          <w:szCs w:val="24"/>
        </w:rPr>
        <w:t>对于高速宽带无线通信系</w:t>
      </w:r>
      <w:r w:rsidR="00991B6A">
        <w:rPr>
          <w:rFonts w:hint="eastAsia"/>
          <w:szCs w:val="24"/>
        </w:rPr>
        <w:t>统，时域均衡需要较多的滤波器抽头系数才能达到可以接受的均衡效果。</w:t>
      </w:r>
      <w:r w:rsidR="00550AA3" w:rsidRPr="00D64463">
        <w:rPr>
          <w:rFonts w:hint="eastAsia"/>
          <w:szCs w:val="24"/>
        </w:rPr>
        <w:t>与时域均衡器相比，频域均衡器</w:t>
      </w:r>
      <w:r w:rsidR="00991B6A">
        <w:rPr>
          <w:rFonts w:hint="eastAsia"/>
          <w:szCs w:val="24"/>
        </w:rPr>
        <w:t>可以使用单点均衡器来完成，</w:t>
      </w:r>
      <w:r w:rsidR="00550AA3" w:rsidRPr="00D64463">
        <w:rPr>
          <w:rFonts w:hint="eastAsia"/>
          <w:szCs w:val="24"/>
        </w:rPr>
        <w:t>降低了接收端均衡系统的复杂度，</w:t>
      </w:r>
      <w:r w:rsidR="00550AA3" w:rsidRPr="00D64463">
        <w:rPr>
          <w:szCs w:val="24"/>
        </w:rPr>
        <w:t>其</w:t>
      </w:r>
      <w:r w:rsidR="00550AA3" w:rsidRPr="00D64463">
        <w:rPr>
          <w:rFonts w:hint="eastAsia"/>
          <w:szCs w:val="24"/>
        </w:rPr>
        <w:t>复杂度与时延扩展的对数成正比，</w:t>
      </w:r>
      <w:r w:rsidR="00550AA3" w:rsidRPr="00D64463">
        <w:rPr>
          <w:szCs w:val="24"/>
        </w:rPr>
        <w:t>实现</w:t>
      </w:r>
      <w:r w:rsidR="00550AA3" w:rsidRPr="00D64463">
        <w:rPr>
          <w:rFonts w:hint="eastAsia"/>
          <w:szCs w:val="24"/>
        </w:rPr>
        <w:t>了</w:t>
      </w:r>
      <w:r w:rsidR="000A31ED">
        <w:rPr>
          <w:rFonts w:hint="eastAsia"/>
          <w:szCs w:val="24"/>
        </w:rPr>
        <w:t>实时</w:t>
      </w:r>
      <w:r w:rsidR="00550AA3" w:rsidRPr="00D64463">
        <w:rPr>
          <w:rFonts w:hint="eastAsia"/>
          <w:szCs w:val="24"/>
        </w:rPr>
        <w:t>信号处理；</w:t>
      </w:r>
    </w:p>
    <w:p w:rsidR="00550AA3" w:rsidRDefault="00550AA3" w:rsidP="00550AA3">
      <w:pPr>
        <w:pStyle w:val="ab"/>
        <w:numPr>
          <w:ilvl w:val="0"/>
          <w:numId w:val="3"/>
        </w:numPr>
        <w:ind w:firstLineChars="0"/>
        <w:rPr>
          <w:szCs w:val="24"/>
        </w:rPr>
      </w:pPr>
      <w:r w:rsidRPr="00D64463">
        <w:rPr>
          <w:rFonts w:hint="eastAsia"/>
          <w:szCs w:val="24"/>
        </w:rPr>
        <w:t>与</w:t>
      </w:r>
      <w:r w:rsidRPr="00D64463">
        <w:rPr>
          <w:rFonts w:hint="eastAsia"/>
          <w:szCs w:val="24"/>
        </w:rPr>
        <w:t>OFDM</w:t>
      </w:r>
      <w:r w:rsidRPr="00D64463">
        <w:rPr>
          <w:rFonts w:hint="eastAsia"/>
          <w:szCs w:val="24"/>
        </w:rPr>
        <w:t>系统相比，</w:t>
      </w:r>
      <w:r w:rsidRPr="00D64463">
        <w:rPr>
          <w:szCs w:val="24"/>
        </w:rPr>
        <w:t>由于</w:t>
      </w:r>
      <w:r w:rsidRPr="00D64463">
        <w:rPr>
          <w:rFonts w:hint="eastAsia"/>
          <w:szCs w:val="24"/>
        </w:rPr>
        <w:t>没有正交调制带来的对载波同步精度的高要求，</w:t>
      </w:r>
      <w:r w:rsidRPr="00D64463">
        <w:rPr>
          <w:szCs w:val="24"/>
        </w:rPr>
        <w:t>没有</w:t>
      </w:r>
      <w:r w:rsidRPr="00D64463">
        <w:rPr>
          <w:rFonts w:hint="eastAsia"/>
          <w:szCs w:val="24"/>
        </w:rPr>
        <w:t>多载波信号叠加带来的峰均比高的问题，因而对功率放大器的动态范围要求相对比较低，降低了功率放大器的实现成本，</w:t>
      </w:r>
      <w:r w:rsidR="00634217">
        <w:rPr>
          <w:rFonts w:hint="eastAsia"/>
          <w:szCs w:val="24"/>
        </w:rPr>
        <w:t>从而</w:t>
      </w:r>
      <w:r w:rsidRPr="00D64463">
        <w:rPr>
          <w:szCs w:val="24"/>
        </w:rPr>
        <w:t>降低了</w:t>
      </w:r>
      <w:r w:rsidRPr="00D64463">
        <w:rPr>
          <w:rFonts w:hint="eastAsia"/>
          <w:szCs w:val="24"/>
        </w:rPr>
        <w:t>接收端系统的设计难度；</w:t>
      </w:r>
    </w:p>
    <w:p w:rsidR="00863658" w:rsidRPr="00816D5E" w:rsidRDefault="00F058E1" w:rsidP="00863658">
      <w:pPr>
        <w:pStyle w:val="ab"/>
        <w:numPr>
          <w:ilvl w:val="0"/>
          <w:numId w:val="3"/>
        </w:numPr>
        <w:ind w:firstLineChars="0"/>
        <w:rPr>
          <w:szCs w:val="24"/>
        </w:rPr>
      </w:pPr>
      <w:r>
        <w:rPr>
          <w:rFonts w:hint="eastAsia"/>
          <w:szCs w:val="24"/>
        </w:rPr>
        <w:t>大多数情况下具有良好的抗衰落的能力，不需要信道编码技术来对抗频率选择性衰落。</w:t>
      </w:r>
    </w:p>
    <w:p w:rsidR="00A150A2" w:rsidRPr="00816D5E" w:rsidRDefault="00A150A2" w:rsidP="00816D5E">
      <w:pPr>
        <w:pStyle w:val="2"/>
        <w:spacing w:after="312"/>
        <w:rPr>
          <w:rFonts w:ascii="黑体" w:eastAsia="黑体" w:hAnsi="黑体"/>
          <w:b w:val="0"/>
          <w:sz w:val="28"/>
        </w:rPr>
      </w:pPr>
      <w:bookmarkStart w:id="39" w:name="_Toc535576114"/>
      <w:r w:rsidRPr="00A150A2">
        <w:rPr>
          <w:rFonts w:ascii="黑体" w:eastAsia="黑体" w:hAnsi="黑体" w:hint="eastAsia"/>
          <w:b w:val="0"/>
          <w:sz w:val="28"/>
        </w:rPr>
        <w:t>2</w:t>
      </w:r>
      <w:r w:rsidR="00E654C9">
        <w:rPr>
          <w:rFonts w:ascii="黑体" w:eastAsia="黑体" w:hAnsi="黑体"/>
          <w:b w:val="0"/>
          <w:sz w:val="28"/>
        </w:rPr>
        <w:t>.4</w:t>
      </w:r>
      <w:r w:rsidRPr="00A150A2">
        <w:rPr>
          <w:rFonts w:ascii="黑体" w:eastAsia="黑体" w:hAnsi="黑体"/>
          <w:b w:val="0"/>
          <w:sz w:val="28"/>
        </w:rPr>
        <w:t xml:space="preserve"> </w:t>
      </w:r>
      <w:r w:rsidRPr="00A150A2">
        <w:rPr>
          <w:rFonts w:ascii="黑体" w:eastAsia="黑体" w:hAnsi="黑体" w:hint="eastAsia"/>
          <w:b w:val="0"/>
          <w:sz w:val="28"/>
        </w:rPr>
        <w:t>信道仿真模型</w:t>
      </w:r>
      <w:bookmarkEnd w:id="39"/>
    </w:p>
    <w:p w:rsidR="00A150A2" w:rsidRDefault="00E654C9" w:rsidP="00A150A2">
      <w:pPr>
        <w:pStyle w:val="3"/>
        <w:rPr>
          <w:rFonts w:ascii="黑体" w:eastAsia="黑体" w:hAnsi="黑体"/>
          <w:b w:val="0"/>
          <w:sz w:val="24"/>
        </w:rPr>
      </w:pPr>
      <w:bookmarkStart w:id="40" w:name="_Toc535576115"/>
      <w:r>
        <w:rPr>
          <w:rFonts w:ascii="黑体" w:eastAsia="黑体" w:hAnsi="黑体"/>
          <w:b w:val="0"/>
          <w:sz w:val="24"/>
        </w:rPr>
        <w:t>2.4</w:t>
      </w:r>
      <w:r w:rsidR="00A150A2" w:rsidRPr="00A150A2">
        <w:rPr>
          <w:rFonts w:ascii="黑体" w:eastAsia="黑体" w:hAnsi="黑体"/>
          <w:b w:val="0"/>
          <w:sz w:val="24"/>
        </w:rPr>
        <w:t xml:space="preserve">.1 </w:t>
      </w:r>
      <w:r w:rsidR="00F95EB5">
        <w:rPr>
          <w:rFonts w:ascii="黑体" w:eastAsia="黑体" w:hAnsi="黑体" w:hint="eastAsia"/>
          <w:b w:val="0"/>
          <w:sz w:val="24"/>
        </w:rPr>
        <w:t>瑞</w:t>
      </w:r>
      <w:r w:rsidR="00A51FCA">
        <w:rPr>
          <w:rFonts w:ascii="黑体" w:eastAsia="黑体" w:hAnsi="黑体" w:hint="eastAsia"/>
          <w:b w:val="0"/>
          <w:sz w:val="24"/>
        </w:rPr>
        <w:t>利</w:t>
      </w:r>
      <w:r w:rsidR="00BB7DF7">
        <w:rPr>
          <w:rFonts w:ascii="黑体" w:eastAsia="黑体" w:hAnsi="黑体" w:hint="eastAsia"/>
          <w:b w:val="0"/>
          <w:sz w:val="24"/>
        </w:rPr>
        <w:t>信道建模</w:t>
      </w:r>
      <w:r w:rsidR="000A1215">
        <w:rPr>
          <w:rFonts w:ascii="黑体" w:eastAsia="黑体" w:hAnsi="黑体" w:hint="eastAsia"/>
          <w:b w:val="0"/>
          <w:sz w:val="24"/>
        </w:rPr>
        <w:t>原理</w:t>
      </w:r>
      <w:bookmarkEnd w:id="40"/>
    </w:p>
    <w:p w:rsidR="00245F7C" w:rsidRDefault="00A150A2" w:rsidP="00CB5392">
      <w:pPr>
        <w:ind w:firstLineChars="200" w:firstLine="480"/>
      </w:pPr>
      <w:r w:rsidRPr="00A150A2">
        <w:rPr>
          <w:rFonts w:hint="eastAsia"/>
        </w:rPr>
        <w:t>在实际的无线信道中，由于信号传播路径上</w:t>
      </w:r>
      <w:r w:rsidR="00525913">
        <w:rPr>
          <w:rFonts w:hint="eastAsia"/>
        </w:rPr>
        <w:t>的各种</w:t>
      </w:r>
      <w:r w:rsidRPr="00A150A2">
        <w:rPr>
          <w:rFonts w:hint="eastAsia"/>
        </w:rPr>
        <w:t>障碍物和移动物体的影响，</w:t>
      </w:r>
      <w:r w:rsidRPr="00A150A2">
        <w:t>到达</w:t>
      </w:r>
      <w:r w:rsidRPr="00A150A2">
        <w:rPr>
          <w:rFonts w:hint="eastAsia"/>
        </w:rPr>
        <w:t>接收机的信号是</w:t>
      </w:r>
      <w:r w:rsidR="00947675">
        <w:rPr>
          <w:rFonts w:hint="eastAsia"/>
        </w:rPr>
        <w:t>多个统计无关的多径分量之和</w:t>
      </w:r>
      <w:r w:rsidRPr="00A150A2">
        <w:rPr>
          <w:rFonts w:hint="eastAsia"/>
        </w:rPr>
        <w:t>，如果各条路径的信号的幅值及其到达接收端天线的角度满足统计独立特性，</w:t>
      </w:r>
      <w:r>
        <w:rPr>
          <w:rFonts w:hint="eastAsia"/>
        </w:rPr>
        <w:t>那么接收到的信号包络服从瑞利分布</w:t>
      </w:r>
      <w:r w:rsidR="001C13EB" w:rsidRPr="001C13EB">
        <w:rPr>
          <w:rFonts w:cs="Times New Roman"/>
          <w:vertAlign w:val="superscript"/>
        </w:rPr>
        <w:fldChar w:fldCharType="begin"/>
      </w:r>
      <w:r w:rsidR="001C13EB" w:rsidRPr="001C13EB">
        <w:rPr>
          <w:rFonts w:cs="Times New Roman"/>
          <w:vertAlign w:val="superscript"/>
        </w:rPr>
        <w:instrText xml:space="preserve"> REF _Ref534577185 \r \h  \* MERGEFORMAT </w:instrText>
      </w:r>
      <w:r w:rsidR="001C13EB" w:rsidRPr="001C13EB">
        <w:rPr>
          <w:rFonts w:cs="Times New Roman"/>
          <w:vertAlign w:val="superscript"/>
        </w:rPr>
      </w:r>
      <w:r w:rsidR="001C13EB" w:rsidRPr="001C13EB">
        <w:rPr>
          <w:rFonts w:cs="Times New Roman"/>
          <w:vertAlign w:val="superscript"/>
        </w:rPr>
        <w:fldChar w:fldCharType="separate"/>
      </w:r>
      <w:r w:rsidR="0083076D">
        <w:rPr>
          <w:rFonts w:cs="Times New Roman"/>
          <w:vertAlign w:val="superscript"/>
        </w:rPr>
        <w:t>[15]</w:t>
      </w:r>
      <w:r w:rsidR="001C13EB" w:rsidRPr="001C13EB">
        <w:rPr>
          <w:rFonts w:cs="Times New Roman"/>
          <w:vertAlign w:val="superscript"/>
        </w:rPr>
        <w:fldChar w:fldCharType="end"/>
      </w:r>
      <w:r w:rsidR="00DC3556">
        <w:rPr>
          <w:rFonts w:hint="eastAsia"/>
        </w:rPr>
        <w:t>。</w:t>
      </w:r>
      <w:r w:rsidR="00DC3556">
        <w:t xml:space="preserve"> </w:t>
      </w:r>
    </w:p>
    <w:p w:rsidR="008C14FF" w:rsidRDefault="00947675" w:rsidP="00CB5392">
      <w:pPr>
        <w:ind w:firstLineChars="200" w:firstLine="480"/>
      </w:pPr>
      <w:r>
        <w:rPr>
          <w:rFonts w:hint="eastAsia"/>
        </w:rPr>
        <w:t>首先</w:t>
      </w:r>
      <w:r w:rsidR="007A18E0">
        <w:rPr>
          <w:rFonts w:hint="eastAsia"/>
        </w:rPr>
        <w:t>由概率论的知识可知，</w:t>
      </w:r>
      <w:r w:rsidR="006D5BAA">
        <w:rPr>
          <w:rFonts w:hint="eastAsia"/>
        </w:rPr>
        <w:t>两个正交高斯信号之和的包络服从瑞利分布。</w:t>
      </w:r>
      <w:r w:rsidR="00824468">
        <w:rPr>
          <w:rFonts w:hint="eastAsia"/>
        </w:rPr>
        <w:t>Cla</w:t>
      </w:r>
      <w:r w:rsidR="00824468">
        <w:t>r</w:t>
      </w:r>
      <w:r w:rsidR="00824468">
        <w:rPr>
          <w:rFonts w:hint="eastAsia"/>
        </w:rPr>
        <w:t>ke</w:t>
      </w:r>
      <w:r w:rsidR="00C6525A">
        <w:rPr>
          <w:rFonts w:hint="eastAsia"/>
        </w:rPr>
        <w:t>通过研究</w:t>
      </w:r>
      <w:r w:rsidR="00824468">
        <w:rPr>
          <w:rFonts w:hint="eastAsia"/>
        </w:rPr>
        <w:t>提出，在富散射环境下，</w:t>
      </w:r>
      <w:r w:rsidR="00824468">
        <w:t>平坦衰落</w:t>
      </w:r>
      <w:r w:rsidR="00824468">
        <w:rPr>
          <w:rFonts w:hint="eastAsia"/>
        </w:rPr>
        <w:t>信道</w:t>
      </w:r>
      <w:r w:rsidR="0077042E">
        <w:rPr>
          <w:rFonts w:hint="eastAsia"/>
        </w:rPr>
        <w:t>可以</w:t>
      </w:r>
      <w:r w:rsidR="00824468">
        <w:rPr>
          <w:rFonts w:hint="eastAsia"/>
        </w:rPr>
        <w:t>由</w:t>
      </w:r>
      <w:r w:rsidR="00824468">
        <w:rPr>
          <w:rFonts w:hint="eastAsia"/>
        </w:rPr>
        <w:t>N</w:t>
      </w:r>
      <w:r w:rsidR="00824468">
        <w:rPr>
          <w:rFonts w:hint="eastAsia"/>
        </w:rPr>
        <w:t>个多径信号之和构成</w:t>
      </w:r>
      <w:r w:rsidR="00C3048D" w:rsidRPr="00C3048D">
        <w:rPr>
          <w:vertAlign w:val="superscript"/>
        </w:rPr>
        <w:fldChar w:fldCharType="begin"/>
      </w:r>
      <w:r w:rsidR="00C3048D" w:rsidRPr="00C3048D">
        <w:rPr>
          <w:vertAlign w:val="superscript"/>
        </w:rPr>
        <w:instrText xml:space="preserve"> </w:instrText>
      </w:r>
      <w:r w:rsidR="00C3048D" w:rsidRPr="00C3048D">
        <w:rPr>
          <w:rFonts w:hint="eastAsia"/>
          <w:vertAlign w:val="superscript"/>
        </w:rPr>
        <w:instrText>REF _Ref534577458 \r \h</w:instrText>
      </w:r>
      <w:r w:rsidR="00C3048D" w:rsidRPr="00C3048D">
        <w:rPr>
          <w:vertAlign w:val="superscript"/>
        </w:rPr>
        <w:instrText xml:space="preserve">  \* MERGEFORMAT </w:instrText>
      </w:r>
      <w:r w:rsidR="00C3048D" w:rsidRPr="00C3048D">
        <w:rPr>
          <w:vertAlign w:val="superscript"/>
        </w:rPr>
      </w:r>
      <w:r w:rsidR="00C3048D" w:rsidRPr="00C3048D">
        <w:rPr>
          <w:vertAlign w:val="superscript"/>
        </w:rPr>
        <w:fldChar w:fldCharType="separate"/>
      </w:r>
      <w:r w:rsidR="0083076D">
        <w:rPr>
          <w:vertAlign w:val="superscript"/>
        </w:rPr>
        <w:t>[16]</w:t>
      </w:r>
      <w:r w:rsidR="00C3048D" w:rsidRPr="00C3048D">
        <w:rPr>
          <w:vertAlign w:val="superscript"/>
        </w:rPr>
        <w:fldChar w:fldCharType="end"/>
      </w:r>
      <w:r w:rsidR="00824468">
        <w:rPr>
          <w:rFonts w:hint="eastAsia"/>
        </w:rPr>
        <w:t>，</w:t>
      </w:r>
      <w:r w:rsidR="00824468">
        <w:t>信道</w:t>
      </w:r>
      <w:r w:rsidR="006D5BAA">
        <w:rPr>
          <w:rFonts w:hint="eastAsia"/>
        </w:rPr>
        <w:t>的冲激</w:t>
      </w:r>
      <w:r w:rsidR="00824468">
        <w:rPr>
          <w:rFonts w:hint="eastAsia"/>
        </w:rPr>
        <w:t>响应可以表示为：</w:t>
      </w:r>
    </w:p>
    <w:p w:rsidR="00FD2D15" w:rsidRDefault="00FD2D15" w:rsidP="00FD2D15">
      <w:pPr>
        <w:pStyle w:val="MTDisplayEquation"/>
        <w:spacing w:line="360" w:lineRule="auto"/>
      </w:pPr>
      <w:r>
        <w:lastRenderedPageBreak/>
        <w:tab/>
      </w:r>
      <w:r w:rsidR="00FB24B5" w:rsidRPr="00FD2D15">
        <w:rPr>
          <w:noProof/>
          <w:position w:val="-28"/>
        </w:rPr>
        <w:object w:dxaOrig="3739" w:dyaOrig="680">
          <v:shape id="_x0000_i1052" type="#_x0000_t75" alt="" style="width:186pt;height:36pt;mso-width-percent:0;mso-height-percent:0;mso-width-percent:0;mso-height-percent:0" o:ole="">
            <v:imagedata r:id="rId64" o:title=""/>
          </v:shape>
          <o:OLEObject Type="Embed" ProgID="Equation.DSMT4" ShapeID="_x0000_i1052" DrawAspect="Content" ObjectID="_1618857787"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6</w:instrText>
      </w:r>
      <w:r w:rsidR="007C6003">
        <w:rPr>
          <w:noProof/>
        </w:rPr>
        <w:fldChar w:fldCharType="end"/>
      </w:r>
      <w:r>
        <w:instrText>)</w:instrText>
      </w:r>
      <w:r>
        <w:fldChar w:fldCharType="end"/>
      </w:r>
    </w:p>
    <w:p w:rsidR="00824468" w:rsidRDefault="00824468" w:rsidP="00CB5392">
      <w:pPr>
        <w:ind w:firstLineChars="200" w:firstLine="480"/>
      </w:pPr>
      <w:r>
        <w:rPr>
          <w:rFonts w:hint="eastAsia"/>
        </w:rPr>
        <w:t>式</w:t>
      </w:r>
      <w:r>
        <w:rPr>
          <w:rFonts w:hint="eastAsia"/>
        </w:rPr>
        <w:t>2</w:t>
      </w:r>
      <w:r>
        <w:t>-6</w:t>
      </w:r>
      <w:r>
        <w:rPr>
          <w:rFonts w:hint="eastAsia"/>
        </w:rPr>
        <w:t>中，</w:t>
      </w:r>
      <w:r w:rsidR="00FB24B5" w:rsidRPr="005945C4">
        <w:rPr>
          <w:noProof/>
          <w:position w:val="-12"/>
        </w:rPr>
        <w:object w:dxaOrig="300" w:dyaOrig="360">
          <v:shape id="_x0000_i1053" type="#_x0000_t75" alt="" style="width:18pt;height:18pt;mso-width-percent:0;mso-height-percent:0;mso-width-percent:0;mso-height-percent:0" o:ole="">
            <v:imagedata r:id="rId66" o:title=""/>
          </v:shape>
          <o:OLEObject Type="Embed" ProgID="Equation.DSMT4" ShapeID="_x0000_i1053" DrawAspect="Content" ObjectID="_1618857788" r:id="rId67"/>
        </w:object>
      </w:r>
      <w:r>
        <w:rPr>
          <w:rFonts w:hint="eastAsia"/>
        </w:rPr>
        <w:t>是常量，</w:t>
      </w:r>
      <w:r w:rsidR="00FB24B5" w:rsidRPr="005945C4">
        <w:rPr>
          <w:noProof/>
          <w:position w:val="-12"/>
        </w:rPr>
        <w:object w:dxaOrig="300" w:dyaOrig="360">
          <v:shape id="_x0000_i1054" type="#_x0000_t75" alt="" style="width:18pt;height:18pt;mso-width-percent:0;mso-height-percent:0;mso-width-percent:0;mso-height-percent:0" o:ole="">
            <v:imagedata r:id="rId68" o:title=""/>
          </v:shape>
          <o:OLEObject Type="Embed" ProgID="Equation.DSMT4" ShapeID="_x0000_i1054" DrawAspect="Content" ObjectID="_1618857789" r:id="rId69"/>
        </w:object>
      </w:r>
      <w:r>
        <w:rPr>
          <w:rFonts w:hint="eastAsia"/>
        </w:rPr>
        <w:t>是路径增益，</w:t>
      </w:r>
      <w:r w:rsidR="00FB24B5" w:rsidRPr="005945C4">
        <w:rPr>
          <w:noProof/>
          <w:position w:val="-12"/>
        </w:rPr>
        <w:object w:dxaOrig="300" w:dyaOrig="360">
          <v:shape id="_x0000_i1055" type="#_x0000_t75" alt="" style="width:18pt;height:18pt;mso-width-percent:0;mso-height-percent:0;mso-width-percent:0;mso-height-percent:0" o:ole="">
            <v:imagedata r:id="rId70" o:title=""/>
          </v:shape>
          <o:OLEObject Type="Embed" ProgID="Equation.DSMT4" ShapeID="_x0000_i1055" DrawAspect="Content" ObjectID="_1618857790" r:id="rId71"/>
        </w:object>
      </w:r>
      <w:r>
        <w:rPr>
          <w:rFonts w:hint="eastAsia"/>
        </w:rPr>
        <w:t>是信号到达角，</w:t>
      </w:r>
      <w:r w:rsidR="00FB24B5" w:rsidRPr="005945C4">
        <w:rPr>
          <w:noProof/>
          <w:position w:val="-12"/>
        </w:rPr>
        <w:object w:dxaOrig="279" w:dyaOrig="360">
          <v:shape id="_x0000_i1056" type="#_x0000_t75" alt="" style="width:12pt;height:18pt;mso-width-percent:0;mso-height-percent:0;mso-width-percent:0;mso-height-percent:0" o:ole="">
            <v:imagedata r:id="rId72" o:title=""/>
          </v:shape>
          <o:OLEObject Type="Embed" ProgID="Equation.DSMT4" ShapeID="_x0000_i1056" DrawAspect="Content" ObjectID="_1618857791" r:id="rId73"/>
        </w:object>
      </w:r>
      <w:r>
        <w:rPr>
          <w:rFonts w:hint="eastAsia"/>
        </w:rPr>
        <w:t>是初始相位。上式可以展开为：</w:t>
      </w:r>
    </w:p>
    <w:p w:rsidR="00824468" w:rsidRDefault="00FD2D15" w:rsidP="00816D5E">
      <w:pPr>
        <w:pStyle w:val="MTDisplayEquation"/>
        <w:spacing w:line="360" w:lineRule="auto"/>
      </w:pPr>
      <w:r>
        <w:tab/>
      </w:r>
      <w:r w:rsidR="00FB24B5" w:rsidRPr="00FD2D15">
        <w:rPr>
          <w:noProof/>
          <w:position w:val="-14"/>
        </w:rPr>
        <w:object w:dxaOrig="1840" w:dyaOrig="380">
          <v:shape id="_x0000_i1057" type="#_x0000_t75" alt="" style="width:90pt;height:18pt;mso-width-percent:0;mso-height-percent:0;mso-width-percent:0;mso-height-percent:0" o:ole="">
            <v:imagedata r:id="rId74" o:title=""/>
          </v:shape>
          <o:OLEObject Type="Embed" ProgID="Equation.DSMT4" ShapeID="_x0000_i1057" DrawAspect="Content" ObjectID="_1618857792"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7</w:instrText>
      </w:r>
      <w:r w:rsidR="007C6003">
        <w:rPr>
          <w:noProof/>
        </w:rPr>
        <w:fldChar w:fldCharType="end"/>
      </w:r>
      <w:r>
        <w:instrText>)</w:instrText>
      </w:r>
      <w:r>
        <w:fldChar w:fldCharType="end"/>
      </w:r>
    </w:p>
    <w:p w:rsidR="00824468" w:rsidRDefault="00FD2D15" w:rsidP="00816D5E">
      <w:pPr>
        <w:pStyle w:val="MTDisplayEquation"/>
        <w:spacing w:line="360" w:lineRule="auto"/>
      </w:pPr>
      <w:r>
        <w:tab/>
      </w:r>
      <w:r w:rsidR="00FB24B5" w:rsidRPr="00FD2D15">
        <w:rPr>
          <w:noProof/>
          <w:position w:val="-28"/>
        </w:rPr>
        <w:object w:dxaOrig="3700" w:dyaOrig="680">
          <v:shape id="_x0000_i1058" type="#_x0000_t75" alt="" style="width:186pt;height:36pt;mso-width-percent:0;mso-height-percent:0;mso-width-percent:0;mso-height-percent:0" o:ole="">
            <v:imagedata r:id="rId76" o:title=""/>
          </v:shape>
          <o:OLEObject Type="Embed" ProgID="Equation.DSMT4" ShapeID="_x0000_i1058" DrawAspect="Content" ObjectID="_1618857793"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8</w:instrText>
      </w:r>
      <w:r w:rsidR="007C6003">
        <w:rPr>
          <w:noProof/>
        </w:rPr>
        <w:fldChar w:fldCharType="end"/>
      </w:r>
      <w:r>
        <w:instrText>)</w:instrText>
      </w:r>
      <w:r>
        <w:fldChar w:fldCharType="end"/>
      </w:r>
    </w:p>
    <w:p w:rsidR="00FD2D15" w:rsidRDefault="00FD2D15" w:rsidP="00FD2D15">
      <w:pPr>
        <w:pStyle w:val="MTDisplayEquation"/>
        <w:spacing w:line="360" w:lineRule="auto"/>
      </w:pPr>
      <w:r>
        <w:tab/>
      </w:r>
      <w:r w:rsidR="00FB24B5" w:rsidRPr="00FD2D15">
        <w:rPr>
          <w:noProof/>
          <w:position w:val="-28"/>
        </w:rPr>
        <w:object w:dxaOrig="3700" w:dyaOrig="680">
          <v:shape id="_x0000_i1059" type="#_x0000_t75" alt="" style="width:186pt;height:36pt;mso-width-percent:0;mso-height-percent:0;mso-width-percent:0;mso-height-percent:0" o:ole="">
            <v:imagedata r:id="rId78" o:title=""/>
          </v:shape>
          <o:OLEObject Type="Embed" ProgID="Equation.DSMT4" ShapeID="_x0000_i1059" DrawAspect="Content" ObjectID="_1618857794"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9</w:instrText>
      </w:r>
      <w:r w:rsidR="007C6003">
        <w:rPr>
          <w:noProof/>
        </w:rPr>
        <w:fldChar w:fldCharType="end"/>
      </w:r>
      <w:r>
        <w:instrText>)</w:instrText>
      </w:r>
      <w:r>
        <w:fldChar w:fldCharType="end"/>
      </w:r>
    </w:p>
    <w:p w:rsidR="00296D80" w:rsidRDefault="00824468" w:rsidP="00CB5392">
      <w:pPr>
        <w:ind w:firstLineChars="200" w:firstLine="480"/>
      </w:pPr>
      <w:r>
        <w:rPr>
          <w:rFonts w:hint="eastAsia"/>
        </w:rPr>
        <w:t>根据中心极限定理，当路径数</w:t>
      </w:r>
      <w:r>
        <w:rPr>
          <w:rFonts w:hint="eastAsia"/>
        </w:rPr>
        <w:t>N</w:t>
      </w:r>
      <w:r>
        <w:rPr>
          <w:rFonts w:hint="eastAsia"/>
        </w:rPr>
        <w:t>的值足够大时，</w:t>
      </w:r>
      <w:r w:rsidR="00FB24B5" w:rsidRPr="005945C4">
        <w:rPr>
          <w:noProof/>
          <w:position w:val="-12"/>
        </w:rPr>
        <w:object w:dxaOrig="520" w:dyaOrig="360">
          <v:shape id="_x0000_i1060" type="#_x0000_t75" alt="" style="width:24pt;height:18pt;mso-width-percent:0;mso-height-percent:0;mso-width-percent:0;mso-height-percent:0" o:ole="">
            <v:imagedata r:id="rId80" o:title=""/>
          </v:shape>
          <o:OLEObject Type="Embed" ProgID="Equation.DSMT4" ShapeID="_x0000_i1060" DrawAspect="Content" ObjectID="_1618857795" r:id="rId81"/>
        </w:object>
      </w:r>
      <w:r>
        <w:rPr>
          <w:rFonts w:hint="eastAsia"/>
        </w:rPr>
        <w:t>和</w:t>
      </w:r>
      <w:r w:rsidR="00FB24B5" w:rsidRPr="005945C4">
        <w:rPr>
          <w:noProof/>
          <w:position w:val="-14"/>
        </w:rPr>
        <w:object w:dxaOrig="560" w:dyaOrig="380">
          <v:shape id="_x0000_i1061" type="#_x0000_t75" alt="" style="width:30pt;height:18pt;mso-width-percent:0;mso-height-percent:0;mso-width-percent:0;mso-height-percent:0" o:ole="">
            <v:imagedata r:id="rId82" o:title=""/>
          </v:shape>
          <o:OLEObject Type="Embed" ProgID="Equation.DSMT4" ShapeID="_x0000_i1061" DrawAspect="Content" ObjectID="_1618857796" r:id="rId83"/>
        </w:object>
      </w:r>
      <w:r>
        <w:rPr>
          <w:rFonts w:hint="eastAsia"/>
        </w:rPr>
        <w:t>可以近似为高斯随机过程。</w:t>
      </w:r>
      <w:r w:rsidR="00C50524">
        <w:t>但是</w:t>
      </w:r>
      <w:r w:rsidR="00C50524">
        <w:rPr>
          <w:rFonts w:hint="eastAsia"/>
        </w:rPr>
        <w:t>Clarke</w:t>
      </w:r>
      <w:r w:rsidR="00C50524">
        <w:rPr>
          <w:rFonts w:hint="eastAsia"/>
        </w:rPr>
        <w:t>模型是一种理想型模型，物理上不可实现，</w:t>
      </w:r>
      <w:r w:rsidR="0077042E">
        <w:rPr>
          <w:rFonts w:hint="eastAsia"/>
        </w:rPr>
        <w:t>该</w:t>
      </w:r>
      <w:r w:rsidR="00C50524">
        <w:rPr>
          <w:rFonts w:hint="eastAsia"/>
        </w:rPr>
        <w:t>模型需要多个正弦波进行叠加，</w:t>
      </w:r>
      <w:r w:rsidR="00C50524">
        <w:t>当</w:t>
      </w:r>
      <w:r w:rsidR="00C50524">
        <w:rPr>
          <w:rFonts w:hint="eastAsia"/>
        </w:rPr>
        <w:t>N</w:t>
      </w:r>
      <w:r w:rsidR="00C50524">
        <w:rPr>
          <w:rFonts w:hint="eastAsia"/>
        </w:rPr>
        <w:t>趋于无穷时才可以得到理想统计特性</w:t>
      </w:r>
      <w:r w:rsidR="00057979">
        <w:rPr>
          <w:rFonts w:hint="eastAsia"/>
        </w:rPr>
        <w:t>，</w:t>
      </w:r>
      <w:r w:rsidR="00057979">
        <w:t>实际</w:t>
      </w:r>
      <w:r w:rsidR="00057979">
        <w:rPr>
          <w:rFonts w:hint="eastAsia"/>
        </w:rPr>
        <w:t>仿真表明，</w:t>
      </w:r>
      <w:r w:rsidR="00057979">
        <w:t>N</w:t>
      </w:r>
      <w:r w:rsidR="00057979">
        <w:rPr>
          <w:rFonts w:hint="eastAsia"/>
        </w:rPr>
        <w:t>至少要大于等于</w:t>
      </w:r>
      <w:r w:rsidR="00057979">
        <w:rPr>
          <w:rFonts w:hint="eastAsia"/>
        </w:rPr>
        <w:t>50</w:t>
      </w:r>
      <w:r w:rsidR="00057979">
        <w:rPr>
          <w:rFonts w:hint="eastAsia"/>
        </w:rPr>
        <w:t>才可以得到比较好的</w:t>
      </w:r>
      <w:r w:rsidR="0077042E">
        <w:rPr>
          <w:rFonts w:hint="eastAsia"/>
        </w:rPr>
        <w:t>仿真</w:t>
      </w:r>
      <w:r w:rsidR="00991B6A">
        <w:rPr>
          <w:rFonts w:hint="eastAsia"/>
        </w:rPr>
        <w:t>性能</w:t>
      </w:r>
      <w:r w:rsidR="00057979">
        <w:rPr>
          <w:rFonts w:hint="eastAsia"/>
        </w:rPr>
        <w:t>。</w:t>
      </w:r>
      <w:r w:rsidR="00B37560">
        <w:rPr>
          <w:rFonts w:hint="eastAsia"/>
        </w:rPr>
        <w:t>但是许多信道仿真模型都以</w:t>
      </w:r>
      <w:r w:rsidR="00B37560">
        <w:rPr>
          <w:rFonts w:hint="eastAsia"/>
        </w:rPr>
        <w:t>Clarke</w:t>
      </w:r>
      <w:r w:rsidR="00B37560">
        <w:rPr>
          <w:rFonts w:hint="eastAsia"/>
        </w:rPr>
        <w:t>模型的统计特性作为性能评估的标准，在此基础上也诞生了许多实际可实现的信道建模方法。</w:t>
      </w:r>
    </w:p>
    <w:p w:rsidR="00296D80" w:rsidRPr="0028502F" w:rsidRDefault="00296D80" w:rsidP="00296D80">
      <w:pPr>
        <w:pStyle w:val="3"/>
        <w:rPr>
          <w:rFonts w:ascii="黑体" w:eastAsia="黑体" w:hAnsi="黑体"/>
          <w:b w:val="0"/>
          <w:sz w:val="24"/>
        </w:rPr>
      </w:pPr>
      <w:bookmarkStart w:id="41" w:name="_Toc535576116"/>
      <w:r w:rsidRPr="0028502F">
        <w:rPr>
          <w:rFonts w:ascii="黑体" w:eastAsia="黑体" w:hAnsi="黑体" w:hint="eastAsia"/>
          <w:b w:val="0"/>
          <w:sz w:val="24"/>
        </w:rPr>
        <w:t>2</w:t>
      </w:r>
      <w:r w:rsidR="00E654C9">
        <w:rPr>
          <w:rFonts w:ascii="黑体" w:eastAsia="黑体" w:hAnsi="黑体"/>
          <w:b w:val="0"/>
          <w:sz w:val="24"/>
        </w:rPr>
        <w:t>.4</w:t>
      </w:r>
      <w:r w:rsidRPr="0028502F">
        <w:rPr>
          <w:rFonts w:ascii="黑体" w:eastAsia="黑体" w:hAnsi="黑体"/>
          <w:b w:val="0"/>
          <w:sz w:val="24"/>
        </w:rPr>
        <w:t xml:space="preserve">.2 </w:t>
      </w:r>
      <w:r w:rsidR="00BB7DF7" w:rsidRPr="0028502F">
        <w:rPr>
          <w:rFonts w:ascii="黑体" w:eastAsia="黑体" w:hAnsi="黑体" w:hint="eastAsia"/>
          <w:b w:val="0"/>
          <w:sz w:val="24"/>
        </w:rPr>
        <w:t>信道建模</w:t>
      </w:r>
      <w:r w:rsidR="007F0D69" w:rsidRPr="0028502F">
        <w:rPr>
          <w:rFonts w:ascii="黑体" w:eastAsia="黑体" w:hAnsi="黑体" w:hint="eastAsia"/>
          <w:b w:val="0"/>
          <w:sz w:val="24"/>
        </w:rPr>
        <w:t>数学分析</w:t>
      </w:r>
      <w:bookmarkEnd w:id="41"/>
    </w:p>
    <w:p w:rsidR="00296D80" w:rsidRDefault="00296D80" w:rsidP="00CB5392">
      <w:pPr>
        <w:ind w:firstLineChars="200" w:firstLine="480"/>
      </w:pPr>
      <w:r>
        <w:t>Clarke</w:t>
      </w:r>
      <w:r>
        <w:rPr>
          <w:rFonts w:hint="eastAsia"/>
        </w:rPr>
        <w:t>模型的主要实现算法包括正弦波叠加法和成型滤波法</w:t>
      </w:r>
      <w:r w:rsidR="00BC141A" w:rsidRPr="00BC141A">
        <w:rPr>
          <w:vertAlign w:val="superscript"/>
        </w:rPr>
        <w:fldChar w:fldCharType="begin"/>
      </w:r>
      <w:r w:rsidR="00BC141A" w:rsidRPr="00BC141A">
        <w:rPr>
          <w:vertAlign w:val="superscript"/>
        </w:rPr>
        <w:instrText xml:space="preserve"> </w:instrText>
      </w:r>
      <w:r w:rsidR="00BC141A" w:rsidRPr="00BC141A">
        <w:rPr>
          <w:rFonts w:hint="eastAsia"/>
          <w:vertAlign w:val="superscript"/>
        </w:rPr>
        <w:instrText>REF _Ref534577564 \r \h</w:instrText>
      </w:r>
      <w:r w:rsidR="00BC141A" w:rsidRPr="00BC141A">
        <w:rPr>
          <w:vertAlign w:val="superscript"/>
        </w:rPr>
        <w:instrText xml:space="preserve"> </w:instrText>
      </w:r>
      <w:r w:rsidR="00BC141A">
        <w:rPr>
          <w:vertAlign w:val="superscript"/>
        </w:rPr>
        <w:instrText xml:space="preserve"> \* MERGEFORMAT </w:instrText>
      </w:r>
      <w:r w:rsidR="00BC141A" w:rsidRPr="00BC141A">
        <w:rPr>
          <w:vertAlign w:val="superscript"/>
        </w:rPr>
      </w:r>
      <w:r w:rsidR="00BC141A" w:rsidRPr="00BC141A">
        <w:rPr>
          <w:vertAlign w:val="superscript"/>
        </w:rPr>
        <w:fldChar w:fldCharType="separate"/>
      </w:r>
      <w:r w:rsidR="0083076D">
        <w:rPr>
          <w:vertAlign w:val="superscript"/>
        </w:rPr>
        <w:t>[17]</w:t>
      </w:r>
      <w:r w:rsidR="00BC141A" w:rsidRPr="00BC141A">
        <w:rPr>
          <w:vertAlign w:val="superscript"/>
        </w:rPr>
        <w:fldChar w:fldCharType="end"/>
      </w:r>
      <w:r w:rsidR="00722353">
        <w:rPr>
          <w:rFonts w:hint="eastAsia"/>
        </w:rPr>
        <w:t>，</w:t>
      </w:r>
      <w:r w:rsidR="00722353">
        <w:t>其中</w:t>
      </w:r>
      <w:r w:rsidR="00BC141A">
        <w:rPr>
          <w:rFonts w:hint="eastAsia"/>
        </w:rPr>
        <w:t>正弦波叠加法</w:t>
      </w:r>
      <w:r w:rsidR="00722353">
        <w:rPr>
          <w:rFonts w:hint="eastAsia"/>
        </w:rPr>
        <w:t>的</w:t>
      </w:r>
      <w:r w:rsidR="00BC141A">
        <w:rPr>
          <w:rFonts w:hint="eastAsia"/>
        </w:rPr>
        <w:t>应用范围</w:t>
      </w:r>
      <w:r w:rsidR="00BC141A">
        <w:t>更加</w:t>
      </w:r>
      <w:r w:rsidR="00BC141A">
        <w:rPr>
          <w:rFonts w:hint="eastAsia"/>
        </w:rPr>
        <w:t>广泛</w:t>
      </w:r>
      <w:r w:rsidR="00722353">
        <w:rPr>
          <w:rFonts w:hint="eastAsia"/>
        </w:rPr>
        <w:t>（计算复杂度低</w:t>
      </w:r>
      <w:r w:rsidR="00722353">
        <w:t>）</w:t>
      </w:r>
      <w:r w:rsidR="00722353">
        <w:rPr>
          <w:rFonts w:hint="eastAsia"/>
        </w:rPr>
        <w:t>。</w:t>
      </w:r>
    </w:p>
    <w:p w:rsidR="00A76460" w:rsidRDefault="00A76460" w:rsidP="00CB5392">
      <w:pPr>
        <w:ind w:firstLineChars="200" w:firstLine="480"/>
      </w:pPr>
      <w:r>
        <w:rPr>
          <w:rFonts w:hint="eastAsia"/>
        </w:rPr>
        <w:t>正弦波叠加法</w:t>
      </w:r>
      <w:r w:rsidR="002C1E02">
        <w:rPr>
          <w:rFonts w:hint="eastAsia"/>
        </w:rPr>
        <w:t>的基本思想是</w:t>
      </w:r>
      <w:r>
        <w:rPr>
          <w:rFonts w:hint="eastAsia"/>
        </w:rPr>
        <w:t>使用确定性过程模拟随机性过程。</w:t>
      </w:r>
      <w:r w:rsidR="00722353">
        <w:rPr>
          <w:rFonts w:hint="eastAsia"/>
        </w:rPr>
        <w:t>主要</w:t>
      </w:r>
      <w:r w:rsidR="002C1E02">
        <w:rPr>
          <w:rFonts w:hint="eastAsia"/>
        </w:rPr>
        <w:t>数学</w:t>
      </w:r>
      <w:r w:rsidR="00722353">
        <w:rPr>
          <w:rFonts w:hint="eastAsia"/>
        </w:rPr>
        <w:t>原理为：</w:t>
      </w:r>
      <w:r w:rsidR="002C1E02">
        <w:rPr>
          <w:rFonts w:hint="eastAsia"/>
        </w:rPr>
        <w:t>信号的</w:t>
      </w:r>
      <w:r>
        <w:rPr>
          <w:rFonts w:hint="eastAsia"/>
        </w:rPr>
        <w:t>实部和虚部</w:t>
      </w:r>
      <w:r w:rsidR="002C1E02">
        <w:rPr>
          <w:rFonts w:hint="eastAsia"/>
        </w:rPr>
        <w:t>生成时</w:t>
      </w:r>
      <w:r>
        <w:rPr>
          <w:rFonts w:hint="eastAsia"/>
        </w:rPr>
        <w:t>分别用多个不同频率的正弦波进行叠加，</w:t>
      </w:r>
      <w:r w:rsidR="00722353">
        <w:rPr>
          <w:rFonts w:hint="eastAsia"/>
        </w:rPr>
        <w:t>那么</w:t>
      </w:r>
      <w:r>
        <w:rPr>
          <w:rFonts w:hint="eastAsia"/>
        </w:rPr>
        <w:t>实部和虚部分别服从高斯分布，</w:t>
      </w:r>
      <w:r>
        <w:t>而</w:t>
      </w:r>
      <w:r>
        <w:rPr>
          <w:rFonts w:hint="eastAsia"/>
        </w:rPr>
        <w:t>两个高斯分布的平方和的根服从瑞</w:t>
      </w:r>
      <w:r w:rsidR="00A51FCA">
        <w:rPr>
          <w:rFonts w:hint="eastAsia"/>
        </w:rPr>
        <w:t>利</w:t>
      </w:r>
      <w:r>
        <w:rPr>
          <w:rFonts w:hint="eastAsia"/>
        </w:rPr>
        <w:t>分布，</w:t>
      </w:r>
      <w:r>
        <w:t>因此</w:t>
      </w:r>
      <w:r>
        <w:rPr>
          <w:rFonts w:hint="eastAsia"/>
        </w:rPr>
        <w:t>根据此方法生成的信号的包络服从瑞</w:t>
      </w:r>
      <w:r w:rsidR="00A51FCA">
        <w:rPr>
          <w:rFonts w:hint="eastAsia"/>
        </w:rPr>
        <w:t>利</w:t>
      </w:r>
      <w:r>
        <w:rPr>
          <w:rFonts w:hint="eastAsia"/>
        </w:rPr>
        <w:t>分布。</w:t>
      </w:r>
      <w:r w:rsidR="002C1E02">
        <w:rPr>
          <w:rFonts w:hint="eastAsia"/>
        </w:rPr>
        <w:t>正弦波叠加法</w:t>
      </w:r>
      <w:r w:rsidR="00220C43">
        <w:rPr>
          <w:rFonts w:hint="eastAsia"/>
        </w:rPr>
        <w:t>易于实现，</w:t>
      </w:r>
      <w:r w:rsidR="00220C43">
        <w:t>占用</w:t>
      </w:r>
      <w:r w:rsidR="00220C43">
        <w:rPr>
          <w:rFonts w:hint="eastAsia"/>
        </w:rPr>
        <w:t>的资源很少，</w:t>
      </w:r>
      <w:r w:rsidR="00220C43">
        <w:t>但是</w:t>
      </w:r>
      <w:r w:rsidR="00220C43">
        <w:rPr>
          <w:rFonts w:hint="eastAsia"/>
        </w:rPr>
        <w:t>我们需要实现</w:t>
      </w:r>
      <w:r w:rsidR="002B2CC5">
        <w:rPr>
          <w:rFonts w:hint="eastAsia"/>
        </w:rPr>
        <w:t>的是</w:t>
      </w:r>
      <w:r w:rsidR="00220C43">
        <w:rPr>
          <w:rFonts w:hint="eastAsia"/>
        </w:rPr>
        <w:t>完全不相关的各径同相和正交分量，而该方法产生的</w:t>
      </w:r>
      <w:r w:rsidR="00220C43" w:rsidRPr="00220C43">
        <w:t>多普勒功率谱是由多个离散频率点上的</w:t>
      </w:r>
      <w:r w:rsidR="00077EF3">
        <w:rPr>
          <w:rFonts w:hint="eastAsia"/>
        </w:rPr>
        <w:t>冲激响应</w:t>
      </w:r>
      <w:r w:rsidR="00220C43" w:rsidRPr="00220C43">
        <w:t>构成的，并且相关性能不够理想</w:t>
      </w:r>
      <w:r w:rsidR="002C1E02">
        <w:rPr>
          <w:rFonts w:hint="eastAsia"/>
        </w:rPr>
        <w:t>，有很多可以改进的空间。</w:t>
      </w:r>
    </w:p>
    <w:p w:rsidR="00220C43" w:rsidRDefault="00220C43" w:rsidP="00CB5392">
      <w:pPr>
        <w:ind w:firstLineChars="200" w:firstLine="480"/>
      </w:pPr>
      <w:r>
        <w:rPr>
          <w:rFonts w:hint="eastAsia"/>
        </w:rPr>
        <w:t>在上述原理的基础上，</w:t>
      </w:r>
      <w:r w:rsidR="0000150F">
        <w:t>J</w:t>
      </w:r>
      <w:r>
        <w:t>akes</w:t>
      </w:r>
      <w:r>
        <w:rPr>
          <w:rFonts w:hint="eastAsia"/>
        </w:rPr>
        <w:t>提出了如下的基于正弦波叠加法的瑞</w:t>
      </w:r>
      <w:r w:rsidR="00A51FCA">
        <w:rPr>
          <w:rFonts w:hint="eastAsia"/>
        </w:rPr>
        <w:t>利</w:t>
      </w:r>
      <w:r>
        <w:rPr>
          <w:rFonts w:hint="eastAsia"/>
        </w:rPr>
        <w:t>衰落信道的仿真模型</w:t>
      </w:r>
      <w:r w:rsidR="006423AB" w:rsidRPr="006423AB">
        <w:rPr>
          <w:rFonts w:cs="Times New Roman"/>
          <w:vertAlign w:val="superscript"/>
        </w:rPr>
        <w:fldChar w:fldCharType="begin"/>
      </w:r>
      <w:r w:rsidR="006423AB" w:rsidRPr="006423AB">
        <w:rPr>
          <w:rFonts w:cs="Times New Roman"/>
          <w:vertAlign w:val="superscript"/>
        </w:rPr>
        <w:instrText xml:space="preserve"> REF _Ref534577704 \r \h  \* MERGEFORMAT </w:instrText>
      </w:r>
      <w:r w:rsidR="006423AB" w:rsidRPr="006423AB">
        <w:rPr>
          <w:rFonts w:cs="Times New Roman"/>
          <w:vertAlign w:val="superscript"/>
        </w:rPr>
      </w:r>
      <w:r w:rsidR="006423AB" w:rsidRPr="006423AB">
        <w:rPr>
          <w:rFonts w:cs="Times New Roman"/>
          <w:vertAlign w:val="superscript"/>
        </w:rPr>
        <w:fldChar w:fldCharType="separate"/>
      </w:r>
      <w:r w:rsidR="0083076D">
        <w:rPr>
          <w:rFonts w:cs="Times New Roman"/>
          <w:vertAlign w:val="superscript"/>
        </w:rPr>
        <w:t>[18]</w:t>
      </w:r>
      <w:r w:rsidR="006423AB" w:rsidRPr="006423AB">
        <w:rPr>
          <w:rFonts w:cs="Times New Roman"/>
          <w:vertAlign w:val="superscript"/>
        </w:rPr>
        <w:fldChar w:fldCharType="end"/>
      </w:r>
      <w:r>
        <w:rPr>
          <w:rFonts w:hint="eastAsia"/>
        </w:rPr>
        <w:t>：</w:t>
      </w:r>
    </w:p>
    <w:p w:rsidR="00220C43" w:rsidRDefault="009E00B5" w:rsidP="009E00B5">
      <w:pPr>
        <w:pStyle w:val="MTDisplayEquation"/>
        <w:spacing w:line="360" w:lineRule="auto"/>
      </w:pPr>
      <w:r>
        <w:tab/>
      </w:r>
      <w:r w:rsidR="00FB24B5" w:rsidRPr="009E00B5">
        <w:rPr>
          <w:noProof/>
          <w:position w:val="-14"/>
        </w:rPr>
        <w:object w:dxaOrig="1840" w:dyaOrig="380">
          <v:shape id="_x0000_i1062" type="#_x0000_t75" alt="" style="width:90pt;height:18pt;mso-width-percent:0;mso-height-percent:0;mso-width-percent:0;mso-height-percent:0" o:ole="">
            <v:imagedata r:id="rId84" o:title=""/>
          </v:shape>
          <o:OLEObject Type="Embed" ProgID="Equation.DSMT4" ShapeID="_x0000_i1062" DrawAspect="Content" ObjectID="_1618857797"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10</w:instrText>
      </w:r>
      <w:r w:rsidR="007C6003">
        <w:rPr>
          <w:noProof/>
        </w:rPr>
        <w:fldChar w:fldCharType="end"/>
      </w:r>
      <w:r>
        <w:instrText>)</w:instrText>
      </w:r>
      <w:r>
        <w:fldChar w:fldCharType="end"/>
      </w:r>
    </w:p>
    <w:p w:rsidR="009E00B5" w:rsidRPr="00220C43" w:rsidRDefault="00351FB7" w:rsidP="00351FB7">
      <w:pPr>
        <w:pStyle w:val="MTDisplayEquation"/>
        <w:spacing w:line="360" w:lineRule="auto"/>
      </w:pPr>
      <w:r>
        <w:tab/>
      </w:r>
      <w:r w:rsidRPr="00351FB7">
        <w:rPr>
          <w:position w:val="-28"/>
        </w:rPr>
        <w:object w:dxaOrig="2780" w:dyaOrig="680">
          <v:shape id="_x0000_i1063" type="#_x0000_t75" style="width:139.2pt;height:34.2pt" o:ole="">
            <v:imagedata r:id="rId86" o:title=""/>
          </v:shape>
          <o:OLEObject Type="Embed" ProgID="Equation.DSMT4" ShapeID="_x0000_i1063" DrawAspect="Content" ObjectID="_1618857798"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11</w:instrText>
      </w:r>
      <w:r w:rsidR="00D2728B">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28"/>
        </w:rPr>
        <w:object w:dxaOrig="2740" w:dyaOrig="680">
          <v:shape id="_x0000_i1064" type="#_x0000_t75" alt="" style="width:138pt;height:36pt;mso-width-percent:0;mso-height-percent:0;mso-width-percent:0;mso-height-percent:0" o:ole="">
            <v:imagedata r:id="rId88" o:title=""/>
          </v:shape>
          <o:OLEObject Type="Embed" ProgID="Equation.DSMT4" ShapeID="_x0000_i1064" DrawAspect="Content" ObjectID="_1618857799"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12</w:instrText>
      </w:r>
      <w:r w:rsidR="007C6003">
        <w:rPr>
          <w:noProof/>
        </w:rPr>
        <w:fldChar w:fldCharType="end"/>
      </w:r>
      <w:r>
        <w:instrText>)</w:instrText>
      </w:r>
      <w:r>
        <w:fldChar w:fldCharType="end"/>
      </w:r>
    </w:p>
    <w:p w:rsidR="00220C43" w:rsidRDefault="00220C43" w:rsidP="00766E19">
      <w:pPr>
        <w:ind w:firstLineChars="200" w:firstLine="480"/>
      </w:pPr>
      <w:r>
        <w:rPr>
          <w:rFonts w:hint="eastAsia"/>
        </w:rPr>
        <w:lastRenderedPageBreak/>
        <w:t>式中</w:t>
      </w:r>
      <w:r w:rsidRPr="008D6F38">
        <w:rPr>
          <w:rFonts w:hint="eastAsia"/>
          <w:i/>
        </w:rPr>
        <w:t>N</w:t>
      </w:r>
      <w:r>
        <w:t>=4M+2</w:t>
      </w:r>
      <w:r>
        <w:rPr>
          <w:rFonts w:hint="eastAsia"/>
        </w:rPr>
        <w:t>，并且：</w:t>
      </w:r>
    </w:p>
    <w:p w:rsidR="009E00B5" w:rsidRDefault="009E00B5" w:rsidP="00816D5E">
      <w:pPr>
        <w:pStyle w:val="MTDisplayEquation"/>
        <w:spacing w:line="360" w:lineRule="auto"/>
      </w:pPr>
      <w:r>
        <w:tab/>
      </w:r>
      <w:r w:rsidR="00FB24B5" w:rsidRPr="009E00B5">
        <w:rPr>
          <w:noProof/>
          <w:position w:val="-34"/>
        </w:rPr>
        <w:object w:dxaOrig="2840" w:dyaOrig="800">
          <v:shape id="_x0000_i1065" type="#_x0000_t75" alt="" style="width:2in;height:42pt;mso-width-percent:0;mso-height-percent:0;mso-width-percent:0;mso-height-percent:0" o:ole="">
            <v:imagedata r:id="rId90" o:title=""/>
          </v:shape>
          <o:OLEObject Type="Embed" ProgID="Equation.DSMT4" ShapeID="_x0000_i1065" DrawAspect="Content" ObjectID="_1618857800"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13</w:instrText>
      </w:r>
      <w:r w:rsidR="007C6003">
        <w:rPr>
          <w:noProof/>
        </w:rPr>
        <w:fldChar w:fldCharType="end"/>
      </w:r>
      <w:r>
        <w:instrText>)</w:instrText>
      </w:r>
      <w:r>
        <w:fldChar w:fldCharType="end"/>
      </w:r>
    </w:p>
    <w:p w:rsidR="00220C43" w:rsidRDefault="009E00B5" w:rsidP="00816D5E">
      <w:pPr>
        <w:pStyle w:val="MTDisplayEquation"/>
        <w:spacing w:line="360" w:lineRule="auto"/>
      </w:pPr>
      <w:r>
        <w:tab/>
      </w:r>
      <w:r w:rsidR="00FB24B5" w:rsidRPr="009E00B5">
        <w:rPr>
          <w:noProof/>
          <w:position w:val="-34"/>
        </w:rPr>
        <w:object w:dxaOrig="2799" w:dyaOrig="800">
          <v:shape id="_x0000_i1066" type="#_x0000_t75" alt="" style="width:138pt;height:42pt;mso-width-percent:0;mso-height-percent:0;mso-width-percent:0;mso-height-percent:0" o:ole="">
            <v:imagedata r:id="rId92" o:title=""/>
          </v:shape>
          <o:OLEObject Type="Embed" ProgID="Equation.DSMT4" ShapeID="_x0000_i1066" DrawAspect="Content" ObjectID="_1618857801"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14</w:instrText>
      </w:r>
      <w:r w:rsidR="007C6003">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60"/>
        </w:rPr>
        <w:object w:dxaOrig="2460" w:dyaOrig="1320">
          <v:shape id="_x0000_i1067" type="#_x0000_t75" alt="" style="width:126pt;height:66pt;mso-width-percent:0;mso-height-percent:0;mso-width-percent:0;mso-height-percent:0" o:ole="">
            <v:imagedata r:id="rId94" o:title=""/>
          </v:shape>
          <o:OLEObject Type="Embed" ProgID="Equation.DSMT4" ShapeID="_x0000_i1067" DrawAspect="Content" ObjectID="_1618857802"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15</w:instrText>
      </w:r>
      <w:r w:rsidR="007C6003">
        <w:rPr>
          <w:noProof/>
        </w:rPr>
        <w:fldChar w:fldCharType="end"/>
      </w:r>
      <w:r>
        <w:instrText>)</w:instrText>
      </w:r>
      <w:r>
        <w:fldChar w:fldCharType="end"/>
      </w:r>
    </w:p>
    <w:p w:rsidR="009E00B5" w:rsidRPr="009E00B5" w:rsidRDefault="009E00B5" w:rsidP="009E00B5">
      <w:pPr>
        <w:pStyle w:val="MTDisplayEquation"/>
        <w:spacing w:line="360" w:lineRule="auto"/>
      </w:pPr>
      <w:r>
        <w:tab/>
      </w:r>
      <w:r w:rsidR="00FB24B5" w:rsidRPr="009E00B5">
        <w:rPr>
          <w:noProof/>
          <w:position w:val="-46"/>
        </w:rPr>
        <w:object w:dxaOrig="3180" w:dyaOrig="1040">
          <v:shape id="_x0000_i1068" type="#_x0000_t75" alt="" style="width:162pt;height:54pt;mso-width-percent:0;mso-height-percent:0;mso-width-percent:0;mso-height-percent:0" o:ole="">
            <v:imagedata r:id="rId96" o:title=""/>
          </v:shape>
          <o:OLEObject Type="Embed" ProgID="Equation.DSMT4" ShapeID="_x0000_i1068" DrawAspect="Content" ObjectID="_1618857803"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16</w:instrText>
      </w:r>
      <w:r w:rsidR="007C6003">
        <w:rPr>
          <w:noProof/>
        </w:rPr>
        <w:fldChar w:fldCharType="end"/>
      </w:r>
      <w:r>
        <w:instrText>)</w:instrText>
      </w:r>
      <w:r>
        <w:fldChar w:fldCharType="end"/>
      </w:r>
    </w:p>
    <w:p w:rsidR="00220C43" w:rsidRDefault="00D631F8" w:rsidP="00CB5392">
      <w:pPr>
        <w:ind w:firstLineChars="200" w:firstLine="480"/>
      </w:pPr>
      <w:r>
        <w:rPr>
          <w:rFonts w:hint="eastAsia"/>
        </w:rPr>
        <w:t>由上述公式可知，</w:t>
      </w:r>
      <w:r>
        <w:rPr>
          <w:rFonts w:hint="eastAsia"/>
        </w:rPr>
        <w:t>Jakes</w:t>
      </w:r>
      <w:r>
        <w:rPr>
          <w:rFonts w:hint="eastAsia"/>
        </w:rPr>
        <w:t>仿真</w:t>
      </w:r>
      <w:r>
        <w:t>模型是一种确定</w:t>
      </w:r>
      <w:r w:rsidR="00991B6A">
        <w:rPr>
          <w:rFonts w:hint="eastAsia"/>
        </w:rPr>
        <w:t>型</w:t>
      </w:r>
      <w:r>
        <w:t>模型</w:t>
      </w:r>
      <w:r>
        <w:rPr>
          <w:rFonts w:hint="eastAsia"/>
        </w:rPr>
        <w:t>。相比于</w:t>
      </w:r>
      <w:r>
        <w:rPr>
          <w:rFonts w:hint="eastAsia"/>
        </w:rPr>
        <w:t>Clark</w:t>
      </w:r>
      <w:r>
        <w:rPr>
          <w:rFonts w:hint="eastAsia"/>
        </w:rPr>
        <w:t>仿真模型，</w:t>
      </w:r>
      <w:r>
        <w:rPr>
          <w:rFonts w:hint="eastAsia"/>
        </w:rPr>
        <w:t>Jakes</w:t>
      </w:r>
      <w:r w:rsidR="00ED4C67">
        <w:rPr>
          <w:rFonts w:hint="eastAsia"/>
        </w:rPr>
        <w:t>模型虽然</w:t>
      </w:r>
      <w:r w:rsidR="00991B6A">
        <w:rPr>
          <w:rFonts w:hint="eastAsia"/>
        </w:rPr>
        <w:t>实现</w:t>
      </w:r>
      <w:r>
        <w:rPr>
          <w:rFonts w:hint="eastAsia"/>
        </w:rPr>
        <w:t>复杂度降低了很多，不需要数量很大的</w:t>
      </w:r>
      <w:r>
        <w:rPr>
          <w:rFonts w:hint="eastAsia"/>
        </w:rPr>
        <w:t>N</w:t>
      </w:r>
      <w:r>
        <w:rPr>
          <w:rFonts w:hint="eastAsia"/>
        </w:rPr>
        <w:t>值，</w:t>
      </w:r>
      <w:r>
        <w:t>但是</w:t>
      </w:r>
      <w:r>
        <w:rPr>
          <w:rFonts w:hint="eastAsia"/>
        </w:rPr>
        <w:t>Jakes</w:t>
      </w:r>
      <w:r w:rsidR="00220C43" w:rsidRPr="00220C43">
        <w:t>对模型中的随机相移进行了确定化，</w:t>
      </w:r>
      <w:r w:rsidR="0000150F">
        <w:rPr>
          <w:rFonts w:hint="eastAsia"/>
        </w:rPr>
        <w:t>与实际的无线信道环境不相符合</w:t>
      </w:r>
      <w:r w:rsidR="00ED4C67">
        <w:rPr>
          <w:rFonts w:hint="eastAsia"/>
        </w:rPr>
        <w:t>，但是该模型也是后续很多改进模型的重要参考标准。</w:t>
      </w:r>
    </w:p>
    <w:p w:rsidR="00825F8D" w:rsidRDefault="009666C8" w:rsidP="00DD6658">
      <w:pPr>
        <w:ind w:firstLineChars="200" w:firstLine="480"/>
      </w:pPr>
      <w:r>
        <w:rPr>
          <w:rFonts w:hint="eastAsia"/>
        </w:rPr>
        <w:t>基于</w:t>
      </w:r>
      <w:r w:rsidR="0000150F">
        <w:t>J</w:t>
      </w:r>
      <w:r>
        <w:t>akes</w:t>
      </w:r>
      <w:r>
        <w:rPr>
          <w:rFonts w:hint="eastAsia"/>
        </w:rPr>
        <w:t>仿真模型</w:t>
      </w:r>
      <w:r w:rsidR="006B357F">
        <w:rPr>
          <w:rFonts w:hint="eastAsia"/>
        </w:rPr>
        <w:t>出现了</w:t>
      </w:r>
      <w:r>
        <w:rPr>
          <w:rFonts w:hint="eastAsia"/>
        </w:rPr>
        <w:t>许多的改进方法</w:t>
      </w:r>
      <w:r w:rsidR="00130C6B" w:rsidRPr="00130C6B">
        <w:rPr>
          <w:rFonts w:cs="Times New Roman"/>
          <w:vertAlign w:val="superscript"/>
        </w:rPr>
        <w:fldChar w:fldCharType="begin"/>
      </w:r>
      <w:r w:rsidR="00130C6B" w:rsidRPr="00130C6B">
        <w:rPr>
          <w:rFonts w:cs="Times New Roman"/>
          <w:vertAlign w:val="superscript"/>
        </w:rPr>
        <w:instrText xml:space="preserve"> REF _Ref534577891 \r \h  \* MERGEFORMAT </w:instrText>
      </w:r>
      <w:r w:rsidR="00130C6B" w:rsidRPr="00130C6B">
        <w:rPr>
          <w:rFonts w:cs="Times New Roman"/>
          <w:vertAlign w:val="superscript"/>
        </w:rPr>
      </w:r>
      <w:r w:rsidR="00130C6B" w:rsidRPr="00130C6B">
        <w:rPr>
          <w:rFonts w:cs="Times New Roman"/>
          <w:vertAlign w:val="superscript"/>
        </w:rPr>
        <w:fldChar w:fldCharType="separate"/>
      </w:r>
      <w:r w:rsidR="0083076D">
        <w:rPr>
          <w:rFonts w:cs="Times New Roman"/>
          <w:vertAlign w:val="superscript"/>
        </w:rPr>
        <w:t>[19]</w:t>
      </w:r>
      <w:r w:rsidR="00130C6B" w:rsidRPr="00130C6B">
        <w:rPr>
          <w:rFonts w:cs="Times New Roman"/>
          <w:vertAlign w:val="superscript"/>
        </w:rPr>
        <w:fldChar w:fldCharType="end"/>
      </w:r>
      <w:r>
        <w:rPr>
          <w:rFonts w:hint="eastAsia"/>
        </w:rPr>
        <w:t>，基本上都是通过引入随机的多普勒频率，随机的正弦波初始相位等随机变量，改</w:t>
      </w:r>
      <w:r w:rsidR="006B357F">
        <w:rPr>
          <w:rFonts w:hint="eastAsia"/>
        </w:rPr>
        <w:t>变</w:t>
      </w:r>
      <w:r>
        <w:rPr>
          <w:rFonts w:hint="eastAsia"/>
        </w:rPr>
        <w:t>了</w:t>
      </w:r>
      <w:r w:rsidR="0000150F">
        <w:rPr>
          <w:rFonts w:hint="eastAsia"/>
        </w:rPr>
        <w:t>J</w:t>
      </w:r>
      <w:r>
        <w:rPr>
          <w:rFonts w:hint="eastAsia"/>
        </w:rPr>
        <w:t>akes</w:t>
      </w:r>
      <w:r>
        <w:rPr>
          <w:rFonts w:hint="eastAsia"/>
        </w:rPr>
        <w:t>模型中的确定性。</w:t>
      </w:r>
      <w:r w:rsidR="00825F8D">
        <w:rPr>
          <w:rFonts w:hint="eastAsia"/>
        </w:rPr>
        <w:t>比如如下的改进模型：</w:t>
      </w:r>
    </w:p>
    <w:p w:rsidR="009E00B5" w:rsidRDefault="009E00B5" w:rsidP="00351FB7">
      <w:pPr>
        <w:pStyle w:val="MTDisplayEquation"/>
        <w:spacing w:line="360" w:lineRule="auto"/>
      </w:pPr>
      <w:r>
        <w:tab/>
      </w:r>
      <w:r w:rsidR="00FB24B5" w:rsidRPr="009E00B5">
        <w:rPr>
          <w:noProof/>
          <w:position w:val="-14"/>
        </w:rPr>
        <w:object w:dxaOrig="1840" w:dyaOrig="380">
          <v:shape id="_x0000_i1069" type="#_x0000_t75" alt="" style="width:90pt;height:18pt;mso-width-percent:0;mso-height-percent:0;mso-width-percent:0;mso-height-percent:0" o:ole="">
            <v:imagedata r:id="rId98" o:title=""/>
          </v:shape>
          <o:OLEObject Type="Embed" ProgID="Equation.DSMT4" ShapeID="_x0000_i1069" DrawAspect="Content" ObjectID="_1618857804"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17</w:instrText>
      </w:r>
      <w:r w:rsidR="007C6003">
        <w:rPr>
          <w:noProof/>
        </w:rPr>
        <w:fldChar w:fldCharType="end"/>
      </w:r>
      <w:r>
        <w:instrText>)</w:instrText>
      </w:r>
      <w:r>
        <w:fldChar w:fldCharType="end"/>
      </w:r>
    </w:p>
    <w:p w:rsidR="00351FB7" w:rsidRPr="00351FB7" w:rsidRDefault="00351FB7" w:rsidP="00351FB7">
      <w:pPr>
        <w:pStyle w:val="MTDisplayEquation"/>
        <w:spacing w:line="360" w:lineRule="auto"/>
      </w:pPr>
      <w:r>
        <w:tab/>
      </w:r>
      <w:r w:rsidRPr="00351FB7">
        <w:rPr>
          <w:position w:val="-28"/>
        </w:rPr>
        <w:object w:dxaOrig="4340" w:dyaOrig="680">
          <v:shape id="_x0000_i1070" type="#_x0000_t75" style="width:217.2pt;height:34.2pt" o:ole="">
            <v:imagedata r:id="rId100" o:title=""/>
          </v:shape>
          <o:OLEObject Type="Embed" ProgID="Equation.DSMT4" ShapeID="_x0000_i1070" DrawAspect="Content" ObjectID="_1618857805"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18</w:instrText>
      </w:r>
      <w:r w:rsidR="00D2728B">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8"/>
        </w:rPr>
        <w:object w:dxaOrig="4340" w:dyaOrig="680">
          <v:shape id="_x0000_i1071" type="#_x0000_t75" alt="" style="width:3in;height:36pt;mso-width-percent:0;mso-height-percent:0;mso-width-percent:0;mso-height-percent:0" o:ole="">
            <v:imagedata r:id="rId102" o:title=""/>
          </v:shape>
          <o:OLEObject Type="Embed" ProgID="Equation.DSMT4" ShapeID="_x0000_i1071" DrawAspect="Content" ObjectID="_1618857806"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19</w:instrText>
      </w:r>
      <w:r w:rsidR="007C6003">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4"/>
        </w:rPr>
        <w:object w:dxaOrig="3060" w:dyaOrig="620">
          <v:shape id="_x0000_i1072" type="#_x0000_t75" alt="" style="width:156pt;height:30pt;mso-width-percent:0;mso-height-percent:0;mso-width-percent:0;mso-height-percent:0" o:ole="">
            <v:imagedata r:id="rId104" o:title=""/>
          </v:shape>
          <o:OLEObject Type="Embed" ProgID="Equation.DSMT4" ShapeID="_x0000_i1072" DrawAspect="Content" ObjectID="_1618857807"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20</w:instrText>
      </w:r>
      <w:r w:rsidR="007C6003">
        <w:rPr>
          <w:noProof/>
        </w:rPr>
        <w:fldChar w:fldCharType="end"/>
      </w:r>
      <w:r>
        <w:instrText>)</w:instrText>
      </w:r>
      <w:r>
        <w:fldChar w:fldCharType="end"/>
      </w:r>
    </w:p>
    <w:p w:rsidR="0028502F" w:rsidRDefault="00825F8D" w:rsidP="00CB5392">
      <w:pPr>
        <w:ind w:firstLineChars="200" w:firstLine="480"/>
      </w:pPr>
      <w:r>
        <w:rPr>
          <w:rFonts w:hint="eastAsia"/>
        </w:rPr>
        <w:t>其中，</w:t>
      </w:r>
      <w:r w:rsidR="00F94A5A" w:rsidRPr="005945C4">
        <w:rPr>
          <w:noProof/>
          <w:position w:val="-12"/>
        </w:rPr>
        <w:object w:dxaOrig="1080" w:dyaOrig="360">
          <v:shape id="_x0000_i1073" type="#_x0000_t75" alt="" style="width:51pt;height:18pt" o:ole="">
            <v:imagedata r:id="rId106" o:title=""/>
          </v:shape>
          <o:OLEObject Type="Embed" ProgID="Equation.DSMT4" ShapeID="_x0000_i1073" DrawAspect="Content" ObjectID="_1618857808" r:id="rId107"/>
        </w:object>
      </w:r>
      <w:r w:rsidR="008427B1">
        <w:rPr>
          <w:rFonts w:hint="eastAsia"/>
        </w:rPr>
        <w:t>分别是随机到达角度，</w:t>
      </w:r>
      <w:r w:rsidR="008427B1">
        <w:t>随机</w:t>
      </w:r>
      <w:r w:rsidR="008427B1">
        <w:rPr>
          <w:rFonts w:hint="eastAsia"/>
        </w:rPr>
        <w:t>初始相位，</w:t>
      </w:r>
      <w:r w:rsidR="008427B1">
        <w:t>随机</w:t>
      </w:r>
      <w:r w:rsidR="008427B1">
        <w:rPr>
          <w:rFonts w:hint="eastAsia"/>
        </w:rPr>
        <w:t>路径增益，均为</w:t>
      </w:r>
      <w:r w:rsidR="00FB24B5" w:rsidRPr="005945C4">
        <w:rPr>
          <w:noProof/>
          <w:position w:val="-10"/>
        </w:rPr>
        <w:object w:dxaOrig="740" w:dyaOrig="320">
          <v:shape id="_x0000_i1074" type="#_x0000_t75" alt="" style="width:36pt;height:18pt;mso-width-percent:0;mso-height-percent:0;mso-width-percent:0;mso-height-percent:0" o:ole="">
            <v:imagedata r:id="rId108" o:title=""/>
          </v:shape>
          <o:OLEObject Type="Embed" ProgID="Equation.DSMT4" ShapeID="_x0000_i1074" DrawAspect="Content" ObjectID="_1618857809" r:id="rId109"/>
        </w:object>
      </w:r>
      <w:r>
        <w:rPr>
          <w:rFonts w:hint="eastAsia"/>
        </w:rPr>
        <w:t>上独立同分布的均匀随机变量，</w:t>
      </w:r>
      <w:r>
        <w:t>一般情况下</w:t>
      </w:r>
      <w:r>
        <w:rPr>
          <w:rFonts w:hint="eastAsia"/>
        </w:rPr>
        <w:t>，</w:t>
      </w:r>
      <w:r w:rsidR="00A57440">
        <w:rPr>
          <w:rFonts w:hint="eastAsia"/>
        </w:rPr>
        <w:t>当</w:t>
      </w:r>
      <w:r>
        <w:rPr>
          <w:rFonts w:hint="eastAsia"/>
        </w:rPr>
        <w:t>M=8</w:t>
      </w:r>
      <w:r w:rsidR="00A57440">
        <w:rPr>
          <w:rFonts w:hint="eastAsia"/>
        </w:rPr>
        <w:t>时</w:t>
      </w:r>
      <w:r>
        <w:rPr>
          <w:rFonts w:hint="eastAsia"/>
        </w:rPr>
        <w:t>已经可以获得充分的近似。</w:t>
      </w:r>
    </w:p>
    <w:p w:rsidR="009A0A0E" w:rsidRDefault="003A4143" w:rsidP="003A4143">
      <w:pPr>
        <w:pStyle w:val="2"/>
        <w:spacing w:after="312"/>
        <w:rPr>
          <w:rFonts w:ascii="黑体" w:eastAsia="黑体" w:hAnsi="黑体"/>
          <w:b w:val="0"/>
          <w:sz w:val="28"/>
        </w:rPr>
      </w:pPr>
      <w:bookmarkStart w:id="42" w:name="_Toc535576117"/>
      <w:r w:rsidRPr="003A4143">
        <w:rPr>
          <w:rFonts w:ascii="黑体" w:eastAsia="黑体" w:hAnsi="黑体" w:hint="eastAsia"/>
          <w:b w:val="0"/>
          <w:sz w:val="28"/>
        </w:rPr>
        <w:t>2</w:t>
      </w:r>
      <w:r w:rsidR="00F026D5">
        <w:rPr>
          <w:rFonts w:ascii="黑体" w:eastAsia="黑体" w:hAnsi="黑体"/>
          <w:b w:val="0"/>
          <w:sz w:val="28"/>
        </w:rPr>
        <w:t>.5</w:t>
      </w:r>
      <w:r w:rsidRPr="003A4143">
        <w:rPr>
          <w:rFonts w:ascii="黑体" w:eastAsia="黑体" w:hAnsi="黑体"/>
          <w:b w:val="0"/>
          <w:sz w:val="28"/>
        </w:rPr>
        <w:t xml:space="preserve"> </w:t>
      </w:r>
      <w:r w:rsidRPr="003A4143">
        <w:rPr>
          <w:rFonts w:ascii="黑体" w:eastAsia="黑体" w:hAnsi="黑体" w:hint="eastAsia"/>
          <w:b w:val="0"/>
          <w:sz w:val="28"/>
        </w:rPr>
        <w:t>本章小节</w:t>
      </w:r>
      <w:bookmarkEnd w:id="42"/>
    </w:p>
    <w:p w:rsidR="00381703" w:rsidRDefault="0034475D" w:rsidP="00CB5392">
      <w:pPr>
        <w:ind w:firstLineChars="200" w:firstLine="480"/>
      </w:pPr>
      <w:r>
        <w:rPr>
          <w:rFonts w:hint="eastAsia"/>
        </w:rPr>
        <w:t>本章首先介绍了</w:t>
      </w:r>
      <w:r w:rsidR="00A57440">
        <w:rPr>
          <w:rFonts w:hint="eastAsia"/>
        </w:rPr>
        <w:t>本文</w:t>
      </w:r>
      <w:r w:rsidR="00F94A5A">
        <w:rPr>
          <w:rFonts w:hint="eastAsia"/>
          <w:szCs w:val="24"/>
        </w:rPr>
        <w:t>组合传输方案的总体系统结构；</w:t>
      </w:r>
      <w:r w:rsidR="00675EDB">
        <w:rPr>
          <w:szCs w:val="24"/>
        </w:rPr>
        <w:t>之后</w:t>
      </w:r>
      <w:r w:rsidR="00675EDB">
        <w:rPr>
          <w:rFonts w:hint="eastAsia"/>
          <w:szCs w:val="24"/>
        </w:rPr>
        <w:t>分别介绍了</w:t>
      </w:r>
      <w:r>
        <w:rPr>
          <w:rFonts w:hint="eastAsia"/>
        </w:rPr>
        <w:t>OF</w:t>
      </w:r>
      <w:r>
        <w:t>DM</w:t>
      </w:r>
      <w:r>
        <w:rPr>
          <w:rFonts w:hint="eastAsia"/>
        </w:rPr>
        <w:t>系统和</w:t>
      </w:r>
      <w:r>
        <w:rPr>
          <w:rFonts w:hint="eastAsia"/>
        </w:rPr>
        <w:t>SC</w:t>
      </w:r>
      <w:r>
        <w:t>-FDE</w:t>
      </w:r>
      <w:r>
        <w:rPr>
          <w:rFonts w:hint="eastAsia"/>
        </w:rPr>
        <w:t>系统的基本原理、经典的实现结构及两个系统各自的优缺点，</w:t>
      </w:r>
      <w:r w:rsidR="00A57440">
        <w:rPr>
          <w:rFonts w:hint="eastAsia"/>
        </w:rPr>
        <w:t>并</w:t>
      </w:r>
      <w:r w:rsidR="00675EDB">
        <w:rPr>
          <w:rFonts w:hint="eastAsia"/>
        </w:rPr>
        <w:lastRenderedPageBreak/>
        <w:t>基于</w:t>
      </w:r>
      <w:r w:rsidR="00675EDB">
        <w:rPr>
          <w:rFonts w:hint="eastAsia"/>
        </w:rPr>
        <w:t>OFDM</w:t>
      </w:r>
      <w:r w:rsidR="00675EDB">
        <w:rPr>
          <w:rFonts w:hint="eastAsia"/>
        </w:rPr>
        <w:t>系统结构</w:t>
      </w:r>
      <w:r w:rsidR="004C32DC">
        <w:rPr>
          <w:rFonts w:hint="eastAsia"/>
        </w:rPr>
        <w:t>对</w:t>
      </w:r>
      <w:r w:rsidR="002179DB">
        <w:rPr>
          <w:rFonts w:hint="eastAsia"/>
        </w:rPr>
        <w:t>躲干扰功能的实现</w:t>
      </w:r>
      <w:r w:rsidR="004C32DC">
        <w:rPr>
          <w:rFonts w:hint="eastAsia"/>
        </w:rPr>
        <w:t>进行了</w:t>
      </w:r>
      <w:r w:rsidR="002179DB">
        <w:rPr>
          <w:rFonts w:hint="eastAsia"/>
        </w:rPr>
        <w:t>可行性</w:t>
      </w:r>
      <w:r w:rsidR="004C32DC">
        <w:rPr>
          <w:rFonts w:hint="eastAsia"/>
        </w:rPr>
        <w:t>分析</w:t>
      </w:r>
      <w:r w:rsidR="00675EDB">
        <w:rPr>
          <w:rFonts w:hint="eastAsia"/>
        </w:rPr>
        <w:t>；</w:t>
      </w:r>
      <w:r>
        <w:rPr>
          <w:rFonts w:hint="eastAsia"/>
        </w:rPr>
        <w:t>之后针对</w:t>
      </w:r>
      <w:r w:rsidR="00A57440">
        <w:rPr>
          <w:rFonts w:hint="eastAsia"/>
        </w:rPr>
        <w:t>第一步</w:t>
      </w:r>
      <w:r>
        <w:rPr>
          <w:rFonts w:hint="eastAsia"/>
        </w:rPr>
        <w:t>仿真系统的搭建需求，介绍了</w:t>
      </w:r>
      <w:r w:rsidR="00A57440">
        <w:rPr>
          <w:rFonts w:hint="eastAsia"/>
        </w:rPr>
        <w:t>瑞</w:t>
      </w:r>
      <w:r w:rsidR="00A51FCA">
        <w:rPr>
          <w:rFonts w:hint="eastAsia"/>
        </w:rPr>
        <w:t>利</w:t>
      </w:r>
      <w:r>
        <w:rPr>
          <w:rFonts w:hint="eastAsia"/>
        </w:rPr>
        <w:t>信道仿真模型</w:t>
      </w:r>
      <w:r w:rsidR="00A57440">
        <w:rPr>
          <w:rFonts w:hint="eastAsia"/>
        </w:rPr>
        <w:t>的</w:t>
      </w:r>
      <w:r w:rsidR="00675EDB">
        <w:rPr>
          <w:rFonts w:hint="eastAsia"/>
        </w:rPr>
        <w:t>基本原理</w:t>
      </w:r>
      <w:r>
        <w:rPr>
          <w:rFonts w:hint="eastAsia"/>
        </w:rPr>
        <w:t>及其实现方式，</w:t>
      </w:r>
      <w:r>
        <w:t>为</w:t>
      </w:r>
      <w:r>
        <w:rPr>
          <w:rFonts w:hint="eastAsia"/>
        </w:rPr>
        <w:t>后续仿真及实现工作提供了理论支持。</w:t>
      </w:r>
    </w:p>
    <w:p w:rsidR="003A4143" w:rsidRDefault="00381703" w:rsidP="00381703">
      <w:pPr>
        <w:widowControl/>
        <w:spacing w:line="240" w:lineRule="auto"/>
        <w:jc w:val="left"/>
      </w:pPr>
      <w:r>
        <w:br w:type="page"/>
      </w:r>
    </w:p>
    <w:p w:rsidR="00891AC1" w:rsidRPr="00287BC8" w:rsidRDefault="009A0A0E" w:rsidP="004C7020">
      <w:pPr>
        <w:pStyle w:val="a7"/>
        <w:spacing w:after="624"/>
        <w:rPr>
          <w:rFonts w:ascii="黑体" w:eastAsia="黑体" w:hAnsi="黑体"/>
          <w:b w:val="0"/>
        </w:rPr>
      </w:pPr>
      <w:bookmarkStart w:id="43" w:name="_Toc535576118"/>
      <w:r w:rsidRPr="00287BC8">
        <w:rPr>
          <w:rFonts w:ascii="黑体" w:eastAsia="黑体" w:hAnsi="黑体" w:hint="eastAsia"/>
          <w:b w:val="0"/>
        </w:rPr>
        <w:lastRenderedPageBreak/>
        <w:t xml:space="preserve">第三章 </w:t>
      </w:r>
      <w:r w:rsidR="00F46AF6" w:rsidRPr="00287BC8">
        <w:rPr>
          <w:rFonts w:ascii="黑体" w:eastAsia="黑体" w:hAnsi="黑体" w:hint="eastAsia"/>
          <w:b w:val="0"/>
        </w:rPr>
        <w:t>组合传输</w:t>
      </w:r>
      <w:r w:rsidR="00DB08C0" w:rsidRPr="00287BC8">
        <w:rPr>
          <w:rFonts w:ascii="黑体" w:eastAsia="黑体" w:hAnsi="黑体" w:hint="eastAsia"/>
          <w:b w:val="0"/>
        </w:rPr>
        <w:t>方案设计</w:t>
      </w:r>
      <w:r w:rsidR="00B46036" w:rsidRPr="00287BC8">
        <w:rPr>
          <w:rFonts w:ascii="黑体" w:eastAsia="黑体" w:hAnsi="黑体" w:hint="eastAsia"/>
          <w:b w:val="0"/>
        </w:rPr>
        <w:t>及仿真实现</w:t>
      </w:r>
      <w:bookmarkEnd w:id="43"/>
    </w:p>
    <w:p w:rsidR="00497939" w:rsidRPr="00497939" w:rsidRDefault="00036517" w:rsidP="00CB5392">
      <w:pPr>
        <w:ind w:firstLineChars="200" w:firstLine="480"/>
      </w:pPr>
      <w:r>
        <w:rPr>
          <w:rFonts w:hint="eastAsia"/>
        </w:rPr>
        <w:t>本章根据工程设计中的实际需求，</w:t>
      </w:r>
      <w:r>
        <w:t>针对</w:t>
      </w:r>
      <w:r>
        <w:rPr>
          <w:rFonts w:hint="eastAsia"/>
        </w:rPr>
        <w:t>OFDM</w:t>
      </w:r>
      <w:r w:rsidR="00B70E19">
        <w:rPr>
          <w:rFonts w:hint="eastAsia"/>
        </w:rPr>
        <w:t>系统</w:t>
      </w:r>
      <w:r w:rsidR="004E3144">
        <w:rPr>
          <w:rFonts w:hint="eastAsia"/>
        </w:rPr>
        <w:t>和</w:t>
      </w:r>
      <w:r w:rsidR="004E3144">
        <w:rPr>
          <w:rFonts w:hint="eastAsia"/>
        </w:rPr>
        <w:t>SC</w:t>
      </w:r>
      <w:r w:rsidR="004E3144">
        <w:t>-FDE</w:t>
      </w:r>
      <w:r w:rsidR="004E3144">
        <w:rPr>
          <w:rFonts w:hint="eastAsia"/>
        </w:rPr>
        <w:t>系统</w:t>
      </w:r>
      <w:r w:rsidR="00B8012F">
        <w:rPr>
          <w:rFonts w:hint="eastAsia"/>
        </w:rPr>
        <w:t>设计了合适的系统参数</w:t>
      </w:r>
      <w:r w:rsidR="00565CCC">
        <w:rPr>
          <w:rFonts w:hint="eastAsia"/>
        </w:rPr>
        <w:t>和帧格式</w:t>
      </w:r>
      <w:r w:rsidR="00EC406E">
        <w:rPr>
          <w:rFonts w:hint="eastAsia"/>
        </w:rPr>
        <w:t>，对</w:t>
      </w:r>
      <w:r w:rsidR="00B8012F">
        <w:rPr>
          <w:rFonts w:hint="eastAsia"/>
        </w:rPr>
        <w:t>多径</w:t>
      </w:r>
      <w:r>
        <w:rPr>
          <w:rFonts w:hint="eastAsia"/>
        </w:rPr>
        <w:t>信道</w:t>
      </w:r>
      <w:r w:rsidR="00EC406E">
        <w:rPr>
          <w:rFonts w:hint="eastAsia"/>
        </w:rPr>
        <w:t>进行</w:t>
      </w:r>
      <w:r w:rsidR="00E67C76">
        <w:rPr>
          <w:rFonts w:hint="eastAsia"/>
        </w:rPr>
        <w:t>数学</w:t>
      </w:r>
      <w:r w:rsidR="00EC406E">
        <w:rPr>
          <w:rFonts w:hint="eastAsia"/>
        </w:rPr>
        <w:t>建模</w:t>
      </w:r>
      <w:r>
        <w:rPr>
          <w:rFonts w:hint="eastAsia"/>
        </w:rPr>
        <w:t>，</w:t>
      </w:r>
      <w:r w:rsidR="00E67C76">
        <w:rPr>
          <w:rFonts w:hint="eastAsia"/>
        </w:rPr>
        <w:t>从而</w:t>
      </w:r>
      <w:r>
        <w:t>搭建</w:t>
      </w:r>
      <w:r w:rsidR="00E67C76">
        <w:rPr>
          <w:rFonts w:hint="eastAsia"/>
        </w:rPr>
        <w:t>了仿真系统。</w:t>
      </w:r>
      <w:r w:rsidR="006B357F">
        <w:rPr>
          <w:rFonts w:hint="eastAsia"/>
        </w:rPr>
        <w:t>根据</w:t>
      </w:r>
      <w:r w:rsidR="001D763D">
        <w:rPr>
          <w:rFonts w:hint="eastAsia"/>
        </w:rPr>
        <w:t>系统的</w:t>
      </w:r>
      <w:r w:rsidR="008A6BC1">
        <w:rPr>
          <w:rFonts w:hint="eastAsia"/>
        </w:rPr>
        <w:t>性能和算法复杂度进行算法选择</w:t>
      </w:r>
      <w:r w:rsidR="000A1438">
        <w:rPr>
          <w:rFonts w:hint="eastAsia"/>
        </w:rPr>
        <w:t>，</w:t>
      </w:r>
      <w:r w:rsidR="000A1438">
        <w:t>确定</w:t>
      </w:r>
      <w:r w:rsidR="000A1438">
        <w:rPr>
          <w:rFonts w:hint="eastAsia"/>
        </w:rPr>
        <w:t>了最终的系统设计方案</w:t>
      </w:r>
      <w:r w:rsidR="008A6BC1">
        <w:rPr>
          <w:rFonts w:hint="eastAsia"/>
        </w:rPr>
        <w:t>。</w:t>
      </w:r>
      <w:r w:rsidR="00FE1580">
        <w:rPr>
          <w:rFonts w:hint="eastAsia"/>
        </w:rPr>
        <w:t>其中</w:t>
      </w:r>
      <w:r w:rsidR="008030A3">
        <w:rPr>
          <w:rFonts w:hint="eastAsia"/>
        </w:rPr>
        <w:t>详细介绍了导频的选取方案</w:t>
      </w:r>
      <w:r w:rsidR="008A6BC1">
        <w:rPr>
          <w:rFonts w:hint="eastAsia"/>
        </w:rPr>
        <w:t>及其</w:t>
      </w:r>
      <w:r w:rsidR="00286DF2">
        <w:rPr>
          <w:rFonts w:hint="eastAsia"/>
        </w:rPr>
        <w:t>同步性能</w:t>
      </w:r>
      <w:r w:rsidR="008A6BC1">
        <w:rPr>
          <w:rFonts w:hint="eastAsia"/>
        </w:rPr>
        <w:t>仿真结果</w:t>
      </w:r>
      <w:r w:rsidR="000638C9">
        <w:rPr>
          <w:rFonts w:hint="eastAsia"/>
        </w:rPr>
        <w:t>，</w:t>
      </w:r>
      <w:r w:rsidR="000638C9">
        <w:t>并</w:t>
      </w:r>
      <w:r w:rsidR="006B357F">
        <w:rPr>
          <w:rFonts w:hint="eastAsia"/>
        </w:rPr>
        <w:t>针对</w:t>
      </w:r>
      <w:r w:rsidR="00341DC2">
        <w:rPr>
          <w:rFonts w:hint="eastAsia"/>
        </w:rPr>
        <w:t>双系统</w:t>
      </w:r>
      <w:r w:rsidR="006B357F">
        <w:rPr>
          <w:rFonts w:hint="eastAsia"/>
        </w:rPr>
        <w:t>的协同通信</w:t>
      </w:r>
      <w:r w:rsidR="001D763D">
        <w:rPr>
          <w:rFonts w:hint="eastAsia"/>
        </w:rPr>
        <w:t>进行了控制信道协议的设计</w:t>
      </w:r>
      <w:r w:rsidR="009315E7">
        <w:rPr>
          <w:rFonts w:hint="eastAsia"/>
        </w:rPr>
        <w:t>。</w:t>
      </w:r>
      <w:r w:rsidR="00341DC2">
        <w:rPr>
          <w:rFonts w:hint="eastAsia"/>
        </w:rPr>
        <w:t>最后对本文仿真系统的仿真结果进行了描述和分析。</w:t>
      </w:r>
    </w:p>
    <w:p w:rsidR="006915F0" w:rsidRPr="006915F0" w:rsidRDefault="00766369" w:rsidP="006915F0">
      <w:pPr>
        <w:pStyle w:val="2"/>
        <w:spacing w:after="312"/>
        <w:rPr>
          <w:rFonts w:ascii="黑体" w:eastAsia="黑体" w:hAnsi="黑体"/>
          <w:b w:val="0"/>
          <w:sz w:val="28"/>
        </w:rPr>
      </w:pPr>
      <w:bookmarkStart w:id="44" w:name="_Toc535576119"/>
      <w:r w:rsidRPr="0066247B">
        <w:rPr>
          <w:rFonts w:ascii="黑体" w:eastAsia="黑体" w:hAnsi="黑体"/>
          <w:b w:val="0"/>
          <w:sz w:val="28"/>
        </w:rPr>
        <w:t>3.1</w:t>
      </w:r>
      <w:r w:rsidR="00497939" w:rsidRPr="0066247B">
        <w:rPr>
          <w:rFonts w:ascii="黑体" w:eastAsia="黑体" w:hAnsi="黑体"/>
          <w:b w:val="0"/>
          <w:sz w:val="28"/>
        </w:rPr>
        <w:t xml:space="preserve"> </w:t>
      </w:r>
      <w:r w:rsidR="00497939" w:rsidRPr="0066247B">
        <w:rPr>
          <w:rFonts w:ascii="黑体" w:eastAsia="黑体" w:hAnsi="黑体" w:hint="eastAsia"/>
          <w:b w:val="0"/>
          <w:sz w:val="28"/>
        </w:rPr>
        <w:t>系统</w:t>
      </w:r>
      <w:r w:rsidR="007F2BEA">
        <w:rPr>
          <w:rFonts w:ascii="黑体" w:eastAsia="黑体" w:hAnsi="黑体" w:hint="eastAsia"/>
          <w:b w:val="0"/>
          <w:sz w:val="28"/>
        </w:rPr>
        <w:t>结构</w:t>
      </w:r>
      <w:r w:rsidR="00A2771F">
        <w:rPr>
          <w:rFonts w:ascii="黑体" w:eastAsia="黑体" w:hAnsi="黑体" w:hint="eastAsia"/>
          <w:b w:val="0"/>
          <w:sz w:val="28"/>
        </w:rPr>
        <w:t>及</w:t>
      </w:r>
      <w:r w:rsidR="00497939" w:rsidRPr="0066247B">
        <w:rPr>
          <w:rFonts w:ascii="黑体" w:eastAsia="黑体" w:hAnsi="黑体" w:hint="eastAsia"/>
          <w:b w:val="0"/>
          <w:sz w:val="28"/>
        </w:rPr>
        <w:t>参数设计</w:t>
      </w:r>
      <w:bookmarkEnd w:id="44"/>
    </w:p>
    <w:p w:rsidR="00925280" w:rsidRDefault="00341DC2" w:rsidP="00CB5392">
      <w:pPr>
        <w:ind w:firstLineChars="200" w:firstLine="480"/>
      </w:pPr>
      <w:r>
        <w:rPr>
          <w:rFonts w:hint="eastAsia"/>
        </w:rPr>
        <w:t>业务系统</w:t>
      </w:r>
      <w:r w:rsidR="00A92D15" w:rsidRPr="00925280">
        <w:rPr>
          <w:rFonts w:hint="eastAsia"/>
        </w:rPr>
        <w:t>采用正交频分复用</w:t>
      </w:r>
      <w:r w:rsidR="00A92D15" w:rsidRPr="00925280">
        <w:rPr>
          <w:rFonts w:hint="eastAsia"/>
        </w:rPr>
        <w:t>OFDM</w:t>
      </w:r>
      <w:r w:rsidR="00A92D15" w:rsidRPr="00925280">
        <w:rPr>
          <w:rFonts w:hint="eastAsia"/>
        </w:rPr>
        <w:t>系统</w:t>
      </w:r>
      <w:r w:rsidR="00A92D15">
        <w:rPr>
          <w:rFonts w:hint="eastAsia"/>
        </w:rPr>
        <w:t>，</w:t>
      </w:r>
      <w:r w:rsidR="00925280" w:rsidRPr="00925280">
        <w:t>系统</w:t>
      </w:r>
      <w:r w:rsidR="00925280" w:rsidRPr="00925280">
        <w:rPr>
          <w:rFonts w:hint="eastAsia"/>
        </w:rPr>
        <w:t>框架如图</w:t>
      </w:r>
      <w:r w:rsidR="00925280" w:rsidRPr="00925280">
        <w:rPr>
          <w:rFonts w:hint="eastAsia"/>
        </w:rPr>
        <w:t>3</w:t>
      </w:r>
      <w:r w:rsidR="006C1F30">
        <w:t>-1</w:t>
      </w:r>
      <w:r w:rsidR="00925280" w:rsidRPr="00925280">
        <w:rPr>
          <w:rFonts w:hint="eastAsia"/>
        </w:rPr>
        <w:t>所示：</w:t>
      </w:r>
    </w:p>
    <w:p w:rsidR="00235923" w:rsidRPr="006915F0" w:rsidRDefault="00D2728B" w:rsidP="00351FB7">
      <w:pPr>
        <w:pStyle w:val="af5"/>
      </w:pPr>
      <w:r>
        <w:object w:dxaOrig="1440" w:dyaOrig="1440">
          <v:shape id="_x0000_s1056" type="#_x0000_t75" alt="" style="position:absolute;left:0;text-align:left;margin-left:0;margin-top:4.55pt;width:415.25pt;height:148.25pt;z-index:251675648;mso-wrap-edited:f;mso-width-percent:0;mso-height-percent:0;mso-position-horizontal-relative:text;mso-position-vertical-relative:text;mso-width-percent:0;mso-height-percent:0;mso-width-relative:page;mso-height-relative:page">
            <v:imagedata r:id="rId110" o:title=""/>
            <w10:wrap type="topAndBottom"/>
          </v:shape>
          <o:OLEObject Type="Embed" ProgID="Visio.Drawing.15" ShapeID="_x0000_s1056" DrawAspect="Content" ObjectID="_1618857913" r:id="rId111"/>
        </w:object>
      </w:r>
      <w:r w:rsidR="006915F0" w:rsidRPr="006915F0">
        <w:rPr>
          <w:rFonts w:hint="eastAsia"/>
        </w:rPr>
        <w:t>图</w:t>
      </w:r>
      <w:r w:rsidR="006915F0" w:rsidRPr="00503417">
        <w:t>3-1</w:t>
      </w:r>
      <w:r w:rsidR="006915F0" w:rsidRPr="006915F0">
        <w:t xml:space="preserve"> </w:t>
      </w:r>
      <w:r w:rsidR="00341DC2">
        <w:rPr>
          <w:rFonts w:hint="eastAsia"/>
        </w:rPr>
        <w:t>业务系统</w:t>
      </w:r>
      <w:r w:rsidR="006915F0" w:rsidRPr="006915F0">
        <w:rPr>
          <w:rFonts w:hint="eastAsia"/>
        </w:rPr>
        <w:t>方案设计框图</w:t>
      </w:r>
    </w:p>
    <w:p w:rsidR="006A2F46" w:rsidRDefault="00DC2BE6" w:rsidP="005F4B71">
      <w:pPr>
        <w:ind w:firstLineChars="200" w:firstLine="480"/>
      </w:pPr>
      <w:r w:rsidRPr="00523780">
        <w:t>OFDM</w:t>
      </w:r>
      <w:r w:rsidR="0070657E" w:rsidRPr="0070657E">
        <w:rPr>
          <w:rFonts w:hint="eastAsia"/>
        </w:rPr>
        <w:t>系统基带信号采样率为</w:t>
      </w:r>
      <w:r w:rsidR="00C63B7C">
        <w:t>40.96</w:t>
      </w:r>
      <w:r w:rsidR="00341DC2">
        <w:t>MHz</w:t>
      </w:r>
      <w:r w:rsidR="00341DC2">
        <w:rPr>
          <w:rFonts w:hint="eastAsia"/>
        </w:rPr>
        <w:t>，</w:t>
      </w:r>
      <w:r w:rsidR="00891791">
        <w:rPr>
          <w:rFonts w:hint="eastAsia"/>
        </w:rPr>
        <w:t>考虑到窄带干扰</w:t>
      </w:r>
      <w:r w:rsidR="003B79EA">
        <w:rPr>
          <w:rFonts w:hint="eastAsia"/>
        </w:rPr>
        <w:t>实际可用带宽</w:t>
      </w:r>
      <w:r w:rsidR="00341DC2">
        <w:rPr>
          <w:rFonts w:hint="eastAsia"/>
        </w:rPr>
        <w:t>大约</w:t>
      </w:r>
      <w:r w:rsidR="003B79EA">
        <w:rPr>
          <w:rFonts w:hint="eastAsia"/>
        </w:rPr>
        <w:t>为</w:t>
      </w:r>
      <w:r w:rsidR="003B79EA">
        <w:rPr>
          <w:rFonts w:hint="eastAsia"/>
        </w:rPr>
        <w:t>30M</w:t>
      </w:r>
      <w:r w:rsidR="003B79EA">
        <w:rPr>
          <w:rFonts w:hint="eastAsia"/>
        </w:rPr>
        <w:t>，</w:t>
      </w:r>
      <w:r w:rsidR="0070657E">
        <w:rPr>
          <w:rFonts w:hint="eastAsia"/>
        </w:rPr>
        <w:t>子载波间隔为</w:t>
      </w:r>
      <w:r w:rsidR="00AB686E">
        <w:rPr>
          <w:rFonts w:hint="eastAsia"/>
        </w:rPr>
        <w:t>20</w:t>
      </w:r>
      <w:r w:rsidR="00341DC2">
        <w:t>kHz</w:t>
      </w:r>
      <w:r w:rsidR="00341DC2">
        <w:rPr>
          <w:rFonts w:hint="eastAsia"/>
        </w:rPr>
        <w:t>，</w:t>
      </w:r>
      <w:r w:rsidR="0011357A">
        <w:rPr>
          <w:rFonts w:hint="eastAsia"/>
        </w:rPr>
        <w:t>因此</w:t>
      </w:r>
      <w:r w:rsidR="0070657E">
        <w:rPr>
          <w:rFonts w:hint="eastAsia"/>
        </w:rPr>
        <w:t>一个</w:t>
      </w:r>
      <w:r w:rsidR="0070657E">
        <w:rPr>
          <w:rFonts w:hint="eastAsia"/>
        </w:rPr>
        <w:t>OFDM</w:t>
      </w:r>
      <w:r w:rsidR="0070657E">
        <w:rPr>
          <w:rFonts w:hint="eastAsia"/>
        </w:rPr>
        <w:t>符号内可用子载波数目为</w:t>
      </w:r>
      <w:r w:rsidR="0070657E">
        <w:rPr>
          <w:rFonts w:hint="eastAsia"/>
        </w:rPr>
        <w:t>1500</w:t>
      </w:r>
      <w:r>
        <w:rPr>
          <w:rFonts w:hint="eastAsia"/>
        </w:rPr>
        <w:t>。</w:t>
      </w:r>
      <w:r>
        <w:rPr>
          <w:rFonts w:hint="eastAsia"/>
        </w:rPr>
        <w:t>FFT</w:t>
      </w:r>
      <w:r>
        <w:rPr>
          <w:rFonts w:hint="eastAsia"/>
        </w:rPr>
        <w:t>点数为</w:t>
      </w:r>
      <w:r>
        <w:rPr>
          <w:rFonts w:hint="eastAsia"/>
        </w:rPr>
        <w:t>2048</w:t>
      </w:r>
      <w:r>
        <w:rPr>
          <w:rFonts w:hint="eastAsia"/>
        </w:rPr>
        <w:t>，</w:t>
      </w:r>
      <w:r>
        <w:t>符号</w:t>
      </w:r>
      <w:r>
        <w:rPr>
          <w:rFonts w:hint="eastAsia"/>
        </w:rPr>
        <w:t>周期为</w:t>
      </w:r>
      <w:r>
        <w:rPr>
          <w:rFonts w:hint="eastAsia"/>
        </w:rPr>
        <w:t>0</w:t>
      </w:r>
      <w:r w:rsidR="003C7DBF">
        <w:t>.05</w:t>
      </w:r>
      <w:r>
        <w:rPr>
          <w:rFonts w:hint="eastAsia"/>
        </w:rPr>
        <w:t>ms</w:t>
      </w:r>
      <w:r>
        <w:rPr>
          <w:rFonts w:hint="eastAsia"/>
        </w:rPr>
        <w:t>，那么</w:t>
      </w:r>
      <w:r>
        <w:rPr>
          <w:rFonts w:hint="eastAsia"/>
        </w:rPr>
        <w:t>1</w:t>
      </w:r>
      <w:r>
        <w:t>ms</w:t>
      </w:r>
      <w:r>
        <w:rPr>
          <w:rFonts w:hint="eastAsia"/>
        </w:rPr>
        <w:t>内共有采样点</w:t>
      </w:r>
      <w:r w:rsidR="00341DC2">
        <w:rPr>
          <w:rFonts w:hint="eastAsia"/>
        </w:rPr>
        <w:t>数</w:t>
      </w:r>
      <w:r w:rsidR="00F93BF7">
        <w:t>40960</w:t>
      </w:r>
      <w:r>
        <w:rPr>
          <w:rFonts w:hint="eastAsia"/>
        </w:rPr>
        <w:t>。其中</w:t>
      </w:r>
      <w:r>
        <w:rPr>
          <w:rFonts w:hint="eastAsia"/>
        </w:rPr>
        <w:t>19</w:t>
      </w:r>
      <w:r>
        <w:rPr>
          <w:rFonts w:hint="eastAsia"/>
        </w:rPr>
        <w:t>个</w:t>
      </w:r>
      <w:r>
        <w:rPr>
          <w:rFonts w:hint="eastAsia"/>
        </w:rPr>
        <w:t>OFDM</w:t>
      </w:r>
      <w:r>
        <w:rPr>
          <w:rFonts w:hint="eastAsia"/>
        </w:rPr>
        <w:t>符号共占</w:t>
      </w:r>
      <w:r>
        <w:rPr>
          <w:rFonts w:hint="eastAsia"/>
        </w:rPr>
        <w:t>19*2048</w:t>
      </w:r>
      <w:r>
        <w:rPr>
          <w:rFonts w:hint="eastAsia"/>
        </w:rPr>
        <w:t>个样点，剩余</w:t>
      </w:r>
      <w:r>
        <w:rPr>
          <w:rFonts w:hint="eastAsia"/>
        </w:rPr>
        <w:t>2048</w:t>
      </w:r>
      <w:r>
        <w:rPr>
          <w:rFonts w:hint="eastAsia"/>
        </w:rPr>
        <w:t>个样点分布在</w:t>
      </w:r>
      <w:r>
        <w:rPr>
          <w:rFonts w:hint="eastAsia"/>
        </w:rPr>
        <w:t>19</w:t>
      </w:r>
      <w:r>
        <w:rPr>
          <w:rFonts w:hint="eastAsia"/>
        </w:rPr>
        <w:t>个</w:t>
      </w:r>
      <w:r>
        <w:rPr>
          <w:rFonts w:hint="eastAsia"/>
        </w:rPr>
        <w:t>OFDM</w:t>
      </w:r>
      <w:r>
        <w:rPr>
          <w:rFonts w:hint="eastAsia"/>
        </w:rPr>
        <w:t>符号的</w:t>
      </w:r>
      <w:r>
        <w:rPr>
          <w:rFonts w:hint="eastAsia"/>
        </w:rPr>
        <w:t>CP</w:t>
      </w:r>
      <w:r>
        <w:rPr>
          <w:rFonts w:hint="eastAsia"/>
        </w:rPr>
        <w:t>中，其中第一个符号为导频数据，</w:t>
      </w:r>
      <w:r>
        <w:t>CP</w:t>
      </w:r>
      <w:r>
        <w:rPr>
          <w:rFonts w:hint="eastAsia"/>
        </w:rPr>
        <w:t>长度为</w:t>
      </w:r>
      <w:r w:rsidR="00341DC2">
        <w:rPr>
          <w:rFonts w:hint="eastAsia"/>
        </w:rPr>
        <w:t>122</w:t>
      </w:r>
      <w:r w:rsidR="00341DC2">
        <w:rPr>
          <w:rFonts w:hint="eastAsia"/>
        </w:rPr>
        <w:t>，</w:t>
      </w:r>
      <w:r>
        <w:rPr>
          <w:rFonts w:hint="eastAsia"/>
        </w:rPr>
        <w:t>其余</w:t>
      </w:r>
      <w:r>
        <w:rPr>
          <w:rFonts w:hint="eastAsia"/>
        </w:rPr>
        <w:t>18</w:t>
      </w:r>
      <w:r>
        <w:rPr>
          <w:rFonts w:hint="eastAsia"/>
        </w:rPr>
        <w:t>个符号</w:t>
      </w:r>
      <w:r w:rsidR="004F738D">
        <w:rPr>
          <w:rFonts w:hint="eastAsia"/>
        </w:rPr>
        <w:t>结构相同，</w:t>
      </w:r>
      <w:r w:rsidR="004F738D">
        <w:t>用来</w:t>
      </w:r>
      <w:r>
        <w:rPr>
          <w:rFonts w:hint="eastAsia"/>
        </w:rPr>
        <w:t>传送</w:t>
      </w:r>
      <w:r w:rsidR="00117DE2">
        <w:rPr>
          <w:rFonts w:hint="eastAsia"/>
        </w:rPr>
        <w:t>实际</w:t>
      </w:r>
      <w:r>
        <w:rPr>
          <w:rFonts w:hint="eastAsia"/>
        </w:rPr>
        <w:t>数据，</w:t>
      </w:r>
      <w:r>
        <w:rPr>
          <w:rFonts w:hint="eastAsia"/>
        </w:rPr>
        <w:t>CP</w:t>
      </w:r>
      <w:r>
        <w:rPr>
          <w:rFonts w:hint="eastAsia"/>
        </w:rPr>
        <w:t>长度为</w:t>
      </w:r>
      <w:r>
        <w:rPr>
          <w:rFonts w:hint="eastAsia"/>
        </w:rPr>
        <w:t>107</w:t>
      </w:r>
      <w:r w:rsidR="007522ED">
        <w:rPr>
          <w:rFonts w:hint="eastAsia"/>
        </w:rPr>
        <w:t>。</w:t>
      </w:r>
      <w:r>
        <w:rPr>
          <w:rFonts w:hint="eastAsia"/>
        </w:rPr>
        <w:t>CP</w:t>
      </w:r>
      <w:r>
        <w:rPr>
          <w:rFonts w:hint="eastAsia"/>
        </w:rPr>
        <w:t>占比</w:t>
      </w:r>
      <w:r>
        <w:rPr>
          <w:rFonts w:hint="eastAsia"/>
        </w:rPr>
        <w:t>5</w:t>
      </w:r>
      <w:r>
        <w:t>%</w:t>
      </w:r>
      <w:r>
        <w:t>，</w:t>
      </w:r>
      <w:r>
        <w:rPr>
          <w:rFonts w:hint="eastAsia"/>
        </w:rPr>
        <w:t>最短</w:t>
      </w:r>
      <w:r>
        <w:rPr>
          <w:rFonts w:hint="eastAsia"/>
        </w:rPr>
        <w:t>CP</w:t>
      </w:r>
      <w:r>
        <w:rPr>
          <w:rFonts w:hint="eastAsia"/>
        </w:rPr>
        <w:t>的长度约为</w:t>
      </w:r>
      <w:r w:rsidR="00990449">
        <w:rPr>
          <w:rFonts w:hint="eastAsia"/>
        </w:rPr>
        <w:t>2.612</w:t>
      </w:r>
      <w:r>
        <w:rPr>
          <w:rFonts w:hint="eastAsia"/>
        </w:rPr>
        <w:t>us</w:t>
      </w:r>
      <w:r w:rsidR="00FE5C7D">
        <w:rPr>
          <w:rFonts w:hint="eastAsia"/>
        </w:rPr>
        <w:t>，</w:t>
      </w:r>
      <w:r w:rsidR="001034FE">
        <w:rPr>
          <w:rFonts w:hint="eastAsia"/>
        </w:rPr>
        <w:t>帧结构如下图</w:t>
      </w:r>
      <w:r w:rsidR="001034FE">
        <w:rPr>
          <w:rFonts w:hint="eastAsia"/>
        </w:rPr>
        <w:t>3</w:t>
      </w:r>
      <w:r w:rsidR="007C0151">
        <w:t>-2</w:t>
      </w:r>
      <w:r w:rsidR="001034FE">
        <w:rPr>
          <w:rFonts w:hint="eastAsia"/>
        </w:rPr>
        <w:t>所示</w:t>
      </w:r>
      <w:r>
        <w:rPr>
          <w:rFonts w:hint="eastAsia"/>
        </w:rPr>
        <w:t>。</w:t>
      </w:r>
      <w:r w:rsidR="006A2F46">
        <w:rPr>
          <w:rFonts w:hint="eastAsia"/>
        </w:rPr>
        <w:t>Turbo</w:t>
      </w:r>
      <w:r w:rsidR="006A2F46">
        <w:rPr>
          <w:rFonts w:hint="eastAsia"/>
        </w:rPr>
        <w:t>编码和速率匹配的码率为</w:t>
      </w:r>
      <w:r w:rsidR="006A2F46">
        <w:rPr>
          <w:rFonts w:hint="eastAsia"/>
        </w:rPr>
        <w:t>1/2</w:t>
      </w:r>
      <w:r w:rsidR="004237C5">
        <w:rPr>
          <w:rFonts w:hint="eastAsia"/>
        </w:rPr>
        <w:t>、</w:t>
      </w:r>
      <w:r w:rsidR="006A2F46">
        <w:rPr>
          <w:rFonts w:hint="eastAsia"/>
        </w:rPr>
        <w:t>1/3</w:t>
      </w:r>
      <w:r w:rsidR="004237C5">
        <w:rPr>
          <w:rFonts w:hint="eastAsia"/>
        </w:rPr>
        <w:t>、</w:t>
      </w:r>
      <w:r w:rsidR="006A2F46">
        <w:rPr>
          <w:rFonts w:hint="eastAsia"/>
        </w:rPr>
        <w:t xml:space="preserve">2/3 </w:t>
      </w:r>
      <w:r w:rsidR="006A2F46">
        <w:rPr>
          <w:rFonts w:hint="eastAsia"/>
        </w:rPr>
        <w:t>三种，</w:t>
      </w:r>
      <w:r w:rsidR="006A2F46">
        <w:t>对应</w:t>
      </w:r>
      <w:r w:rsidR="006A2F46">
        <w:rPr>
          <w:rFonts w:hint="eastAsia"/>
        </w:rPr>
        <w:t>的调制方式分别为</w:t>
      </w:r>
      <w:r w:rsidR="001034FE">
        <w:rPr>
          <w:rFonts w:hint="eastAsia"/>
        </w:rPr>
        <w:t>16QAM</w:t>
      </w:r>
      <w:r w:rsidR="004237C5">
        <w:rPr>
          <w:rFonts w:hint="eastAsia"/>
        </w:rPr>
        <w:t>、</w:t>
      </w:r>
      <w:r w:rsidR="001034FE">
        <w:rPr>
          <w:rFonts w:hint="eastAsia"/>
        </w:rPr>
        <w:t>QPSK</w:t>
      </w:r>
      <w:r w:rsidR="004237C5">
        <w:rPr>
          <w:rFonts w:hint="eastAsia"/>
        </w:rPr>
        <w:t>、</w:t>
      </w:r>
      <w:r w:rsidR="006A2F46">
        <w:rPr>
          <w:rFonts w:hint="eastAsia"/>
        </w:rPr>
        <w:t>QPSK</w:t>
      </w:r>
      <w:r w:rsidR="006A2F46">
        <w:rPr>
          <w:rFonts w:hint="eastAsia"/>
        </w:rPr>
        <w:t>，</w:t>
      </w:r>
      <w:r w:rsidR="006A2F46">
        <w:t>那么</w:t>
      </w:r>
      <w:r w:rsidR="006A2F46">
        <w:rPr>
          <w:rFonts w:hint="eastAsia"/>
        </w:rPr>
        <w:t>对应的比特速率分别为</w:t>
      </w:r>
      <w:r w:rsidR="006A2F46">
        <w:rPr>
          <w:rFonts w:hint="eastAsia"/>
        </w:rPr>
        <w:t>54</w:t>
      </w:r>
      <w:r w:rsidR="006A2F46">
        <w:t>Mbps</w:t>
      </w:r>
      <w:r w:rsidR="005444F8">
        <w:rPr>
          <w:rFonts w:hint="eastAsia"/>
        </w:rPr>
        <w:t>、</w:t>
      </w:r>
      <w:r w:rsidR="006A2F46">
        <w:rPr>
          <w:rFonts w:hint="eastAsia"/>
        </w:rPr>
        <w:t>18</w:t>
      </w:r>
      <w:r w:rsidR="006A2F46">
        <w:t>Mbps</w:t>
      </w:r>
      <w:r w:rsidR="005444F8">
        <w:rPr>
          <w:rFonts w:hint="eastAsia"/>
        </w:rPr>
        <w:t>、</w:t>
      </w:r>
      <w:r w:rsidR="006A2F46">
        <w:rPr>
          <w:rFonts w:hint="eastAsia"/>
        </w:rPr>
        <w:t>36</w:t>
      </w:r>
      <w:r w:rsidR="006A2F46">
        <w:t>Mbps</w:t>
      </w:r>
      <w:r w:rsidR="006A2F46">
        <w:rPr>
          <w:rFonts w:hint="eastAsia"/>
        </w:rPr>
        <w:t>，</w:t>
      </w:r>
      <w:r w:rsidR="006A2F46">
        <w:t>满足</w:t>
      </w:r>
      <w:r w:rsidR="006A2F46">
        <w:rPr>
          <w:rFonts w:hint="eastAsia"/>
        </w:rPr>
        <w:t>大部分</w:t>
      </w:r>
      <w:r w:rsidR="001034FE">
        <w:rPr>
          <w:rFonts w:hint="eastAsia"/>
        </w:rPr>
        <w:t>系统</w:t>
      </w:r>
      <w:r w:rsidR="006A2F46">
        <w:rPr>
          <w:rFonts w:hint="eastAsia"/>
        </w:rPr>
        <w:t>的速率要求。</w:t>
      </w:r>
    </w:p>
    <w:p w:rsidR="00EA54A6" w:rsidRDefault="00EA54A6">
      <w:pPr>
        <w:widowControl/>
        <w:spacing w:line="240" w:lineRule="auto"/>
        <w:jc w:val="left"/>
      </w:pPr>
      <w:r>
        <w:br w:type="page"/>
      </w:r>
    </w:p>
    <w:p w:rsidR="006915F0" w:rsidRPr="006915F0" w:rsidRDefault="00D2728B" w:rsidP="006915F0">
      <w:pPr>
        <w:jc w:val="left"/>
      </w:pPr>
      <w:r>
        <w:rPr>
          <w:noProof/>
        </w:rPr>
        <w:lastRenderedPageBreak/>
        <w:object w:dxaOrig="1440" w:dyaOrig="1440">
          <v:shape id="_x0000_s1055" type="#_x0000_t75" alt="" style="position:absolute;margin-left:66.55pt;margin-top:21.4pt;width:283.2pt;height:311.6pt;z-index:251677696;mso-wrap-edited:f;mso-width-percent:0;mso-height-percent:0;mso-position-horizontal-relative:text;mso-position-vertical-relative:text;mso-width-percent:0;mso-height-percent:0;mso-width-relative:page;mso-height-relative:page">
            <v:imagedata r:id="rId112" o:title=""/>
            <w10:wrap type="topAndBottom"/>
          </v:shape>
          <o:OLEObject Type="Embed" ProgID="Visio.Drawing.15" ShapeID="_x0000_s1055" DrawAspect="Content" ObjectID="_1618857914" r:id="rId113"/>
        </w:object>
      </w:r>
    </w:p>
    <w:p w:rsidR="00141379" w:rsidRPr="00B50132" w:rsidRDefault="00A96DFE" w:rsidP="00351FB7">
      <w:pPr>
        <w:pStyle w:val="af5"/>
      </w:pPr>
      <w:r w:rsidRPr="002B5897">
        <w:rPr>
          <w:rFonts w:hint="eastAsia"/>
        </w:rPr>
        <w:t>图</w:t>
      </w:r>
      <w:r w:rsidRPr="00503417">
        <w:t>3</w:t>
      </w:r>
      <w:r w:rsidR="002B5897" w:rsidRPr="00503417">
        <w:t>-2</w:t>
      </w:r>
      <w:r w:rsidRPr="002B5897">
        <w:t xml:space="preserve"> </w:t>
      </w:r>
      <w:r w:rsidR="001E70A3">
        <w:rPr>
          <w:rFonts w:hint="eastAsia"/>
        </w:rPr>
        <w:t>业务</w:t>
      </w:r>
      <w:r w:rsidRPr="002B5897">
        <w:rPr>
          <w:rFonts w:hint="eastAsia"/>
        </w:rPr>
        <w:t>系统帧结构</w:t>
      </w:r>
    </w:p>
    <w:p w:rsidR="00D106F1" w:rsidRDefault="00D2728B" w:rsidP="00CB5392">
      <w:pPr>
        <w:ind w:firstLineChars="200" w:firstLine="480"/>
      </w:pPr>
      <w:r>
        <w:rPr>
          <w:noProof/>
        </w:rPr>
        <w:object w:dxaOrig="1440" w:dyaOrig="1440">
          <v:shape id="_x0000_s1054" type="#_x0000_t75" alt="" style="position:absolute;left:0;text-align:left;margin-left:1.3pt;margin-top:29.4pt;width:414.2pt;height:143.5pt;z-index:251679744;mso-wrap-edited:f;mso-width-percent:0;mso-height-percent:0;mso-position-horizontal-relative:text;mso-position-vertical-relative:text;mso-width-percent:0;mso-height-percent:0;mso-width-relative:page;mso-height-relative:page">
            <v:imagedata r:id="rId114" o:title=""/>
            <w10:wrap type="topAndBottom"/>
          </v:shape>
          <o:OLEObject Type="Embed" ProgID="Visio.Drawing.15" ShapeID="_x0000_s1054" DrawAspect="Content" ObjectID="_1618857915" r:id="rId115"/>
        </w:object>
      </w:r>
      <w:r w:rsidR="00D106F1">
        <w:rPr>
          <w:rFonts w:hint="eastAsia"/>
        </w:rPr>
        <w:t>控制信道采用单载波频域均衡</w:t>
      </w:r>
      <w:r w:rsidR="00D106F1">
        <w:rPr>
          <w:rFonts w:hint="eastAsia"/>
        </w:rPr>
        <w:t>SC-FDE</w:t>
      </w:r>
      <w:r w:rsidR="00D106F1">
        <w:rPr>
          <w:rFonts w:hint="eastAsia"/>
        </w:rPr>
        <w:t>系统。系统框架如图</w:t>
      </w:r>
      <w:r w:rsidR="0044480B">
        <w:rPr>
          <w:rFonts w:hint="eastAsia"/>
        </w:rPr>
        <w:t>3</w:t>
      </w:r>
      <w:r w:rsidR="0044480B">
        <w:t>-3</w:t>
      </w:r>
      <w:r w:rsidR="00D106F1">
        <w:rPr>
          <w:rFonts w:hint="eastAsia"/>
        </w:rPr>
        <w:t>所示：</w:t>
      </w:r>
    </w:p>
    <w:p w:rsidR="00D106F1" w:rsidRPr="00B50132" w:rsidRDefault="00D106F1" w:rsidP="00351FB7">
      <w:pPr>
        <w:pStyle w:val="af5"/>
      </w:pPr>
      <w:r w:rsidRPr="004E3601">
        <w:rPr>
          <w:rFonts w:hint="eastAsia"/>
        </w:rPr>
        <w:t>图</w:t>
      </w:r>
      <w:r w:rsidR="00FC5F73" w:rsidRPr="00503417">
        <w:t>3-3</w:t>
      </w:r>
      <w:r w:rsidRPr="004E3601">
        <w:t xml:space="preserve"> </w:t>
      </w:r>
      <w:r w:rsidR="007522ED">
        <w:rPr>
          <w:rFonts w:hint="eastAsia"/>
        </w:rPr>
        <w:t>控制系统</w:t>
      </w:r>
      <w:r w:rsidRPr="004E3601">
        <w:rPr>
          <w:rFonts w:hint="eastAsia"/>
        </w:rPr>
        <w:t>方案设计框图</w:t>
      </w:r>
    </w:p>
    <w:p w:rsidR="00FF097B" w:rsidRDefault="00D106F1" w:rsidP="005F4B71">
      <w:pPr>
        <w:ind w:firstLineChars="200" w:firstLine="480"/>
      </w:pPr>
      <w:r>
        <w:t>SC-FDE</w:t>
      </w:r>
      <w:r>
        <w:rPr>
          <w:rFonts w:hint="eastAsia"/>
        </w:rPr>
        <w:t>系统基带信号采样率为</w:t>
      </w:r>
      <w:r>
        <w:rPr>
          <w:rFonts w:hint="eastAsia"/>
        </w:rPr>
        <w:t>20.48M</w:t>
      </w:r>
      <w:r>
        <w:rPr>
          <w:rFonts w:hint="eastAsia"/>
        </w:rPr>
        <w:t>，</w:t>
      </w:r>
      <w:r>
        <w:rPr>
          <w:rFonts w:hint="eastAsia"/>
        </w:rPr>
        <w:t>FFT</w:t>
      </w:r>
      <w:r>
        <w:rPr>
          <w:rFonts w:hint="eastAsia"/>
        </w:rPr>
        <w:t>点数为</w:t>
      </w:r>
      <w:r>
        <w:rPr>
          <w:rFonts w:hint="eastAsia"/>
        </w:rPr>
        <w:t>2</w:t>
      </w:r>
      <w:r>
        <w:t>048</w:t>
      </w:r>
      <w:r>
        <w:rPr>
          <w:rFonts w:hint="eastAsia"/>
        </w:rPr>
        <w:t>。</w:t>
      </w:r>
      <w:r>
        <w:t>SC-FDE</w:t>
      </w:r>
      <w:r>
        <w:rPr>
          <w:rFonts w:hint="eastAsia"/>
        </w:rPr>
        <w:t>系统以</w:t>
      </w:r>
      <w:r>
        <w:rPr>
          <w:rFonts w:hint="eastAsia"/>
        </w:rPr>
        <w:t>10</w:t>
      </w:r>
      <w:r>
        <w:t>ms</w:t>
      </w:r>
      <w:r>
        <w:rPr>
          <w:rFonts w:hint="eastAsia"/>
        </w:rPr>
        <w:t>为单位发送一帧数据，</w:t>
      </w:r>
      <w:r>
        <w:rPr>
          <w:rFonts w:hint="eastAsia"/>
        </w:rPr>
        <w:t>10</w:t>
      </w:r>
      <w:r>
        <w:t>ms</w:t>
      </w:r>
      <w:r>
        <w:rPr>
          <w:rFonts w:hint="eastAsia"/>
        </w:rPr>
        <w:t>内共有采样点</w:t>
      </w:r>
      <w:r>
        <w:rPr>
          <w:rFonts w:hint="eastAsia"/>
        </w:rPr>
        <w:t>204800</w:t>
      </w:r>
      <w:r>
        <w:rPr>
          <w:rFonts w:hint="eastAsia"/>
        </w:rPr>
        <w:t>，</w:t>
      </w:r>
      <w:r w:rsidRPr="00BB6447">
        <w:rPr>
          <w:rFonts w:hint="eastAsia"/>
        </w:rPr>
        <w:t>由</w:t>
      </w:r>
      <w:r w:rsidRPr="00BB6447">
        <w:t>长为</w:t>
      </w:r>
      <w:r w:rsidRPr="00BB6447">
        <w:rPr>
          <w:rFonts w:hint="eastAsia"/>
        </w:rPr>
        <w:t>17600</w:t>
      </w:r>
      <w:r w:rsidRPr="00BB6447">
        <w:t>的导频部分和长为</w:t>
      </w:r>
      <w:r w:rsidRPr="00BB6447">
        <w:rPr>
          <w:rFonts w:hint="eastAsia"/>
        </w:rPr>
        <w:t>187200</w:t>
      </w:r>
      <w:r w:rsidRPr="00BB6447">
        <w:t>的数据</w:t>
      </w:r>
      <w:r w:rsidRPr="00BB6447">
        <w:rPr>
          <w:rFonts w:hint="eastAsia"/>
        </w:rPr>
        <w:t>部分</w:t>
      </w:r>
      <w:r>
        <w:t>组成</w:t>
      </w:r>
      <w:r>
        <w:rPr>
          <w:rFonts w:hint="eastAsia"/>
        </w:rPr>
        <w:t>，</w:t>
      </w:r>
      <w:r>
        <w:t>具体</w:t>
      </w:r>
      <w:r>
        <w:rPr>
          <w:rFonts w:hint="eastAsia"/>
        </w:rPr>
        <w:t>的帧结构由下图</w:t>
      </w:r>
      <w:r w:rsidR="000416A1">
        <w:rPr>
          <w:rFonts w:hint="eastAsia"/>
        </w:rPr>
        <w:t>3</w:t>
      </w:r>
      <w:r w:rsidR="000416A1">
        <w:t>-4</w:t>
      </w:r>
      <w:r>
        <w:rPr>
          <w:rFonts w:hint="eastAsia"/>
        </w:rPr>
        <w:t>所示：</w:t>
      </w:r>
    </w:p>
    <w:p w:rsidR="00B50132" w:rsidRDefault="00B50132" w:rsidP="00AE650D">
      <w:pPr>
        <w:rPr>
          <w:rFonts w:ascii="楷体" w:eastAsia="楷体" w:hAnsi="楷体"/>
        </w:rPr>
      </w:pPr>
    </w:p>
    <w:p w:rsidR="00336FF8" w:rsidRDefault="00336FF8" w:rsidP="00AE650D">
      <w:pPr>
        <w:rPr>
          <w:rFonts w:ascii="楷体" w:eastAsia="楷体" w:hAnsi="楷体"/>
        </w:rPr>
      </w:pPr>
    </w:p>
    <w:p w:rsidR="00336FF8" w:rsidRDefault="00336FF8" w:rsidP="00AE650D">
      <w:pPr>
        <w:rPr>
          <w:rFonts w:ascii="楷体" w:eastAsia="楷体" w:hAnsi="楷体"/>
        </w:rPr>
      </w:pPr>
    </w:p>
    <w:p w:rsidR="00336FF8" w:rsidRDefault="00D2728B" w:rsidP="00AE650D">
      <w:pPr>
        <w:rPr>
          <w:rFonts w:ascii="楷体" w:eastAsia="楷体" w:hAnsi="楷体"/>
        </w:rPr>
      </w:pPr>
      <w:r>
        <w:rPr>
          <w:rFonts w:ascii="楷体" w:eastAsia="楷体" w:hAnsi="楷体"/>
          <w:noProof/>
        </w:rPr>
        <w:lastRenderedPageBreak/>
        <w:object w:dxaOrig="1440" w:dyaOrig="1440">
          <v:shape id="_x0000_s1053" type="#_x0000_t75" alt="" style="position:absolute;left:0;text-align:left;margin-left:63.65pt;margin-top:22.5pt;width:288.3pt;height:312.8pt;z-index:251779072;mso-wrap-edited:f;mso-width-percent:0;mso-height-percent:0;mso-position-horizontal-relative:text;mso-position-vertical-relative:text;mso-width-percent:0;mso-height-percent:0;mso-width-relative:page;mso-height-relative:page">
            <v:imagedata r:id="rId116" o:title=""/>
            <w10:wrap type="topAndBottom"/>
          </v:shape>
          <o:OLEObject Type="Embed" ProgID="Visio.Drawing.15" ShapeID="_x0000_s1053" DrawAspect="Content" ObjectID="_1618857916" r:id="rId117"/>
        </w:object>
      </w:r>
    </w:p>
    <w:p w:rsidR="00B50132" w:rsidRPr="00B50132" w:rsidRDefault="00B50132" w:rsidP="00351FB7">
      <w:pPr>
        <w:pStyle w:val="af5"/>
        <w:rPr>
          <w:rFonts w:ascii="楷体" w:hAnsi="楷体"/>
        </w:rPr>
      </w:pPr>
      <w:r w:rsidRPr="004E3601">
        <w:rPr>
          <w:rFonts w:ascii="楷体" w:hAnsi="楷体" w:hint="eastAsia"/>
        </w:rPr>
        <w:t>图</w:t>
      </w:r>
      <w:r w:rsidRPr="00503417">
        <w:t>3-4</w:t>
      </w:r>
      <w:r w:rsidRPr="004E3601">
        <w:rPr>
          <w:rFonts w:ascii="楷体" w:hAnsi="楷体"/>
        </w:rPr>
        <w:t xml:space="preserve"> </w:t>
      </w:r>
      <w:r w:rsidRPr="00503417">
        <w:t>SC-FDE</w:t>
      </w:r>
      <w:r w:rsidRPr="004E3601">
        <w:rPr>
          <w:rFonts w:ascii="楷体" w:hAnsi="楷体" w:hint="eastAsia"/>
        </w:rPr>
        <w:t>系统帧结构</w:t>
      </w:r>
    </w:p>
    <w:p w:rsidR="00D106F1" w:rsidRDefault="00D106F1" w:rsidP="005F4B71">
      <w:pPr>
        <w:ind w:firstLineChars="200" w:firstLine="480"/>
      </w:pPr>
      <w:r>
        <w:rPr>
          <w:rFonts w:hint="eastAsia"/>
        </w:rPr>
        <w:t>其中一个数据帧由</w:t>
      </w:r>
      <w:r>
        <w:rPr>
          <w:rFonts w:hint="eastAsia"/>
        </w:rPr>
        <w:t>1</w:t>
      </w:r>
      <w:r>
        <w:rPr>
          <w:rFonts w:hint="eastAsia"/>
        </w:rPr>
        <w:t>个导频帧和</w:t>
      </w:r>
      <w:r>
        <w:rPr>
          <w:rFonts w:hint="eastAsia"/>
        </w:rPr>
        <w:t>90</w:t>
      </w:r>
      <w:r>
        <w:rPr>
          <w:rFonts w:hint="eastAsia"/>
        </w:rPr>
        <w:t>个数据帧组成，</w:t>
      </w:r>
      <w:r>
        <w:t>导频</w:t>
      </w:r>
      <w:r>
        <w:rPr>
          <w:rFonts w:hint="eastAsia"/>
        </w:rPr>
        <w:t>的</w:t>
      </w:r>
      <w:r>
        <w:rPr>
          <w:rFonts w:hint="eastAsia"/>
        </w:rPr>
        <w:t>CP</w:t>
      </w:r>
      <w:r>
        <w:rPr>
          <w:rFonts w:hint="eastAsia"/>
        </w:rPr>
        <w:t>长度为</w:t>
      </w:r>
      <w:r>
        <w:rPr>
          <w:rFonts w:hint="eastAsia"/>
        </w:rPr>
        <w:t>1216</w:t>
      </w:r>
      <w:r>
        <w:rPr>
          <w:rFonts w:hint="eastAsia"/>
        </w:rPr>
        <w:t>，</w:t>
      </w:r>
      <w:r>
        <w:t>数据</w:t>
      </w:r>
      <w:r>
        <w:rPr>
          <w:rFonts w:hint="eastAsia"/>
        </w:rPr>
        <w:t>部分的</w:t>
      </w:r>
      <w:r>
        <w:rPr>
          <w:rFonts w:hint="eastAsia"/>
        </w:rPr>
        <w:t>CP</w:t>
      </w:r>
      <w:r>
        <w:rPr>
          <w:rFonts w:hint="eastAsia"/>
        </w:rPr>
        <w:t>长度为</w:t>
      </w:r>
      <w:r>
        <w:rPr>
          <w:rFonts w:hint="eastAsia"/>
        </w:rPr>
        <w:t>32</w:t>
      </w:r>
      <w:r>
        <w:rPr>
          <w:rFonts w:hint="eastAsia"/>
        </w:rPr>
        <w:t>，</w:t>
      </w:r>
      <w:r>
        <w:rPr>
          <w:rFonts w:hint="eastAsia"/>
        </w:rPr>
        <w:t>CP</w:t>
      </w:r>
      <w:r>
        <w:rPr>
          <w:rFonts w:hint="eastAsia"/>
        </w:rPr>
        <w:t>总占比</w:t>
      </w:r>
      <w:r>
        <w:rPr>
          <w:rFonts w:hint="eastAsia"/>
        </w:rPr>
        <w:t>2</w:t>
      </w:r>
      <w:r>
        <w:t>%</w:t>
      </w:r>
      <w:r>
        <w:rPr>
          <w:rFonts w:hint="eastAsia"/>
        </w:rPr>
        <w:t>，最短</w:t>
      </w:r>
      <w:r>
        <w:rPr>
          <w:rFonts w:hint="eastAsia"/>
        </w:rPr>
        <w:t>CP</w:t>
      </w:r>
      <w:r>
        <w:rPr>
          <w:rFonts w:hint="eastAsia"/>
        </w:rPr>
        <w:t>的长度约为</w:t>
      </w:r>
      <w:r>
        <w:rPr>
          <w:rFonts w:hint="eastAsia"/>
        </w:rPr>
        <w:t>1</w:t>
      </w:r>
      <w:r>
        <w:t>.563us</w:t>
      </w:r>
      <w:r>
        <w:rPr>
          <w:rFonts w:hint="eastAsia"/>
        </w:rPr>
        <w:t>。</w:t>
      </w:r>
    </w:p>
    <w:p w:rsidR="00A92D15" w:rsidRPr="0015160A" w:rsidRDefault="00D106F1" w:rsidP="005F4B71">
      <w:pPr>
        <w:ind w:firstLineChars="200" w:firstLine="480"/>
      </w:pPr>
      <w:r>
        <w:rPr>
          <w:rFonts w:hint="eastAsia"/>
        </w:rPr>
        <w:t>实际发送数据时会以</w:t>
      </w:r>
      <w:r>
        <w:rPr>
          <w:rFonts w:hint="eastAsia"/>
        </w:rPr>
        <w:t>100</w:t>
      </w:r>
      <w:r>
        <w:t>ms</w:t>
      </w:r>
      <w:r>
        <w:rPr>
          <w:rFonts w:hint="eastAsia"/>
        </w:rPr>
        <w:t>为单位，</w:t>
      </w:r>
      <w:r w:rsidR="00C1470D">
        <w:rPr>
          <w:rFonts w:hint="eastAsia"/>
        </w:rPr>
        <w:t>即</w:t>
      </w:r>
      <w:r>
        <w:rPr>
          <w:rFonts w:hint="eastAsia"/>
        </w:rPr>
        <w:t>10</w:t>
      </w:r>
      <w:r>
        <w:rPr>
          <w:rFonts w:hint="eastAsia"/>
        </w:rPr>
        <w:t>个数据帧，</w:t>
      </w:r>
      <w:r>
        <w:t>其中</w:t>
      </w:r>
      <w:r w:rsidR="006B5EF5">
        <w:rPr>
          <w:rFonts w:hint="eastAsia"/>
        </w:rPr>
        <w:t>各个帧的导频部分完全</w:t>
      </w:r>
      <w:r>
        <w:rPr>
          <w:rFonts w:hint="eastAsia"/>
        </w:rPr>
        <w:t>相同，其余部分发送的均是编码完之后的数据的重复序列，在接收端会将所有</w:t>
      </w:r>
      <w:r w:rsidR="002C7B50">
        <w:rPr>
          <w:rFonts w:hint="eastAsia"/>
        </w:rPr>
        <w:t>的重复序列</w:t>
      </w:r>
      <w:r w:rsidR="00100CC6">
        <w:rPr>
          <w:rFonts w:hint="eastAsia"/>
        </w:rPr>
        <w:t>合并</w:t>
      </w:r>
      <w:r>
        <w:rPr>
          <w:rFonts w:hint="eastAsia"/>
        </w:rPr>
        <w:t>，作为软信息输入到</w:t>
      </w:r>
      <w:r>
        <w:rPr>
          <w:rFonts w:hint="eastAsia"/>
        </w:rPr>
        <w:t>Turbo</w:t>
      </w:r>
      <w:r w:rsidR="00F64105">
        <w:t>-</w:t>
      </w:r>
      <w:r>
        <w:t>Hadamrd</w:t>
      </w:r>
      <w:r>
        <w:rPr>
          <w:rFonts w:hint="eastAsia"/>
        </w:rPr>
        <w:t>译码模块，用于</w:t>
      </w:r>
      <w:r>
        <w:t>获得</w:t>
      </w:r>
      <w:r w:rsidR="00395C8F">
        <w:rPr>
          <w:rFonts w:hint="eastAsia"/>
        </w:rPr>
        <w:t>抗干扰</w:t>
      </w:r>
      <w:r>
        <w:rPr>
          <w:rFonts w:hint="eastAsia"/>
        </w:rPr>
        <w:t>增益。</w:t>
      </w:r>
    </w:p>
    <w:p w:rsidR="00141379" w:rsidRDefault="00141379" w:rsidP="00A141D0">
      <w:pPr>
        <w:pStyle w:val="2"/>
        <w:spacing w:after="312"/>
        <w:rPr>
          <w:rFonts w:ascii="黑体" w:eastAsia="黑体" w:hAnsi="黑体"/>
          <w:b w:val="0"/>
          <w:sz w:val="28"/>
          <w:szCs w:val="28"/>
        </w:rPr>
      </w:pPr>
      <w:bookmarkStart w:id="45" w:name="_Toc535576120"/>
      <w:r w:rsidRPr="0066247B">
        <w:rPr>
          <w:rFonts w:ascii="黑体" w:eastAsia="黑体" w:hAnsi="黑体" w:hint="eastAsia"/>
          <w:b w:val="0"/>
          <w:sz w:val="28"/>
          <w:szCs w:val="28"/>
        </w:rPr>
        <w:t>3</w:t>
      </w:r>
      <w:r w:rsidR="00766369" w:rsidRPr="0066247B">
        <w:rPr>
          <w:rFonts w:ascii="黑体" w:eastAsia="黑体" w:hAnsi="黑体"/>
          <w:b w:val="0"/>
          <w:sz w:val="28"/>
          <w:szCs w:val="28"/>
        </w:rPr>
        <w:t>.</w:t>
      </w:r>
      <w:r w:rsidRPr="0066247B">
        <w:rPr>
          <w:rFonts w:ascii="黑体" w:eastAsia="黑体" w:hAnsi="黑体"/>
          <w:b w:val="0"/>
          <w:sz w:val="28"/>
          <w:szCs w:val="28"/>
        </w:rPr>
        <w:t>2</w:t>
      </w:r>
      <w:r w:rsidR="003D5173">
        <w:rPr>
          <w:rFonts w:ascii="黑体" w:eastAsia="黑体" w:hAnsi="黑体"/>
          <w:b w:val="0"/>
          <w:sz w:val="28"/>
          <w:szCs w:val="28"/>
        </w:rPr>
        <w:t xml:space="preserve"> </w:t>
      </w:r>
      <w:r w:rsidRPr="0066247B">
        <w:rPr>
          <w:rFonts w:ascii="黑体" w:eastAsia="黑体" w:hAnsi="黑体" w:hint="eastAsia"/>
          <w:b w:val="0"/>
          <w:sz w:val="28"/>
          <w:szCs w:val="28"/>
        </w:rPr>
        <w:t>发送端设计方案</w:t>
      </w:r>
      <w:bookmarkEnd w:id="45"/>
    </w:p>
    <w:p w:rsidR="007522ED" w:rsidRDefault="00D2728B" w:rsidP="00CB5392">
      <w:pPr>
        <w:ind w:firstLineChars="200" w:firstLine="480"/>
      </w:pPr>
      <w:r>
        <w:rPr>
          <w:noProof/>
        </w:rPr>
        <w:object w:dxaOrig="1440" w:dyaOrig="1440">
          <v:shape id="_x0000_s1052" type="#_x0000_t75" alt="" style="position:absolute;left:0;text-align:left;margin-left:.25pt;margin-top:25.15pt;width:415.1pt;height:28.5pt;z-index:251784192;mso-wrap-edited:f;mso-width-percent:0;mso-height-percent:0;mso-position-horizontal-relative:text;mso-position-vertical-relative:text;mso-width-percent:0;mso-height-percent:0;mso-width-relative:page;mso-height-relative:page">
            <v:imagedata r:id="rId118" o:title=""/>
            <w10:wrap type="topAndBottom"/>
          </v:shape>
          <o:OLEObject Type="Embed" ProgID="Visio.Drawing.15" ShapeID="_x0000_s1052" DrawAspect="Content" ObjectID="_1618857917" r:id="rId119"/>
        </w:object>
      </w:r>
      <w:r w:rsidR="00611419">
        <w:rPr>
          <w:rFonts w:hint="eastAsia"/>
        </w:rPr>
        <w:t>本系统中控制信道和业务信道为两个独立的系统，</w:t>
      </w:r>
      <w:r w:rsidR="00611419">
        <w:t>分别</w:t>
      </w:r>
      <w:r w:rsidR="00611419">
        <w:rPr>
          <w:rFonts w:hint="eastAsia"/>
        </w:rPr>
        <w:t>进行数字基带调制</w:t>
      </w:r>
      <w:r w:rsidR="00610FFE">
        <w:rPr>
          <w:rFonts w:hint="eastAsia"/>
        </w:rPr>
        <w:t>：</w:t>
      </w:r>
    </w:p>
    <w:p w:rsidR="00610FFE" w:rsidRPr="00A141D0" w:rsidRDefault="00D2728B" w:rsidP="00351FB7">
      <w:pPr>
        <w:pStyle w:val="af5"/>
      </w:pPr>
      <w:r>
        <w:object w:dxaOrig="1440" w:dyaOrig="1440">
          <v:shape id="_x0000_s1051" type="#_x0000_t75" alt="" style="position:absolute;left:0;text-align:left;margin-left:.15pt;margin-top:63.05pt;width:411.6pt;height:35.5pt;z-index:251685888;mso-wrap-edited:f;mso-width-percent:0;mso-height-percent:0;mso-position-horizontal-relative:text;mso-position-vertical-relative:text;mso-width-percent:0;mso-height-percent:0;mso-width-relative:page;mso-height-relative:page">
            <v:imagedata r:id="rId120" o:title=""/>
            <w10:wrap type="topAndBottom"/>
          </v:shape>
          <o:OLEObject Type="Embed" ProgID="Visio.Drawing.15" ShapeID="_x0000_s1051" DrawAspect="Content" ObjectID="_1618857918" r:id="rId121"/>
        </w:object>
      </w:r>
      <w:r w:rsidR="00141379" w:rsidRPr="002B5897">
        <w:rPr>
          <w:rFonts w:hint="eastAsia"/>
        </w:rPr>
        <w:t>图</w:t>
      </w:r>
      <w:r w:rsidR="00141379" w:rsidRPr="00503417">
        <w:t>3</w:t>
      </w:r>
      <w:r w:rsidR="00D207AC" w:rsidRPr="00503417">
        <w:t>-5</w:t>
      </w:r>
      <w:r w:rsidR="00141379" w:rsidRPr="002B5897">
        <w:t xml:space="preserve"> </w:t>
      </w:r>
      <w:r w:rsidR="00600CC2">
        <w:rPr>
          <w:rFonts w:hint="eastAsia"/>
        </w:rPr>
        <w:t>业务</w:t>
      </w:r>
      <w:r w:rsidR="00141379" w:rsidRPr="002B5897">
        <w:rPr>
          <w:rFonts w:hint="eastAsia"/>
        </w:rPr>
        <w:t>系统发送端流程</w:t>
      </w:r>
    </w:p>
    <w:p w:rsidR="007522ED" w:rsidRPr="007522ED" w:rsidRDefault="00610FFE" w:rsidP="00351FB7">
      <w:pPr>
        <w:pStyle w:val="af5"/>
      </w:pPr>
      <w:r w:rsidRPr="00AF06A2">
        <w:rPr>
          <w:rFonts w:hint="eastAsia"/>
        </w:rPr>
        <w:t>图</w:t>
      </w:r>
      <w:r w:rsidR="009C293F" w:rsidRPr="00503417">
        <w:t>3-6</w:t>
      </w:r>
      <w:r w:rsidR="00600CC2">
        <w:t xml:space="preserve"> </w:t>
      </w:r>
      <w:r w:rsidR="00271F7D">
        <w:rPr>
          <w:rFonts w:hint="eastAsia"/>
        </w:rPr>
        <w:t>控制</w:t>
      </w:r>
      <w:r w:rsidRPr="00AF06A2">
        <w:rPr>
          <w:rFonts w:hint="eastAsia"/>
        </w:rPr>
        <w:t>系统发送端流程</w:t>
      </w:r>
    </w:p>
    <w:p w:rsidR="00505E96" w:rsidRDefault="000E5EBD" w:rsidP="005F4B71">
      <w:pPr>
        <w:ind w:firstLineChars="200" w:firstLine="480"/>
      </w:pPr>
      <w:r>
        <w:rPr>
          <w:rFonts w:hint="eastAsia"/>
        </w:rPr>
        <w:t>OFDM</w:t>
      </w:r>
      <w:r>
        <w:rPr>
          <w:rFonts w:hint="eastAsia"/>
        </w:rPr>
        <w:t>系统</w:t>
      </w:r>
      <w:r w:rsidR="00230CC5">
        <w:rPr>
          <w:rFonts w:hint="eastAsia"/>
        </w:rPr>
        <w:t>发送端的具体工作流程为：</w:t>
      </w:r>
      <w:r w:rsidR="00141379">
        <w:rPr>
          <w:rFonts w:hint="eastAsia"/>
        </w:rPr>
        <w:t>对于信源出来的数据，</w:t>
      </w:r>
      <w:r w:rsidR="00141379">
        <w:t>首先</w:t>
      </w:r>
      <w:r w:rsidR="00141379">
        <w:rPr>
          <w:rFonts w:hint="eastAsia"/>
        </w:rPr>
        <w:t>添加总的</w:t>
      </w:r>
      <w:r w:rsidR="00141379">
        <w:rPr>
          <w:rFonts w:hint="eastAsia"/>
        </w:rPr>
        <w:lastRenderedPageBreak/>
        <w:t>CRC</w:t>
      </w:r>
      <w:r w:rsidR="00204DCC">
        <w:rPr>
          <w:rFonts w:hint="eastAsia"/>
        </w:rPr>
        <w:t>（</w:t>
      </w:r>
      <w:r w:rsidR="00204DCC" w:rsidRPr="00626CC4">
        <w:rPr>
          <w:bCs/>
        </w:rPr>
        <w:t>Cyclic Redundancy Check</w:t>
      </w:r>
      <w:r w:rsidR="00204DCC">
        <w:t>）</w:t>
      </w:r>
      <w:r w:rsidR="00141379">
        <w:rPr>
          <w:rFonts w:hint="eastAsia"/>
        </w:rPr>
        <w:t>校验，</w:t>
      </w:r>
      <w:r w:rsidR="00141379">
        <w:t>之后</w:t>
      </w:r>
      <w:r w:rsidR="00141379">
        <w:rPr>
          <w:rFonts w:hint="eastAsia"/>
        </w:rPr>
        <w:t>对于分块数据分别添加</w:t>
      </w:r>
      <w:r w:rsidR="00141379">
        <w:rPr>
          <w:rFonts w:hint="eastAsia"/>
        </w:rPr>
        <w:t>CRC</w:t>
      </w:r>
      <w:r w:rsidR="00141379">
        <w:rPr>
          <w:rFonts w:hint="eastAsia"/>
        </w:rPr>
        <w:t>校验，</w:t>
      </w:r>
      <w:r w:rsidR="00141379">
        <w:t>校验位</w:t>
      </w:r>
      <w:r w:rsidR="00141379">
        <w:rPr>
          <w:rFonts w:hint="eastAsia"/>
        </w:rPr>
        <w:t>的长度均为</w:t>
      </w:r>
      <w:r w:rsidR="00141379">
        <w:rPr>
          <w:rFonts w:hint="eastAsia"/>
        </w:rPr>
        <w:t>24</w:t>
      </w:r>
      <w:r w:rsidR="00141379">
        <w:rPr>
          <w:rFonts w:hint="eastAsia"/>
        </w:rPr>
        <w:t>；</w:t>
      </w:r>
      <w:r w:rsidR="00141379">
        <w:t>考虑</w:t>
      </w:r>
      <w:r w:rsidR="00141379">
        <w:rPr>
          <w:rFonts w:hint="eastAsia"/>
        </w:rPr>
        <w:t>到实际的速率要求，</w:t>
      </w:r>
      <w:r w:rsidR="00141379">
        <w:t>Turbo</w:t>
      </w:r>
      <w:r w:rsidR="00141379">
        <w:rPr>
          <w:rFonts w:hint="eastAsia"/>
        </w:rPr>
        <w:t>编码采取长度为</w:t>
      </w:r>
      <w:r w:rsidR="00141379">
        <w:rPr>
          <w:rFonts w:hint="eastAsia"/>
        </w:rPr>
        <w:t>5440</w:t>
      </w:r>
      <w:r w:rsidR="00141379">
        <w:rPr>
          <w:rFonts w:hint="eastAsia"/>
        </w:rPr>
        <w:t>的码块，</w:t>
      </w:r>
      <w:r w:rsidR="00141379">
        <w:t>速率</w:t>
      </w:r>
      <w:r w:rsidR="00141379">
        <w:rPr>
          <w:rFonts w:hint="eastAsia"/>
        </w:rPr>
        <w:t>匹配模块对编码完之后的数据进行打孔或者重复，根据对应的码率要求进行调整；星座调制模块采取</w:t>
      </w:r>
      <w:r w:rsidR="00141379">
        <w:rPr>
          <w:rFonts w:hint="eastAsia"/>
        </w:rPr>
        <w:t>16</w:t>
      </w:r>
      <w:r w:rsidR="00141379">
        <w:t>QAM</w:t>
      </w:r>
      <w:r w:rsidR="00141379">
        <w:rPr>
          <w:rFonts w:hint="eastAsia"/>
        </w:rPr>
        <w:t>和</w:t>
      </w:r>
      <w:r w:rsidR="00141379">
        <w:rPr>
          <w:rFonts w:hint="eastAsia"/>
        </w:rPr>
        <w:t>QPSK</w:t>
      </w:r>
      <w:r w:rsidR="00141379">
        <w:rPr>
          <w:rFonts w:hint="eastAsia"/>
        </w:rPr>
        <w:t>两种调制方式，</w:t>
      </w:r>
      <w:r w:rsidR="00141379">
        <w:t>输出</w:t>
      </w:r>
      <w:r w:rsidR="00141379">
        <w:rPr>
          <w:rFonts w:hint="eastAsia"/>
        </w:rPr>
        <w:t>实部和虚部两路数据；</w:t>
      </w:r>
      <w:r w:rsidR="00141379">
        <w:t>导频</w:t>
      </w:r>
      <w:r w:rsidR="00141379" w:rsidRPr="00141379">
        <w:rPr>
          <w:rFonts w:hint="eastAsia"/>
        </w:rPr>
        <w:t>采用</w:t>
      </w:r>
      <w:r w:rsidR="00141379">
        <w:rPr>
          <w:rFonts w:hint="eastAsia"/>
        </w:rPr>
        <w:t>长度为</w:t>
      </w:r>
      <w:r w:rsidR="00141379">
        <w:rPr>
          <w:rFonts w:hint="eastAsia"/>
        </w:rPr>
        <w:t>1500</w:t>
      </w:r>
      <w:r w:rsidR="00141379">
        <w:rPr>
          <w:rFonts w:hint="eastAsia"/>
        </w:rPr>
        <w:t>的</w:t>
      </w:r>
      <w:r w:rsidR="00141379" w:rsidRPr="00141379">
        <w:rPr>
          <w:rFonts w:hint="eastAsia"/>
        </w:rPr>
        <w:t>块状导频</w:t>
      </w:r>
      <w:r w:rsidR="00141379" w:rsidRPr="00141379">
        <w:rPr>
          <w:rFonts w:hint="eastAsia"/>
        </w:rPr>
        <w:t>Zadoff-Chu</w:t>
      </w:r>
      <w:r w:rsidR="00141379" w:rsidRPr="00141379">
        <w:rPr>
          <w:rFonts w:hint="eastAsia"/>
        </w:rPr>
        <w:t>序列</w:t>
      </w:r>
      <w:r w:rsidR="003A7404">
        <w:rPr>
          <w:rFonts w:hint="eastAsia"/>
        </w:rPr>
        <w:t>，用于接收</w:t>
      </w:r>
      <w:r w:rsidR="00141379">
        <w:rPr>
          <w:rFonts w:hint="eastAsia"/>
        </w:rPr>
        <w:t>端的信道估计</w:t>
      </w:r>
      <w:r w:rsidR="00505E96">
        <w:rPr>
          <w:rFonts w:hint="eastAsia"/>
        </w:rPr>
        <w:t>，</w:t>
      </w:r>
      <w:r w:rsidR="00505E96">
        <w:t>导频</w:t>
      </w:r>
      <w:r w:rsidR="00505E96">
        <w:rPr>
          <w:rFonts w:hint="eastAsia"/>
        </w:rPr>
        <w:t>序列位于</w:t>
      </w:r>
      <w:r w:rsidR="00505E96">
        <w:rPr>
          <w:rFonts w:hint="eastAsia"/>
        </w:rPr>
        <w:t>19</w:t>
      </w:r>
      <w:r w:rsidR="00505E96">
        <w:rPr>
          <w:rFonts w:hint="eastAsia"/>
        </w:rPr>
        <w:t>个</w:t>
      </w:r>
      <w:r w:rsidR="00505E96">
        <w:rPr>
          <w:rFonts w:hint="eastAsia"/>
        </w:rPr>
        <w:t>OFDM</w:t>
      </w:r>
      <w:r w:rsidR="00505E96">
        <w:rPr>
          <w:rFonts w:hint="eastAsia"/>
        </w:rPr>
        <w:t>符号的第一个；</w:t>
      </w:r>
      <w:r w:rsidR="00505E96">
        <w:t>IFFT</w:t>
      </w:r>
      <w:r w:rsidR="00505E96">
        <w:rPr>
          <w:rFonts w:hint="eastAsia"/>
        </w:rPr>
        <w:t>的长度为</w:t>
      </w:r>
      <w:r w:rsidR="00505E96">
        <w:rPr>
          <w:rFonts w:hint="eastAsia"/>
        </w:rPr>
        <w:t>2048</w:t>
      </w:r>
      <w:r w:rsidR="00505E96">
        <w:rPr>
          <w:rFonts w:hint="eastAsia"/>
        </w:rPr>
        <w:t>，</w:t>
      </w:r>
      <w:r w:rsidR="00505E96">
        <w:t>子载波</w:t>
      </w:r>
      <w:r w:rsidR="00505E96">
        <w:rPr>
          <w:rFonts w:hint="eastAsia"/>
        </w:rPr>
        <w:t>映射模块根据可用的子载波资源将数据映射到</w:t>
      </w:r>
      <w:r w:rsidR="00505E96">
        <w:rPr>
          <w:rFonts w:hint="eastAsia"/>
        </w:rPr>
        <w:t>IFFT</w:t>
      </w:r>
      <w:r w:rsidR="00505E96">
        <w:rPr>
          <w:rFonts w:hint="eastAsia"/>
        </w:rPr>
        <w:t>的输入端；</w:t>
      </w:r>
      <w:r w:rsidR="00505E96">
        <w:t>IFFT</w:t>
      </w:r>
      <w:r w:rsidR="00505E96">
        <w:rPr>
          <w:rFonts w:hint="eastAsia"/>
        </w:rPr>
        <w:t>模块将频域序列变换为时域序列，</w:t>
      </w:r>
      <w:r w:rsidR="00505E96">
        <w:t>完成</w:t>
      </w:r>
      <w:r w:rsidR="00505E96">
        <w:rPr>
          <w:rFonts w:hint="eastAsia"/>
        </w:rPr>
        <w:t>子载波信号的快速叠加；加</w:t>
      </w:r>
      <w:r w:rsidR="00505E96">
        <w:rPr>
          <w:rFonts w:hint="eastAsia"/>
        </w:rPr>
        <w:t>CP</w:t>
      </w:r>
      <w:r w:rsidR="00505E96">
        <w:rPr>
          <w:rFonts w:hint="eastAsia"/>
        </w:rPr>
        <w:t>模块对导频符号和数据符号分别添加对应的</w:t>
      </w:r>
      <w:r w:rsidR="007D3FB0">
        <w:rPr>
          <w:rFonts w:hint="eastAsia"/>
        </w:rPr>
        <w:t>循环前缀</w:t>
      </w:r>
      <w:r w:rsidR="00505E96">
        <w:rPr>
          <w:rFonts w:hint="eastAsia"/>
        </w:rPr>
        <w:t>，</w:t>
      </w:r>
      <w:r w:rsidR="00505E96">
        <w:t>最后</w:t>
      </w:r>
      <w:r w:rsidR="00505E96">
        <w:rPr>
          <w:rFonts w:hint="eastAsia"/>
        </w:rPr>
        <w:t>拼接成帧，</w:t>
      </w:r>
      <w:r w:rsidR="00505E96">
        <w:t>上变频</w:t>
      </w:r>
      <w:r w:rsidR="00505E96">
        <w:rPr>
          <w:rFonts w:hint="eastAsia"/>
        </w:rPr>
        <w:t>之后发送到无线信道中。</w:t>
      </w:r>
    </w:p>
    <w:p w:rsidR="00997316" w:rsidRDefault="00997316" w:rsidP="005F4B71">
      <w:pPr>
        <w:ind w:firstLineChars="200" w:firstLine="480"/>
      </w:pPr>
      <w:r>
        <w:rPr>
          <w:rFonts w:hint="eastAsia"/>
        </w:rPr>
        <w:t>SC-</w:t>
      </w:r>
      <w:r>
        <w:t>FDE</w:t>
      </w:r>
      <w:r>
        <w:rPr>
          <w:rFonts w:hint="eastAsia"/>
        </w:rPr>
        <w:t>系统</w:t>
      </w:r>
      <w:r w:rsidRPr="00E00BF1">
        <w:rPr>
          <w:rFonts w:hint="eastAsia"/>
        </w:rPr>
        <w:t>发送端的具体工作流程为：</w:t>
      </w:r>
      <w:r w:rsidRPr="00E2334F">
        <w:rPr>
          <w:rFonts w:hint="eastAsia"/>
        </w:rPr>
        <w:t>信源出来的数据</w:t>
      </w:r>
      <w:r>
        <w:rPr>
          <w:rFonts w:hint="eastAsia"/>
        </w:rPr>
        <w:t>首先添加</w:t>
      </w:r>
      <w:r>
        <w:rPr>
          <w:rFonts w:hint="eastAsia"/>
        </w:rPr>
        <w:t>CRC</w:t>
      </w:r>
      <w:r>
        <w:rPr>
          <w:rFonts w:hint="eastAsia"/>
        </w:rPr>
        <w:t>校验，</w:t>
      </w:r>
      <w:r>
        <w:t>校验信息</w:t>
      </w:r>
      <w:r>
        <w:rPr>
          <w:rFonts w:hint="eastAsia"/>
        </w:rPr>
        <w:t>生成方式与</w:t>
      </w:r>
      <w:r>
        <w:rPr>
          <w:rFonts w:hint="eastAsia"/>
        </w:rPr>
        <w:t>OFDM</w:t>
      </w:r>
      <w:r>
        <w:rPr>
          <w:rFonts w:hint="eastAsia"/>
        </w:rPr>
        <w:t>系统相同；信道编码采用</w:t>
      </w:r>
      <w:r>
        <w:rPr>
          <w:rFonts w:hint="eastAsia"/>
        </w:rPr>
        <w:t>Turbo</w:t>
      </w:r>
      <w:r w:rsidR="00DD6895">
        <w:t>-</w:t>
      </w:r>
      <w:r>
        <w:t>Hadamard</w:t>
      </w:r>
      <w:r>
        <w:rPr>
          <w:rFonts w:hint="eastAsia"/>
        </w:rPr>
        <w:t>编码，码块长度为</w:t>
      </w:r>
      <w:r>
        <w:rPr>
          <w:rFonts w:hint="eastAsia"/>
        </w:rPr>
        <w:t>192</w:t>
      </w:r>
      <w:r>
        <w:rPr>
          <w:rFonts w:hint="eastAsia"/>
        </w:rPr>
        <w:t>，编码后的长度为</w:t>
      </w:r>
      <w:r>
        <w:t>1472</w:t>
      </w:r>
      <w:r>
        <w:rPr>
          <w:rFonts w:hint="eastAsia"/>
        </w:rPr>
        <w:t>，</w:t>
      </w:r>
      <w:r>
        <w:t>每个</w:t>
      </w:r>
      <w:r>
        <w:rPr>
          <w:rFonts w:hint="eastAsia"/>
        </w:rPr>
        <w:t>数据帧中使用</w:t>
      </w:r>
      <w:r>
        <w:t>1</w:t>
      </w:r>
      <w:r>
        <w:rPr>
          <w:rFonts w:hint="eastAsia"/>
        </w:rPr>
        <w:t>个编码块；速率匹配模块将</w:t>
      </w:r>
      <w:r>
        <w:t>1472</w:t>
      </w:r>
      <w:r>
        <w:rPr>
          <w:rFonts w:hint="eastAsia"/>
        </w:rPr>
        <w:t>序列进行重复，生成长度为</w:t>
      </w:r>
      <w:r>
        <w:rPr>
          <w:rFonts w:hint="eastAsia"/>
        </w:rPr>
        <w:t>90</w:t>
      </w:r>
      <w:r>
        <w:t>*2048</w:t>
      </w:r>
      <w:r>
        <w:rPr>
          <w:rFonts w:hint="eastAsia"/>
        </w:rPr>
        <w:t>的信息序列；</w:t>
      </w:r>
      <w:r w:rsidRPr="003F09C1">
        <w:rPr>
          <w:rFonts w:hint="eastAsia"/>
        </w:rPr>
        <w:t>导频采用长度为</w:t>
      </w:r>
      <w:r w:rsidRPr="003F09C1">
        <w:rPr>
          <w:rFonts w:hint="eastAsia"/>
        </w:rPr>
        <w:t>1</w:t>
      </w:r>
      <w:r w:rsidRPr="003F09C1">
        <w:t>6384</w:t>
      </w:r>
      <w:r w:rsidRPr="003F09C1">
        <w:rPr>
          <w:rFonts w:hint="eastAsia"/>
        </w:rPr>
        <w:t>的</w:t>
      </w:r>
      <w:bookmarkStart w:id="46" w:name="OLE_LINK2"/>
      <w:bookmarkStart w:id="47" w:name="OLE_LINK3"/>
      <w:r w:rsidRPr="003F09C1">
        <w:rPr>
          <w:rFonts w:hint="eastAsia"/>
        </w:rPr>
        <w:t>广义分层格雷序列</w:t>
      </w:r>
      <w:bookmarkEnd w:id="46"/>
      <w:bookmarkEnd w:id="47"/>
      <w:r w:rsidRPr="003F09C1">
        <w:rPr>
          <w:rFonts w:hint="eastAsia"/>
        </w:rPr>
        <w:t>，</w:t>
      </w:r>
      <w:r w:rsidRPr="003F09C1">
        <w:t>用于</w:t>
      </w:r>
      <w:r w:rsidRPr="003F09C1">
        <w:rPr>
          <w:rFonts w:hint="eastAsia"/>
        </w:rPr>
        <w:t>接收端两个系统的同步捕获，</w:t>
      </w:r>
      <w:r w:rsidRPr="003F09C1">
        <w:t>确定</w:t>
      </w:r>
      <w:r w:rsidRPr="003F09C1">
        <w:rPr>
          <w:rFonts w:hint="eastAsia"/>
        </w:rPr>
        <w:t>帧头；</w:t>
      </w:r>
      <w:r>
        <w:rPr>
          <w:rFonts w:hint="eastAsia"/>
        </w:rPr>
        <w:t>星座变换模块采用</w:t>
      </w:r>
      <w:r>
        <w:rPr>
          <w:rFonts w:hint="eastAsia"/>
        </w:rPr>
        <w:t>QPSK</w:t>
      </w:r>
      <w:r>
        <w:rPr>
          <w:rFonts w:hint="eastAsia"/>
        </w:rPr>
        <w:t>调制方式，</w:t>
      </w:r>
      <w:r>
        <w:t>将</w:t>
      </w:r>
      <w:r w:rsidR="00F43248">
        <w:rPr>
          <w:rFonts w:hint="eastAsia"/>
        </w:rPr>
        <w:t>两比特码组</w:t>
      </w:r>
      <w:r>
        <w:rPr>
          <w:rFonts w:hint="eastAsia"/>
        </w:rPr>
        <w:t>映射成两路两比特有符号</w:t>
      </w:r>
      <w:r>
        <w:rPr>
          <w:rFonts w:hint="eastAsia"/>
        </w:rPr>
        <w:t>I</w:t>
      </w:r>
      <w:r>
        <w:t>/Q</w:t>
      </w:r>
      <w:r>
        <w:rPr>
          <w:rFonts w:hint="eastAsia"/>
        </w:rPr>
        <w:t>数据；</w:t>
      </w:r>
      <w:r>
        <w:t>加</w:t>
      </w:r>
      <w:r>
        <w:rPr>
          <w:rFonts w:hint="eastAsia"/>
        </w:rPr>
        <w:t>CP</w:t>
      </w:r>
      <w:r w:rsidR="00B13A06">
        <w:rPr>
          <w:rFonts w:hint="eastAsia"/>
        </w:rPr>
        <w:t>模块对调制数据</w:t>
      </w:r>
      <w:r>
        <w:rPr>
          <w:rFonts w:hint="eastAsia"/>
        </w:rPr>
        <w:t>添加长度为</w:t>
      </w:r>
      <w:r>
        <w:rPr>
          <w:rFonts w:hint="eastAsia"/>
        </w:rPr>
        <w:t>32</w:t>
      </w:r>
      <w:r>
        <w:rPr>
          <w:rFonts w:hint="eastAsia"/>
        </w:rPr>
        <w:t>的循环前缀；</w:t>
      </w:r>
      <w:r>
        <w:rPr>
          <w:rFonts w:hint="eastAsia"/>
        </w:rPr>
        <w:t>RRC</w:t>
      </w:r>
      <w:r>
        <w:rPr>
          <w:rFonts w:hint="eastAsia"/>
        </w:rPr>
        <w:t>模块用于将</w:t>
      </w:r>
      <w:r>
        <w:rPr>
          <w:rFonts w:hint="eastAsia"/>
        </w:rPr>
        <w:t>2</w:t>
      </w:r>
      <w:r>
        <w:rPr>
          <w:rFonts w:hint="eastAsia"/>
        </w:rPr>
        <w:t>比特调制数据进行成型滤波，</w:t>
      </w:r>
      <w:r>
        <w:t>输出</w:t>
      </w:r>
      <w:r>
        <w:rPr>
          <w:rFonts w:hint="eastAsia"/>
        </w:rPr>
        <w:t>14</w:t>
      </w:r>
      <w:r>
        <w:rPr>
          <w:rFonts w:hint="eastAsia"/>
        </w:rPr>
        <w:t>比特的数据；</w:t>
      </w:r>
      <w:r>
        <w:t>最后</w:t>
      </w:r>
      <w:r>
        <w:rPr>
          <w:rFonts w:hint="eastAsia"/>
        </w:rPr>
        <w:t>将数据按照指定的帧格式拼接成数据帧，</w:t>
      </w:r>
      <w:r>
        <w:t>上变频</w:t>
      </w:r>
      <w:r>
        <w:rPr>
          <w:rFonts w:hint="eastAsia"/>
        </w:rPr>
        <w:t>之后发送到无线信道中。</w:t>
      </w:r>
    </w:p>
    <w:p w:rsidR="00BC173A" w:rsidRDefault="00471D66" w:rsidP="00CB5392">
      <w:pPr>
        <w:ind w:firstLineChars="200" w:firstLine="480"/>
        <w:jc w:val="left"/>
      </w:pPr>
      <w:r>
        <w:rPr>
          <w:rFonts w:hint="eastAsia"/>
        </w:rPr>
        <w:t>发送端的两路数据调制过程极为相似，</w:t>
      </w:r>
      <w:r>
        <w:t>有很多</w:t>
      </w:r>
      <w:r>
        <w:rPr>
          <w:rFonts w:hint="eastAsia"/>
        </w:rPr>
        <w:t>可以共用的模块，接下来我们分模块进行介绍。</w:t>
      </w:r>
    </w:p>
    <w:p w:rsidR="00BA6391" w:rsidRPr="0066247B" w:rsidRDefault="00BA6391" w:rsidP="0066247B">
      <w:pPr>
        <w:pStyle w:val="3"/>
        <w:rPr>
          <w:rFonts w:ascii="黑体" w:eastAsia="黑体" w:hAnsi="黑体"/>
          <w:b w:val="0"/>
          <w:sz w:val="24"/>
        </w:rPr>
      </w:pPr>
      <w:bookmarkStart w:id="48" w:name="_Toc535576121"/>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1 CRC</w:t>
      </w:r>
      <w:r w:rsidRPr="0066247B">
        <w:rPr>
          <w:rFonts w:ascii="黑体" w:eastAsia="黑体" w:hAnsi="黑体" w:hint="eastAsia"/>
          <w:b w:val="0"/>
          <w:sz w:val="24"/>
        </w:rPr>
        <w:t>校验模块</w:t>
      </w:r>
      <w:bookmarkEnd w:id="48"/>
    </w:p>
    <w:p w:rsidR="00141379" w:rsidRDefault="00832CA8" w:rsidP="00CB5392">
      <w:pPr>
        <w:ind w:firstLineChars="200" w:firstLine="480"/>
      </w:pPr>
      <w:r>
        <w:rPr>
          <w:rFonts w:hint="eastAsia"/>
        </w:rPr>
        <w:t>在一般的</w:t>
      </w:r>
      <w:r w:rsidR="00626CC4" w:rsidRPr="00626CC4">
        <w:rPr>
          <w:rFonts w:hint="eastAsia"/>
        </w:rPr>
        <w:t>通信过程中</w:t>
      </w:r>
      <w:r w:rsidR="00626CC4">
        <w:rPr>
          <w:rFonts w:hint="eastAsia"/>
        </w:rPr>
        <w:t>，</w:t>
      </w:r>
      <w:r>
        <w:rPr>
          <w:rFonts w:hint="eastAsia"/>
        </w:rPr>
        <w:t>需要在接收端检测收到的</w:t>
      </w:r>
      <w:r w:rsidR="00626CC4">
        <w:rPr>
          <w:rFonts w:hint="eastAsia"/>
        </w:rPr>
        <w:t>信号是否发生差错，</w:t>
      </w:r>
      <w:r w:rsidR="00626CC4">
        <w:t>常用</w:t>
      </w:r>
      <w:r w:rsidR="00626CC4">
        <w:rPr>
          <w:rFonts w:hint="eastAsia"/>
        </w:rPr>
        <w:t>的技术有奇偶校验和</w:t>
      </w:r>
      <w:r w:rsidR="00626CC4">
        <w:rPr>
          <w:rFonts w:hint="eastAsia"/>
        </w:rPr>
        <w:t>CR</w:t>
      </w:r>
      <w:r w:rsidR="00626CC4">
        <w:t>C</w:t>
      </w:r>
      <w:r w:rsidR="00204DCC" w:rsidRPr="00814F13">
        <w:rPr>
          <w:vertAlign w:val="superscript"/>
        </w:rPr>
        <w:fldChar w:fldCharType="begin"/>
      </w:r>
      <w:r w:rsidR="00204DCC" w:rsidRPr="00814F13">
        <w:rPr>
          <w:vertAlign w:val="superscript"/>
        </w:rPr>
        <w:instrText xml:space="preserve"> </w:instrText>
      </w:r>
      <w:r w:rsidR="00204DCC" w:rsidRPr="00814F13">
        <w:rPr>
          <w:rFonts w:hint="eastAsia"/>
          <w:vertAlign w:val="superscript"/>
        </w:rPr>
        <w:instrText>REF _Ref534663923 \r \h</w:instrText>
      </w:r>
      <w:r w:rsidR="00204DCC" w:rsidRPr="00814F13">
        <w:rPr>
          <w:vertAlign w:val="superscript"/>
        </w:rPr>
        <w:instrText xml:space="preserve"> </w:instrText>
      </w:r>
      <w:r w:rsidR="00204DCC">
        <w:rPr>
          <w:vertAlign w:val="superscript"/>
        </w:rPr>
        <w:instrText xml:space="preserve"> \* MERGEFORMAT </w:instrText>
      </w:r>
      <w:r w:rsidR="00204DCC" w:rsidRPr="00814F13">
        <w:rPr>
          <w:vertAlign w:val="superscript"/>
        </w:rPr>
      </w:r>
      <w:r w:rsidR="00204DCC" w:rsidRPr="00814F13">
        <w:rPr>
          <w:vertAlign w:val="superscript"/>
        </w:rPr>
        <w:fldChar w:fldCharType="separate"/>
      </w:r>
      <w:r w:rsidR="0083076D">
        <w:rPr>
          <w:vertAlign w:val="superscript"/>
        </w:rPr>
        <w:t>[20]</w:t>
      </w:r>
      <w:r w:rsidR="00204DCC" w:rsidRPr="00814F13">
        <w:rPr>
          <w:vertAlign w:val="superscript"/>
        </w:rPr>
        <w:fldChar w:fldCharType="end"/>
      </w:r>
      <w:r w:rsidR="00626CC4">
        <w:rPr>
          <w:rFonts w:hint="eastAsia"/>
        </w:rPr>
        <w:t>校验等。</w:t>
      </w:r>
      <w:r w:rsidR="00626CC4">
        <w:rPr>
          <w:rFonts w:hint="eastAsia"/>
        </w:rPr>
        <w:t>CRC</w:t>
      </w:r>
      <w:r w:rsidR="00626CC4">
        <w:rPr>
          <w:rFonts w:hint="eastAsia"/>
        </w:rPr>
        <w:t>被广泛的用于数据通信过程中的差错检测，</w:t>
      </w:r>
      <w:r w:rsidR="00626CC4">
        <w:t>具有</w:t>
      </w:r>
      <w:r w:rsidR="00626CC4">
        <w:rPr>
          <w:rFonts w:hint="eastAsia"/>
        </w:rPr>
        <w:t>很强的检错能力。</w:t>
      </w:r>
    </w:p>
    <w:p w:rsidR="00B64175" w:rsidRDefault="00C4763F" w:rsidP="00CB5392">
      <w:pPr>
        <w:ind w:firstLineChars="200" w:firstLine="480"/>
      </w:pPr>
      <w:r>
        <w:t>CRC</w:t>
      </w:r>
      <w:r>
        <w:rPr>
          <w:rFonts w:hint="eastAsia"/>
        </w:rPr>
        <w:t>算法是以</w:t>
      </w:r>
      <w:r>
        <w:rPr>
          <w:rFonts w:hint="eastAsia"/>
        </w:rPr>
        <w:t>GF</w:t>
      </w:r>
      <w:r w:rsidR="005444F8">
        <w:t>(2)</w:t>
      </w:r>
      <w:r w:rsidR="005444F8">
        <w:rPr>
          <w:rFonts w:hint="eastAsia"/>
        </w:rPr>
        <w:t>（</w:t>
      </w:r>
      <w:r>
        <w:t>2</w:t>
      </w:r>
      <w:r>
        <w:rPr>
          <w:rFonts w:hint="eastAsia"/>
        </w:rPr>
        <w:t>元素伽罗瓦域</w:t>
      </w:r>
      <w:r w:rsidR="005444F8">
        <w:rPr>
          <w:rFonts w:hint="eastAsia"/>
        </w:rPr>
        <w:t>）</w:t>
      </w:r>
      <w:r>
        <w:rPr>
          <w:rFonts w:hint="eastAsia"/>
        </w:rPr>
        <w:t>多项式算术为数学基础的，简单来说，</w:t>
      </w:r>
      <w:r>
        <w:t>GF(2)</w:t>
      </w:r>
      <w:r>
        <w:rPr>
          <w:rFonts w:hint="eastAsia"/>
        </w:rPr>
        <w:t>多项式用模</w:t>
      </w:r>
      <w:r>
        <w:rPr>
          <w:rFonts w:hint="eastAsia"/>
        </w:rPr>
        <w:t>2</w:t>
      </w:r>
      <w:r>
        <w:rPr>
          <w:rFonts w:hint="eastAsia"/>
        </w:rPr>
        <w:t>算术执行对应项上系数的加减，不考虑加减和进位，即等同于异或运算，乘除运算与一般多项式相同。</w:t>
      </w:r>
      <w:r w:rsidR="00245919">
        <w:rPr>
          <w:rFonts w:hint="eastAsia"/>
        </w:rPr>
        <w:t>CRC</w:t>
      </w:r>
      <w:r w:rsidR="00245919">
        <w:rPr>
          <w:rFonts w:hint="eastAsia"/>
        </w:rPr>
        <w:t>算法将长度为</w:t>
      </w:r>
      <w:r w:rsidR="00245919">
        <w:rPr>
          <w:rFonts w:hint="eastAsia"/>
        </w:rPr>
        <w:t>M</w:t>
      </w:r>
      <w:r w:rsidR="00245919">
        <w:rPr>
          <w:rFonts w:hint="eastAsia"/>
        </w:rPr>
        <w:t>的信息对应一个</w:t>
      </w:r>
      <w:r w:rsidR="00245919">
        <w:rPr>
          <w:rFonts w:hint="eastAsia"/>
        </w:rPr>
        <w:t>GF</w:t>
      </w:r>
      <w:r w:rsidR="00245919">
        <w:t>(2)</w:t>
      </w:r>
      <w:r w:rsidR="00245919">
        <w:rPr>
          <w:rFonts w:hint="eastAsia"/>
        </w:rPr>
        <w:t>多项式</w:t>
      </w:r>
      <w:r w:rsidR="00245919">
        <w:rPr>
          <w:rFonts w:hint="eastAsia"/>
        </w:rPr>
        <w:t>M</w:t>
      </w:r>
      <w:r w:rsidR="00245919">
        <w:rPr>
          <w:rFonts w:hint="eastAsia"/>
        </w:rPr>
        <w:t>，如果想要得到一个</w:t>
      </w:r>
      <w:r w:rsidR="00245919">
        <w:rPr>
          <w:rFonts w:hint="eastAsia"/>
        </w:rPr>
        <w:t>r</w:t>
      </w:r>
      <w:r w:rsidR="00245919">
        <w:rPr>
          <w:rFonts w:hint="eastAsia"/>
        </w:rPr>
        <w:t>位的校验位，</w:t>
      </w:r>
      <w:r w:rsidR="00245919">
        <w:t>那么</w:t>
      </w:r>
      <w:r w:rsidR="00245919">
        <w:rPr>
          <w:rFonts w:hint="eastAsia"/>
        </w:rPr>
        <w:t>需要选择一个次数为</w:t>
      </w:r>
      <w:r w:rsidR="00245919">
        <w:rPr>
          <w:rFonts w:hint="eastAsia"/>
        </w:rPr>
        <w:t>r</w:t>
      </w:r>
      <w:r w:rsidR="00245919">
        <w:rPr>
          <w:rFonts w:hint="eastAsia"/>
        </w:rPr>
        <w:t>的生成多项式，</w:t>
      </w:r>
      <w:r w:rsidR="00245919">
        <w:t>对</w:t>
      </w:r>
      <w:r w:rsidR="00245919">
        <w:rPr>
          <w:rFonts w:hint="eastAsia"/>
        </w:rPr>
        <w:t>信息多项式</w:t>
      </w:r>
      <w:r w:rsidR="00245919">
        <w:rPr>
          <w:rFonts w:hint="eastAsia"/>
        </w:rPr>
        <w:t>M</w:t>
      </w:r>
      <w:r w:rsidR="00245919">
        <w:rPr>
          <w:rFonts w:hint="eastAsia"/>
        </w:rPr>
        <w:t>左移</w:t>
      </w:r>
      <w:r w:rsidR="00245919">
        <w:rPr>
          <w:rFonts w:hint="eastAsia"/>
        </w:rPr>
        <w:t>r</w:t>
      </w:r>
      <w:r w:rsidR="00245919">
        <w:rPr>
          <w:rFonts w:hint="eastAsia"/>
        </w:rPr>
        <w:t>位后，</w:t>
      </w:r>
      <w:r w:rsidR="00245919">
        <w:t>对</w:t>
      </w:r>
      <w:r w:rsidR="00245919">
        <w:rPr>
          <w:rFonts w:hint="eastAsia"/>
        </w:rPr>
        <w:t>生成多项式做除运算，</w:t>
      </w:r>
      <w:r w:rsidR="00245919">
        <w:t>得到</w:t>
      </w:r>
      <w:r w:rsidR="00245919">
        <w:rPr>
          <w:rFonts w:hint="eastAsia"/>
        </w:rPr>
        <w:t>一个余数多项式，</w:t>
      </w:r>
      <w:r w:rsidR="00832CA8">
        <w:rPr>
          <w:rFonts w:hint="eastAsia"/>
        </w:rPr>
        <w:t>该多项式</w:t>
      </w:r>
      <w:r w:rsidR="00245919">
        <w:rPr>
          <w:rFonts w:hint="eastAsia"/>
        </w:rPr>
        <w:t>对应的</w:t>
      </w:r>
      <w:r w:rsidR="00245919">
        <w:rPr>
          <w:rFonts w:hint="eastAsia"/>
        </w:rPr>
        <w:t>r</w:t>
      </w:r>
      <w:r w:rsidR="00245919">
        <w:rPr>
          <w:rFonts w:hint="eastAsia"/>
        </w:rPr>
        <w:t>位数值为校验位。</w:t>
      </w:r>
    </w:p>
    <w:p w:rsidR="00437A3D" w:rsidRPr="007F4E87" w:rsidRDefault="00D2728B" w:rsidP="007F4E87">
      <w:pPr>
        <w:pStyle w:val="3"/>
        <w:rPr>
          <w:rFonts w:ascii="黑体" w:eastAsia="黑体" w:hAnsi="黑体"/>
          <w:b w:val="0"/>
          <w:sz w:val="24"/>
        </w:rPr>
      </w:pPr>
      <w:bookmarkStart w:id="49" w:name="_Toc535576122"/>
      <w:r>
        <w:rPr>
          <w:noProof/>
        </w:rPr>
        <w:lastRenderedPageBreak/>
        <w:object w:dxaOrig="1440" w:dyaOrig="1440">
          <v:shape id="_x0000_s1050" type="#_x0000_t75" alt="" style="position:absolute;left:0;text-align:left;margin-left:49.3pt;margin-top:34.95pt;width:316.95pt;height:113.85pt;z-index:251687936;mso-wrap-edited:f;mso-width-percent:0;mso-height-percent:0;mso-position-horizontal-relative:text;mso-position-vertical-relative:text;mso-width-percent:0;mso-height-percent:0;mso-width-relative:page;mso-height-relative:page">
            <v:imagedata r:id="rId122" o:title=""/>
            <w10:wrap type="topAndBottom"/>
          </v:shape>
          <o:OLEObject Type="Embed" ProgID="Visio.Drawing.15" ShapeID="_x0000_s1050" DrawAspect="Content" ObjectID="_1618857919" r:id="rId123"/>
        </w:object>
      </w:r>
      <w:r w:rsidR="00B64175" w:rsidRPr="0066247B">
        <w:rPr>
          <w:rFonts w:ascii="黑体" w:eastAsia="黑体" w:hAnsi="黑体" w:hint="eastAsia"/>
          <w:b w:val="0"/>
          <w:sz w:val="24"/>
        </w:rPr>
        <w:t>3</w:t>
      </w:r>
      <w:r w:rsidR="00766369" w:rsidRPr="0066247B">
        <w:rPr>
          <w:rFonts w:ascii="黑体" w:eastAsia="黑体" w:hAnsi="黑体"/>
          <w:b w:val="0"/>
          <w:sz w:val="24"/>
        </w:rPr>
        <w:t>.2.</w:t>
      </w:r>
      <w:r w:rsidR="00FA368B">
        <w:rPr>
          <w:rFonts w:ascii="黑体" w:eastAsia="黑体" w:hAnsi="黑体"/>
          <w:b w:val="0"/>
          <w:sz w:val="24"/>
        </w:rPr>
        <w:t xml:space="preserve">2 </w:t>
      </w:r>
      <w:r w:rsidR="00B64175" w:rsidRPr="0066247B">
        <w:rPr>
          <w:rFonts w:ascii="黑体" w:eastAsia="黑体" w:hAnsi="黑体" w:hint="eastAsia"/>
          <w:b w:val="0"/>
          <w:sz w:val="24"/>
        </w:rPr>
        <w:t>编码</w:t>
      </w:r>
      <w:r w:rsidR="00EA490E" w:rsidRPr="0066247B">
        <w:rPr>
          <w:rFonts w:ascii="黑体" w:eastAsia="黑体" w:hAnsi="黑体" w:hint="eastAsia"/>
          <w:b w:val="0"/>
          <w:sz w:val="24"/>
        </w:rPr>
        <w:t>模块</w:t>
      </w:r>
      <w:bookmarkEnd w:id="49"/>
    </w:p>
    <w:p w:rsidR="003C6EBF" w:rsidRPr="003C6EBF" w:rsidRDefault="00437A3D" w:rsidP="00351FB7">
      <w:pPr>
        <w:pStyle w:val="af5"/>
      </w:pPr>
      <w:r w:rsidRPr="00626F19">
        <w:rPr>
          <w:rFonts w:hint="eastAsia"/>
        </w:rPr>
        <w:t>图</w:t>
      </w:r>
      <w:r w:rsidRPr="00503417">
        <w:t>3-</w:t>
      </w:r>
      <w:r w:rsidR="00003BEB" w:rsidRPr="00503417">
        <w:t>7</w:t>
      </w:r>
      <w:r w:rsidRPr="00626F19">
        <w:t xml:space="preserve"> </w:t>
      </w:r>
      <w:r w:rsidRPr="00503417">
        <w:t>Turbo</w:t>
      </w:r>
      <w:r w:rsidRPr="00626F19">
        <w:rPr>
          <w:rFonts w:hint="eastAsia"/>
        </w:rPr>
        <w:t>编码结构框图</w:t>
      </w:r>
    </w:p>
    <w:p w:rsidR="003639FF" w:rsidRPr="00285FF8" w:rsidRDefault="002248EB" w:rsidP="00CB5392">
      <w:pPr>
        <w:ind w:firstLineChars="200" w:firstLine="480"/>
      </w:pPr>
      <w:r>
        <w:t>Turbo</w:t>
      </w:r>
      <w:r w:rsidR="004373E6">
        <w:rPr>
          <w:rFonts w:hint="eastAsia"/>
        </w:rPr>
        <w:t>编</w:t>
      </w:r>
      <w:r w:rsidR="005641EE">
        <w:rPr>
          <w:rFonts w:hint="eastAsia"/>
        </w:rPr>
        <w:t>码</w:t>
      </w:r>
      <w:r w:rsidR="00814F13" w:rsidRPr="00814F13">
        <w:rPr>
          <w:vertAlign w:val="superscript"/>
        </w:rPr>
        <w:fldChar w:fldCharType="begin"/>
      </w:r>
      <w:r w:rsidR="00814F13" w:rsidRPr="00814F13">
        <w:rPr>
          <w:vertAlign w:val="superscript"/>
        </w:rPr>
        <w:instrText xml:space="preserve"> </w:instrText>
      </w:r>
      <w:r w:rsidR="00814F13" w:rsidRPr="00814F13">
        <w:rPr>
          <w:rFonts w:hint="eastAsia"/>
          <w:vertAlign w:val="superscript"/>
        </w:rPr>
        <w:instrText>REF _Ref534664078 \r \h</w:instrText>
      </w:r>
      <w:r w:rsidR="00814F13" w:rsidRPr="00814F13">
        <w:rPr>
          <w:vertAlign w:val="superscript"/>
        </w:rPr>
        <w:instrText xml:space="preserve"> </w:instrText>
      </w:r>
      <w:r w:rsidR="00814F13">
        <w:rPr>
          <w:vertAlign w:val="superscript"/>
        </w:rPr>
        <w:instrText xml:space="preserve"> \* MERGEFORMAT </w:instrText>
      </w:r>
      <w:r w:rsidR="00814F13" w:rsidRPr="00814F13">
        <w:rPr>
          <w:vertAlign w:val="superscript"/>
        </w:rPr>
      </w:r>
      <w:r w:rsidR="00814F13" w:rsidRPr="00814F13">
        <w:rPr>
          <w:vertAlign w:val="superscript"/>
        </w:rPr>
        <w:fldChar w:fldCharType="separate"/>
      </w:r>
      <w:r w:rsidR="0083076D">
        <w:rPr>
          <w:vertAlign w:val="superscript"/>
        </w:rPr>
        <w:t>[21]</w:t>
      </w:r>
      <w:r w:rsidR="00814F13" w:rsidRPr="00814F13">
        <w:rPr>
          <w:vertAlign w:val="superscript"/>
        </w:rPr>
        <w:fldChar w:fldCharType="end"/>
      </w:r>
      <w:r w:rsidR="005641EE">
        <w:rPr>
          <w:rFonts w:hint="eastAsia"/>
        </w:rPr>
        <w:t>的基本思想是利用短码来构造长码，通过对两个简单分量码</w:t>
      </w:r>
      <w:r w:rsidR="000E54D6">
        <w:rPr>
          <w:rFonts w:hint="eastAsia"/>
        </w:rPr>
        <w:t>的伪随机</w:t>
      </w:r>
      <w:r>
        <w:rPr>
          <w:rFonts w:hint="eastAsia"/>
        </w:rPr>
        <w:t>交织，实现大约束长度的随机编码。典型的</w:t>
      </w:r>
      <w:r>
        <w:rPr>
          <w:rFonts w:hint="eastAsia"/>
        </w:rPr>
        <w:t>Turbo</w:t>
      </w:r>
      <w:r w:rsidR="006F473F">
        <w:rPr>
          <w:rFonts w:hint="eastAsia"/>
        </w:rPr>
        <w:t>编</w:t>
      </w:r>
      <w:r w:rsidR="003E4494">
        <w:rPr>
          <w:rFonts w:hint="eastAsia"/>
        </w:rPr>
        <w:t>码</w:t>
      </w:r>
      <w:r w:rsidR="00D0296C">
        <w:rPr>
          <w:rFonts w:hint="eastAsia"/>
        </w:rPr>
        <w:t>结构</w:t>
      </w:r>
      <w:r>
        <w:rPr>
          <w:rFonts w:hint="eastAsia"/>
        </w:rPr>
        <w:t>包括两个结构相同的递归系统卷积编码器和一个随机交织器</w:t>
      </w:r>
      <w:r w:rsidR="00F04130">
        <w:rPr>
          <w:rFonts w:hint="eastAsia"/>
        </w:rPr>
        <w:t>。如上图所示</w:t>
      </w:r>
      <w:r w:rsidR="003B410D">
        <w:rPr>
          <w:rFonts w:hint="eastAsia"/>
        </w:rPr>
        <w:t>，</w:t>
      </w:r>
      <w:r w:rsidR="00F04130">
        <w:rPr>
          <w:rFonts w:hint="eastAsia"/>
        </w:rPr>
        <w:t>分量编码器</w:t>
      </w:r>
      <w:r w:rsidR="00F04130">
        <w:rPr>
          <w:rFonts w:hint="eastAsia"/>
        </w:rPr>
        <w:t>1</w:t>
      </w:r>
      <w:r w:rsidR="00F04130">
        <w:rPr>
          <w:rFonts w:hint="eastAsia"/>
        </w:rPr>
        <w:t>的输入是原信息序列，分量编码器</w:t>
      </w:r>
      <w:r w:rsidR="00F04130">
        <w:rPr>
          <w:rFonts w:hint="eastAsia"/>
        </w:rPr>
        <w:t>2</w:t>
      </w:r>
      <w:r w:rsidR="00F04130">
        <w:rPr>
          <w:rFonts w:hint="eastAsia"/>
        </w:rPr>
        <w:t>的输入是随机交织后的信息序列</w:t>
      </w:r>
      <w:r w:rsidR="00647B89">
        <w:rPr>
          <w:rFonts w:hint="eastAsia"/>
        </w:rPr>
        <w:t>，两个分量码编码器分别产生两路不同的校验序列，信息序列和两路</w:t>
      </w:r>
      <w:r w:rsidR="003B410D">
        <w:rPr>
          <w:rFonts w:hint="eastAsia"/>
        </w:rPr>
        <w:t>校验序列经过复用和打孔之后得到</w:t>
      </w:r>
      <w:r w:rsidR="005D1B34">
        <w:rPr>
          <w:rFonts w:hint="eastAsia"/>
        </w:rPr>
        <w:t>一定</w:t>
      </w:r>
      <w:r w:rsidR="003B410D">
        <w:rPr>
          <w:rFonts w:hint="eastAsia"/>
        </w:rPr>
        <w:t>码率的</w:t>
      </w:r>
      <w:r w:rsidR="003B410D">
        <w:rPr>
          <w:rFonts w:hint="eastAsia"/>
        </w:rPr>
        <w:t>Turbo</w:t>
      </w:r>
      <w:r w:rsidR="003B410D">
        <w:rPr>
          <w:rFonts w:hint="eastAsia"/>
        </w:rPr>
        <w:t>编码输出。</w:t>
      </w:r>
    </w:p>
    <w:p w:rsidR="009F4F8D" w:rsidRDefault="00E6485C" w:rsidP="00CB5392">
      <w:pPr>
        <w:ind w:firstLineChars="200" w:firstLine="480"/>
        <w:rPr>
          <w:rFonts w:ascii="Calibri" w:hAnsi="Calibri" w:cs="Times New Roman"/>
          <w:szCs w:val="24"/>
        </w:rPr>
      </w:pPr>
      <w:r w:rsidRPr="001E7BE9">
        <w:rPr>
          <w:rFonts w:hint="eastAsia"/>
          <w:szCs w:val="24"/>
        </w:rPr>
        <w:t>交织器的设计是影响</w:t>
      </w:r>
      <w:r w:rsidRPr="001E7BE9">
        <w:rPr>
          <w:rFonts w:hint="eastAsia"/>
          <w:szCs w:val="24"/>
        </w:rPr>
        <w:t>Turbo</w:t>
      </w:r>
      <w:r w:rsidRPr="001E7BE9">
        <w:rPr>
          <w:rFonts w:hint="eastAsia"/>
          <w:szCs w:val="24"/>
        </w:rPr>
        <w:t>编码的一个关键因素，它是实现</w:t>
      </w:r>
      <w:r w:rsidRPr="001E7BE9">
        <w:rPr>
          <w:rFonts w:hint="eastAsia"/>
          <w:szCs w:val="24"/>
        </w:rPr>
        <w:t>Turbo</w:t>
      </w:r>
      <w:r w:rsidRPr="001E7BE9">
        <w:rPr>
          <w:rFonts w:hint="eastAsia"/>
          <w:szCs w:val="24"/>
        </w:rPr>
        <w:t>码近似随机编码的关键。交织器</w:t>
      </w:r>
      <w:r w:rsidR="00832CA8">
        <w:rPr>
          <w:rFonts w:hint="eastAsia"/>
          <w:szCs w:val="24"/>
        </w:rPr>
        <w:t>的作用</w:t>
      </w:r>
      <w:r w:rsidRPr="001E7BE9">
        <w:rPr>
          <w:rFonts w:hint="eastAsia"/>
          <w:szCs w:val="24"/>
        </w:rPr>
        <w:t>是将信息序列中的比特</w:t>
      </w:r>
      <w:r w:rsidR="00832CA8">
        <w:rPr>
          <w:rFonts w:hint="eastAsia"/>
          <w:szCs w:val="24"/>
        </w:rPr>
        <w:t>随机交换位置</w:t>
      </w:r>
      <w:r w:rsidRPr="001E7BE9">
        <w:rPr>
          <w:rFonts w:hint="eastAsia"/>
          <w:szCs w:val="24"/>
        </w:rPr>
        <w:t>。对于长序列来说，</w:t>
      </w:r>
      <w:r w:rsidRPr="001E7BE9">
        <w:rPr>
          <w:szCs w:val="24"/>
        </w:rPr>
        <w:t>采用</w:t>
      </w:r>
      <w:r w:rsidRPr="001E7BE9">
        <w:rPr>
          <w:rFonts w:hint="eastAsia"/>
          <w:szCs w:val="24"/>
        </w:rPr>
        <w:t>近似随机的映射方式，也就是伪随机交织器，可以减小分量码输出校验序列的相关性和提高码重，</w:t>
      </w:r>
      <w:r w:rsidR="00832CA8">
        <w:rPr>
          <w:rFonts w:hint="eastAsia"/>
          <w:szCs w:val="24"/>
        </w:rPr>
        <w:t>从而带来编译码性能增益</w:t>
      </w:r>
      <w:r w:rsidRPr="001E7BE9">
        <w:rPr>
          <w:rFonts w:hint="eastAsia"/>
          <w:szCs w:val="24"/>
        </w:rPr>
        <w:t>。</w:t>
      </w:r>
      <w:r w:rsidR="00035C34" w:rsidRPr="001E7BE9">
        <w:rPr>
          <w:rFonts w:ascii="Calibri" w:hAnsi="Calibri" w:cs="Times New Roman" w:hint="eastAsia"/>
          <w:szCs w:val="24"/>
        </w:rPr>
        <w:t>QPP</w:t>
      </w:r>
      <w:r w:rsidR="00CE309A" w:rsidRPr="00CE309A">
        <w:rPr>
          <w:rFonts w:cs="Times New Roman"/>
          <w:szCs w:val="24"/>
          <w:vertAlign w:val="superscript"/>
        </w:rPr>
        <w:fldChar w:fldCharType="begin"/>
      </w:r>
      <w:r w:rsidR="00CE309A" w:rsidRPr="00CE309A">
        <w:rPr>
          <w:rFonts w:cs="Times New Roman"/>
          <w:szCs w:val="24"/>
          <w:vertAlign w:val="superscript"/>
        </w:rPr>
        <w:instrText xml:space="preserve"> REF _Ref534664926 \r \h  \* MERGEFORMAT </w:instrText>
      </w:r>
      <w:r w:rsidR="00CE309A" w:rsidRPr="00CE309A">
        <w:rPr>
          <w:rFonts w:cs="Times New Roman"/>
          <w:szCs w:val="24"/>
          <w:vertAlign w:val="superscript"/>
        </w:rPr>
      </w:r>
      <w:r w:rsidR="00CE309A" w:rsidRPr="00CE309A">
        <w:rPr>
          <w:rFonts w:cs="Times New Roman"/>
          <w:szCs w:val="24"/>
          <w:vertAlign w:val="superscript"/>
        </w:rPr>
        <w:fldChar w:fldCharType="separate"/>
      </w:r>
      <w:r w:rsidR="0083076D">
        <w:rPr>
          <w:rFonts w:cs="Times New Roman"/>
          <w:szCs w:val="24"/>
          <w:vertAlign w:val="superscript"/>
        </w:rPr>
        <w:t>[22]</w:t>
      </w:r>
      <w:r w:rsidR="00CE309A" w:rsidRPr="00CE309A">
        <w:rPr>
          <w:rFonts w:cs="Times New Roman"/>
          <w:szCs w:val="24"/>
          <w:vertAlign w:val="superscript"/>
        </w:rPr>
        <w:fldChar w:fldCharType="end"/>
      </w:r>
      <w:r w:rsidR="009F4F8D" w:rsidRPr="001E7BE9">
        <w:rPr>
          <w:rFonts w:ascii="Calibri" w:hAnsi="Calibri" w:cs="Times New Roman" w:hint="eastAsia"/>
          <w:szCs w:val="24"/>
        </w:rPr>
        <w:t>交织器的输入比特用</w:t>
      </w:r>
      <w:r w:rsidR="00FB24B5" w:rsidRPr="00FB24B5">
        <w:rPr>
          <w:rFonts w:ascii="Calibri" w:hAnsi="Calibri" w:cs="Times New Roman"/>
          <w:noProof/>
          <w:position w:val="-10"/>
          <w:szCs w:val="24"/>
        </w:rPr>
        <w:object w:dxaOrig="1160" w:dyaOrig="300">
          <v:shape id="_x0000_i1082" type="#_x0000_t75" alt="" style="width:60pt;height:18pt;mso-width-percent:0;mso-height-percent:0;mso-width-percent:0;mso-height-percent:0" o:ole="">
            <v:imagedata r:id="rId124" o:title=""/>
          </v:shape>
          <o:OLEObject Type="Embed" ProgID="Equation.3" ShapeID="_x0000_i1082" DrawAspect="Content" ObjectID="_1618857810" r:id="rId125"/>
        </w:object>
      </w:r>
      <w:r w:rsidR="009F4F8D" w:rsidRPr="001E7BE9">
        <w:rPr>
          <w:rFonts w:ascii="Calibri" w:hAnsi="Calibri" w:cs="Times New Roman" w:hint="eastAsia"/>
          <w:szCs w:val="24"/>
        </w:rPr>
        <w:t>表示，</w:t>
      </w:r>
      <w:r w:rsidR="00F04130">
        <w:rPr>
          <w:rFonts w:ascii="Calibri" w:hAnsi="Calibri" w:cs="Times New Roman" w:hint="eastAsia"/>
          <w:szCs w:val="24"/>
        </w:rPr>
        <w:t>其中</w:t>
      </w:r>
      <w:r w:rsidR="00F04130" w:rsidRPr="00F04130">
        <w:rPr>
          <w:rFonts w:cs="Times New Roman"/>
          <w:i/>
          <w:szCs w:val="24"/>
        </w:rPr>
        <w:t>k</w:t>
      </w:r>
      <w:r w:rsidR="009F4F8D" w:rsidRPr="001E7BE9">
        <w:rPr>
          <w:rFonts w:ascii="Calibri" w:hAnsi="Calibri" w:cs="Times New Roman" w:hint="eastAsia"/>
          <w:szCs w:val="24"/>
        </w:rPr>
        <w:t>是输入比特的长度，即码长。交织器的输出比特用</w:t>
      </w:r>
      <w:r w:rsidR="00FB24B5" w:rsidRPr="00FB24B5">
        <w:rPr>
          <w:rFonts w:ascii="Calibri" w:hAnsi="Calibri" w:cs="Times New Roman"/>
          <w:noProof/>
          <w:position w:val="-10"/>
          <w:szCs w:val="24"/>
        </w:rPr>
        <w:object w:dxaOrig="1100" w:dyaOrig="300">
          <v:shape id="_x0000_i1083" type="#_x0000_t75" alt="" style="width:54pt;height:18pt;mso-width-percent:0;mso-height-percent:0;mso-width-percent:0;mso-height-percent:0" o:ole="">
            <v:imagedata r:id="rId126" o:title=""/>
          </v:shape>
          <o:OLEObject Type="Embed" ProgID="Equation.3" ShapeID="_x0000_i1083" DrawAspect="Content" ObjectID="_1618857811" r:id="rId127"/>
        </w:object>
      </w:r>
      <w:r w:rsidR="009F4F8D" w:rsidRPr="001E7BE9">
        <w:rPr>
          <w:rFonts w:ascii="Calibri" w:hAnsi="Calibri" w:cs="Times New Roman" w:hint="eastAsia"/>
          <w:szCs w:val="24"/>
        </w:rPr>
        <w:t>表示。则输入与输入比特的关系可以表示为：</w:t>
      </w:r>
    </w:p>
    <w:p w:rsidR="00A4611B" w:rsidRPr="001E7BE9" w:rsidRDefault="00021C99" w:rsidP="00021C99">
      <w:pPr>
        <w:pStyle w:val="MTDisplayEquation"/>
        <w:spacing w:line="360" w:lineRule="auto"/>
      </w:pPr>
      <w:r>
        <w:tab/>
      </w:r>
      <w:r w:rsidRPr="00021C99">
        <w:rPr>
          <w:position w:val="-16"/>
        </w:rPr>
        <w:object w:dxaOrig="840" w:dyaOrig="400">
          <v:shape id="_x0000_i1084" type="#_x0000_t75" style="width:42pt;height:19.8pt" o:ole="">
            <v:imagedata r:id="rId128" o:title=""/>
          </v:shape>
          <o:OLEObject Type="Embed" ProgID="Equation.DSMT4" ShapeID="_x0000_i1084" DrawAspect="Content" ObjectID="_1618857812"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21</w:instrText>
      </w:r>
      <w:r w:rsidR="00D2728B">
        <w:rPr>
          <w:noProof/>
        </w:rPr>
        <w:fldChar w:fldCharType="end"/>
      </w:r>
      <w:r>
        <w:instrText>)</w:instrText>
      </w:r>
      <w:r>
        <w:fldChar w:fldCharType="end"/>
      </w:r>
    </w:p>
    <w:p w:rsidR="009F4F8D" w:rsidRDefault="009F4F8D" w:rsidP="00CB5392">
      <w:pPr>
        <w:ind w:firstLineChars="200" w:firstLine="480"/>
        <w:rPr>
          <w:rFonts w:ascii="Calibri" w:hAnsi="Calibri" w:cs="Times New Roman"/>
          <w:szCs w:val="24"/>
        </w:rPr>
      </w:pPr>
      <w:r w:rsidRPr="001E7BE9">
        <w:rPr>
          <w:rFonts w:ascii="Calibri" w:hAnsi="Calibri" w:cs="Times New Roman" w:hint="eastAsia"/>
          <w:szCs w:val="24"/>
        </w:rPr>
        <w:t>其中，</w:t>
      </w:r>
      <w:r w:rsidR="00FB24B5" w:rsidRPr="00FB24B5">
        <w:rPr>
          <w:rFonts w:ascii="Calibri" w:hAnsi="Calibri" w:cs="Times New Roman"/>
          <w:noProof/>
          <w:position w:val="-10"/>
          <w:szCs w:val="24"/>
        </w:rPr>
        <w:object w:dxaOrig="440" w:dyaOrig="300">
          <v:shape id="_x0000_i1085" type="#_x0000_t75" alt="" style="width:24pt;height:18pt;mso-width-percent:0;mso-height-percent:0;mso-width-percent:0;mso-height-percent:0" o:ole="">
            <v:imagedata r:id="rId130" o:title=""/>
          </v:shape>
          <o:OLEObject Type="Embed" ProgID="Equation.3" ShapeID="_x0000_i1085" DrawAspect="Content" ObjectID="_1618857813" r:id="rId131"/>
        </w:object>
      </w:r>
      <w:r w:rsidRPr="001E7BE9">
        <w:rPr>
          <w:rFonts w:ascii="Calibri" w:hAnsi="Calibri" w:cs="Times New Roman"/>
          <w:szCs w:val="24"/>
        </w:rPr>
        <w:t xml:space="preserve"> </w:t>
      </w:r>
      <w:r w:rsidRPr="001E7BE9">
        <w:rPr>
          <w:rFonts w:ascii="Calibri" w:hAnsi="Calibri" w:cs="Times New Roman" w:hint="eastAsia"/>
          <w:szCs w:val="24"/>
        </w:rPr>
        <w:t>满足下式：</w:t>
      </w:r>
    </w:p>
    <w:p w:rsidR="00B50132" w:rsidRDefault="00021C99" w:rsidP="00021C99">
      <w:pPr>
        <w:pStyle w:val="MTDisplayEquation"/>
        <w:spacing w:line="360" w:lineRule="auto"/>
        <w:ind w:firstLine="0"/>
      </w:pPr>
      <w:r>
        <w:tab/>
      </w:r>
      <w:r w:rsidRPr="00021C99">
        <w:rPr>
          <w:position w:val="-16"/>
        </w:rPr>
        <w:object w:dxaOrig="2700" w:dyaOrig="440">
          <v:shape id="_x0000_i1086" type="#_x0000_t75" style="width:135pt;height:22.2pt" o:ole="">
            <v:imagedata r:id="rId132" o:title=""/>
          </v:shape>
          <o:OLEObject Type="Embed" ProgID="Equation.DSMT4" ShapeID="_x0000_i1086" DrawAspect="Content" ObjectID="_1618857814"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22</w:instrText>
      </w:r>
      <w:r w:rsidR="00D2728B">
        <w:rPr>
          <w:noProof/>
        </w:rPr>
        <w:fldChar w:fldCharType="end"/>
      </w:r>
      <w:r>
        <w:instrText>)</w:instrText>
      </w:r>
      <w:r>
        <w:fldChar w:fldCharType="end"/>
      </w:r>
    </w:p>
    <w:p w:rsidR="009F4F8D" w:rsidRPr="0090643E" w:rsidRDefault="009F4F8D" w:rsidP="00CB5392">
      <w:pPr>
        <w:ind w:firstLineChars="200" w:firstLine="480"/>
        <w:rPr>
          <w:rFonts w:ascii="Calibri" w:hAnsi="Calibri" w:cs="Times New Roman"/>
          <w:sz w:val="21"/>
        </w:rPr>
      </w:pPr>
      <w:r w:rsidRPr="001E7BE9">
        <w:rPr>
          <w:rFonts w:ascii="Calibri" w:hAnsi="Calibri" w:cs="Times New Roman" w:hint="eastAsia"/>
          <w:szCs w:val="24"/>
        </w:rPr>
        <w:t>当码块被均等分为</w:t>
      </w:r>
      <w:r w:rsidR="00FB24B5" w:rsidRPr="00FB24B5">
        <w:rPr>
          <w:rFonts w:ascii="Calibri" w:hAnsi="Calibri" w:cs="Times New Roman"/>
          <w:noProof/>
          <w:position w:val="-10"/>
          <w:szCs w:val="24"/>
        </w:rPr>
        <w:object w:dxaOrig="1600" w:dyaOrig="360">
          <v:shape id="_x0000_i1087" type="#_x0000_t75" alt="" style="width:78pt;height:18pt;mso-width-percent:0;mso-height-percent:0;mso-width-percent:0;mso-height-percent:0" o:ole="">
            <v:imagedata r:id="rId134" o:title=""/>
          </v:shape>
          <o:OLEObject Type="Embed" ProgID="Equation.DSMT4" ShapeID="_x0000_i1087" DrawAspect="Content" ObjectID="_1618857815" r:id="rId135"/>
        </w:object>
      </w:r>
      <w:r w:rsidRPr="001E7BE9">
        <w:rPr>
          <w:rFonts w:ascii="Calibri" w:hAnsi="Calibri" w:cs="Times New Roman" w:hint="eastAsia"/>
          <w:szCs w:val="24"/>
        </w:rPr>
        <w:t>个码段时，各码段之间可以实现完全无冲突交织，从而进行并行译码。其中，参数</w:t>
      </w:r>
      <w:r w:rsidR="00FB24B5" w:rsidRPr="00FB24B5">
        <w:rPr>
          <w:rFonts w:ascii="Calibri" w:hAnsi="Calibri" w:cs="Times New Roman"/>
          <w:noProof/>
          <w:position w:val="-10"/>
          <w:szCs w:val="24"/>
        </w:rPr>
        <w:object w:dxaOrig="240" w:dyaOrig="300">
          <v:shape id="_x0000_i1088" type="#_x0000_t75" alt="" style="width:12pt;height:18pt;mso-width-percent:0;mso-height-percent:0;mso-width-percent:0;mso-height-percent:0" o:ole="">
            <v:imagedata r:id="rId136" o:title=""/>
          </v:shape>
          <o:OLEObject Type="Embed" ProgID="Equation.3" ShapeID="_x0000_i1088" DrawAspect="Content" ObjectID="_1618857816" r:id="rId137"/>
        </w:object>
      </w:r>
      <w:r w:rsidRPr="001E7BE9">
        <w:rPr>
          <w:rFonts w:ascii="Calibri" w:hAnsi="Calibri" w:cs="Times New Roman" w:hint="eastAsia"/>
          <w:szCs w:val="24"/>
        </w:rPr>
        <w:t>和</w:t>
      </w:r>
      <w:r w:rsidR="00FB24B5" w:rsidRPr="00FB24B5">
        <w:rPr>
          <w:rFonts w:ascii="Calibri" w:hAnsi="Calibri" w:cs="Times New Roman"/>
          <w:noProof/>
          <w:position w:val="-10"/>
          <w:szCs w:val="24"/>
        </w:rPr>
        <w:object w:dxaOrig="260" w:dyaOrig="300">
          <v:shape id="_x0000_i1089" type="#_x0000_t75" alt="" style="width:12pt;height:18pt;mso-width-percent:0;mso-height-percent:0;mso-width-percent:0;mso-height-percent:0" o:ole="">
            <v:imagedata r:id="rId138" o:title=""/>
          </v:shape>
          <o:OLEObject Type="Embed" ProgID="Equation.3" ShapeID="_x0000_i1089" DrawAspect="Content" ObjectID="_1618857817" r:id="rId139"/>
        </w:object>
      </w:r>
      <w:r w:rsidRPr="001E7BE9">
        <w:rPr>
          <w:rFonts w:ascii="Calibri" w:hAnsi="Calibri" w:cs="Times New Roman" w:hint="eastAsia"/>
          <w:szCs w:val="24"/>
        </w:rPr>
        <w:t>由码块长度</w:t>
      </w:r>
      <w:r w:rsidRPr="001E7BE9">
        <w:rPr>
          <w:rFonts w:ascii="Calibri" w:hAnsi="Calibri" w:cs="Times New Roman" w:hint="eastAsia"/>
          <w:szCs w:val="24"/>
        </w:rPr>
        <w:t>K</w:t>
      </w:r>
      <w:r w:rsidRPr="001E7BE9">
        <w:rPr>
          <w:rFonts w:ascii="Calibri" w:hAnsi="Calibri" w:cs="Times New Roman" w:hint="eastAsia"/>
          <w:szCs w:val="24"/>
        </w:rPr>
        <w:t>确定。</w:t>
      </w:r>
    </w:p>
    <w:p w:rsidR="006D3A8B" w:rsidRPr="00020159" w:rsidRDefault="006B0E67" w:rsidP="00CB5392">
      <w:pPr>
        <w:ind w:firstLineChars="200" w:firstLine="480"/>
      </w:pPr>
      <w:r>
        <w:t>分量码</w:t>
      </w:r>
      <w:r w:rsidR="000E54D6">
        <w:rPr>
          <w:rFonts w:hint="eastAsia"/>
        </w:rPr>
        <w:t>采用递归系统卷积</w:t>
      </w:r>
      <w:r>
        <w:rPr>
          <w:rFonts w:hint="eastAsia"/>
        </w:rPr>
        <w:t>码</w:t>
      </w:r>
      <w:r w:rsidR="005444F8">
        <w:rPr>
          <w:rFonts w:hint="eastAsia"/>
        </w:rPr>
        <w:t>（</w:t>
      </w:r>
      <w:r w:rsidRPr="006B0E67">
        <w:t>Recursive Systematic Convolutional code</w:t>
      </w:r>
      <w:r w:rsidR="00F04130">
        <w:rPr>
          <w:rFonts w:hint="eastAsia"/>
        </w:rPr>
        <w:t>，</w:t>
      </w:r>
      <w:r w:rsidR="00F04130" w:rsidRPr="006B0E67">
        <w:t>RSC</w:t>
      </w:r>
      <w:r w:rsidR="005444F8">
        <w:rPr>
          <w:rFonts w:hint="eastAsia"/>
        </w:rPr>
        <w:t>）</w:t>
      </w:r>
      <w:r>
        <w:rPr>
          <w:rFonts w:hint="eastAsia"/>
        </w:rPr>
        <w:t>，</w:t>
      </w:r>
      <w:r>
        <w:rPr>
          <w:rFonts w:hint="eastAsia"/>
        </w:rPr>
        <w:t>RSC</w:t>
      </w:r>
      <w:r>
        <w:rPr>
          <w:rFonts w:hint="eastAsia"/>
        </w:rPr>
        <w:t>码具有系统码的</w:t>
      </w:r>
      <w:r w:rsidR="0071536D">
        <w:rPr>
          <w:rFonts w:hint="eastAsia"/>
        </w:rPr>
        <w:t>优点</w:t>
      </w:r>
      <w:r>
        <w:rPr>
          <w:rFonts w:hint="eastAsia"/>
        </w:rPr>
        <w:t>，</w:t>
      </w:r>
      <w:r w:rsidR="0071536D">
        <w:rPr>
          <w:rFonts w:hint="eastAsia"/>
        </w:rPr>
        <w:t>译码时无需变换码字，</w:t>
      </w:r>
      <w:r>
        <w:rPr>
          <w:rFonts w:hint="eastAsia"/>
        </w:rPr>
        <w:t>同时综合考虑了非系统卷积码和非递归系统卷积码的特性。</w:t>
      </w:r>
    </w:p>
    <w:p w:rsidR="009048F2" w:rsidRDefault="0082049A" w:rsidP="00CB5392">
      <w:pPr>
        <w:ind w:firstLineChars="200" w:firstLine="480"/>
      </w:pPr>
      <w:r>
        <w:rPr>
          <w:rFonts w:hint="eastAsia"/>
        </w:rPr>
        <w:t>业务</w:t>
      </w:r>
      <w:r w:rsidR="00662C52">
        <w:rPr>
          <w:rFonts w:hint="eastAsia"/>
        </w:rPr>
        <w:t>系统中采取的</w:t>
      </w:r>
      <w:r w:rsidR="00662C52">
        <w:rPr>
          <w:rFonts w:hint="eastAsia"/>
        </w:rPr>
        <w:t>T</w:t>
      </w:r>
      <w:r w:rsidR="00662C52">
        <w:t>ur</w:t>
      </w:r>
      <w:r w:rsidR="00662C52">
        <w:rPr>
          <w:rFonts w:hint="eastAsia"/>
        </w:rPr>
        <w:t>bo</w:t>
      </w:r>
      <w:r w:rsidR="00662C52">
        <w:rPr>
          <w:rFonts w:hint="eastAsia"/>
        </w:rPr>
        <w:t>码的码块长度为</w:t>
      </w:r>
      <w:r w:rsidR="00662C52">
        <w:rPr>
          <w:rFonts w:hint="eastAsia"/>
        </w:rPr>
        <w:t>5440</w:t>
      </w:r>
      <w:r w:rsidR="00662C52">
        <w:rPr>
          <w:rFonts w:hint="eastAsia"/>
        </w:rPr>
        <w:t>，查表可知</w:t>
      </w:r>
      <w:r w:rsidR="00662C52">
        <w:rPr>
          <w:rFonts w:hint="eastAsia"/>
        </w:rPr>
        <w:t>QPP</w:t>
      </w:r>
      <w:r w:rsidR="00662C52">
        <w:rPr>
          <w:rFonts w:hint="eastAsia"/>
        </w:rPr>
        <w:t>交织器对应的</w:t>
      </w:r>
      <w:r w:rsidR="00662C52">
        <w:rPr>
          <w:rFonts w:hint="eastAsia"/>
        </w:rPr>
        <w:t>f1</w:t>
      </w:r>
      <w:r w:rsidR="00662C52">
        <w:rPr>
          <w:rFonts w:hint="eastAsia"/>
        </w:rPr>
        <w:t>和</w:t>
      </w:r>
      <w:r w:rsidR="00662C52">
        <w:rPr>
          <w:rFonts w:hint="eastAsia"/>
        </w:rPr>
        <w:t>f</w:t>
      </w:r>
      <w:r w:rsidR="00662C52">
        <w:t>2</w:t>
      </w:r>
      <w:r w:rsidR="00662C52">
        <w:rPr>
          <w:rFonts w:hint="eastAsia"/>
        </w:rPr>
        <w:t>分别为</w:t>
      </w:r>
      <w:r w:rsidR="00662C52">
        <w:rPr>
          <w:rFonts w:hint="eastAsia"/>
        </w:rPr>
        <w:t>43</w:t>
      </w:r>
      <w:r w:rsidR="00662C52">
        <w:rPr>
          <w:rFonts w:hint="eastAsia"/>
        </w:rPr>
        <w:t>和</w:t>
      </w:r>
      <w:r w:rsidR="00662C52">
        <w:rPr>
          <w:rFonts w:hint="eastAsia"/>
        </w:rPr>
        <w:t>170</w:t>
      </w:r>
      <w:r w:rsidR="00662C52">
        <w:rPr>
          <w:rFonts w:hint="eastAsia"/>
        </w:rPr>
        <w:t>，</w:t>
      </w:r>
      <w:r w:rsidR="00662C52">
        <w:rPr>
          <w:rFonts w:hint="eastAsia"/>
        </w:rPr>
        <w:t>RSC</w:t>
      </w:r>
      <w:r w:rsidR="00D90C7B">
        <w:rPr>
          <w:rFonts w:hint="eastAsia"/>
        </w:rPr>
        <w:t>编码器</w:t>
      </w:r>
      <w:r w:rsidR="00662C52">
        <w:rPr>
          <w:rFonts w:hint="eastAsia"/>
        </w:rPr>
        <w:t>采用码率为</w:t>
      </w:r>
      <w:r w:rsidR="00662C52">
        <w:rPr>
          <w:rFonts w:hint="eastAsia"/>
        </w:rPr>
        <w:t>1/2</w:t>
      </w:r>
      <w:r w:rsidR="00662C52">
        <w:rPr>
          <w:rFonts w:hint="eastAsia"/>
        </w:rPr>
        <w:t>的</w:t>
      </w:r>
      <w:r w:rsidR="00F04130">
        <w:rPr>
          <w:rFonts w:hint="eastAsia"/>
        </w:rPr>
        <w:t>递归系统卷积</w:t>
      </w:r>
      <w:r w:rsidR="00662C52">
        <w:rPr>
          <w:rFonts w:hint="eastAsia"/>
        </w:rPr>
        <w:t>码，编码器</w:t>
      </w:r>
      <w:r w:rsidR="00662C52">
        <w:rPr>
          <w:rFonts w:hint="eastAsia"/>
        </w:rPr>
        <w:t>1</w:t>
      </w:r>
      <w:r w:rsidR="00662C52">
        <w:rPr>
          <w:rFonts w:hint="eastAsia"/>
        </w:rPr>
        <w:t>输出的序列长度为</w:t>
      </w:r>
      <w:r w:rsidR="00662C52">
        <w:rPr>
          <w:rFonts w:hint="eastAsia"/>
        </w:rPr>
        <w:t>5440</w:t>
      </w:r>
      <w:r w:rsidR="00A23062">
        <w:rPr>
          <w:rFonts w:hint="eastAsia"/>
        </w:rPr>
        <w:t>个信息序列，</w:t>
      </w:r>
      <w:r w:rsidR="00662C52">
        <w:rPr>
          <w:rFonts w:hint="eastAsia"/>
        </w:rPr>
        <w:t>5440</w:t>
      </w:r>
      <w:r w:rsidR="00662C52">
        <w:rPr>
          <w:rFonts w:hint="eastAsia"/>
        </w:rPr>
        <w:t>个校验序列，</w:t>
      </w:r>
      <w:r w:rsidR="00662C52">
        <w:t>二者</w:t>
      </w:r>
      <w:r w:rsidR="00662C52">
        <w:rPr>
          <w:rFonts w:hint="eastAsia"/>
        </w:rPr>
        <w:t>间隔输出，</w:t>
      </w:r>
      <w:r w:rsidR="00662C52">
        <w:t>最后</w:t>
      </w:r>
      <w:r w:rsidR="00CD7CA8">
        <w:rPr>
          <w:rFonts w:hint="eastAsia"/>
        </w:rPr>
        <w:t>输出</w:t>
      </w:r>
      <w:r w:rsidR="00662C52">
        <w:rPr>
          <w:rFonts w:hint="eastAsia"/>
        </w:rPr>
        <w:t>6</w:t>
      </w:r>
      <w:r w:rsidR="00662C52">
        <w:rPr>
          <w:rFonts w:hint="eastAsia"/>
        </w:rPr>
        <w:t>个尾比特；</w:t>
      </w:r>
      <w:r w:rsidR="00724FB3">
        <w:rPr>
          <w:rFonts w:hint="eastAsia"/>
        </w:rPr>
        <w:t>信息序列</w:t>
      </w:r>
      <w:r w:rsidR="00662C52">
        <w:t>经过</w:t>
      </w:r>
      <w:r w:rsidR="00662C52">
        <w:rPr>
          <w:rFonts w:hint="eastAsia"/>
        </w:rPr>
        <w:t>QPP</w:t>
      </w:r>
      <w:r w:rsidR="00662C52">
        <w:rPr>
          <w:rFonts w:hint="eastAsia"/>
        </w:rPr>
        <w:t>交织器后</w:t>
      </w:r>
      <w:r w:rsidR="00724FB3">
        <w:rPr>
          <w:rFonts w:hint="eastAsia"/>
        </w:rPr>
        <w:t>送入编码器</w:t>
      </w:r>
      <w:r w:rsidR="00724FB3">
        <w:rPr>
          <w:rFonts w:hint="eastAsia"/>
        </w:rPr>
        <w:t>2</w:t>
      </w:r>
      <w:r w:rsidR="00724FB3">
        <w:rPr>
          <w:rFonts w:hint="eastAsia"/>
        </w:rPr>
        <w:t>的输入端</w:t>
      </w:r>
      <w:r w:rsidR="00662C52">
        <w:rPr>
          <w:rFonts w:hint="eastAsia"/>
        </w:rPr>
        <w:t>，</w:t>
      </w:r>
      <w:r w:rsidR="00662C52">
        <w:t>编码</w:t>
      </w:r>
      <w:r w:rsidR="00662C52">
        <w:rPr>
          <w:rFonts w:hint="eastAsia"/>
        </w:rPr>
        <w:t>器</w:t>
      </w:r>
      <w:r w:rsidR="00662C52">
        <w:rPr>
          <w:rFonts w:hint="eastAsia"/>
        </w:rPr>
        <w:t>2</w:t>
      </w:r>
      <w:r w:rsidR="00662C52">
        <w:rPr>
          <w:rFonts w:hint="eastAsia"/>
        </w:rPr>
        <w:t>输出的序列结构和编码器</w:t>
      </w:r>
      <w:r w:rsidR="00662C52">
        <w:rPr>
          <w:rFonts w:hint="eastAsia"/>
        </w:rPr>
        <w:t>1</w:t>
      </w:r>
      <w:r w:rsidR="00662C52">
        <w:rPr>
          <w:rFonts w:hint="eastAsia"/>
        </w:rPr>
        <w:t>相同。</w:t>
      </w:r>
      <w:r w:rsidR="00A35A09">
        <w:rPr>
          <w:rFonts w:hint="eastAsia"/>
        </w:rPr>
        <w:t>由编码器</w:t>
      </w:r>
      <w:r w:rsidR="00A35A09">
        <w:rPr>
          <w:rFonts w:hint="eastAsia"/>
        </w:rPr>
        <w:t>1</w:t>
      </w:r>
      <w:r w:rsidR="00A35A09">
        <w:rPr>
          <w:rFonts w:hint="eastAsia"/>
        </w:rPr>
        <w:t>和编码器</w:t>
      </w:r>
      <w:r w:rsidR="00A35A09">
        <w:rPr>
          <w:rFonts w:hint="eastAsia"/>
        </w:rPr>
        <w:t>2</w:t>
      </w:r>
      <w:r w:rsidR="00A35A09">
        <w:rPr>
          <w:rFonts w:hint="eastAsia"/>
        </w:rPr>
        <w:t>的输出</w:t>
      </w:r>
      <w:r w:rsidR="00662C52">
        <w:rPr>
          <w:rFonts w:hint="eastAsia"/>
        </w:rPr>
        <w:t>我们可以</w:t>
      </w:r>
      <w:r w:rsidR="00662C52">
        <w:rPr>
          <w:rFonts w:hint="eastAsia"/>
        </w:rPr>
        <w:lastRenderedPageBreak/>
        <w:t>得到复用之前的</w:t>
      </w:r>
      <w:r w:rsidR="00662C52">
        <w:rPr>
          <w:rFonts w:hint="eastAsia"/>
        </w:rPr>
        <w:t>3</w:t>
      </w:r>
      <w:r w:rsidR="00662C52">
        <w:rPr>
          <w:rFonts w:hint="eastAsia"/>
        </w:rPr>
        <w:t>路序列，</w:t>
      </w:r>
      <w:r w:rsidR="00662C52">
        <w:t>分别</w:t>
      </w:r>
      <w:r w:rsidR="00662C52">
        <w:rPr>
          <w:rFonts w:hint="eastAsia"/>
        </w:rPr>
        <w:t>为</w:t>
      </w:r>
      <w:r w:rsidR="00662C52">
        <w:rPr>
          <w:rFonts w:hint="eastAsia"/>
        </w:rPr>
        <w:t>5440</w:t>
      </w:r>
      <w:r w:rsidR="00662C52">
        <w:rPr>
          <w:rFonts w:hint="eastAsia"/>
        </w:rPr>
        <w:t>长度的信息位，</w:t>
      </w:r>
      <w:r w:rsidR="00662C52">
        <w:t>校验位</w:t>
      </w:r>
      <w:r w:rsidR="00662C52">
        <w:rPr>
          <w:rFonts w:hint="eastAsia"/>
        </w:rPr>
        <w:t>1</w:t>
      </w:r>
      <w:r w:rsidR="00662C52">
        <w:rPr>
          <w:rFonts w:hint="eastAsia"/>
        </w:rPr>
        <w:t>，</w:t>
      </w:r>
      <w:r w:rsidR="00662C52">
        <w:t>校验</w:t>
      </w:r>
      <w:r w:rsidR="00662C52">
        <w:rPr>
          <w:rFonts w:hint="eastAsia"/>
        </w:rPr>
        <w:t>位</w:t>
      </w:r>
      <w:r w:rsidR="00662C52">
        <w:rPr>
          <w:rFonts w:hint="eastAsia"/>
        </w:rPr>
        <w:t>2</w:t>
      </w:r>
      <w:r w:rsidR="00F04130">
        <w:rPr>
          <w:rFonts w:hint="eastAsia"/>
        </w:rPr>
        <w:t>。</w:t>
      </w:r>
      <w:r w:rsidR="00662C52">
        <w:t>复用</w:t>
      </w:r>
      <w:r w:rsidR="00662C52">
        <w:rPr>
          <w:rFonts w:hint="eastAsia"/>
        </w:rPr>
        <w:t>采用的结构为：</w:t>
      </w:r>
      <w:r w:rsidR="00662C52">
        <w:t>首先</w:t>
      </w:r>
      <w:r w:rsidR="00662C52">
        <w:rPr>
          <w:rFonts w:hint="eastAsia"/>
        </w:rPr>
        <w:t>输出长度为</w:t>
      </w:r>
      <w:r w:rsidR="00662C52">
        <w:rPr>
          <w:rFonts w:hint="eastAsia"/>
        </w:rPr>
        <w:t>5440</w:t>
      </w:r>
      <w:r w:rsidR="00662C52">
        <w:rPr>
          <w:rFonts w:hint="eastAsia"/>
        </w:rPr>
        <w:t>的信息位，</w:t>
      </w:r>
      <w:r w:rsidR="00662C52">
        <w:t>之后</w:t>
      </w:r>
      <w:r w:rsidR="00662C52">
        <w:rPr>
          <w:rFonts w:hint="eastAsia"/>
        </w:rPr>
        <w:t>校验位</w:t>
      </w:r>
      <w:r w:rsidR="00662C52">
        <w:rPr>
          <w:rFonts w:hint="eastAsia"/>
        </w:rPr>
        <w:t>1</w:t>
      </w:r>
      <w:r w:rsidR="00662C52">
        <w:rPr>
          <w:rFonts w:hint="eastAsia"/>
        </w:rPr>
        <w:t>和校验位</w:t>
      </w:r>
      <w:r w:rsidR="00662C52">
        <w:rPr>
          <w:rFonts w:hint="eastAsia"/>
        </w:rPr>
        <w:t>2</w:t>
      </w:r>
      <w:r w:rsidR="00724FB3">
        <w:rPr>
          <w:rFonts w:hint="eastAsia"/>
        </w:rPr>
        <w:t>每比特</w:t>
      </w:r>
      <w:r w:rsidR="00662C52">
        <w:rPr>
          <w:rFonts w:hint="eastAsia"/>
        </w:rPr>
        <w:t>间隔输出，</w:t>
      </w:r>
      <w:r w:rsidR="00662C52">
        <w:t>最后</w:t>
      </w:r>
      <w:r w:rsidR="00662C52">
        <w:rPr>
          <w:rFonts w:hint="eastAsia"/>
        </w:rPr>
        <w:t>附上</w:t>
      </w:r>
      <w:r w:rsidR="00872B2B">
        <w:rPr>
          <w:rFonts w:hint="eastAsia"/>
        </w:rPr>
        <w:t>总长为</w:t>
      </w:r>
      <w:r w:rsidR="00872B2B">
        <w:rPr>
          <w:rFonts w:hint="eastAsia"/>
        </w:rPr>
        <w:t>12</w:t>
      </w:r>
      <w:r w:rsidR="00872B2B">
        <w:rPr>
          <w:rFonts w:hint="eastAsia"/>
        </w:rPr>
        <w:t>的</w:t>
      </w:r>
      <w:r w:rsidR="00662C52">
        <w:rPr>
          <w:rFonts w:hint="eastAsia"/>
        </w:rPr>
        <w:t>尾比特，</w:t>
      </w:r>
      <w:r w:rsidR="005E2F0E">
        <w:rPr>
          <w:rFonts w:hint="eastAsia"/>
        </w:rPr>
        <w:t>最终</w:t>
      </w:r>
      <w:r w:rsidR="00662C52">
        <w:rPr>
          <w:rFonts w:hint="eastAsia"/>
        </w:rPr>
        <w:t>得到长度为</w:t>
      </w:r>
      <w:r w:rsidR="00662C52">
        <w:rPr>
          <w:rFonts w:hint="eastAsia"/>
        </w:rPr>
        <w:t>16332</w:t>
      </w:r>
      <w:r w:rsidR="00662C52">
        <w:rPr>
          <w:rFonts w:hint="eastAsia"/>
        </w:rPr>
        <w:t>的编码结果</w:t>
      </w:r>
      <w:r w:rsidR="007C0826">
        <w:rPr>
          <w:rFonts w:hint="eastAsia"/>
        </w:rPr>
        <w:t>，</w:t>
      </w:r>
      <w:r w:rsidR="007C0826">
        <w:t>码率</w:t>
      </w:r>
      <w:r w:rsidR="007C0826">
        <w:rPr>
          <w:rFonts w:hint="eastAsia"/>
        </w:rPr>
        <w:t>近似</w:t>
      </w:r>
      <w:r w:rsidR="007C0826">
        <w:rPr>
          <w:rFonts w:hint="eastAsia"/>
        </w:rPr>
        <w:t>1/3</w:t>
      </w:r>
      <w:r w:rsidR="00C32F5A">
        <w:rPr>
          <w:rFonts w:hint="eastAsia"/>
        </w:rPr>
        <w:t>。</w:t>
      </w:r>
      <w:r w:rsidR="00870363">
        <w:rPr>
          <w:rFonts w:hint="eastAsia"/>
        </w:rPr>
        <w:t>OFD</w:t>
      </w:r>
      <w:r w:rsidR="00870363">
        <w:t>M</w:t>
      </w:r>
      <w:r w:rsidR="00870363">
        <w:rPr>
          <w:rFonts w:hint="eastAsia"/>
        </w:rPr>
        <w:t>系统中有</w:t>
      </w:r>
      <w:r w:rsidR="00870363">
        <w:rPr>
          <w:rFonts w:hint="eastAsia"/>
        </w:rPr>
        <w:t>3</w:t>
      </w:r>
      <w:r w:rsidR="00870363">
        <w:rPr>
          <w:rFonts w:hint="eastAsia"/>
        </w:rPr>
        <w:t>中不同的码率要求</w:t>
      </w:r>
      <w:r w:rsidR="00185F0D">
        <w:rPr>
          <w:rFonts w:hint="eastAsia"/>
        </w:rPr>
        <w:t>：</w:t>
      </w:r>
      <w:r w:rsidR="006465AC">
        <w:rPr>
          <w:rFonts w:hint="eastAsia"/>
        </w:rPr>
        <w:t>1/3</w:t>
      </w:r>
      <w:r w:rsidR="006465AC">
        <w:rPr>
          <w:rFonts w:hint="eastAsia"/>
        </w:rPr>
        <w:t>、</w:t>
      </w:r>
      <w:r w:rsidR="007C0826">
        <w:rPr>
          <w:rFonts w:hint="eastAsia"/>
        </w:rPr>
        <w:t>1/2</w:t>
      </w:r>
      <w:r w:rsidR="006465AC">
        <w:rPr>
          <w:rFonts w:hint="eastAsia"/>
        </w:rPr>
        <w:t>、</w:t>
      </w:r>
      <w:r w:rsidR="007C0826">
        <w:rPr>
          <w:rFonts w:hint="eastAsia"/>
        </w:rPr>
        <w:t>2/3</w:t>
      </w:r>
      <w:r w:rsidR="007C0826">
        <w:rPr>
          <w:rFonts w:hint="eastAsia"/>
        </w:rPr>
        <w:t>的码率可以通过打孔</w:t>
      </w:r>
      <w:r w:rsidR="007C6AE5">
        <w:rPr>
          <w:rFonts w:hint="eastAsia"/>
        </w:rPr>
        <w:t>和重复</w:t>
      </w:r>
      <w:r w:rsidR="007C0826">
        <w:rPr>
          <w:rFonts w:hint="eastAsia"/>
        </w:rPr>
        <w:t>实现，</w:t>
      </w:r>
      <w:r w:rsidR="007C0826">
        <w:t>也就是</w:t>
      </w:r>
      <w:r w:rsidR="00A66A3C">
        <w:rPr>
          <w:rFonts w:hint="eastAsia"/>
        </w:rPr>
        <w:t>接下来我们要描述</w:t>
      </w:r>
      <w:r w:rsidR="007C0826">
        <w:rPr>
          <w:rFonts w:hint="eastAsia"/>
        </w:rPr>
        <w:t>的速率匹配模块</w:t>
      </w:r>
      <w:r w:rsidR="00662C52">
        <w:rPr>
          <w:rFonts w:hint="eastAsia"/>
        </w:rPr>
        <w:t>。</w:t>
      </w:r>
    </w:p>
    <w:p w:rsidR="00280B48" w:rsidRDefault="00D2728B" w:rsidP="00CB5392">
      <w:pPr>
        <w:ind w:firstLineChars="200" w:firstLine="480"/>
      </w:pPr>
      <w:r>
        <w:rPr>
          <w:noProof/>
        </w:rPr>
        <w:object w:dxaOrig="1440" w:dyaOrig="1440">
          <v:shape id="_x0000_s1049" type="#_x0000_t75" alt="" style="position:absolute;left:0;text-align:left;margin-left:21.25pt;margin-top:28.2pt;width:373.15pt;height:92.25pt;z-index:251689984;mso-wrap-edited:f;mso-width-percent:0;mso-height-percent:0;mso-position-horizontal-relative:text;mso-position-vertical-relative:text;mso-width-percent:0;mso-height-percent:0;mso-width-relative:page;mso-height-relative:page">
            <v:imagedata r:id="rId140" o:title=""/>
            <w10:wrap type="topAndBottom"/>
          </v:shape>
          <o:OLEObject Type="Embed" ProgID="Visio.Drawing.15" ShapeID="_x0000_s1049" DrawAspect="Content" ObjectID="_1618857920" r:id="rId141"/>
        </w:object>
      </w:r>
      <w:r w:rsidR="000D32D7">
        <w:t>Turbo-Hadamard</w:t>
      </w:r>
      <w:r w:rsidR="0082049A" w:rsidRPr="0082049A">
        <w:rPr>
          <w:vertAlign w:val="superscript"/>
        </w:rPr>
        <w:fldChar w:fldCharType="begin"/>
      </w:r>
      <w:r w:rsidR="0082049A" w:rsidRPr="0082049A">
        <w:rPr>
          <w:vertAlign w:val="superscript"/>
        </w:rPr>
        <w:instrText xml:space="preserve"> REF _Ref534665511 \r \h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83076D">
        <w:rPr>
          <w:vertAlign w:val="superscript"/>
        </w:rPr>
        <w:t>[23]</w:t>
      </w:r>
      <w:r w:rsidR="0082049A" w:rsidRPr="0082049A">
        <w:rPr>
          <w:vertAlign w:val="superscript"/>
        </w:rPr>
        <w:fldChar w:fldCharType="end"/>
      </w:r>
      <w:r w:rsidR="000D32D7">
        <w:rPr>
          <w:rFonts w:hint="eastAsia"/>
        </w:rPr>
        <w:t>是一种由</w:t>
      </w:r>
      <w:r w:rsidR="000E54D6">
        <w:rPr>
          <w:rFonts w:hint="eastAsia"/>
        </w:rPr>
        <w:t>哈达玛</w:t>
      </w:r>
      <w:r w:rsidR="00456E9E">
        <w:rPr>
          <w:rFonts w:hint="eastAsia"/>
        </w:rPr>
        <w:t>矩阵和</w:t>
      </w:r>
      <w:r w:rsidR="00717FF3">
        <w:rPr>
          <w:rFonts w:hint="eastAsia"/>
        </w:rPr>
        <w:t>递归系统</w:t>
      </w:r>
      <w:r w:rsidR="00A11BC6">
        <w:rPr>
          <w:rFonts w:hint="eastAsia"/>
        </w:rPr>
        <w:t>卷积</w:t>
      </w:r>
      <w:r w:rsidR="00456E9E">
        <w:rPr>
          <w:rFonts w:hint="eastAsia"/>
        </w:rPr>
        <w:t>码</w:t>
      </w:r>
      <w:r w:rsidR="00746847">
        <w:rPr>
          <w:rFonts w:hint="eastAsia"/>
        </w:rPr>
        <w:t>构成的低码率码</w:t>
      </w:r>
      <w:r w:rsidR="001E7BE9">
        <w:rPr>
          <w:rFonts w:hint="eastAsia"/>
        </w:rPr>
        <w:t>。</w:t>
      </w:r>
    </w:p>
    <w:p w:rsidR="00280B48" w:rsidRPr="00DD37EF" w:rsidRDefault="00280B48" w:rsidP="00351FB7">
      <w:pPr>
        <w:pStyle w:val="af5"/>
        <w:rPr>
          <w:rFonts w:ascii="楷体" w:hAnsi="楷体"/>
        </w:rPr>
      </w:pPr>
      <w:r w:rsidRPr="00EB1240">
        <w:rPr>
          <w:rFonts w:ascii="楷体" w:hAnsi="楷体" w:hint="eastAsia"/>
        </w:rPr>
        <w:t>图</w:t>
      </w:r>
      <w:r w:rsidR="005C33E9" w:rsidRPr="00503417">
        <w:t>3-8</w:t>
      </w:r>
      <w:r w:rsidR="00DD6895" w:rsidRPr="00503417">
        <w:t xml:space="preserve"> Turbo-</w:t>
      </w:r>
      <w:r w:rsidRPr="00503417">
        <w:t>Hadamard</w:t>
      </w:r>
      <w:r w:rsidRPr="00EB1240">
        <w:rPr>
          <w:rFonts w:ascii="楷体" w:hAnsi="楷体" w:hint="eastAsia"/>
        </w:rPr>
        <w:t>编码框图</w:t>
      </w:r>
    </w:p>
    <w:p w:rsidR="00280B48" w:rsidRDefault="000E54D6" w:rsidP="005F4B71">
      <w:pPr>
        <w:ind w:firstLineChars="200" w:firstLine="480"/>
      </w:pPr>
      <w:r>
        <w:rPr>
          <w:rFonts w:hint="eastAsia"/>
        </w:rPr>
        <w:t>哈达玛</w:t>
      </w:r>
      <w:r w:rsidR="00280B48">
        <w:rPr>
          <w:rFonts w:hint="eastAsia"/>
        </w:rPr>
        <w:t>矩阵是一个方阵，</w:t>
      </w:r>
      <w:r w:rsidR="00280B48">
        <w:t>元素</w:t>
      </w:r>
      <w:r w:rsidR="00280B48">
        <w:rPr>
          <w:rFonts w:hint="eastAsia"/>
        </w:rPr>
        <w:t>的值为</w:t>
      </w:r>
      <w:r w:rsidR="00280B48">
        <w:rPr>
          <w:rFonts w:hint="eastAsia"/>
        </w:rPr>
        <w:t>-</w:t>
      </w:r>
      <w:r w:rsidR="00280B48">
        <w:t>1</w:t>
      </w:r>
      <w:r w:rsidR="00280B48">
        <w:rPr>
          <w:rFonts w:hint="eastAsia"/>
        </w:rPr>
        <w:t>或者</w:t>
      </w:r>
      <w:r w:rsidR="00280B48">
        <w:rPr>
          <w:rFonts w:hint="eastAsia"/>
        </w:rPr>
        <w:t>1</w:t>
      </w:r>
      <w:r w:rsidR="00280B48">
        <w:rPr>
          <w:rFonts w:hint="eastAsia"/>
        </w:rPr>
        <w:t>两种，任意不同行</w:t>
      </w:r>
      <w:r w:rsidR="00EE697C">
        <w:rPr>
          <w:rFonts w:hint="eastAsia"/>
        </w:rPr>
        <w:t>（</w:t>
      </w:r>
      <w:r w:rsidR="00280B48">
        <w:rPr>
          <w:rFonts w:hint="eastAsia"/>
        </w:rPr>
        <w:t>列</w:t>
      </w:r>
      <w:r w:rsidR="00EE697C">
        <w:rPr>
          <w:rFonts w:hint="eastAsia"/>
        </w:rPr>
        <w:t>）</w:t>
      </w:r>
      <w:r w:rsidR="0082049A">
        <w:rPr>
          <w:rFonts w:hint="eastAsia"/>
        </w:rPr>
        <w:t>的内积为零。控制</w:t>
      </w:r>
      <w:r w:rsidR="00280B48">
        <w:rPr>
          <w:rFonts w:hint="eastAsia"/>
        </w:rPr>
        <w:t>系统中采取的</w:t>
      </w:r>
      <w:r w:rsidR="00F925D4">
        <w:t>Turbo-</w:t>
      </w:r>
      <w:r w:rsidR="00280B48">
        <w:t>Hadamard</w:t>
      </w:r>
      <w:r w:rsidR="00280B48">
        <w:rPr>
          <w:rFonts w:hint="eastAsia"/>
        </w:rPr>
        <w:t>编码的码块长度为</w:t>
      </w:r>
      <w:r w:rsidR="00280B48">
        <w:rPr>
          <w:rFonts w:hint="eastAsia"/>
        </w:rPr>
        <w:t>192</w:t>
      </w:r>
      <w:r w:rsidR="00280B48">
        <w:rPr>
          <w:rFonts w:hint="eastAsia"/>
        </w:rPr>
        <w:t>，</w:t>
      </w:r>
      <w:r w:rsidR="00280B48">
        <w:t>输出</w:t>
      </w:r>
      <w:r w:rsidR="00280B48">
        <w:rPr>
          <w:rFonts w:hint="eastAsia"/>
        </w:rPr>
        <w:t>序列长度为</w:t>
      </w:r>
      <w:r w:rsidR="00280B48">
        <w:rPr>
          <w:rFonts w:hint="eastAsia"/>
        </w:rPr>
        <w:t>1472</w:t>
      </w:r>
      <w:r w:rsidR="00280B48">
        <w:rPr>
          <w:rFonts w:hint="eastAsia"/>
        </w:rPr>
        <w:t>，</w:t>
      </w:r>
      <w:r>
        <w:rPr>
          <w:rFonts w:hint="eastAsia"/>
        </w:rPr>
        <w:t>哈达玛</w:t>
      </w:r>
      <w:r w:rsidR="0026196A">
        <w:rPr>
          <w:rFonts w:hint="eastAsia"/>
        </w:rPr>
        <w:t>矩阵</w:t>
      </w:r>
      <w:r w:rsidR="00280B48">
        <w:rPr>
          <w:rFonts w:hint="eastAsia"/>
        </w:rPr>
        <w:t>设为</w:t>
      </w:r>
      <w:r w:rsidR="00280B48">
        <w:rPr>
          <w:rFonts w:hint="eastAsia"/>
        </w:rPr>
        <w:t>8</w:t>
      </w:r>
      <w:r w:rsidR="00280B48">
        <w:rPr>
          <w:rFonts w:hint="eastAsia"/>
        </w:rPr>
        <w:t>阶方阵，</w:t>
      </w:r>
      <w:r w:rsidR="00280B48">
        <w:t>编码</w:t>
      </w:r>
      <w:r w:rsidR="00280B48">
        <w:rPr>
          <w:rFonts w:hint="eastAsia"/>
        </w:rPr>
        <w:t>模块共使用</w:t>
      </w:r>
      <w:r w:rsidR="00280B48">
        <w:rPr>
          <w:rFonts w:hint="eastAsia"/>
        </w:rPr>
        <w:t>4</w:t>
      </w:r>
      <w:r w:rsidR="00280B48">
        <w:rPr>
          <w:rFonts w:hint="eastAsia"/>
        </w:rPr>
        <w:t>个分量码编码器，</w:t>
      </w:r>
      <w:r w:rsidR="00786663">
        <w:rPr>
          <w:rFonts w:hint="eastAsia"/>
        </w:rPr>
        <w:t>每个编码器的结构如上图</w:t>
      </w:r>
      <w:r w:rsidR="00786663">
        <w:rPr>
          <w:rFonts w:hint="eastAsia"/>
        </w:rPr>
        <w:t>3</w:t>
      </w:r>
      <w:r w:rsidR="00786663">
        <w:t>-8</w:t>
      </w:r>
      <w:r w:rsidR="00786663">
        <w:rPr>
          <w:rFonts w:hint="eastAsia"/>
        </w:rPr>
        <w:t>所示，</w:t>
      </w:r>
      <w:r w:rsidR="00280B48">
        <w:rPr>
          <w:rFonts w:hint="eastAsia"/>
        </w:rPr>
        <w:t>输入是交织后的信息序列，</w:t>
      </w:r>
      <w:r w:rsidR="00280B48">
        <w:t>交织器</w:t>
      </w:r>
      <w:r w:rsidR="00280B48">
        <w:rPr>
          <w:rFonts w:hint="eastAsia"/>
        </w:rPr>
        <w:t>的算法与</w:t>
      </w:r>
      <w:r>
        <w:t>Turbo</w:t>
      </w:r>
      <w:r>
        <w:rPr>
          <w:rFonts w:hint="eastAsia"/>
        </w:rPr>
        <w:t>编码</w:t>
      </w:r>
      <w:r w:rsidR="008D16EB">
        <w:rPr>
          <w:rFonts w:hint="eastAsia"/>
        </w:rPr>
        <w:t>相同</w:t>
      </w:r>
      <w:r w:rsidR="00DB5374">
        <w:rPr>
          <w:rFonts w:hint="eastAsia"/>
        </w:rPr>
        <w:t>，</w:t>
      </w:r>
      <w:r w:rsidR="00DB5374">
        <w:t>RSC</w:t>
      </w:r>
      <w:r w:rsidR="00DB5374">
        <w:rPr>
          <w:rFonts w:hint="eastAsia"/>
        </w:rPr>
        <w:t>为</w:t>
      </w:r>
      <w:r w:rsidR="00DB5374">
        <w:rPr>
          <w:rFonts w:hint="eastAsia"/>
        </w:rPr>
        <w:t>1/2</w:t>
      </w:r>
      <w:r w:rsidR="00DB5374">
        <w:rPr>
          <w:rFonts w:hint="eastAsia"/>
        </w:rPr>
        <w:t>码率的递归系统卷积码。</w:t>
      </w:r>
    </w:p>
    <w:p w:rsidR="00280B48" w:rsidRDefault="00280B48" w:rsidP="005F4B71">
      <w:pPr>
        <w:ind w:firstLineChars="200" w:firstLine="480"/>
      </w:pPr>
      <w:r>
        <w:rPr>
          <w:rFonts w:hint="eastAsia"/>
        </w:rPr>
        <w:t>每个分量码编码器的编码流程为：首先将信息序列经过交织后送入分量码编码器，分量编码器第一步奇偶校验模块对每</w:t>
      </w:r>
      <w:r>
        <w:rPr>
          <w:rFonts w:hint="eastAsia"/>
        </w:rPr>
        <w:t>3</w:t>
      </w:r>
      <w:r>
        <w:rPr>
          <w:rFonts w:hint="eastAsia"/>
        </w:rPr>
        <w:t>位信息序列进行模</w:t>
      </w:r>
      <w:r>
        <w:rPr>
          <w:rFonts w:hint="eastAsia"/>
        </w:rPr>
        <w:t>2</w:t>
      </w:r>
      <w:r>
        <w:rPr>
          <w:rFonts w:hint="eastAsia"/>
        </w:rPr>
        <w:t>加，</w:t>
      </w:r>
      <w:r w:rsidR="000B4E53">
        <w:rPr>
          <w:rFonts w:hint="eastAsia"/>
        </w:rPr>
        <w:t>得到一位</w:t>
      </w:r>
      <w:r w:rsidR="009D4194">
        <w:rPr>
          <w:rFonts w:hint="eastAsia"/>
        </w:rPr>
        <w:t>奇偶</w:t>
      </w:r>
      <w:r w:rsidR="00D57C14">
        <w:rPr>
          <w:rFonts w:hint="eastAsia"/>
        </w:rPr>
        <w:t>校验位</w:t>
      </w:r>
      <w:r>
        <w:rPr>
          <w:rFonts w:hint="eastAsia"/>
        </w:rPr>
        <w:t>；第二步把</w:t>
      </w:r>
      <w:r w:rsidR="000B4E53">
        <w:rPr>
          <w:rFonts w:hint="eastAsia"/>
        </w:rPr>
        <w:t>校验信息</w:t>
      </w:r>
      <w:r>
        <w:rPr>
          <w:rFonts w:hint="eastAsia"/>
        </w:rPr>
        <w:t>送入</w:t>
      </w:r>
      <w:r w:rsidR="00EC5BE7">
        <w:rPr>
          <w:rFonts w:hint="eastAsia"/>
        </w:rPr>
        <w:t>递归系统卷积码编码器</w:t>
      </w:r>
      <w:r>
        <w:rPr>
          <w:rFonts w:hint="eastAsia"/>
        </w:rPr>
        <w:t>，将其中</w:t>
      </w:r>
      <w:r w:rsidR="00CB72F4">
        <w:rPr>
          <w:rFonts w:hint="eastAsia"/>
        </w:rPr>
        <w:t>的校验位</w:t>
      </w:r>
      <w:r>
        <w:rPr>
          <w:rFonts w:hint="eastAsia"/>
        </w:rPr>
        <w:t>输出作为</w:t>
      </w:r>
      <w:r>
        <w:rPr>
          <w:rFonts w:hint="eastAsia"/>
        </w:rPr>
        <w:t>Hada</w:t>
      </w:r>
      <w:r>
        <w:t>mard</w:t>
      </w:r>
      <w:r>
        <w:rPr>
          <w:rFonts w:hint="eastAsia"/>
        </w:rPr>
        <w:t>矩阵</w:t>
      </w:r>
      <w:r w:rsidR="00EE697C">
        <w:rPr>
          <w:rFonts w:hint="eastAsia"/>
        </w:rPr>
        <w:t>（</w:t>
      </w:r>
      <w:r>
        <w:rPr>
          <w:rFonts w:hint="eastAsia"/>
        </w:rPr>
        <w:t>总共有两个</w:t>
      </w:r>
      <w:r w:rsidR="00EE697C">
        <w:rPr>
          <w:rFonts w:hint="eastAsia"/>
        </w:rPr>
        <w:t>）</w:t>
      </w:r>
      <w:r>
        <w:rPr>
          <w:rFonts w:hint="eastAsia"/>
        </w:rPr>
        <w:t>的选择信号；</w:t>
      </w:r>
      <w:r>
        <w:t>最后</w:t>
      </w:r>
      <w:r>
        <w:rPr>
          <w:rFonts w:hint="eastAsia"/>
        </w:rPr>
        <w:t>将信息序列的</w:t>
      </w:r>
      <w:r>
        <w:rPr>
          <w:rFonts w:hint="eastAsia"/>
        </w:rPr>
        <w:t>3</w:t>
      </w:r>
      <w:r>
        <w:rPr>
          <w:rFonts w:hint="eastAsia"/>
        </w:rPr>
        <w:t>位数据作为地址，读出对应的</w:t>
      </w:r>
      <w:r>
        <w:rPr>
          <w:rFonts w:hint="eastAsia"/>
        </w:rPr>
        <w:t>Hadamard</w:t>
      </w:r>
      <w:r>
        <w:rPr>
          <w:rFonts w:hint="eastAsia"/>
        </w:rPr>
        <w:t>矩阵中的</w:t>
      </w:r>
      <w:r>
        <w:rPr>
          <w:rFonts w:hint="eastAsia"/>
        </w:rPr>
        <w:t>8</w:t>
      </w:r>
      <w:r>
        <w:rPr>
          <w:rFonts w:hint="eastAsia"/>
        </w:rPr>
        <w:t>位数据，</w:t>
      </w:r>
      <w:r>
        <w:t>格式</w:t>
      </w:r>
      <w:r>
        <w:rPr>
          <w:rFonts w:hint="eastAsia"/>
        </w:rPr>
        <w:t>为</w:t>
      </w:r>
      <w:r>
        <w:rPr>
          <w:rFonts w:hint="eastAsia"/>
        </w:rPr>
        <w:t>3</w:t>
      </w:r>
      <w:r>
        <w:rPr>
          <w:rFonts w:hint="eastAsia"/>
        </w:rPr>
        <w:t>位信息位</w:t>
      </w:r>
      <w:r w:rsidR="00EE697C">
        <w:rPr>
          <w:rFonts w:hint="eastAsia"/>
        </w:rPr>
        <w:t>（</w:t>
      </w:r>
      <w:r>
        <w:rPr>
          <w:rFonts w:hint="eastAsia"/>
        </w:rPr>
        <w:t>即输入的</w:t>
      </w:r>
      <w:r>
        <w:rPr>
          <w:rFonts w:hint="eastAsia"/>
        </w:rPr>
        <w:t>3</w:t>
      </w:r>
      <w:r>
        <w:rPr>
          <w:rFonts w:hint="eastAsia"/>
        </w:rPr>
        <w:t>位信息位</w:t>
      </w:r>
      <w:r w:rsidR="00EE697C">
        <w:rPr>
          <w:rFonts w:hint="eastAsia"/>
        </w:rPr>
        <w:t>）</w:t>
      </w:r>
      <w:r>
        <w:rPr>
          <w:rFonts w:hint="eastAsia"/>
        </w:rPr>
        <w:t>和</w:t>
      </w:r>
      <w:r>
        <w:rPr>
          <w:rFonts w:hint="eastAsia"/>
        </w:rPr>
        <w:t>5</w:t>
      </w:r>
      <w:r>
        <w:rPr>
          <w:rFonts w:hint="eastAsia"/>
        </w:rPr>
        <w:t>位校验位。</w:t>
      </w:r>
    </w:p>
    <w:p w:rsidR="00A4611B" w:rsidRPr="00280B48" w:rsidRDefault="00330B9D" w:rsidP="00CB5392">
      <w:pPr>
        <w:ind w:firstLineChars="200" w:firstLine="480"/>
      </w:pPr>
      <w:r>
        <w:rPr>
          <w:rFonts w:hint="eastAsia"/>
        </w:rPr>
        <w:t>为了接收端译码方便，</w:t>
      </w:r>
      <w:r>
        <w:t>我们</w:t>
      </w:r>
      <w:r>
        <w:rPr>
          <w:rFonts w:hint="eastAsia"/>
        </w:rPr>
        <w:t>输出编码模块的数据首先是</w:t>
      </w:r>
      <w:r>
        <w:rPr>
          <w:rFonts w:hint="eastAsia"/>
        </w:rPr>
        <w:t>192</w:t>
      </w:r>
      <w:r>
        <w:rPr>
          <w:rFonts w:hint="eastAsia"/>
        </w:rPr>
        <w:t>位的信息序列，接下来是每个分量码编码器输出的</w:t>
      </w:r>
      <w:r>
        <w:rPr>
          <w:rFonts w:hint="eastAsia"/>
        </w:rPr>
        <w:t>320</w:t>
      </w:r>
      <w:r>
        <w:rPr>
          <w:rFonts w:hint="eastAsia"/>
        </w:rPr>
        <w:t>位校验位，</w:t>
      </w:r>
      <w:r>
        <w:t>即</w:t>
      </w:r>
      <w:r>
        <w:rPr>
          <w:rFonts w:hint="eastAsia"/>
        </w:rPr>
        <w:t>编码后总共得到</w:t>
      </w:r>
      <w:r>
        <w:rPr>
          <w:rFonts w:hint="eastAsia"/>
        </w:rPr>
        <w:t>1472</w:t>
      </w:r>
      <w:r>
        <w:rPr>
          <w:rFonts w:hint="eastAsia"/>
        </w:rPr>
        <w:t>长度的序列。</w:t>
      </w:r>
    </w:p>
    <w:p w:rsidR="007F3841" w:rsidRPr="0066247B" w:rsidRDefault="007F3841" w:rsidP="00B50132">
      <w:pPr>
        <w:pStyle w:val="3"/>
        <w:rPr>
          <w:rFonts w:ascii="黑体" w:eastAsia="黑体" w:hAnsi="黑体"/>
          <w:b w:val="0"/>
          <w:sz w:val="24"/>
        </w:rPr>
      </w:pPr>
      <w:bookmarkStart w:id="50" w:name="_Toc535576123"/>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3 </w:t>
      </w:r>
      <w:r w:rsidRPr="0066247B">
        <w:rPr>
          <w:rFonts w:ascii="黑体" w:eastAsia="黑体" w:hAnsi="黑体" w:hint="eastAsia"/>
          <w:b w:val="0"/>
          <w:sz w:val="24"/>
        </w:rPr>
        <w:t>速率匹配模块</w:t>
      </w:r>
      <w:bookmarkEnd w:id="50"/>
    </w:p>
    <w:p w:rsidR="00F45755" w:rsidRDefault="00450FEF" w:rsidP="00CB5392">
      <w:pPr>
        <w:ind w:firstLineChars="200" w:firstLine="480"/>
      </w:pPr>
      <w:r w:rsidRPr="00450FEF">
        <w:rPr>
          <w:rFonts w:hint="eastAsia"/>
        </w:rPr>
        <w:t>速率匹配</w:t>
      </w:r>
      <w:r w:rsidR="0082049A" w:rsidRPr="0082049A">
        <w:rPr>
          <w:vertAlign w:val="superscript"/>
        </w:rPr>
        <w:fldChar w:fldCharType="begin"/>
      </w:r>
      <w:r w:rsidR="0082049A" w:rsidRPr="0082049A">
        <w:rPr>
          <w:vertAlign w:val="superscript"/>
        </w:rPr>
        <w:instrText xml:space="preserve"> </w:instrText>
      </w:r>
      <w:r w:rsidR="0082049A" w:rsidRPr="0082049A">
        <w:rPr>
          <w:rFonts w:hint="eastAsia"/>
          <w:vertAlign w:val="superscript"/>
        </w:rPr>
        <w:instrText>REF _Ref534665746 \r \h</w:instrText>
      </w:r>
      <w:r w:rsidR="0082049A" w:rsidRPr="0082049A">
        <w:rPr>
          <w:vertAlign w:val="superscript"/>
        </w:rPr>
        <w:instrText xml:space="preserve">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83076D">
        <w:rPr>
          <w:vertAlign w:val="superscript"/>
        </w:rPr>
        <w:t>[24]</w:t>
      </w:r>
      <w:r w:rsidR="0082049A" w:rsidRPr="0082049A">
        <w:rPr>
          <w:vertAlign w:val="superscript"/>
        </w:rPr>
        <w:fldChar w:fldCharType="end"/>
      </w:r>
      <w:r w:rsidRPr="00450FEF">
        <w:rPr>
          <w:rFonts w:hint="eastAsia"/>
        </w:rPr>
        <w:t>模块用来根据</w:t>
      </w:r>
      <w:r>
        <w:rPr>
          <w:rFonts w:hint="eastAsia"/>
        </w:rPr>
        <w:t>物理信道的承载能力和实际的码率要求来调整编码的码率。</w:t>
      </w:r>
    </w:p>
    <w:p w:rsidR="00B26465" w:rsidRDefault="00901D1C" w:rsidP="00CB5392">
      <w:pPr>
        <w:ind w:firstLineChars="200" w:firstLine="480"/>
      </w:pPr>
      <w:r>
        <w:rPr>
          <w:rFonts w:hint="eastAsia"/>
        </w:rPr>
        <w:t>业务系统</w:t>
      </w:r>
      <w:r w:rsidR="008D0F3F">
        <w:rPr>
          <w:rFonts w:hint="eastAsia"/>
        </w:rPr>
        <w:t>速率匹配模块</w:t>
      </w:r>
      <w:r w:rsidR="008D7AC8">
        <w:rPr>
          <w:rFonts w:hint="eastAsia"/>
        </w:rPr>
        <w:t>的功能</w:t>
      </w:r>
      <w:r w:rsidR="008D0F3F">
        <w:rPr>
          <w:rFonts w:hint="eastAsia"/>
        </w:rPr>
        <w:t>分为</w:t>
      </w:r>
      <w:r w:rsidR="008D0F3F">
        <w:rPr>
          <w:rFonts w:hint="eastAsia"/>
        </w:rPr>
        <w:t>3</w:t>
      </w:r>
      <w:r w:rsidR="008D0F3F">
        <w:rPr>
          <w:rFonts w:hint="eastAsia"/>
        </w:rPr>
        <w:t>部分，</w:t>
      </w:r>
      <w:r w:rsidR="008F2229">
        <w:rPr>
          <w:rFonts w:hint="eastAsia"/>
        </w:rPr>
        <w:t>分别为</w:t>
      </w:r>
      <w:r w:rsidR="008D0F3F">
        <w:rPr>
          <w:rFonts w:hint="eastAsia"/>
        </w:rPr>
        <w:t>比特分离，子块交织，比特收集。</w:t>
      </w:r>
    </w:p>
    <w:p w:rsidR="00143232" w:rsidRDefault="00E24D06" w:rsidP="00CB5392">
      <w:pPr>
        <w:ind w:firstLineChars="200" w:firstLine="480"/>
      </w:pPr>
      <w:r>
        <w:rPr>
          <w:rFonts w:hint="eastAsia"/>
        </w:rPr>
        <w:t>比特分离模块按照</w:t>
      </w:r>
      <w:r w:rsidR="00143232">
        <w:rPr>
          <w:rFonts w:hint="eastAsia"/>
        </w:rPr>
        <w:t>Turbo</w:t>
      </w:r>
      <w:r>
        <w:rPr>
          <w:rFonts w:hint="eastAsia"/>
        </w:rPr>
        <w:t>编码结果</w:t>
      </w:r>
      <w:r w:rsidR="00152723">
        <w:rPr>
          <w:rFonts w:hint="eastAsia"/>
        </w:rPr>
        <w:t>的复用结构将数据流</w:t>
      </w:r>
      <w:r w:rsidR="00143232">
        <w:rPr>
          <w:rFonts w:hint="eastAsia"/>
        </w:rPr>
        <w:t>分为信息位，</w:t>
      </w:r>
      <w:r w:rsidR="00143232">
        <w:t>校验位</w:t>
      </w:r>
      <w:r w:rsidR="00143232">
        <w:rPr>
          <w:rFonts w:hint="eastAsia"/>
        </w:rPr>
        <w:t>1</w:t>
      </w:r>
      <w:r w:rsidR="00143232">
        <w:rPr>
          <w:rFonts w:hint="eastAsia"/>
        </w:rPr>
        <w:t>，</w:t>
      </w:r>
      <w:r w:rsidR="00143232">
        <w:t>校验位</w:t>
      </w:r>
      <w:r w:rsidR="00304B23">
        <w:rPr>
          <w:rFonts w:hint="eastAsia"/>
        </w:rPr>
        <w:t>2</w:t>
      </w:r>
      <w:r w:rsidR="00DA6349">
        <w:rPr>
          <w:rFonts w:hint="eastAsia"/>
        </w:rPr>
        <w:t>三路</w:t>
      </w:r>
      <w:r w:rsidR="00C369C8">
        <w:rPr>
          <w:rFonts w:hint="eastAsia"/>
        </w:rPr>
        <w:t>，</w:t>
      </w:r>
      <w:r w:rsidR="00C369C8">
        <w:rPr>
          <w:rFonts w:hint="eastAsia"/>
        </w:rPr>
        <w:t>12</w:t>
      </w:r>
      <w:r w:rsidR="00C369C8">
        <w:rPr>
          <w:rFonts w:hint="eastAsia"/>
        </w:rPr>
        <w:t>位</w:t>
      </w:r>
      <w:r w:rsidR="00C369C8">
        <w:t>尾比特</w:t>
      </w:r>
      <w:r w:rsidR="00C369C8">
        <w:rPr>
          <w:rFonts w:hint="eastAsia"/>
        </w:rPr>
        <w:t>被平均分配到</w:t>
      </w:r>
      <w:r w:rsidR="00C369C8">
        <w:rPr>
          <w:rFonts w:hint="eastAsia"/>
        </w:rPr>
        <w:t>3</w:t>
      </w:r>
      <w:r w:rsidR="00C369C8">
        <w:rPr>
          <w:rFonts w:hint="eastAsia"/>
        </w:rPr>
        <w:t>路</w:t>
      </w:r>
      <w:r w:rsidR="00143232">
        <w:rPr>
          <w:rFonts w:hint="eastAsia"/>
        </w:rPr>
        <w:t>。</w:t>
      </w:r>
    </w:p>
    <w:p w:rsidR="00B50132" w:rsidRDefault="006C0F09" w:rsidP="00CB5392">
      <w:pPr>
        <w:ind w:firstLineChars="200" w:firstLine="480"/>
      </w:pPr>
      <w:r>
        <w:rPr>
          <w:rFonts w:hint="eastAsia"/>
        </w:rPr>
        <w:t>子块交织模块</w:t>
      </w:r>
      <w:r w:rsidR="00DE6F69">
        <w:t>用于</w:t>
      </w:r>
      <w:r w:rsidR="00DE6F69">
        <w:rPr>
          <w:rFonts w:hint="eastAsia"/>
        </w:rPr>
        <w:t>对每</w:t>
      </w:r>
      <w:r>
        <w:rPr>
          <w:rFonts w:hint="eastAsia"/>
        </w:rPr>
        <w:t>一路数据进行交织，</w:t>
      </w:r>
      <w:r w:rsidR="00F62774">
        <w:rPr>
          <w:rFonts w:hint="eastAsia"/>
        </w:rPr>
        <w:t>交织</w:t>
      </w:r>
      <w:r w:rsidR="009A3C78">
        <w:rPr>
          <w:rFonts w:hint="eastAsia"/>
        </w:rPr>
        <w:t>算法为列间置换加行列交织：</w:t>
      </w:r>
      <w:r>
        <w:rPr>
          <w:rFonts w:hint="eastAsia"/>
        </w:rPr>
        <w:lastRenderedPageBreak/>
        <w:t>32</w:t>
      </w:r>
      <w:r>
        <w:rPr>
          <w:rFonts w:hint="eastAsia"/>
        </w:rPr>
        <w:t>列，</w:t>
      </w:r>
      <w:r>
        <w:rPr>
          <w:rFonts w:hint="eastAsia"/>
        </w:rPr>
        <w:t>171</w:t>
      </w:r>
      <w:r w:rsidR="00D901B5">
        <w:rPr>
          <w:rFonts w:hint="eastAsia"/>
        </w:rPr>
        <w:t>行。</w:t>
      </w:r>
      <w:r>
        <w:t>数据</w:t>
      </w:r>
      <w:r>
        <w:rPr>
          <w:rFonts w:hint="eastAsia"/>
        </w:rPr>
        <w:t>输入时首先在数据流之前加上</w:t>
      </w:r>
      <w:r>
        <w:rPr>
          <w:rFonts w:hint="eastAsia"/>
        </w:rPr>
        <w:t>28</w:t>
      </w:r>
      <w:r>
        <w:rPr>
          <w:rFonts w:hint="eastAsia"/>
        </w:rPr>
        <w:t>个</w:t>
      </w:r>
      <w:r w:rsidR="00614F70">
        <w:rPr>
          <w:rFonts w:hint="eastAsia"/>
        </w:rPr>
        <w:t>空</w:t>
      </w:r>
      <w:r>
        <w:rPr>
          <w:rFonts w:hint="eastAsia"/>
        </w:rPr>
        <w:t>数据，</w:t>
      </w:r>
      <w:r w:rsidR="00DD255D">
        <w:rPr>
          <w:rFonts w:hint="eastAsia"/>
        </w:rPr>
        <w:t>列间置换的规则如下表</w:t>
      </w:r>
      <w:r w:rsidR="00DD255D">
        <w:rPr>
          <w:rFonts w:hint="eastAsia"/>
        </w:rPr>
        <w:t>3</w:t>
      </w:r>
      <w:r w:rsidR="00DD255D">
        <w:t>-1</w:t>
      </w:r>
      <w:r w:rsidR="00DD255D">
        <w:rPr>
          <w:rFonts w:hint="eastAsia"/>
        </w:rPr>
        <w:t>所示</w:t>
      </w:r>
      <w:r w:rsidR="00B45D84">
        <w:rPr>
          <w:rFonts w:hint="eastAsia"/>
        </w:rPr>
        <w:t>，按行输入时</w:t>
      </w:r>
      <w:r w:rsidR="00E16882">
        <w:rPr>
          <w:rFonts w:hint="eastAsia"/>
        </w:rPr>
        <w:t>按照列间置换规则</w:t>
      </w:r>
      <w:r w:rsidR="00B45D84">
        <w:rPr>
          <w:rFonts w:hint="eastAsia"/>
        </w:rPr>
        <w:t>将数据存储在</w:t>
      </w:r>
      <w:r w:rsidR="00E16882">
        <w:rPr>
          <w:rFonts w:hint="eastAsia"/>
        </w:rPr>
        <w:t>每行</w:t>
      </w:r>
      <w:r w:rsidR="00B45D84">
        <w:rPr>
          <w:rFonts w:hint="eastAsia"/>
        </w:rPr>
        <w:t>对应的列上，</w:t>
      </w:r>
      <w:r>
        <w:t>之后按列</w:t>
      </w:r>
      <w:r>
        <w:rPr>
          <w:rFonts w:hint="eastAsia"/>
        </w:rPr>
        <w:t>读出</w:t>
      </w:r>
      <w:r w:rsidR="004B5CAF">
        <w:rPr>
          <w:rFonts w:hint="eastAsia"/>
        </w:rPr>
        <w:t>非空数据。</w:t>
      </w:r>
    </w:p>
    <w:p w:rsidR="002656FA" w:rsidRPr="001E5E8B" w:rsidRDefault="002656FA" w:rsidP="00351FB7">
      <w:pPr>
        <w:pStyle w:val="af5"/>
      </w:pPr>
      <w:r w:rsidRPr="001E5E8B">
        <w:t>表</w:t>
      </w:r>
      <w:r w:rsidRPr="001E5E8B">
        <w:t xml:space="preserve">3-1 </w:t>
      </w:r>
      <w:r w:rsidR="00336FF8">
        <w:rPr>
          <w:rFonts w:hint="eastAsia"/>
        </w:rPr>
        <w:t>列间置换规则</w:t>
      </w:r>
    </w:p>
    <w:tbl>
      <w:tblPr>
        <w:tblW w:w="5240" w:type="dxa"/>
        <w:jc w:val="center"/>
        <w:tblLook w:val="04A0" w:firstRow="1" w:lastRow="0" w:firstColumn="1" w:lastColumn="0" w:noHBand="0" w:noVBand="1"/>
      </w:tblPr>
      <w:tblGrid>
        <w:gridCol w:w="1080"/>
        <w:gridCol w:w="4160"/>
      </w:tblGrid>
      <w:tr w:rsidR="002656FA" w:rsidRPr="001E5E8B" w:rsidTr="002656FA">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312933">
            <w:pPr>
              <w:widowControl/>
              <w:jc w:val="center"/>
              <w:rPr>
                <w:rFonts w:cs="Times New Roman"/>
                <w:color w:val="000000"/>
                <w:kern w:val="0"/>
                <w:szCs w:val="24"/>
              </w:rPr>
            </w:pPr>
            <w:r>
              <w:rPr>
                <w:rFonts w:cs="Times New Roman" w:hint="eastAsia"/>
                <w:color w:val="000000"/>
                <w:kern w:val="0"/>
                <w:szCs w:val="24"/>
              </w:rPr>
              <w:t>列数</w:t>
            </w:r>
          </w:p>
        </w:tc>
        <w:tc>
          <w:tcPr>
            <w:tcW w:w="4160" w:type="dxa"/>
            <w:tcBorders>
              <w:top w:val="single" w:sz="4" w:space="0" w:color="auto"/>
              <w:left w:val="nil"/>
              <w:bottom w:val="single" w:sz="4" w:space="0" w:color="auto"/>
              <w:right w:val="single" w:sz="4" w:space="0" w:color="auto"/>
            </w:tcBorders>
            <w:shd w:val="clear" w:color="auto" w:fill="auto"/>
            <w:noWrap/>
            <w:vAlign w:val="center"/>
            <w:hideMark/>
          </w:tcPr>
          <w:p w:rsidR="002656FA" w:rsidRPr="001E5E8B" w:rsidRDefault="00336FF8" w:rsidP="00312933">
            <w:pPr>
              <w:widowControl/>
              <w:jc w:val="center"/>
              <w:rPr>
                <w:rFonts w:cs="Times New Roman"/>
                <w:color w:val="000000"/>
                <w:kern w:val="0"/>
                <w:szCs w:val="24"/>
              </w:rPr>
            </w:pPr>
            <w:r>
              <w:rPr>
                <w:rFonts w:cs="Times New Roman" w:hint="eastAsia"/>
              </w:rPr>
              <w:t>列间置换规则</w:t>
            </w:r>
          </w:p>
        </w:tc>
      </w:tr>
      <w:tr w:rsidR="002656FA" w:rsidRPr="00336FF8" w:rsidTr="002656FA">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2656FA">
            <w:pPr>
              <w:widowControl/>
              <w:jc w:val="center"/>
              <w:rPr>
                <w:rFonts w:eastAsia="等线" w:cs="Times New Roman"/>
                <w:color w:val="000000"/>
                <w:kern w:val="0"/>
                <w:szCs w:val="24"/>
              </w:rPr>
            </w:pPr>
            <w:r>
              <w:rPr>
                <w:rFonts w:eastAsia="等线" w:cs="Times New Roman"/>
                <w:color w:val="000000"/>
                <w:kern w:val="0"/>
                <w:szCs w:val="24"/>
              </w:rPr>
              <w:t>32</w:t>
            </w:r>
          </w:p>
        </w:tc>
        <w:tc>
          <w:tcPr>
            <w:tcW w:w="4160" w:type="dxa"/>
            <w:tcBorders>
              <w:top w:val="nil"/>
              <w:left w:val="nil"/>
              <w:bottom w:val="single" w:sz="4" w:space="0" w:color="auto"/>
              <w:right w:val="single" w:sz="4" w:space="0" w:color="auto"/>
            </w:tcBorders>
            <w:shd w:val="clear" w:color="auto" w:fill="auto"/>
            <w:noWrap/>
            <w:vAlign w:val="center"/>
            <w:hideMark/>
          </w:tcPr>
          <w:p w:rsidR="002656FA" w:rsidRPr="00336FF8" w:rsidRDefault="002656FA" w:rsidP="00312933">
            <w:pPr>
              <w:widowControl/>
              <w:jc w:val="center"/>
              <w:rPr>
                <w:rFonts w:eastAsia="等线" w:cs="Times New Roman"/>
                <w:color w:val="000000"/>
                <w:kern w:val="0"/>
                <w:szCs w:val="24"/>
              </w:rPr>
            </w:pPr>
            <w:r w:rsidRPr="00336FF8">
              <w:rPr>
                <w:rFonts w:eastAsia="等线" w:cs="Times New Roman"/>
                <w:color w:val="000000"/>
                <w:kern w:val="0"/>
                <w:szCs w:val="24"/>
              </w:rPr>
              <w:t>[</w:t>
            </w:r>
            <w:r w:rsidRPr="00021C99">
              <w:rPr>
                <w:rFonts w:eastAsia="等线" w:cs="Times New Roman"/>
                <w:color w:val="000000"/>
                <w:kern w:val="0"/>
                <w:szCs w:val="24"/>
              </w:rPr>
              <w:t>0</w:t>
            </w:r>
            <w:r w:rsidR="00021C99" w:rsidRPr="00021C99">
              <w:rPr>
                <w:rFonts w:cs="Times New Roman"/>
                <w:color w:val="000000"/>
                <w:kern w:val="0"/>
                <w:szCs w:val="24"/>
              </w:rPr>
              <w:t>，</w:t>
            </w:r>
            <w:r w:rsidRPr="00021C99">
              <w:rPr>
                <w:rFonts w:eastAsia="等线" w:cs="Times New Roman"/>
                <w:color w:val="000000"/>
                <w:kern w:val="0"/>
                <w:szCs w:val="24"/>
              </w:rPr>
              <w:t>16</w:t>
            </w:r>
            <w:r w:rsidR="00021C99" w:rsidRPr="00021C99">
              <w:rPr>
                <w:rFonts w:cs="Times New Roman"/>
                <w:color w:val="000000"/>
                <w:kern w:val="0"/>
                <w:szCs w:val="24"/>
              </w:rPr>
              <w:t>，</w:t>
            </w:r>
            <w:r w:rsidRPr="00021C99">
              <w:rPr>
                <w:rFonts w:eastAsia="等线" w:cs="Times New Roman"/>
                <w:color w:val="000000"/>
                <w:kern w:val="0"/>
                <w:szCs w:val="24"/>
              </w:rPr>
              <w:t>8</w:t>
            </w:r>
            <w:r w:rsidR="00021C99" w:rsidRPr="00021C99">
              <w:rPr>
                <w:rFonts w:cs="Times New Roman"/>
                <w:color w:val="000000"/>
                <w:kern w:val="0"/>
                <w:szCs w:val="24"/>
              </w:rPr>
              <w:t>，</w:t>
            </w:r>
            <w:r w:rsidRPr="00021C99">
              <w:rPr>
                <w:rFonts w:eastAsia="等线" w:cs="Times New Roman"/>
                <w:color w:val="000000"/>
                <w:kern w:val="0"/>
                <w:szCs w:val="24"/>
              </w:rPr>
              <w:t>24</w:t>
            </w:r>
            <w:r w:rsidR="00021C99" w:rsidRPr="00021C99">
              <w:rPr>
                <w:rFonts w:cs="Times New Roman"/>
                <w:color w:val="000000"/>
                <w:kern w:val="0"/>
                <w:szCs w:val="24"/>
              </w:rPr>
              <w:t>，</w:t>
            </w:r>
            <w:r w:rsidRPr="00021C99">
              <w:rPr>
                <w:rFonts w:eastAsia="等线" w:cs="Times New Roman"/>
                <w:color w:val="000000"/>
                <w:kern w:val="0"/>
                <w:szCs w:val="24"/>
              </w:rPr>
              <w:t>4</w:t>
            </w:r>
            <w:r w:rsidR="00021C99" w:rsidRPr="00021C99">
              <w:rPr>
                <w:rFonts w:cs="Times New Roman"/>
                <w:color w:val="000000"/>
                <w:kern w:val="0"/>
                <w:szCs w:val="24"/>
              </w:rPr>
              <w:t>，</w:t>
            </w:r>
            <w:r w:rsidRPr="00021C99">
              <w:rPr>
                <w:rFonts w:eastAsia="等线" w:cs="Times New Roman"/>
                <w:color w:val="000000"/>
                <w:kern w:val="0"/>
                <w:szCs w:val="24"/>
              </w:rPr>
              <w:t>20</w:t>
            </w:r>
            <w:r w:rsidR="00021C99" w:rsidRPr="00021C99">
              <w:rPr>
                <w:rFonts w:cs="Times New Roman"/>
                <w:color w:val="000000"/>
                <w:kern w:val="0"/>
                <w:szCs w:val="24"/>
              </w:rPr>
              <w:t>，</w:t>
            </w:r>
            <w:r w:rsidRPr="00021C99">
              <w:rPr>
                <w:rFonts w:eastAsia="等线" w:cs="Times New Roman"/>
                <w:color w:val="000000"/>
                <w:kern w:val="0"/>
                <w:szCs w:val="24"/>
              </w:rPr>
              <w:t>12</w:t>
            </w:r>
            <w:r w:rsidR="00021C99" w:rsidRPr="00021C99">
              <w:rPr>
                <w:rFonts w:cs="Times New Roman"/>
                <w:color w:val="000000"/>
                <w:kern w:val="0"/>
                <w:szCs w:val="24"/>
              </w:rPr>
              <w:t>，</w:t>
            </w:r>
            <w:r w:rsidRPr="00021C99">
              <w:rPr>
                <w:rFonts w:eastAsia="等线" w:cs="Times New Roman"/>
                <w:color w:val="000000"/>
                <w:kern w:val="0"/>
                <w:szCs w:val="24"/>
              </w:rPr>
              <w:t>28</w:t>
            </w:r>
            <w:r w:rsidR="00021C99" w:rsidRPr="00021C99">
              <w:rPr>
                <w:rFonts w:cs="Times New Roman"/>
                <w:color w:val="000000"/>
                <w:kern w:val="0"/>
                <w:szCs w:val="24"/>
              </w:rPr>
              <w:t>，</w:t>
            </w:r>
            <w:r w:rsidRPr="00021C99">
              <w:rPr>
                <w:rFonts w:eastAsia="等线" w:cs="Times New Roman"/>
                <w:color w:val="000000"/>
                <w:kern w:val="0"/>
                <w:szCs w:val="24"/>
              </w:rPr>
              <w:t>2</w:t>
            </w:r>
            <w:r w:rsidR="00021C99" w:rsidRPr="00021C99">
              <w:rPr>
                <w:rFonts w:cs="Times New Roman"/>
                <w:color w:val="000000"/>
                <w:kern w:val="0"/>
                <w:szCs w:val="24"/>
              </w:rPr>
              <w:t>，</w:t>
            </w:r>
            <w:r w:rsidRPr="00021C99">
              <w:rPr>
                <w:rFonts w:eastAsia="等线" w:cs="Times New Roman"/>
                <w:color w:val="000000"/>
                <w:kern w:val="0"/>
                <w:szCs w:val="24"/>
              </w:rPr>
              <w:t>18</w:t>
            </w:r>
            <w:r w:rsidR="00021C99" w:rsidRPr="00021C99">
              <w:rPr>
                <w:rFonts w:cs="Times New Roman"/>
                <w:color w:val="000000"/>
                <w:kern w:val="0"/>
                <w:szCs w:val="24"/>
              </w:rPr>
              <w:t>，</w:t>
            </w:r>
            <w:r w:rsidRPr="00021C99">
              <w:rPr>
                <w:rFonts w:eastAsia="等线" w:cs="Times New Roman"/>
                <w:color w:val="000000"/>
                <w:kern w:val="0"/>
                <w:szCs w:val="24"/>
              </w:rPr>
              <w:t>10</w:t>
            </w:r>
            <w:r w:rsidR="00021C99" w:rsidRPr="00021C99">
              <w:rPr>
                <w:rFonts w:cs="Times New Roman"/>
                <w:color w:val="000000"/>
                <w:kern w:val="0"/>
                <w:szCs w:val="24"/>
              </w:rPr>
              <w:t>，</w:t>
            </w:r>
            <w:r w:rsidRPr="00021C99">
              <w:rPr>
                <w:rFonts w:eastAsia="等线" w:cs="Times New Roman"/>
                <w:color w:val="000000"/>
                <w:kern w:val="0"/>
                <w:szCs w:val="24"/>
              </w:rPr>
              <w:t>26</w:t>
            </w:r>
            <w:r w:rsidR="00021C99" w:rsidRPr="00021C99">
              <w:rPr>
                <w:rFonts w:cs="Times New Roman"/>
                <w:color w:val="000000"/>
                <w:kern w:val="0"/>
                <w:szCs w:val="24"/>
              </w:rPr>
              <w:t>，</w:t>
            </w:r>
            <w:r w:rsidRPr="00021C99">
              <w:rPr>
                <w:rFonts w:eastAsia="等线" w:cs="Times New Roman"/>
                <w:color w:val="000000"/>
                <w:kern w:val="0"/>
                <w:szCs w:val="24"/>
              </w:rPr>
              <w:t>6</w:t>
            </w:r>
            <w:r w:rsidR="00021C99" w:rsidRPr="00021C99">
              <w:rPr>
                <w:rFonts w:cs="Times New Roman"/>
                <w:color w:val="000000"/>
                <w:kern w:val="0"/>
                <w:szCs w:val="24"/>
              </w:rPr>
              <w:t>，</w:t>
            </w:r>
            <w:r w:rsidRPr="00021C99">
              <w:rPr>
                <w:rFonts w:eastAsia="等线" w:cs="Times New Roman"/>
                <w:color w:val="000000"/>
                <w:kern w:val="0"/>
                <w:szCs w:val="24"/>
              </w:rPr>
              <w:t>22</w:t>
            </w:r>
            <w:r w:rsidR="00021C99" w:rsidRPr="00021C99">
              <w:rPr>
                <w:rFonts w:cs="Times New Roman"/>
                <w:color w:val="000000"/>
                <w:kern w:val="0"/>
                <w:szCs w:val="24"/>
              </w:rPr>
              <w:t>，</w:t>
            </w:r>
            <w:r w:rsidRPr="00021C99">
              <w:rPr>
                <w:rFonts w:eastAsia="等线" w:cs="Times New Roman"/>
                <w:color w:val="000000"/>
                <w:kern w:val="0"/>
                <w:szCs w:val="24"/>
              </w:rPr>
              <w:t>14</w:t>
            </w:r>
            <w:r w:rsidR="00021C99" w:rsidRPr="00021C99">
              <w:rPr>
                <w:rFonts w:cs="Times New Roman"/>
                <w:color w:val="000000"/>
                <w:kern w:val="0"/>
                <w:szCs w:val="24"/>
              </w:rPr>
              <w:t>，</w:t>
            </w:r>
            <w:r w:rsidRPr="00021C99">
              <w:rPr>
                <w:rFonts w:eastAsia="等线" w:cs="Times New Roman"/>
                <w:color w:val="000000"/>
                <w:kern w:val="0"/>
                <w:szCs w:val="24"/>
              </w:rPr>
              <w:t>30</w:t>
            </w:r>
            <w:r w:rsidR="00021C99" w:rsidRPr="00021C99">
              <w:rPr>
                <w:rFonts w:cs="Times New Roman"/>
                <w:color w:val="000000"/>
                <w:kern w:val="0"/>
                <w:szCs w:val="24"/>
              </w:rPr>
              <w:t>，</w:t>
            </w:r>
            <w:r w:rsidRPr="00021C99">
              <w:rPr>
                <w:rFonts w:eastAsia="等线" w:cs="Times New Roman"/>
                <w:color w:val="000000"/>
                <w:kern w:val="0"/>
                <w:szCs w:val="24"/>
              </w:rPr>
              <w:t>1</w:t>
            </w:r>
            <w:r w:rsidR="00021C99" w:rsidRPr="00021C99">
              <w:rPr>
                <w:rFonts w:cs="Times New Roman"/>
                <w:color w:val="000000"/>
                <w:kern w:val="0"/>
                <w:szCs w:val="24"/>
              </w:rPr>
              <w:t>，</w:t>
            </w:r>
            <w:r w:rsidRPr="00021C99">
              <w:rPr>
                <w:rFonts w:eastAsia="等线" w:cs="Times New Roman"/>
                <w:color w:val="000000"/>
                <w:kern w:val="0"/>
                <w:szCs w:val="24"/>
              </w:rPr>
              <w:t>17</w:t>
            </w:r>
            <w:r w:rsidR="00021C99" w:rsidRPr="00021C99">
              <w:rPr>
                <w:rFonts w:cs="Times New Roman"/>
                <w:color w:val="000000"/>
                <w:kern w:val="0"/>
                <w:szCs w:val="24"/>
              </w:rPr>
              <w:t>，</w:t>
            </w:r>
            <w:r w:rsidRPr="00021C99">
              <w:rPr>
                <w:rFonts w:eastAsia="等线" w:cs="Times New Roman"/>
                <w:color w:val="000000"/>
                <w:kern w:val="0"/>
                <w:szCs w:val="24"/>
              </w:rPr>
              <w:t>9</w:t>
            </w:r>
            <w:r w:rsidR="00021C99" w:rsidRPr="00021C99">
              <w:rPr>
                <w:rFonts w:cs="Times New Roman"/>
                <w:color w:val="000000"/>
                <w:kern w:val="0"/>
                <w:szCs w:val="24"/>
              </w:rPr>
              <w:t>，</w:t>
            </w:r>
            <w:r w:rsidRPr="00021C99">
              <w:rPr>
                <w:rFonts w:eastAsia="等线" w:cs="Times New Roman"/>
                <w:color w:val="000000"/>
                <w:kern w:val="0"/>
                <w:szCs w:val="24"/>
              </w:rPr>
              <w:t>25</w:t>
            </w:r>
            <w:r w:rsidR="00021C99" w:rsidRPr="00021C99">
              <w:rPr>
                <w:rFonts w:cs="Times New Roman"/>
                <w:color w:val="000000"/>
                <w:kern w:val="0"/>
                <w:szCs w:val="24"/>
              </w:rPr>
              <w:t>，</w:t>
            </w:r>
            <w:r w:rsidRPr="00021C99">
              <w:rPr>
                <w:rFonts w:eastAsia="等线" w:cs="Times New Roman"/>
                <w:color w:val="000000"/>
                <w:kern w:val="0"/>
                <w:szCs w:val="24"/>
              </w:rPr>
              <w:t>5</w:t>
            </w:r>
            <w:r w:rsidR="00021C99" w:rsidRPr="00021C99">
              <w:rPr>
                <w:rFonts w:cs="Times New Roman"/>
                <w:color w:val="000000"/>
                <w:kern w:val="0"/>
                <w:szCs w:val="24"/>
              </w:rPr>
              <w:t>，</w:t>
            </w:r>
            <w:r w:rsidRPr="00021C99">
              <w:rPr>
                <w:rFonts w:eastAsia="等线" w:cs="Times New Roman"/>
                <w:color w:val="000000"/>
                <w:kern w:val="0"/>
                <w:szCs w:val="24"/>
              </w:rPr>
              <w:t>21</w:t>
            </w:r>
            <w:r w:rsidR="00021C99" w:rsidRPr="00021C99">
              <w:rPr>
                <w:rFonts w:cs="Times New Roman"/>
                <w:color w:val="000000"/>
                <w:kern w:val="0"/>
                <w:szCs w:val="24"/>
              </w:rPr>
              <w:t>，</w:t>
            </w:r>
            <w:r w:rsidRPr="00021C99">
              <w:rPr>
                <w:rFonts w:eastAsia="等线" w:cs="Times New Roman"/>
                <w:color w:val="000000"/>
                <w:kern w:val="0"/>
                <w:szCs w:val="24"/>
              </w:rPr>
              <w:t>13</w:t>
            </w:r>
            <w:r w:rsidR="00021C99" w:rsidRPr="00021C99">
              <w:rPr>
                <w:rFonts w:cs="Times New Roman"/>
                <w:color w:val="000000"/>
                <w:kern w:val="0"/>
                <w:szCs w:val="24"/>
              </w:rPr>
              <w:t>，</w:t>
            </w:r>
            <w:r w:rsidRPr="00021C99">
              <w:rPr>
                <w:rFonts w:eastAsia="等线" w:cs="Times New Roman"/>
                <w:color w:val="000000"/>
                <w:kern w:val="0"/>
                <w:szCs w:val="24"/>
              </w:rPr>
              <w:t>29</w:t>
            </w:r>
            <w:r w:rsidR="00021C99" w:rsidRPr="00021C99">
              <w:rPr>
                <w:rFonts w:cs="Times New Roman"/>
                <w:color w:val="000000"/>
                <w:kern w:val="0"/>
                <w:szCs w:val="24"/>
              </w:rPr>
              <w:t>，</w:t>
            </w:r>
            <w:r w:rsidRPr="00021C99">
              <w:rPr>
                <w:rFonts w:eastAsia="等线" w:cs="Times New Roman"/>
                <w:color w:val="000000"/>
                <w:kern w:val="0"/>
                <w:szCs w:val="24"/>
              </w:rPr>
              <w:t>3</w:t>
            </w:r>
            <w:r w:rsidR="00021C99" w:rsidRPr="00021C99">
              <w:rPr>
                <w:rFonts w:cs="Times New Roman"/>
                <w:color w:val="000000"/>
                <w:kern w:val="0"/>
                <w:szCs w:val="24"/>
              </w:rPr>
              <w:t>，</w:t>
            </w:r>
            <w:r w:rsidRPr="00021C99">
              <w:rPr>
                <w:rFonts w:eastAsia="等线" w:cs="Times New Roman"/>
                <w:color w:val="000000"/>
                <w:kern w:val="0"/>
                <w:szCs w:val="24"/>
              </w:rPr>
              <w:t>19</w:t>
            </w:r>
            <w:r w:rsidR="00021C99" w:rsidRPr="00021C99">
              <w:rPr>
                <w:rFonts w:cs="Times New Roman"/>
                <w:color w:val="000000"/>
                <w:kern w:val="0"/>
                <w:szCs w:val="24"/>
              </w:rPr>
              <w:t>，</w:t>
            </w:r>
            <w:r w:rsidRPr="00021C99">
              <w:rPr>
                <w:rFonts w:eastAsia="等线" w:cs="Times New Roman"/>
                <w:color w:val="000000"/>
                <w:kern w:val="0"/>
                <w:szCs w:val="24"/>
              </w:rPr>
              <w:t>11</w:t>
            </w:r>
            <w:r w:rsidR="00021C99" w:rsidRPr="00021C99">
              <w:rPr>
                <w:rFonts w:cs="Times New Roman"/>
                <w:color w:val="000000"/>
                <w:kern w:val="0"/>
                <w:szCs w:val="24"/>
              </w:rPr>
              <w:t>，</w:t>
            </w:r>
            <w:r w:rsidRPr="00021C99">
              <w:rPr>
                <w:rFonts w:eastAsia="等线" w:cs="Times New Roman"/>
                <w:color w:val="000000"/>
                <w:kern w:val="0"/>
                <w:szCs w:val="24"/>
              </w:rPr>
              <w:t>27</w:t>
            </w:r>
            <w:r w:rsidR="00021C99" w:rsidRPr="00021C99">
              <w:rPr>
                <w:rFonts w:cs="Times New Roman"/>
                <w:color w:val="000000"/>
                <w:kern w:val="0"/>
                <w:szCs w:val="24"/>
              </w:rPr>
              <w:t>，</w:t>
            </w:r>
            <w:r w:rsidRPr="00021C99">
              <w:rPr>
                <w:rFonts w:eastAsia="等线" w:cs="Times New Roman"/>
                <w:color w:val="000000"/>
                <w:kern w:val="0"/>
                <w:szCs w:val="24"/>
              </w:rPr>
              <w:t>7</w:t>
            </w:r>
            <w:r w:rsidR="00021C99" w:rsidRPr="00021C99">
              <w:rPr>
                <w:rFonts w:cs="Times New Roman"/>
                <w:color w:val="000000"/>
                <w:kern w:val="0"/>
                <w:szCs w:val="24"/>
              </w:rPr>
              <w:t>，</w:t>
            </w:r>
            <w:r w:rsidRPr="00021C99">
              <w:rPr>
                <w:rFonts w:eastAsia="等线" w:cs="Times New Roman"/>
                <w:color w:val="000000"/>
                <w:kern w:val="0"/>
                <w:szCs w:val="24"/>
              </w:rPr>
              <w:t>23</w:t>
            </w:r>
            <w:r w:rsidR="00021C99" w:rsidRPr="00021C99">
              <w:rPr>
                <w:rFonts w:cs="Times New Roman"/>
                <w:color w:val="000000"/>
                <w:kern w:val="0"/>
                <w:szCs w:val="24"/>
              </w:rPr>
              <w:t>，</w:t>
            </w:r>
            <w:r w:rsidRPr="00021C99">
              <w:rPr>
                <w:rFonts w:eastAsia="等线" w:cs="Times New Roman"/>
                <w:color w:val="000000"/>
                <w:kern w:val="0"/>
                <w:szCs w:val="24"/>
              </w:rPr>
              <w:t>15</w:t>
            </w:r>
            <w:r w:rsidR="00021C99" w:rsidRPr="00021C99">
              <w:rPr>
                <w:rFonts w:cs="Times New Roman"/>
                <w:color w:val="000000"/>
                <w:kern w:val="0"/>
                <w:szCs w:val="24"/>
              </w:rPr>
              <w:t>，</w:t>
            </w:r>
            <w:r w:rsidRPr="00021C99">
              <w:rPr>
                <w:rFonts w:eastAsia="等线" w:cs="Times New Roman"/>
                <w:color w:val="000000"/>
                <w:kern w:val="0"/>
                <w:szCs w:val="24"/>
              </w:rPr>
              <w:t>31</w:t>
            </w:r>
            <w:r w:rsidRPr="00336FF8">
              <w:rPr>
                <w:rFonts w:eastAsia="等线" w:cs="Times New Roman"/>
                <w:color w:val="000000"/>
                <w:kern w:val="0"/>
                <w:szCs w:val="24"/>
              </w:rPr>
              <w:t>]</w:t>
            </w:r>
          </w:p>
        </w:tc>
      </w:tr>
    </w:tbl>
    <w:p w:rsidR="00CB5392" w:rsidRDefault="008C0464" w:rsidP="005F4B71">
      <w:pPr>
        <w:ind w:firstLineChars="200" w:firstLine="480"/>
      </w:pPr>
      <w:r>
        <w:rPr>
          <w:rFonts w:hint="eastAsia"/>
        </w:rPr>
        <w:t>比特收集模块首先输出信息序列</w:t>
      </w:r>
      <w:r w:rsidR="00EE697C">
        <w:rPr>
          <w:rFonts w:hint="eastAsia"/>
        </w:rPr>
        <w:t>（</w:t>
      </w:r>
      <w:r w:rsidR="00072B72">
        <w:rPr>
          <w:rFonts w:hint="eastAsia"/>
        </w:rPr>
        <w:t>5444</w:t>
      </w:r>
      <w:r w:rsidR="00CC5AD8">
        <w:rPr>
          <w:rFonts w:hint="eastAsia"/>
        </w:rPr>
        <w:t>长度</w:t>
      </w:r>
      <w:r w:rsidR="00EE697C">
        <w:rPr>
          <w:rFonts w:hint="eastAsia"/>
        </w:rPr>
        <w:t>）</w:t>
      </w:r>
      <w:r>
        <w:rPr>
          <w:rFonts w:hint="eastAsia"/>
        </w:rPr>
        <w:t>，</w:t>
      </w:r>
      <w:r>
        <w:t>之后</w:t>
      </w:r>
      <w:r>
        <w:rPr>
          <w:rFonts w:hint="eastAsia"/>
        </w:rPr>
        <w:t>按照一位校验位</w:t>
      </w:r>
      <w:r>
        <w:rPr>
          <w:rFonts w:hint="eastAsia"/>
        </w:rPr>
        <w:t>1</w:t>
      </w:r>
      <w:r>
        <w:rPr>
          <w:rFonts w:hint="eastAsia"/>
        </w:rPr>
        <w:t>，一位</w:t>
      </w:r>
      <w:r>
        <w:t>校验位</w:t>
      </w:r>
      <w:r>
        <w:rPr>
          <w:rFonts w:hint="eastAsia"/>
        </w:rPr>
        <w:t>2</w:t>
      </w:r>
      <w:r>
        <w:rPr>
          <w:rFonts w:hint="eastAsia"/>
        </w:rPr>
        <w:t>的顺序</w:t>
      </w:r>
      <w:r w:rsidR="00860D34">
        <w:rPr>
          <w:rFonts w:hint="eastAsia"/>
        </w:rPr>
        <w:t>将校验位拼接成数据流</w:t>
      </w:r>
      <w:r>
        <w:rPr>
          <w:rFonts w:hint="eastAsia"/>
        </w:rPr>
        <w:t>，</w:t>
      </w:r>
      <w:r>
        <w:t>直到</w:t>
      </w:r>
      <w:r>
        <w:rPr>
          <w:rFonts w:hint="eastAsia"/>
        </w:rPr>
        <w:t>达到码率所要求的输出长度，</w:t>
      </w:r>
      <w:r>
        <w:t>如果</w:t>
      </w:r>
      <w:r w:rsidR="00463BD0">
        <w:rPr>
          <w:rFonts w:hint="eastAsia"/>
        </w:rPr>
        <w:t>遍历完全部的</w:t>
      </w:r>
      <w:r w:rsidR="00971C27">
        <w:rPr>
          <w:rFonts w:hint="eastAsia"/>
        </w:rPr>
        <w:t>校验位序列</w:t>
      </w:r>
      <w:r w:rsidR="00860D34">
        <w:rPr>
          <w:rFonts w:hint="eastAsia"/>
        </w:rPr>
        <w:t>还未满足码率要求时，</w:t>
      </w:r>
      <w:r w:rsidR="00860D34">
        <w:t>从</w:t>
      </w:r>
      <w:r w:rsidR="00CC0686">
        <w:rPr>
          <w:rFonts w:hint="eastAsia"/>
        </w:rPr>
        <w:t>校验位序列</w:t>
      </w:r>
      <w:r w:rsidR="00860D34">
        <w:rPr>
          <w:rFonts w:hint="eastAsia"/>
        </w:rPr>
        <w:t>头开始循环输出</w:t>
      </w:r>
      <w:r w:rsidR="00BE16DC">
        <w:rPr>
          <w:rFonts w:hint="eastAsia"/>
        </w:rPr>
        <w:t>校验位</w:t>
      </w:r>
      <w:r w:rsidR="00860D34">
        <w:rPr>
          <w:rFonts w:hint="eastAsia"/>
        </w:rPr>
        <w:t>数据</w:t>
      </w:r>
      <w:r w:rsidR="00CB5392">
        <w:rPr>
          <w:rFonts w:hint="eastAsia"/>
        </w:rPr>
        <w:t>。</w:t>
      </w:r>
    </w:p>
    <w:p w:rsidR="002D7F72" w:rsidRPr="009E2A5F" w:rsidRDefault="0082049A" w:rsidP="005F4B71">
      <w:pPr>
        <w:ind w:firstLineChars="200" w:firstLine="480"/>
      </w:pPr>
      <w:r>
        <w:rPr>
          <w:rFonts w:hint="eastAsia"/>
        </w:rPr>
        <w:t>控制</w:t>
      </w:r>
      <w:r w:rsidR="002D6D0B">
        <w:rPr>
          <w:rFonts w:hint="eastAsia"/>
        </w:rPr>
        <w:t>系统中速率匹配模块是为了实现序列重复，即</w:t>
      </w:r>
      <w:r w:rsidR="002D6D0B">
        <w:t>将</w:t>
      </w:r>
      <w:r w:rsidR="002D6D0B">
        <w:rPr>
          <w:rFonts w:hint="eastAsia"/>
        </w:rPr>
        <w:t>1472</w:t>
      </w:r>
      <w:r w:rsidR="002D6D0B">
        <w:rPr>
          <w:rFonts w:hint="eastAsia"/>
        </w:rPr>
        <w:t>长度的编码结果重复为</w:t>
      </w:r>
      <w:r w:rsidR="002D6D0B">
        <w:rPr>
          <w:rFonts w:hint="eastAsia"/>
        </w:rPr>
        <w:t>90</w:t>
      </w:r>
      <w:r w:rsidR="002D6D0B">
        <w:t>*2048</w:t>
      </w:r>
      <w:r w:rsidR="002D6D0B">
        <w:rPr>
          <w:rFonts w:hint="eastAsia"/>
        </w:rPr>
        <w:t>长度的序列，</w:t>
      </w:r>
      <w:r w:rsidR="00B71CF4">
        <w:rPr>
          <w:rFonts w:hint="eastAsia"/>
        </w:rPr>
        <w:t>序列重复是为了获得抗干扰增益，在接收</w:t>
      </w:r>
      <w:r w:rsidR="002D6D0B">
        <w:rPr>
          <w:rFonts w:hint="eastAsia"/>
        </w:rPr>
        <w:t>端</w:t>
      </w:r>
      <w:r w:rsidR="00FF50FE">
        <w:rPr>
          <w:rFonts w:hint="eastAsia"/>
        </w:rPr>
        <w:t>软</w:t>
      </w:r>
      <w:r w:rsidR="00B71CF4">
        <w:rPr>
          <w:rFonts w:hint="eastAsia"/>
        </w:rPr>
        <w:t>解调后</w:t>
      </w:r>
      <w:r w:rsidR="00971E91">
        <w:rPr>
          <w:rFonts w:hint="eastAsia"/>
        </w:rPr>
        <w:t>会将各个重复的部分复用在</w:t>
      </w:r>
      <w:r w:rsidR="002D6D0B">
        <w:rPr>
          <w:rFonts w:hint="eastAsia"/>
        </w:rPr>
        <w:t>一起，</w:t>
      </w:r>
      <w:r w:rsidR="002D6D0B">
        <w:t>送去</w:t>
      </w:r>
      <w:r w:rsidR="002D6D0B">
        <w:rPr>
          <w:rFonts w:hint="eastAsia"/>
        </w:rPr>
        <w:t>译码</w:t>
      </w:r>
      <w:r w:rsidR="0098606F">
        <w:rPr>
          <w:rFonts w:hint="eastAsia"/>
        </w:rPr>
        <w:t>。</w:t>
      </w:r>
    </w:p>
    <w:p w:rsidR="0010062D" w:rsidRPr="0066247B" w:rsidRDefault="0010062D" w:rsidP="0066247B">
      <w:pPr>
        <w:pStyle w:val="3"/>
        <w:rPr>
          <w:rFonts w:ascii="黑体" w:eastAsia="黑体" w:hAnsi="黑体"/>
          <w:b w:val="0"/>
          <w:sz w:val="24"/>
        </w:rPr>
      </w:pPr>
      <w:bookmarkStart w:id="51" w:name="_Toc535576124"/>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4</w:t>
      </w:r>
      <w:r w:rsidRPr="0066247B">
        <w:rPr>
          <w:rFonts w:ascii="黑体" w:eastAsia="黑体" w:hAnsi="黑体" w:hint="eastAsia"/>
          <w:b w:val="0"/>
          <w:sz w:val="13"/>
        </w:rPr>
        <w:t xml:space="preserve"> </w:t>
      </w:r>
      <w:r w:rsidRPr="0066247B">
        <w:rPr>
          <w:rFonts w:ascii="黑体" w:eastAsia="黑体" w:hAnsi="黑体" w:hint="eastAsia"/>
          <w:b w:val="0"/>
          <w:sz w:val="24"/>
        </w:rPr>
        <w:t>星座调制</w:t>
      </w:r>
      <w:r w:rsidR="00F37C90">
        <w:rPr>
          <w:rFonts w:ascii="黑体" w:eastAsia="黑体" w:hAnsi="黑体" w:hint="eastAsia"/>
          <w:b w:val="0"/>
          <w:sz w:val="24"/>
        </w:rPr>
        <w:t>模块</w:t>
      </w:r>
      <w:bookmarkEnd w:id="51"/>
    </w:p>
    <w:p w:rsidR="00A43B0C" w:rsidRDefault="00A43B0C" w:rsidP="00CB5392">
      <w:pPr>
        <w:ind w:firstLineChars="200" w:firstLine="480"/>
      </w:pPr>
      <w:r w:rsidRPr="005A6D47">
        <w:rPr>
          <w:noProof/>
        </w:rPr>
        <w:drawing>
          <wp:anchor distT="0" distB="0" distL="114300" distR="114300" simplePos="0" relativeHeight="251761664" behindDoc="0" locked="0" layoutInCell="1" allowOverlap="1" wp14:anchorId="6E3EBE42" wp14:editId="7815D14D">
            <wp:simplePos x="0" y="0"/>
            <wp:positionH relativeFrom="margin">
              <wp:align>center</wp:align>
            </wp:positionH>
            <wp:positionV relativeFrom="paragraph">
              <wp:posOffset>681355</wp:posOffset>
            </wp:positionV>
            <wp:extent cx="2379345" cy="2476500"/>
            <wp:effectExtent l="0" t="0" r="1905" b="0"/>
            <wp:wrapTopAndBottom/>
            <wp:docPr id="4" name="图片 4" descr="C:\Users\DELL\Desktop\cdbf6c81800a19d883e3dc7533fa828ba71e4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Desktop\cdbf6c81800a19d883e3dc7533fa828ba71e46d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7934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CF9">
        <w:rPr>
          <w:rFonts w:hint="eastAsia"/>
        </w:rPr>
        <w:t>星座调制模块</w:t>
      </w:r>
      <w:r w:rsidR="004F0973">
        <w:rPr>
          <w:rFonts w:hint="eastAsia"/>
        </w:rPr>
        <w:t>需要支持两种调制方式：</w:t>
      </w:r>
      <w:r w:rsidR="00A92CF9">
        <w:t>QPSK</w:t>
      </w:r>
      <w:r w:rsidR="00A92CF9">
        <w:rPr>
          <w:rFonts w:hint="eastAsia"/>
        </w:rPr>
        <w:t>和</w:t>
      </w:r>
      <w:r w:rsidR="00A92CF9">
        <w:rPr>
          <w:rFonts w:hint="eastAsia"/>
        </w:rPr>
        <w:t>16</w:t>
      </w:r>
      <w:r w:rsidR="00A92CF9">
        <w:t>QAM</w:t>
      </w:r>
      <w:r w:rsidR="00A92CF9">
        <w:rPr>
          <w:rFonts w:hint="eastAsia"/>
        </w:rPr>
        <w:t>。</w:t>
      </w:r>
      <w:r w:rsidR="00E469DA">
        <w:rPr>
          <w:rFonts w:hint="eastAsia"/>
        </w:rPr>
        <w:t>数字调制用星座图</w:t>
      </w:r>
      <w:r w:rsidR="00E469DA">
        <w:t>描述</w:t>
      </w:r>
      <w:r w:rsidR="00E469DA">
        <w:rPr>
          <w:rFonts w:hint="eastAsia"/>
        </w:rPr>
        <w:t>，星座图中</w:t>
      </w:r>
      <w:r w:rsidR="00E469DA">
        <w:t>规定</w:t>
      </w:r>
      <w:r w:rsidR="00E469DA">
        <w:rPr>
          <w:rFonts w:hint="eastAsia"/>
        </w:rPr>
        <w:t>了星座点与</w:t>
      </w:r>
      <w:r w:rsidR="00E469DA">
        <w:t>传输比特</w:t>
      </w:r>
      <w:r w:rsidR="00E469DA">
        <w:rPr>
          <w:rFonts w:hint="eastAsia"/>
        </w:rPr>
        <w:t>的对应关系</w:t>
      </w:r>
      <w:r w:rsidR="00E469DA">
        <w:t>。</w:t>
      </w:r>
    </w:p>
    <w:p w:rsidR="005D1C8B" w:rsidRDefault="005D1C8B" w:rsidP="00A43B0C">
      <w:pPr>
        <w:jc w:val="center"/>
        <w:rPr>
          <w:rFonts w:ascii="楷体" w:eastAsia="楷体" w:hAnsi="楷体"/>
          <w:sz w:val="21"/>
        </w:rPr>
      </w:pPr>
      <w:r w:rsidRPr="005C6E44">
        <w:rPr>
          <w:rStyle w:val="Char"/>
          <w:rFonts w:hint="eastAsia"/>
        </w:rPr>
        <w:t>图</w:t>
      </w:r>
      <w:r w:rsidRPr="005C6E44">
        <w:rPr>
          <w:rStyle w:val="Char"/>
        </w:rPr>
        <w:t>3-9 QPSK</w:t>
      </w:r>
      <w:r w:rsidRPr="005C6E44">
        <w:rPr>
          <w:rStyle w:val="Char"/>
          <w:rFonts w:hint="eastAsia"/>
        </w:rPr>
        <w:t>调制星座</w:t>
      </w:r>
      <w:r>
        <w:rPr>
          <w:rFonts w:ascii="楷体" w:eastAsia="楷体" w:hAnsi="楷体" w:hint="eastAsia"/>
          <w:sz w:val="21"/>
        </w:rPr>
        <w:t>图</w:t>
      </w:r>
    </w:p>
    <w:p w:rsidR="00A43B0C" w:rsidRPr="00A43B0C" w:rsidRDefault="00A43B0C" w:rsidP="00A43B0C">
      <w:pPr>
        <w:rPr>
          <w:rFonts w:ascii="楷体" w:eastAsia="楷体" w:hAnsi="楷体"/>
          <w:sz w:val="21"/>
        </w:rPr>
      </w:pPr>
      <w:r w:rsidRPr="00C87242">
        <w:rPr>
          <w:noProof/>
        </w:rPr>
        <w:lastRenderedPageBreak/>
        <w:drawing>
          <wp:anchor distT="0" distB="0" distL="114300" distR="114300" simplePos="0" relativeHeight="251781120" behindDoc="0" locked="0" layoutInCell="1" allowOverlap="1" wp14:anchorId="780B6364" wp14:editId="67F0ED3C">
            <wp:simplePos x="0" y="0"/>
            <wp:positionH relativeFrom="margin">
              <wp:align>center</wp:align>
            </wp:positionH>
            <wp:positionV relativeFrom="paragraph">
              <wp:posOffset>348615</wp:posOffset>
            </wp:positionV>
            <wp:extent cx="3200400" cy="2800350"/>
            <wp:effectExtent l="0" t="0" r="0" b="0"/>
            <wp:wrapTopAndBottom/>
            <wp:docPr id="12" name="图片 12" descr="C:\Users\DELL\AppData\Local\Temp\1545136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Temp\1545136658(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0400" cy="2800350"/>
                    </a:xfrm>
                    <a:prstGeom prst="rect">
                      <a:avLst/>
                    </a:prstGeom>
                    <a:noFill/>
                    <a:ln>
                      <a:noFill/>
                    </a:ln>
                  </pic:spPr>
                </pic:pic>
              </a:graphicData>
            </a:graphic>
          </wp:anchor>
        </w:drawing>
      </w:r>
    </w:p>
    <w:p w:rsidR="00A43B0C" w:rsidRPr="009F5F6D" w:rsidRDefault="005D1C8B" w:rsidP="00351FB7">
      <w:pPr>
        <w:pStyle w:val="af5"/>
      </w:pPr>
      <w:r w:rsidRPr="0072737F">
        <w:rPr>
          <w:rFonts w:hint="eastAsia"/>
        </w:rPr>
        <w:t>图</w:t>
      </w:r>
      <w:r w:rsidRPr="00503417">
        <w:t>3-10</w:t>
      </w:r>
      <w:r w:rsidRPr="0072737F">
        <w:t xml:space="preserve"> </w:t>
      </w:r>
      <w:r w:rsidRPr="00503417">
        <w:t>16QAM</w:t>
      </w:r>
      <w:r>
        <w:rPr>
          <w:rFonts w:hint="eastAsia"/>
        </w:rPr>
        <w:t>调制</w:t>
      </w:r>
      <w:r w:rsidRPr="0072737F">
        <w:rPr>
          <w:rFonts w:hint="eastAsia"/>
        </w:rPr>
        <w:t>星座图</w:t>
      </w:r>
    </w:p>
    <w:p w:rsidR="001205D5" w:rsidRDefault="00A43B0C" w:rsidP="00CB5392">
      <w:pPr>
        <w:ind w:firstLineChars="200" w:firstLine="480"/>
      </w:pPr>
      <w:r>
        <w:rPr>
          <w:rFonts w:hint="eastAsia"/>
        </w:rPr>
        <w:t>QPSK</w:t>
      </w:r>
      <w:r w:rsidR="00A92CF9" w:rsidRPr="00A92CF9">
        <w:t>（</w:t>
      </w:r>
      <w:r w:rsidR="00A92CF9" w:rsidRPr="00A92CF9">
        <w:t>Quadrature Phase Shift Keying</w:t>
      </w:r>
      <w:r w:rsidR="00A92CF9" w:rsidRPr="00A92CF9">
        <w:t>）是一种</w:t>
      </w:r>
      <w:r w:rsidR="00A92CF9">
        <w:rPr>
          <w:rFonts w:hint="eastAsia"/>
        </w:rPr>
        <w:t>应用广泛的数字调制方式。</w:t>
      </w:r>
      <w:r w:rsidR="00E469DA">
        <w:rPr>
          <w:rFonts w:hint="eastAsia"/>
        </w:rPr>
        <w:t>QPSK</w:t>
      </w:r>
      <w:r w:rsidR="00E469DA">
        <w:rPr>
          <w:rFonts w:hint="eastAsia"/>
        </w:rPr>
        <w:t>规定了四种载波相位，分别为</w:t>
      </w:r>
      <w:r w:rsidR="00503417" w:rsidRPr="00004ABC">
        <w:rPr>
          <w:position w:val="-6"/>
        </w:rPr>
        <w:object w:dxaOrig="2120" w:dyaOrig="320">
          <v:shape id="_x0000_i1091" type="#_x0000_t75" style="width:106.2pt;height:16.2pt" o:ole="">
            <v:imagedata r:id="rId144" o:title=""/>
          </v:shape>
          <o:OLEObject Type="Embed" ProgID="Equation.DSMT4" ShapeID="_x0000_i1091" DrawAspect="Content" ObjectID="_1618857818" r:id="rId145"/>
        </w:object>
      </w:r>
      <w:r w:rsidR="007F5C7C">
        <w:rPr>
          <w:rFonts w:hint="eastAsia"/>
        </w:rPr>
        <w:t>，</w:t>
      </w:r>
      <w:r w:rsidR="007F5C7C" w:rsidRPr="007F5C7C">
        <w:rPr>
          <w:rFonts w:hint="eastAsia"/>
        </w:rPr>
        <w:t>每两个</w:t>
      </w:r>
      <w:r w:rsidR="007F5C7C">
        <w:rPr>
          <w:rFonts w:hint="eastAsia"/>
        </w:rPr>
        <w:t>比特映射成</w:t>
      </w:r>
      <w:r w:rsidR="007F5C7C">
        <w:t>两路</w:t>
      </w:r>
      <w:r w:rsidR="007F5C7C">
        <w:rPr>
          <w:rFonts w:hint="eastAsia"/>
        </w:rPr>
        <w:t>I</w:t>
      </w:r>
      <w:r w:rsidR="007F5C7C">
        <w:t>/Q</w:t>
      </w:r>
      <w:r w:rsidR="007F5C7C">
        <w:rPr>
          <w:rFonts w:hint="eastAsia"/>
        </w:rPr>
        <w:t>数据</w:t>
      </w:r>
      <w:r w:rsidR="007F5C7C">
        <w:t>。</w:t>
      </w:r>
      <w:r>
        <w:rPr>
          <w:rFonts w:hint="eastAsia"/>
        </w:rPr>
        <w:t>1</w:t>
      </w:r>
      <w:r>
        <w:t>6QAM</w:t>
      </w:r>
      <w:r w:rsidR="00EE697C">
        <w:rPr>
          <w:rFonts w:hint="eastAsia"/>
        </w:rPr>
        <w:t>（</w:t>
      </w:r>
      <w:r w:rsidR="00DA16C9" w:rsidRPr="00DA16C9">
        <w:t>Quadrature Amplitude Modulation</w:t>
      </w:r>
      <w:r w:rsidR="00EE697C">
        <w:rPr>
          <w:rFonts w:hint="eastAsia"/>
        </w:rPr>
        <w:t>）</w:t>
      </w:r>
      <w:r w:rsidR="001A376F">
        <w:rPr>
          <w:rFonts w:hint="eastAsia"/>
        </w:rPr>
        <w:t>由两个正交载波的多电平振幅键控信号叠加而成，</w:t>
      </w:r>
      <w:r w:rsidR="003646CB">
        <w:rPr>
          <w:rFonts w:hint="eastAsia"/>
        </w:rPr>
        <w:t>是一种综合考虑振幅和相位的调制方式</w:t>
      </w:r>
      <w:r w:rsidR="00CB206C">
        <w:rPr>
          <w:rFonts w:hint="eastAsia"/>
        </w:rPr>
        <w:t>，每</w:t>
      </w:r>
      <w:r w:rsidR="00CB206C">
        <w:rPr>
          <w:rFonts w:hint="eastAsia"/>
        </w:rPr>
        <w:t>4</w:t>
      </w:r>
      <w:r w:rsidR="00CB206C">
        <w:rPr>
          <w:rFonts w:hint="eastAsia"/>
        </w:rPr>
        <w:t>个比特映射成两路</w:t>
      </w:r>
      <w:r w:rsidR="00CB206C">
        <w:rPr>
          <w:rFonts w:hint="eastAsia"/>
        </w:rPr>
        <w:t>I/Q</w:t>
      </w:r>
      <w:r w:rsidR="00CB206C">
        <w:rPr>
          <w:rFonts w:hint="eastAsia"/>
        </w:rPr>
        <w:t>序列。</w:t>
      </w:r>
    </w:p>
    <w:p w:rsidR="001205D5" w:rsidRDefault="001205D5" w:rsidP="0066247B">
      <w:pPr>
        <w:pStyle w:val="3"/>
        <w:rPr>
          <w:rFonts w:ascii="黑体" w:eastAsia="黑体" w:hAnsi="黑体"/>
          <w:b w:val="0"/>
          <w:sz w:val="24"/>
        </w:rPr>
      </w:pPr>
      <w:bookmarkStart w:id="52" w:name="_Toc535576125"/>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5 </w:t>
      </w:r>
      <w:r w:rsidRPr="0066247B">
        <w:rPr>
          <w:rFonts w:ascii="黑体" w:eastAsia="黑体" w:hAnsi="黑体" w:hint="eastAsia"/>
          <w:b w:val="0"/>
          <w:sz w:val="24"/>
        </w:rPr>
        <w:t>导频</w:t>
      </w:r>
      <w:r w:rsidR="00FD24EF">
        <w:rPr>
          <w:rFonts w:ascii="黑体" w:eastAsia="黑体" w:hAnsi="黑体" w:hint="eastAsia"/>
          <w:b w:val="0"/>
          <w:sz w:val="24"/>
        </w:rPr>
        <w:t>设计</w:t>
      </w:r>
      <w:r w:rsidR="00F37C90">
        <w:rPr>
          <w:rFonts w:ascii="黑体" w:eastAsia="黑体" w:hAnsi="黑体" w:hint="eastAsia"/>
          <w:b w:val="0"/>
          <w:sz w:val="24"/>
        </w:rPr>
        <w:t>模块</w:t>
      </w:r>
      <w:bookmarkEnd w:id="52"/>
    </w:p>
    <w:p w:rsidR="00A43B0C" w:rsidRDefault="00F16C4A" w:rsidP="00CB5392">
      <w:pPr>
        <w:ind w:firstLineChars="200" w:firstLine="480"/>
        <w:rPr>
          <w:szCs w:val="21"/>
        </w:rPr>
      </w:pPr>
      <w:r>
        <w:rPr>
          <w:rFonts w:hint="eastAsia"/>
        </w:rPr>
        <w:t>业务</w:t>
      </w:r>
      <w:r w:rsidR="00612144">
        <w:rPr>
          <w:rFonts w:hint="eastAsia"/>
          <w:szCs w:val="21"/>
        </w:rPr>
        <w:t>系统中的导频</w:t>
      </w:r>
      <w:r w:rsidR="001205D5" w:rsidRPr="00C23D0F">
        <w:rPr>
          <w:rFonts w:hint="eastAsia"/>
          <w:szCs w:val="21"/>
        </w:rPr>
        <w:t>用来</w:t>
      </w:r>
      <w:r w:rsidR="004E2937">
        <w:rPr>
          <w:rFonts w:hint="eastAsia"/>
          <w:szCs w:val="21"/>
        </w:rPr>
        <w:t>实现</w:t>
      </w:r>
      <w:r w:rsidR="00612144">
        <w:rPr>
          <w:rFonts w:hint="eastAsia"/>
          <w:szCs w:val="21"/>
        </w:rPr>
        <w:t>业务系统接收端的</w:t>
      </w:r>
      <w:r w:rsidR="001205D5" w:rsidRPr="00C23D0F">
        <w:rPr>
          <w:rFonts w:hint="eastAsia"/>
          <w:szCs w:val="21"/>
        </w:rPr>
        <w:t>信道估计</w:t>
      </w:r>
      <w:r w:rsidR="002D314F">
        <w:rPr>
          <w:rFonts w:hint="eastAsia"/>
          <w:szCs w:val="21"/>
        </w:rPr>
        <w:t>，</w:t>
      </w:r>
      <w:r w:rsidR="00300D5E" w:rsidRPr="00C23D0F">
        <w:rPr>
          <w:rFonts w:hint="eastAsia"/>
          <w:szCs w:val="21"/>
        </w:rPr>
        <w:t>采用块状导频</w:t>
      </w:r>
      <w:bookmarkStart w:id="53" w:name="OLE_LINK1"/>
      <w:bookmarkStart w:id="54" w:name="OLE_LINK4"/>
      <w:r w:rsidR="00300D5E" w:rsidRPr="00C23D0F">
        <w:rPr>
          <w:rFonts w:hint="eastAsia"/>
          <w:szCs w:val="21"/>
        </w:rPr>
        <w:t>Zadoff-Chu</w:t>
      </w:r>
      <w:bookmarkEnd w:id="53"/>
      <w:bookmarkEnd w:id="54"/>
      <w:r w:rsidRPr="00F16C4A">
        <w:rPr>
          <w:szCs w:val="21"/>
          <w:vertAlign w:val="superscript"/>
        </w:rPr>
        <w:fldChar w:fldCharType="begin"/>
      </w:r>
      <w:r w:rsidRPr="00F16C4A">
        <w:rPr>
          <w:szCs w:val="21"/>
          <w:vertAlign w:val="superscript"/>
        </w:rPr>
        <w:instrText xml:space="preserve"> </w:instrText>
      </w:r>
      <w:r w:rsidRPr="00F16C4A">
        <w:rPr>
          <w:rFonts w:hint="eastAsia"/>
          <w:szCs w:val="21"/>
          <w:vertAlign w:val="superscript"/>
        </w:rPr>
        <w:instrText>REF _Ref534665926 \r \h</w:instrText>
      </w:r>
      <w:r w:rsidRPr="00F16C4A">
        <w:rPr>
          <w:szCs w:val="21"/>
          <w:vertAlign w:val="superscript"/>
        </w:rPr>
        <w:instrText xml:space="preserve"> </w:instrText>
      </w:r>
      <w:r>
        <w:rPr>
          <w:szCs w:val="21"/>
          <w:vertAlign w:val="superscript"/>
        </w:rPr>
        <w:instrText xml:space="preserve"> \* MERGEFORMAT </w:instrText>
      </w:r>
      <w:r w:rsidRPr="00F16C4A">
        <w:rPr>
          <w:szCs w:val="21"/>
          <w:vertAlign w:val="superscript"/>
        </w:rPr>
      </w:r>
      <w:r w:rsidRPr="00F16C4A">
        <w:rPr>
          <w:szCs w:val="21"/>
          <w:vertAlign w:val="superscript"/>
        </w:rPr>
        <w:fldChar w:fldCharType="separate"/>
      </w:r>
      <w:r w:rsidR="0083076D">
        <w:rPr>
          <w:szCs w:val="21"/>
          <w:vertAlign w:val="superscript"/>
        </w:rPr>
        <w:t>[25]</w:t>
      </w:r>
      <w:r w:rsidRPr="00F16C4A">
        <w:rPr>
          <w:szCs w:val="21"/>
          <w:vertAlign w:val="superscript"/>
        </w:rPr>
        <w:fldChar w:fldCharType="end"/>
      </w:r>
      <w:r w:rsidR="00C32F5A">
        <w:rPr>
          <w:rFonts w:hint="eastAsia"/>
          <w:szCs w:val="21"/>
        </w:rPr>
        <w:t>序列。</w:t>
      </w:r>
      <w:r w:rsidR="00300D5E" w:rsidRPr="00C23D0F">
        <w:rPr>
          <w:rFonts w:hint="eastAsia"/>
          <w:szCs w:val="21"/>
        </w:rPr>
        <w:t>所谓块状导频是指在</w:t>
      </w:r>
      <w:r w:rsidR="00300D5E" w:rsidRPr="00C23D0F">
        <w:rPr>
          <w:rFonts w:hint="eastAsia"/>
          <w:szCs w:val="21"/>
        </w:rPr>
        <w:t>OFDM</w:t>
      </w:r>
      <w:r w:rsidR="00300D5E" w:rsidRPr="00C23D0F">
        <w:rPr>
          <w:rFonts w:hint="eastAsia"/>
          <w:szCs w:val="21"/>
        </w:rPr>
        <w:t>系统的一个帧的</w:t>
      </w:r>
      <w:r w:rsidR="00300D5E" w:rsidRPr="00C23D0F">
        <w:rPr>
          <w:rFonts w:hint="eastAsia"/>
          <w:szCs w:val="21"/>
        </w:rPr>
        <w:t>19</w:t>
      </w:r>
      <w:r w:rsidR="00300D5E" w:rsidRPr="00C23D0F">
        <w:rPr>
          <w:rFonts w:hint="eastAsia"/>
          <w:szCs w:val="21"/>
        </w:rPr>
        <w:t>个符号中，</w:t>
      </w:r>
      <w:r w:rsidR="00300D5E" w:rsidRPr="00C23D0F">
        <w:rPr>
          <w:szCs w:val="21"/>
        </w:rPr>
        <w:t>导频</w:t>
      </w:r>
      <w:r w:rsidR="00300D5E" w:rsidRPr="00C23D0F">
        <w:rPr>
          <w:rFonts w:hint="eastAsia"/>
          <w:szCs w:val="21"/>
        </w:rPr>
        <w:t>位于第一个符号，也就是导频覆盖整个</w:t>
      </w:r>
      <w:r w:rsidR="00300D5E" w:rsidRPr="00C23D0F">
        <w:rPr>
          <w:rFonts w:hint="eastAsia"/>
          <w:szCs w:val="21"/>
        </w:rPr>
        <w:t>OFDM</w:t>
      </w:r>
      <w:r w:rsidR="00300D5E" w:rsidRPr="00C23D0F">
        <w:rPr>
          <w:rFonts w:hint="eastAsia"/>
          <w:szCs w:val="21"/>
        </w:rPr>
        <w:t>频带。</w:t>
      </w:r>
      <w:r w:rsidR="004F537B" w:rsidRPr="00C23D0F">
        <w:rPr>
          <w:rFonts w:hint="eastAsia"/>
          <w:szCs w:val="21"/>
        </w:rPr>
        <w:t>块状导频的优势是使</w:t>
      </w:r>
      <w:r w:rsidR="00133635">
        <w:rPr>
          <w:rFonts w:hint="eastAsia"/>
          <w:szCs w:val="21"/>
        </w:rPr>
        <w:t>信道估计可以获得全频带的信道</w:t>
      </w:r>
      <w:bookmarkStart w:id="55" w:name="OLE_LINK9"/>
      <w:r w:rsidR="00133635">
        <w:rPr>
          <w:rFonts w:hint="eastAsia"/>
          <w:szCs w:val="21"/>
        </w:rPr>
        <w:t>冲激</w:t>
      </w:r>
      <w:r w:rsidR="004F537B" w:rsidRPr="00C23D0F">
        <w:rPr>
          <w:rFonts w:hint="eastAsia"/>
          <w:szCs w:val="21"/>
        </w:rPr>
        <w:t>响应</w:t>
      </w:r>
      <w:bookmarkEnd w:id="55"/>
      <w:r w:rsidR="00A66A32" w:rsidRPr="00C23D0F">
        <w:rPr>
          <w:rFonts w:hint="eastAsia"/>
          <w:szCs w:val="21"/>
        </w:rPr>
        <w:t>，频域连续的导频也具有良好的抗频率选择性衰落的能力</w:t>
      </w:r>
      <w:r w:rsidR="00C32F5A">
        <w:rPr>
          <w:rFonts w:hint="eastAsia"/>
          <w:szCs w:val="21"/>
        </w:rPr>
        <w:t>。</w:t>
      </w:r>
      <w:r w:rsidR="004F537B" w:rsidRPr="00C23D0F">
        <w:rPr>
          <w:rFonts w:hint="eastAsia"/>
          <w:szCs w:val="21"/>
        </w:rPr>
        <w:t>相比于插值获得</w:t>
      </w:r>
      <w:r w:rsidR="00343FB2" w:rsidRPr="00C23D0F">
        <w:rPr>
          <w:rFonts w:hint="eastAsia"/>
          <w:szCs w:val="21"/>
        </w:rPr>
        <w:t>的</w:t>
      </w:r>
      <w:r w:rsidR="00133635">
        <w:rPr>
          <w:rFonts w:hint="eastAsia"/>
          <w:szCs w:val="21"/>
        </w:rPr>
        <w:t>某些频带上的信道冲激响应</w:t>
      </w:r>
      <w:r w:rsidR="004F537B" w:rsidRPr="00C23D0F">
        <w:rPr>
          <w:rFonts w:hint="eastAsia"/>
          <w:szCs w:val="21"/>
        </w:rPr>
        <w:t>，可以提高对频域干扰估计的精度。</w:t>
      </w:r>
      <w:r w:rsidR="00D048A3">
        <w:rPr>
          <w:rFonts w:hint="eastAsia"/>
          <w:szCs w:val="21"/>
        </w:rPr>
        <w:t>但是块状导频只能应用于时间慢衰落信道</w:t>
      </w:r>
      <w:r w:rsidR="008342BC">
        <w:rPr>
          <w:rFonts w:hint="eastAsia"/>
          <w:szCs w:val="21"/>
        </w:rPr>
        <w:t>，</w:t>
      </w:r>
      <w:r w:rsidR="009936D2">
        <w:rPr>
          <w:rFonts w:hint="eastAsia"/>
          <w:szCs w:val="21"/>
        </w:rPr>
        <w:t>信道响应在时间上变化缓慢</w:t>
      </w:r>
      <w:r w:rsidR="00D77488">
        <w:rPr>
          <w:rFonts w:hint="eastAsia"/>
          <w:szCs w:val="21"/>
        </w:rPr>
        <w:t>时</w:t>
      </w:r>
      <w:r w:rsidR="009936D2">
        <w:rPr>
          <w:rFonts w:hint="eastAsia"/>
          <w:szCs w:val="21"/>
        </w:rPr>
        <w:t>，</w:t>
      </w:r>
      <w:r w:rsidR="009936D2">
        <w:rPr>
          <w:szCs w:val="21"/>
        </w:rPr>
        <w:t>相邻</w:t>
      </w:r>
      <w:r w:rsidR="009936D2">
        <w:rPr>
          <w:rFonts w:hint="eastAsia"/>
          <w:szCs w:val="21"/>
        </w:rPr>
        <w:t>符号就可以使用相同的信道系数估计值。</w:t>
      </w:r>
    </w:p>
    <w:p w:rsidR="00A43B0C" w:rsidRDefault="00A43B0C" w:rsidP="00CB5392">
      <w:pPr>
        <w:ind w:firstLineChars="200" w:firstLine="480"/>
        <w:rPr>
          <w:szCs w:val="21"/>
        </w:rPr>
      </w:pPr>
      <w:r>
        <w:rPr>
          <w:szCs w:val="21"/>
        </w:rPr>
        <w:t>Z</w:t>
      </w:r>
      <w:r w:rsidRPr="00C23D0F">
        <w:rPr>
          <w:szCs w:val="21"/>
        </w:rPr>
        <w:t>adoff-Chu</w:t>
      </w:r>
      <w:r w:rsidRPr="00C23D0F">
        <w:rPr>
          <w:rFonts w:hint="eastAsia"/>
          <w:szCs w:val="21"/>
        </w:rPr>
        <w:t>序列的数学描述如下式</w:t>
      </w:r>
      <w:r w:rsidRPr="00C23D0F">
        <w:rPr>
          <w:rFonts w:hint="eastAsia"/>
          <w:szCs w:val="21"/>
        </w:rPr>
        <w:t>3</w:t>
      </w:r>
      <w:r>
        <w:rPr>
          <w:szCs w:val="21"/>
        </w:rPr>
        <w:t>-3</w:t>
      </w:r>
      <w:r w:rsidRPr="00C23D0F">
        <w:rPr>
          <w:rFonts w:hint="eastAsia"/>
          <w:szCs w:val="21"/>
        </w:rPr>
        <w:t>所示：</w:t>
      </w:r>
    </w:p>
    <w:p w:rsidR="00A43B0C" w:rsidRPr="00C23D0F" w:rsidRDefault="00A43B0C" w:rsidP="00A43B0C">
      <w:pPr>
        <w:pStyle w:val="MTDisplayEquation"/>
        <w:spacing w:line="360" w:lineRule="auto"/>
      </w:pPr>
      <w:r>
        <w:tab/>
      </w:r>
      <w:r w:rsidR="00FB24B5" w:rsidRPr="000B18FD">
        <w:rPr>
          <w:noProof/>
          <w:position w:val="-52"/>
        </w:rPr>
        <w:object w:dxaOrig="5380" w:dyaOrig="1160">
          <v:shape id="_x0000_i1092" type="#_x0000_t75" alt="" style="width:270pt;height:60pt;mso-width-percent:0;mso-height-percent:0;mso-width-percent:0;mso-height-percent:0" o:ole="">
            <v:imagedata r:id="rId146" o:title=""/>
          </v:shape>
          <o:OLEObject Type="Embed" ProgID="Equation.DSMT4" ShapeID="_x0000_i1092" DrawAspect="Content" ObjectID="_1618857819"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83076D">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83076D">
        <w:rPr>
          <w:noProof/>
        </w:rPr>
        <w:instrText>23</w:instrText>
      </w:r>
      <w:r>
        <w:rPr>
          <w:noProof/>
        </w:rPr>
        <w:fldChar w:fldCharType="end"/>
      </w:r>
      <w:r>
        <w:instrText>)</w:instrText>
      </w:r>
      <w:r>
        <w:fldChar w:fldCharType="end"/>
      </w:r>
    </w:p>
    <w:p w:rsidR="00A43B0C" w:rsidRDefault="00A43B0C" w:rsidP="00CB5392">
      <w:pPr>
        <w:ind w:firstLineChars="200" w:firstLine="480"/>
        <w:rPr>
          <w:szCs w:val="21"/>
        </w:rPr>
      </w:pPr>
      <w:r w:rsidRPr="00C23D0F">
        <w:rPr>
          <w:rFonts w:hint="eastAsia"/>
          <w:szCs w:val="21"/>
        </w:rPr>
        <w:t>公式中，</w:t>
      </w:r>
      <w:r w:rsidR="00C32F5A" w:rsidRPr="00C32F5A">
        <w:rPr>
          <w:rFonts w:hint="eastAsia"/>
          <w:i/>
          <w:szCs w:val="21"/>
        </w:rPr>
        <w:t>N</w:t>
      </w:r>
      <w:r w:rsidR="004237C5">
        <w:rPr>
          <w:rFonts w:hint="eastAsia"/>
          <w:szCs w:val="21"/>
        </w:rPr>
        <w:t>表示的是序列的长度，</w:t>
      </w:r>
      <w:r w:rsidR="00C32F5A" w:rsidRPr="00C32F5A">
        <w:rPr>
          <w:rFonts w:hint="eastAsia"/>
          <w:i/>
          <w:szCs w:val="21"/>
        </w:rPr>
        <w:t>q</w:t>
      </w:r>
      <w:r w:rsidR="004237C5">
        <w:rPr>
          <w:rFonts w:hint="eastAsia"/>
          <w:szCs w:val="21"/>
        </w:rPr>
        <w:t>可以为任意整数，</w:t>
      </w:r>
      <w:r w:rsidR="00C32F5A" w:rsidRPr="00C32F5A">
        <w:rPr>
          <w:i/>
          <w:szCs w:val="21"/>
        </w:rPr>
        <w:t>u</w:t>
      </w:r>
      <w:r w:rsidRPr="00C23D0F">
        <w:rPr>
          <w:rFonts w:hint="eastAsia"/>
          <w:szCs w:val="21"/>
        </w:rPr>
        <w:t>是与</w:t>
      </w:r>
      <w:r w:rsidR="00C32F5A" w:rsidRPr="00C32F5A">
        <w:rPr>
          <w:rFonts w:hint="eastAsia"/>
          <w:i/>
          <w:szCs w:val="21"/>
        </w:rPr>
        <w:t>N</w:t>
      </w:r>
      <w:r w:rsidRPr="00C23D0F">
        <w:rPr>
          <w:rFonts w:hint="eastAsia"/>
          <w:szCs w:val="21"/>
        </w:rPr>
        <w:t>互质的正整数</w:t>
      </w:r>
      <w:r w:rsidR="004237C5">
        <w:rPr>
          <w:rFonts w:hint="eastAsia"/>
          <w:szCs w:val="21"/>
        </w:rPr>
        <w:t>。</w:t>
      </w:r>
    </w:p>
    <w:p w:rsidR="00A43B0C" w:rsidRDefault="00A43B0C" w:rsidP="00E6195F">
      <w:pPr>
        <w:rPr>
          <w:szCs w:val="21"/>
        </w:rPr>
      </w:pPr>
    </w:p>
    <w:p w:rsidR="00A43B0C" w:rsidRDefault="00A43B0C" w:rsidP="00E6195F">
      <w:pPr>
        <w:rPr>
          <w:szCs w:val="21"/>
        </w:rPr>
      </w:pPr>
    </w:p>
    <w:p w:rsidR="00A43B0C" w:rsidRDefault="00D2728B" w:rsidP="00E6195F">
      <w:pPr>
        <w:rPr>
          <w:szCs w:val="21"/>
        </w:rPr>
      </w:pPr>
      <w:r>
        <w:rPr>
          <w:rFonts w:ascii="楷体" w:eastAsia="楷体" w:hAnsi="楷体"/>
          <w:noProof/>
          <w:sz w:val="21"/>
          <w:szCs w:val="21"/>
        </w:rPr>
        <w:lastRenderedPageBreak/>
        <w:object w:dxaOrig="1440" w:dyaOrig="1440">
          <v:shape id="_x0000_s1048" type="#_x0000_t75" alt="" style="position:absolute;left:0;text-align:left;margin-left:71.8pt;margin-top:23.9pt;width:270.7pt;height:199.1pt;z-index:251782144;mso-wrap-edited:f;mso-width-percent:0;mso-height-percent:0;mso-position-horizontal-relative:text;mso-position-vertical-relative:text;mso-width-percent:0;mso-height-percent:0;mso-width-relative:page;mso-height-relative:page">
            <v:imagedata r:id="rId148" o:title=""/>
            <w10:wrap type="topAndBottom"/>
          </v:shape>
          <o:OLEObject Type="Embed" ProgID="Visio.Drawing.15" ShapeID="_x0000_s1048" DrawAspect="Content" ObjectID="_1618857921" r:id="rId149"/>
        </w:object>
      </w:r>
    </w:p>
    <w:p w:rsidR="00E6195F" w:rsidRPr="00A43B0C" w:rsidRDefault="00A43B0C" w:rsidP="00351FB7">
      <w:pPr>
        <w:pStyle w:val="af5"/>
      </w:pPr>
      <w:r w:rsidRPr="00A43B0C">
        <w:rPr>
          <w:rFonts w:hint="eastAsia"/>
        </w:rPr>
        <w:t>图</w:t>
      </w:r>
      <w:r w:rsidRPr="00503417">
        <w:t>3-11</w:t>
      </w:r>
      <w:r w:rsidRPr="00A43B0C">
        <w:t xml:space="preserve"> </w:t>
      </w:r>
      <w:r w:rsidRPr="00A43B0C">
        <w:rPr>
          <w:rFonts w:hint="eastAsia"/>
        </w:rPr>
        <w:t>块状导频示意图</w:t>
      </w:r>
    </w:p>
    <w:p w:rsidR="0074663A" w:rsidRPr="00037D07" w:rsidRDefault="0009120D" w:rsidP="00CB5392">
      <w:pPr>
        <w:ind w:firstLineChars="200" w:firstLine="480"/>
        <w:rPr>
          <w:szCs w:val="21"/>
        </w:rPr>
      </w:pPr>
      <w:r w:rsidRPr="00C23D0F">
        <w:rPr>
          <w:rFonts w:hint="eastAsia"/>
          <w:szCs w:val="21"/>
        </w:rPr>
        <w:t>Zadoff-Chu</w:t>
      </w:r>
      <w:r w:rsidR="00C32F5A">
        <w:rPr>
          <w:rFonts w:hint="eastAsia"/>
          <w:szCs w:val="21"/>
        </w:rPr>
        <w:t>序列本身具有良好的自相关性</w:t>
      </w:r>
      <w:r w:rsidR="00C32F5A">
        <w:rPr>
          <w:rFonts w:hint="eastAsia"/>
        </w:rPr>
        <w:t>、</w:t>
      </w:r>
      <w:r w:rsidRPr="00C23D0F">
        <w:rPr>
          <w:szCs w:val="21"/>
        </w:rPr>
        <w:t>互相关性</w:t>
      </w:r>
      <w:r w:rsidR="00C32F5A">
        <w:rPr>
          <w:rFonts w:hint="eastAsia"/>
        </w:rPr>
        <w:t>、</w:t>
      </w:r>
      <w:r w:rsidRPr="00C23D0F">
        <w:rPr>
          <w:rFonts w:hint="eastAsia"/>
          <w:szCs w:val="21"/>
        </w:rPr>
        <w:t>对称性</w:t>
      </w:r>
      <w:r w:rsidR="00D6719A">
        <w:rPr>
          <w:rFonts w:hint="eastAsia"/>
          <w:szCs w:val="21"/>
        </w:rPr>
        <w:t>和横幅特性。</w:t>
      </w:r>
      <w:r w:rsidR="00F67052" w:rsidRPr="00C23D0F">
        <w:rPr>
          <w:rFonts w:hint="eastAsia"/>
          <w:szCs w:val="21"/>
        </w:rPr>
        <w:t>对称性</w:t>
      </w:r>
      <w:r w:rsidRPr="00C23D0F">
        <w:rPr>
          <w:rFonts w:hint="eastAsia"/>
          <w:szCs w:val="21"/>
        </w:rPr>
        <w:t>可以降低生成序列的复杂度</w:t>
      </w:r>
      <w:r w:rsidR="00F67052" w:rsidRPr="00C23D0F">
        <w:rPr>
          <w:rFonts w:hint="eastAsia"/>
          <w:szCs w:val="21"/>
        </w:rPr>
        <w:t>；</w:t>
      </w:r>
      <w:r w:rsidRPr="00C23D0F">
        <w:rPr>
          <w:rFonts w:hint="eastAsia"/>
          <w:szCs w:val="21"/>
        </w:rPr>
        <w:t>良好的自相关性使其自相关峰值十分尖锐，</w:t>
      </w:r>
      <w:r w:rsidRPr="00C23D0F">
        <w:rPr>
          <w:szCs w:val="21"/>
        </w:rPr>
        <w:t>可以</w:t>
      </w:r>
      <w:r w:rsidRPr="00C23D0F">
        <w:rPr>
          <w:rFonts w:hint="eastAsia"/>
          <w:szCs w:val="21"/>
        </w:rPr>
        <w:t>用于定时同步；</w:t>
      </w:r>
      <w:r w:rsidRPr="00C23D0F">
        <w:rPr>
          <w:szCs w:val="21"/>
        </w:rPr>
        <w:t>良好</w:t>
      </w:r>
      <w:r w:rsidRPr="00C23D0F">
        <w:rPr>
          <w:rFonts w:hint="eastAsia"/>
          <w:szCs w:val="21"/>
        </w:rPr>
        <w:t>的互相关性使其可以有效的实现多址信号的检测</w:t>
      </w:r>
      <w:r w:rsidR="00F0381F" w:rsidRPr="00C23D0F">
        <w:rPr>
          <w:rFonts w:hint="eastAsia"/>
          <w:szCs w:val="21"/>
        </w:rPr>
        <w:t>；</w:t>
      </w:r>
      <w:r w:rsidR="002B392E" w:rsidRPr="00C23D0F">
        <w:rPr>
          <w:rFonts w:hint="eastAsia"/>
          <w:szCs w:val="21"/>
        </w:rPr>
        <w:t>恒幅特性</w:t>
      </w:r>
      <w:r w:rsidR="0022208F" w:rsidRPr="00C23D0F">
        <w:rPr>
          <w:rFonts w:hint="eastAsia"/>
          <w:szCs w:val="21"/>
        </w:rPr>
        <w:t>有利于</w:t>
      </w:r>
      <w:r w:rsidR="000E54D6">
        <w:rPr>
          <w:rFonts w:hint="eastAsia"/>
          <w:szCs w:val="21"/>
        </w:rPr>
        <w:t>接收</w:t>
      </w:r>
      <w:r w:rsidR="002B392E" w:rsidRPr="00C23D0F">
        <w:rPr>
          <w:rFonts w:hint="eastAsia"/>
          <w:szCs w:val="21"/>
        </w:rPr>
        <w:t>端实现信道估计。</w:t>
      </w:r>
      <w:r w:rsidR="00CE2337" w:rsidRPr="00C23D0F">
        <w:rPr>
          <w:rFonts w:hint="eastAsia"/>
          <w:szCs w:val="21"/>
        </w:rPr>
        <w:t>而且任意</w:t>
      </w:r>
      <w:r w:rsidR="00CE2337" w:rsidRPr="00C23D0F">
        <w:rPr>
          <w:rFonts w:hint="eastAsia"/>
          <w:szCs w:val="21"/>
        </w:rPr>
        <w:t>Zad</w:t>
      </w:r>
      <w:r w:rsidR="00CE2337" w:rsidRPr="00C23D0F">
        <w:rPr>
          <w:szCs w:val="21"/>
        </w:rPr>
        <w:t>off-Chu</w:t>
      </w:r>
      <w:r w:rsidR="00CE2337" w:rsidRPr="00C23D0F">
        <w:rPr>
          <w:rFonts w:hint="eastAsia"/>
          <w:szCs w:val="21"/>
        </w:rPr>
        <w:t>序列经过</w:t>
      </w:r>
      <w:r w:rsidR="00CE2337" w:rsidRPr="00C23D0F">
        <w:rPr>
          <w:rFonts w:hint="eastAsia"/>
          <w:szCs w:val="21"/>
        </w:rPr>
        <w:t>FFT/IFFT</w:t>
      </w:r>
      <w:r w:rsidR="00CE2337" w:rsidRPr="00C23D0F">
        <w:rPr>
          <w:rFonts w:hint="eastAsia"/>
          <w:szCs w:val="21"/>
        </w:rPr>
        <w:t>变换后的序列仍为</w:t>
      </w:r>
      <w:r w:rsidR="00CE2337" w:rsidRPr="00C23D0F">
        <w:rPr>
          <w:rFonts w:hint="eastAsia"/>
          <w:szCs w:val="21"/>
        </w:rPr>
        <w:t>Zad</w:t>
      </w:r>
      <w:r w:rsidR="00CE2337" w:rsidRPr="00C23D0F">
        <w:rPr>
          <w:szCs w:val="21"/>
        </w:rPr>
        <w:t>off-Chu</w:t>
      </w:r>
      <w:r w:rsidR="00CE2337" w:rsidRPr="00C23D0F">
        <w:rPr>
          <w:rFonts w:hint="eastAsia"/>
          <w:szCs w:val="21"/>
        </w:rPr>
        <w:t>序列，仍然具有</w:t>
      </w:r>
      <w:r w:rsidR="00CE2337" w:rsidRPr="00C23D0F">
        <w:rPr>
          <w:rFonts w:hint="eastAsia"/>
          <w:szCs w:val="21"/>
        </w:rPr>
        <w:t>Zad</w:t>
      </w:r>
      <w:r w:rsidR="00CE2337" w:rsidRPr="00C23D0F">
        <w:rPr>
          <w:szCs w:val="21"/>
        </w:rPr>
        <w:t>off-Chu</w:t>
      </w:r>
      <w:r w:rsidR="00CE2337" w:rsidRPr="00C23D0F">
        <w:rPr>
          <w:rFonts w:hint="eastAsia"/>
          <w:szCs w:val="21"/>
        </w:rPr>
        <w:t>序列的所有性质。</w:t>
      </w:r>
    </w:p>
    <w:p w:rsidR="00807003" w:rsidRDefault="00807003" w:rsidP="00CB5392">
      <w:pPr>
        <w:ind w:firstLineChars="200" w:firstLine="480"/>
        <w:rPr>
          <w:szCs w:val="24"/>
        </w:rPr>
      </w:pPr>
      <w:r>
        <w:rPr>
          <w:rFonts w:hint="eastAsia"/>
        </w:rPr>
        <w:t>在无线信道的接收端，</w:t>
      </w:r>
      <w:r>
        <w:rPr>
          <w:szCs w:val="24"/>
        </w:rPr>
        <w:t>我们为了尽可能</w:t>
      </w:r>
      <w:r>
        <w:rPr>
          <w:rFonts w:hint="eastAsia"/>
          <w:szCs w:val="24"/>
        </w:rPr>
        <w:t>加快</w:t>
      </w:r>
      <w:r>
        <w:rPr>
          <w:szCs w:val="24"/>
        </w:rPr>
        <w:t>捕获速度，缩短捕获时间，所以需要采取匹配滤波器</w:t>
      </w:r>
      <w:r>
        <w:rPr>
          <w:rFonts w:hint="eastAsia"/>
          <w:szCs w:val="24"/>
        </w:rPr>
        <w:t>进行</w:t>
      </w:r>
      <w:r>
        <w:rPr>
          <w:szCs w:val="24"/>
        </w:rPr>
        <w:t>高速相关接收</w:t>
      </w:r>
      <w:r>
        <w:rPr>
          <w:rFonts w:hint="eastAsia"/>
          <w:szCs w:val="24"/>
        </w:rPr>
        <w:t>。在</w:t>
      </w:r>
      <w:r>
        <w:rPr>
          <w:rFonts w:hint="eastAsia"/>
          <w:szCs w:val="24"/>
        </w:rPr>
        <w:t>SC</w:t>
      </w:r>
      <w:r>
        <w:rPr>
          <w:szCs w:val="24"/>
        </w:rPr>
        <w:t>-FDE</w:t>
      </w:r>
      <w:r>
        <w:rPr>
          <w:szCs w:val="24"/>
        </w:rPr>
        <w:t>系统中，</w:t>
      </w:r>
      <w:r>
        <w:rPr>
          <w:rFonts w:hint="eastAsia"/>
          <w:szCs w:val="24"/>
        </w:rPr>
        <w:t>我们采用</w:t>
      </w:r>
      <w:r>
        <w:rPr>
          <w:szCs w:val="24"/>
        </w:rPr>
        <w:t>广义分层格雷匹配滤波器</w:t>
      </w:r>
      <w:r w:rsidR="00F16C4A" w:rsidRPr="00F16C4A">
        <w:rPr>
          <w:szCs w:val="24"/>
          <w:vertAlign w:val="superscript"/>
        </w:rPr>
        <w:fldChar w:fldCharType="begin"/>
      </w:r>
      <w:r w:rsidR="00F16C4A" w:rsidRPr="00F16C4A">
        <w:rPr>
          <w:szCs w:val="24"/>
          <w:vertAlign w:val="superscript"/>
        </w:rPr>
        <w:instrText xml:space="preserve"> REF _Ref534666147 \r \h </w:instrText>
      </w:r>
      <w:r w:rsidR="00F16C4A">
        <w:rPr>
          <w:szCs w:val="24"/>
          <w:vertAlign w:val="superscript"/>
        </w:rPr>
        <w:instrText xml:space="preserve"> \* MERGEFORMAT </w:instrText>
      </w:r>
      <w:r w:rsidR="00F16C4A" w:rsidRPr="00F16C4A">
        <w:rPr>
          <w:szCs w:val="24"/>
          <w:vertAlign w:val="superscript"/>
        </w:rPr>
      </w:r>
      <w:r w:rsidR="00F16C4A" w:rsidRPr="00F16C4A">
        <w:rPr>
          <w:szCs w:val="24"/>
          <w:vertAlign w:val="superscript"/>
        </w:rPr>
        <w:fldChar w:fldCharType="separate"/>
      </w:r>
      <w:r w:rsidR="0083076D">
        <w:rPr>
          <w:szCs w:val="24"/>
          <w:vertAlign w:val="superscript"/>
        </w:rPr>
        <w:t>[26]</w:t>
      </w:r>
      <w:r w:rsidR="00F16C4A" w:rsidRPr="00F16C4A">
        <w:rPr>
          <w:szCs w:val="24"/>
          <w:vertAlign w:val="superscript"/>
        </w:rPr>
        <w:fldChar w:fldCharType="end"/>
      </w:r>
      <w:r>
        <w:rPr>
          <w:szCs w:val="24"/>
        </w:rPr>
        <w:t>，该匹配滤波器较传统的滤波器，有更</w:t>
      </w:r>
      <w:r>
        <w:rPr>
          <w:rFonts w:hint="eastAsia"/>
          <w:szCs w:val="24"/>
        </w:rPr>
        <w:t>少</w:t>
      </w:r>
      <w:r>
        <w:rPr>
          <w:szCs w:val="24"/>
        </w:rPr>
        <w:t>的抽头数和更小的功率开销，极大节省了硬件资源。</w:t>
      </w:r>
    </w:p>
    <w:p w:rsidR="00807003" w:rsidRDefault="00F16C4A" w:rsidP="00CB5392">
      <w:pPr>
        <w:ind w:firstLineChars="200" w:firstLine="480"/>
        <w:rPr>
          <w:szCs w:val="24"/>
        </w:rPr>
      </w:pPr>
      <w:r>
        <w:rPr>
          <w:rFonts w:hint="eastAsia"/>
          <w:szCs w:val="24"/>
        </w:rPr>
        <w:t>控制</w:t>
      </w:r>
      <w:r w:rsidR="00807003">
        <w:rPr>
          <w:rFonts w:hint="eastAsia"/>
          <w:szCs w:val="24"/>
        </w:rPr>
        <w:t>系统中使用的导频序列为码长为</w:t>
      </w:r>
      <w:r w:rsidR="00503417" w:rsidRPr="00004ABC">
        <w:rPr>
          <w:position w:val="-6"/>
        </w:rPr>
        <w:object w:dxaOrig="1600" w:dyaOrig="320">
          <v:shape id="_x0000_i1094" type="#_x0000_t75" style="width:79.8pt;height:16.2pt" o:ole="">
            <v:imagedata r:id="rId150" o:title=""/>
          </v:shape>
          <o:OLEObject Type="Embed" ProgID="Equation.DSMT4" ShapeID="_x0000_i1094" DrawAspect="Content" ObjectID="_1618857820" r:id="rId151"/>
        </w:object>
      </w:r>
      <w:r w:rsidR="00807003">
        <w:rPr>
          <w:rFonts w:hint="eastAsia"/>
          <w:szCs w:val="24"/>
        </w:rPr>
        <w:t>的广义分层格雷序列。其迭代表示方法为：</w:t>
      </w:r>
    </w:p>
    <w:p w:rsidR="002A3DA1" w:rsidRPr="00496C12" w:rsidRDefault="002A3DA1" w:rsidP="002A3DA1">
      <w:pPr>
        <w:pStyle w:val="MTDisplayEquation"/>
        <w:spacing w:line="360" w:lineRule="auto"/>
      </w:pPr>
      <w:r>
        <w:tab/>
      </w:r>
      <w:r w:rsidR="00FB24B5" w:rsidRPr="002A3DA1">
        <w:rPr>
          <w:noProof/>
          <w:position w:val="-68"/>
        </w:rPr>
        <w:object w:dxaOrig="3180" w:dyaOrig="1480">
          <v:shape id="_x0000_i1095" type="#_x0000_t75" alt="" style="width:162pt;height:1in;mso-width-percent:0;mso-height-percent:0;mso-width-percent:0;mso-height-percent:0" o:ole="">
            <v:imagedata r:id="rId152" o:title=""/>
          </v:shape>
          <o:OLEObject Type="Embed" ProgID="Equation.DSMT4" ShapeID="_x0000_i1095" DrawAspect="Content" ObjectID="_1618857821"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24</w:instrText>
      </w:r>
      <w:r w:rsidR="007C6003">
        <w:rPr>
          <w:noProof/>
        </w:rPr>
        <w:fldChar w:fldCharType="end"/>
      </w:r>
      <w:r>
        <w:instrText>)</w:instrText>
      </w:r>
      <w:r>
        <w:fldChar w:fldCharType="end"/>
      </w:r>
    </w:p>
    <w:p w:rsidR="00807003" w:rsidRPr="00A0545B" w:rsidRDefault="000D58F5" w:rsidP="00CB5392">
      <w:pPr>
        <w:ind w:firstLineChars="200" w:firstLine="480"/>
      </w:pPr>
      <w:r>
        <w:rPr>
          <w:rFonts w:hint="eastAsia"/>
        </w:rPr>
        <w:t>其中，</w:t>
      </w:r>
      <w:r w:rsidR="00FB24B5" w:rsidRPr="005945C4">
        <w:rPr>
          <w:noProof/>
          <w:position w:val="-10"/>
        </w:rPr>
        <w:object w:dxaOrig="3120" w:dyaOrig="360">
          <v:shape id="_x0000_i1096" type="#_x0000_t75" alt="" style="width:156pt;height:18pt;mso-width-percent:0;mso-height-percent:0;mso-width-percent:0;mso-height-percent:0" o:ole="">
            <v:imagedata r:id="rId154" o:title=""/>
          </v:shape>
          <o:OLEObject Type="Embed" ProgID="Equation.DSMT4" ShapeID="_x0000_i1096" DrawAspect="Content" ObjectID="_1618857822" r:id="rId155"/>
        </w:object>
      </w:r>
      <w:r w:rsidR="00C32F5A" w:rsidRPr="00A0545B">
        <w:rPr>
          <w:rFonts w:hint="eastAsia"/>
        </w:rPr>
        <w:t>。</w:t>
      </w:r>
      <w:r w:rsidR="00807003" w:rsidRPr="00235E5A">
        <w:rPr>
          <w:rFonts w:hint="eastAsia"/>
        </w:rPr>
        <w:t>为了减少接收端</w:t>
      </w:r>
      <w:r w:rsidR="00807003" w:rsidRPr="00235E5A">
        <w:rPr>
          <w:rFonts w:hint="eastAsia"/>
        </w:rPr>
        <w:t>GHG</w:t>
      </w:r>
      <w:r w:rsidR="00807003" w:rsidRPr="00235E5A">
        <w:rPr>
          <w:rFonts w:hint="eastAsia"/>
        </w:rPr>
        <w:t>匹配滤波器的规模和资源消耗，我们需要在中间做一次截断。</w:t>
      </w:r>
      <w:r w:rsidR="00807003" w:rsidRPr="00A0545B">
        <w:rPr>
          <w:rFonts w:hint="eastAsia"/>
        </w:rPr>
        <w:t>构造此序列需要确定延迟向量</w:t>
      </w:r>
      <w:r w:rsidR="00807003" w:rsidRPr="00A0545B">
        <w:rPr>
          <w:rFonts w:hint="eastAsia"/>
        </w:rPr>
        <w:t>D</w:t>
      </w:r>
      <w:r w:rsidR="00807003" w:rsidRPr="00A0545B">
        <w:rPr>
          <w:rFonts w:hint="eastAsia"/>
        </w:rPr>
        <w:t>和权重向量</w:t>
      </w:r>
      <w:r w:rsidR="00807003" w:rsidRPr="00A0545B">
        <w:rPr>
          <w:rFonts w:hint="eastAsia"/>
        </w:rPr>
        <w:t>W</w:t>
      </w:r>
      <w:r w:rsidR="00807003" w:rsidRPr="00A0545B">
        <w:rPr>
          <w:rFonts w:hint="eastAsia"/>
        </w:rPr>
        <w:t>，有：</w:t>
      </w:r>
    </w:p>
    <w:p w:rsidR="00C32F5A" w:rsidRDefault="00FB24B5" w:rsidP="00C32F5A">
      <w:pPr>
        <w:jc w:val="center"/>
      </w:pPr>
      <w:r w:rsidRPr="005945C4">
        <w:rPr>
          <w:noProof/>
          <w:position w:val="-12"/>
        </w:rPr>
        <w:object w:dxaOrig="4200" w:dyaOrig="380">
          <v:shape id="_x0000_i1097" type="#_x0000_t75" alt="" style="width:210pt;height:18pt;mso-width-percent:0;mso-height-percent:0;mso-width-percent:0;mso-height-percent:0" o:ole="">
            <v:imagedata r:id="rId156" o:title=""/>
          </v:shape>
          <o:OLEObject Type="Embed" ProgID="Equation.DSMT4" ShapeID="_x0000_i1097" DrawAspect="Content" ObjectID="_1618857823" r:id="rId157"/>
        </w:object>
      </w:r>
    </w:p>
    <w:p w:rsidR="00807003" w:rsidRDefault="00807003" w:rsidP="00CB5392">
      <w:pPr>
        <w:ind w:firstLineChars="200" w:firstLine="480"/>
      </w:pPr>
      <w:r w:rsidRPr="00E43E8C">
        <w:rPr>
          <w:rFonts w:hint="eastAsia"/>
        </w:rPr>
        <w:t>我们遍历</w:t>
      </w:r>
      <w:r w:rsidRPr="00E43E8C">
        <w:rPr>
          <w:rFonts w:hint="eastAsia"/>
        </w:rPr>
        <w:t>D</w:t>
      </w:r>
      <w:r w:rsidRPr="00E43E8C">
        <w:rPr>
          <w:rFonts w:hint="eastAsia"/>
        </w:rPr>
        <w:t>向量和</w:t>
      </w:r>
      <w:r w:rsidRPr="00E43E8C">
        <w:rPr>
          <w:rFonts w:hint="eastAsia"/>
        </w:rPr>
        <w:t>W</w:t>
      </w:r>
      <w:r w:rsidRPr="00E43E8C">
        <w:rPr>
          <w:rFonts w:hint="eastAsia"/>
        </w:rPr>
        <w:t>向量，根据</w:t>
      </w:r>
      <w:r w:rsidRPr="00E43E8C">
        <w:rPr>
          <w:rFonts w:hint="eastAsia"/>
        </w:rPr>
        <w:t>GHG</w:t>
      </w:r>
      <w:r w:rsidRPr="00E43E8C">
        <w:rPr>
          <w:rFonts w:hint="eastAsia"/>
        </w:rPr>
        <w:t>序列归一化自相关后旁瓣峰值的大小，确定生成序列的延迟向量</w:t>
      </w:r>
      <w:r w:rsidRPr="00E43E8C">
        <w:rPr>
          <w:rFonts w:hint="eastAsia"/>
        </w:rPr>
        <w:t>D</w:t>
      </w:r>
      <w:r w:rsidRPr="00E43E8C">
        <w:rPr>
          <w:rFonts w:hint="eastAsia"/>
        </w:rPr>
        <w:t>和权重向量</w:t>
      </w:r>
      <w:r w:rsidRPr="00E43E8C">
        <w:rPr>
          <w:rFonts w:hint="eastAsia"/>
        </w:rPr>
        <w:t>W</w:t>
      </w:r>
      <w:r w:rsidRPr="00E43E8C">
        <w:rPr>
          <w:rFonts w:hint="eastAsia"/>
        </w:rPr>
        <w:t>为：</w:t>
      </w:r>
    </w:p>
    <w:p w:rsidR="002A4D29" w:rsidRPr="00E43E8C" w:rsidRDefault="00503417" w:rsidP="002A4D29">
      <w:pPr>
        <w:ind w:firstLine="420"/>
        <w:jc w:val="center"/>
      </w:pPr>
      <w:r w:rsidRPr="00004ABC">
        <w:rPr>
          <w:position w:val="-10"/>
        </w:rPr>
        <w:object w:dxaOrig="5820" w:dyaOrig="320">
          <v:shape id="_x0000_i1098" type="#_x0000_t75" style="width:291pt;height:16.2pt" o:ole="">
            <v:imagedata r:id="rId158" o:title=""/>
          </v:shape>
          <o:OLEObject Type="Embed" ProgID="Equation.DSMT4" ShapeID="_x0000_i1098" DrawAspect="Content" ObjectID="_1618857824" r:id="rId159"/>
        </w:object>
      </w:r>
    </w:p>
    <w:p w:rsidR="002A4D29" w:rsidRPr="002A4D29" w:rsidRDefault="00503417" w:rsidP="002A4D29">
      <w:pPr>
        <w:jc w:val="center"/>
      </w:pPr>
      <w:r w:rsidRPr="00004ABC">
        <w:rPr>
          <w:position w:val="-10"/>
        </w:rPr>
        <w:object w:dxaOrig="4440" w:dyaOrig="320">
          <v:shape id="_x0000_i1099" type="#_x0000_t75" style="width:222pt;height:16.2pt" o:ole="">
            <v:imagedata r:id="rId160" o:title=""/>
          </v:shape>
          <o:OLEObject Type="Embed" ProgID="Equation.DSMT4" ShapeID="_x0000_i1099" DrawAspect="Content" ObjectID="_1618857825" r:id="rId161"/>
        </w:object>
      </w:r>
    </w:p>
    <w:p w:rsidR="00807003" w:rsidRPr="002A4D29" w:rsidRDefault="002A3DA1" w:rsidP="00CB5392">
      <w:pPr>
        <w:ind w:firstLineChars="200" w:firstLine="480"/>
      </w:pPr>
      <w:r>
        <w:rPr>
          <w:noProof/>
        </w:rPr>
        <w:drawing>
          <wp:anchor distT="0" distB="0" distL="114300" distR="114300" simplePos="0" relativeHeight="251696128" behindDoc="0" locked="0" layoutInCell="1" allowOverlap="1" wp14:anchorId="20CA0505" wp14:editId="012F4BB7">
            <wp:simplePos x="0" y="0"/>
            <wp:positionH relativeFrom="margin">
              <wp:align>center</wp:align>
            </wp:positionH>
            <wp:positionV relativeFrom="paragraph">
              <wp:posOffset>634827</wp:posOffset>
            </wp:positionV>
            <wp:extent cx="4391660" cy="306832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391660" cy="3068320"/>
                    </a:xfrm>
                    <a:prstGeom prst="rect">
                      <a:avLst/>
                    </a:prstGeom>
                  </pic:spPr>
                </pic:pic>
              </a:graphicData>
            </a:graphic>
            <wp14:sizeRelH relativeFrom="page">
              <wp14:pctWidth>0</wp14:pctWidth>
            </wp14:sizeRelH>
            <wp14:sizeRelV relativeFrom="page">
              <wp14:pctHeight>0</wp14:pctHeight>
            </wp14:sizeRelV>
          </wp:anchor>
        </w:drawing>
      </w:r>
      <w:r w:rsidR="00807003">
        <w:rPr>
          <w:rFonts w:hint="eastAsia"/>
        </w:rPr>
        <w:t>迭代生成的</w:t>
      </w:r>
      <w:r w:rsidR="00807003">
        <w:rPr>
          <w:rFonts w:hint="eastAsia"/>
        </w:rPr>
        <w:t>GHG</w:t>
      </w:r>
      <w:r w:rsidR="00807003">
        <w:rPr>
          <w:rFonts w:hint="eastAsia"/>
        </w:rPr>
        <w:t>序列的自相关特性如图</w:t>
      </w:r>
      <w:r w:rsidR="00A76B96">
        <w:rPr>
          <w:rFonts w:hint="eastAsia"/>
        </w:rPr>
        <w:t>3-12</w:t>
      </w:r>
      <w:r w:rsidR="00807003">
        <w:rPr>
          <w:rFonts w:hint="eastAsia"/>
        </w:rPr>
        <w:t>所示，</w:t>
      </w:r>
      <w:r w:rsidR="00807003" w:rsidRPr="00975B1A">
        <w:rPr>
          <w:rFonts w:hint="eastAsia"/>
        </w:rPr>
        <w:t>可以</w:t>
      </w:r>
      <w:r w:rsidR="00807003" w:rsidRPr="00975B1A">
        <w:t>看出，</w:t>
      </w:r>
      <w:r w:rsidR="00807003" w:rsidRPr="00975B1A">
        <w:rPr>
          <w:rFonts w:hint="eastAsia"/>
        </w:rPr>
        <w:t>在</w:t>
      </w:r>
      <w:r w:rsidR="00807003">
        <w:t>b(7)=a</w:t>
      </w:r>
      <w:r w:rsidR="00807003" w:rsidRPr="00975B1A">
        <w:t>(7)</w:t>
      </w:r>
      <w:r w:rsidR="00807003" w:rsidRPr="00975B1A">
        <w:rPr>
          <w:rFonts w:hint="eastAsia"/>
        </w:rPr>
        <w:t>处做</w:t>
      </w:r>
      <w:r w:rsidR="00807003" w:rsidRPr="00975B1A">
        <w:t>1</w:t>
      </w:r>
      <w:r w:rsidR="00807003" w:rsidRPr="00975B1A">
        <w:rPr>
          <w:rFonts w:hint="eastAsia"/>
        </w:rPr>
        <w:t>次</w:t>
      </w:r>
      <w:r w:rsidR="00807003" w:rsidRPr="00975B1A">
        <w:t>截断，旁瓣峰值为</w:t>
      </w:r>
      <w:r w:rsidR="00807003" w:rsidRPr="00975B1A">
        <w:rPr>
          <w:rFonts w:hint="eastAsia"/>
        </w:rPr>
        <w:t>0.103</w:t>
      </w:r>
      <w:r w:rsidR="00807003">
        <w:rPr>
          <w:rFonts w:hint="eastAsia"/>
        </w:rPr>
        <w:t>。</w:t>
      </w:r>
    </w:p>
    <w:p w:rsidR="004C0CD5" w:rsidRPr="002A3DA1" w:rsidRDefault="00807003" w:rsidP="00351FB7">
      <w:pPr>
        <w:pStyle w:val="af5"/>
      </w:pPr>
      <w:r w:rsidRPr="009A3B7D">
        <w:rPr>
          <w:rFonts w:hint="eastAsia"/>
        </w:rPr>
        <w:t>图</w:t>
      </w:r>
      <w:r w:rsidR="00B52B99" w:rsidRPr="00503417">
        <w:t>3-12</w:t>
      </w:r>
      <w:r w:rsidRPr="009A3B7D">
        <w:t xml:space="preserve"> </w:t>
      </w:r>
      <w:r w:rsidRPr="00503417">
        <w:t>GHG</w:t>
      </w:r>
      <w:r w:rsidRPr="009A3B7D">
        <w:rPr>
          <w:rFonts w:hint="eastAsia"/>
        </w:rPr>
        <w:t>序列自相关结果</w:t>
      </w:r>
    </w:p>
    <w:p w:rsidR="0074663A" w:rsidRPr="0066247B" w:rsidRDefault="00766369" w:rsidP="0066247B">
      <w:pPr>
        <w:pStyle w:val="3"/>
        <w:rPr>
          <w:rFonts w:ascii="黑体" w:eastAsia="黑体" w:hAnsi="黑体"/>
          <w:b w:val="0"/>
          <w:sz w:val="24"/>
        </w:rPr>
      </w:pPr>
      <w:bookmarkStart w:id="56" w:name="_Toc535576126"/>
      <w:r w:rsidRPr="0066247B">
        <w:rPr>
          <w:rFonts w:ascii="黑体" w:eastAsia="黑体" w:hAnsi="黑体" w:hint="eastAsia"/>
          <w:b w:val="0"/>
          <w:sz w:val="24"/>
        </w:rPr>
        <w:t>3.2.</w:t>
      </w:r>
      <w:r w:rsidR="0074663A" w:rsidRPr="0066247B">
        <w:rPr>
          <w:rFonts w:ascii="黑体" w:eastAsia="黑体" w:hAnsi="黑体" w:hint="eastAsia"/>
          <w:b w:val="0"/>
          <w:sz w:val="24"/>
        </w:rPr>
        <w:t xml:space="preserve">6 </w:t>
      </w:r>
      <w:r w:rsidR="0064602A">
        <w:rPr>
          <w:rFonts w:ascii="黑体" w:eastAsia="黑体" w:hAnsi="黑体"/>
          <w:b w:val="0"/>
          <w:sz w:val="24"/>
        </w:rPr>
        <w:t>OFDM</w:t>
      </w:r>
      <w:r w:rsidR="0064602A">
        <w:rPr>
          <w:rFonts w:ascii="黑体" w:eastAsia="黑体" w:hAnsi="黑体" w:hint="eastAsia"/>
          <w:b w:val="0"/>
          <w:sz w:val="24"/>
        </w:rPr>
        <w:t>系统</w:t>
      </w:r>
      <w:r w:rsidR="0074663A" w:rsidRPr="0066247B">
        <w:rPr>
          <w:rFonts w:ascii="黑体" w:eastAsia="黑体" w:hAnsi="黑体" w:hint="eastAsia"/>
          <w:b w:val="0"/>
          <w:sz w:val="24"/>
        </w:rPr>
        <w:t>子载波映射和IFFT模块</w:t>
      </w:r>
      <w:bookmarkEnd w:id="56"/>
    </w:p>
    <w:p w:rsidR="00D73D9D" w:rsidRDefault="003A1D79" w:rsidP="00CB5392">
      <w:pPr>
        <w:ind w:firstLineChars="200" w:firstLine="480"/>
      </w:pPr>
      <w:r w:rsidRPr="003A1D79">
        <w:rPr>
          <w:rFonts w:hint="eastAsia"/>
        </w:rPr>
        <w:t>子载波映射模块和</w:t>
      </w:r>
      <w:r w:rsidRPr="003A1D79">
        <w:rPr>
          <w:rFonts w:hint="eastAsia"/>
        </w:rPr>
        <w:t>IFFT</w:t>
      </w:r>
      <w:r w:rsidRPr="003A1D79">
        <w:rPr>
          <w:rFonts w:hint="eastAsia"/>
        </w:rPr>
        <w:t>模块是本系统中实现躲干扰通信的关键所在。</w:t>
      </w:r>
      <w:r w:rsidR="00A54BE6">
        <w:rPr>
          <w:rFonts w:hint="eastAsia"/>
        </w:rPr>
        <w:t>子载波映射是将</w:t>
      </w:r>
      <w:r w:rsidR="00A54BE6">
        <w:rPr>
          <w:rFonts w:hint="eastAsia"/>
        </w:rPr>
        <w:t>I</w:t>
      </w:r>
      <w:r w:rsidR="00A54BE6">
        <w:t>/Q</w:t>
      </w:r>
      <w:r w:rsidR="00A54BE6">
        <w:rPr>
          <w:rFonts w:hint="eastAsia"/>
        </w:rPr>
        <w:t>数据流映射到</w:t>
      </w:r>
      <w:r w:rsidR="00A54BE6">
        <w:rPr>
          <w:rFonts w:hint="eastAsia"/>
        </w:rPr>
        <w:t>IFFT</w:t>
      </w:r>
      <w:r w:rsidR="00A54BE6">
        <w:rPr>
          <w:rFonts w:hint="eastAsia"/>
        </w:rPr>
        <w:t>的各个端口上，</w:t>
      </w:r>
      <w:r w:rsidR="00A54BE6">
        <w:rPr>
          <w:rFonts w:hint="eastAsia"/>
        </w:rPr>
        <w:t>IFFT</w:t>
      </w:r>
      <w:r w:rsidR="00363F6C">
        <w:rPr>
          <w:rFonts w:hint="eastAsia"/>
        </w:rPr>
        <w:t>快速实现多路</w:t>
      </w:r>
      <w:r w:rsidR="002A4D29">
        <w:rPr>
          <w:rFonts w:hint="eastAsia"/>
        </w:rPr>
        <w:t>数字基带</w:t>
      </w:r>
      <w:r w:rsidR="00363F6C">
        <w:rPr>
          <w:rFonts w:hint="eastAsia"/>
        </w:rPr>
        <w:t>调制，</w:t>
      </w:r>
      <w:r w:rsidR="00363F6C">
        <w:t>完成</w:t>
      </w:r>
      <w:r w:rsidR="00363F6C">
        <w:rPr>
          <w:rFonts w:hint="eastAsia"/>
        </w:rPr>
        <w:t>子载波</w:t>
      </w:r>
      <w:r w:rsidR="00EB26C3">
        <w:rPr>
          <w:rFonts w:hint="eastAsia"/>
        </w:rPr>
        <w:t>信号</w:t>
      </w:r>
      <w:r w:rsidR="00363F6C">
        <w:rPr>
          <w:rFonts w:hint="eastAsia"/>
        </w:rPr>
        <w:t>叠加。</w:t>
      </w:r>
    </w:p>
    <w:p w:rsidR="00560C42" w:rsidRDefault="00EA12E4" w:rsidP="00CB5392">
      <w:pPr>
        <w:ind w:firstLineChars="200" w:firstLine="480"/>
      </w:pPr>
      <w:r>
        <w:rPr>
          <w:rFonts w:hint="eastAsia"/>
        </w:rPr>
        <w:t>本文的设计方案中</w:t>
      </w:r>
      <w:r w:rsidR="000E54D6">
        <w:rPr>
          <w:rFonts w:hint="eastAsia"/>
        </w:rPr>
        <w:t>针对的</w:t>
      </w:r>
      <w:r>
        <w:rPr>
          <w:rFonts w:hint="eastAsia"/>
        </w:rPr>
        <w:t>窄带干扰以子载波</w:t>
      </w:r>
      <w:r w:rsidR="008568A7">
        <w:rPr>
          <w:rFonts w:hint="eastAsia"/>
        </w:rPr>
        <w:t>带宽</w:t>
      </w:r>
      <w:r>
        <w:rPr>
          <w:rFonts w:hint="eastAsia"/>
        </w:rPr>
        <w:t>为维度，比如窄带干扰为</w:t>
      </w:r>
      <w:r>
        <w:rPr>
          <w:rFonts w:hint="eastAsia"/>
        </w:rPr>
        <w:t>1</w:t>
      </w:r>
      <w:r w:rsidR="00B23689">
        <w:t>M</w:t>
      </w:r>
      <w:r>
        <w:t>Hz</w:t>
      </w:r>
      <w:r>
        <w:rPr>
          <w:rFonts w:hint="eastAsia"/>
        </w:rPr>
        <w:t>时</w:t>
      </w:r>
      <w:r w:rsidR="007E2117">
        <w:rPr>
          <w:rFonts w:hint="eastAsia"/>
        </w:rPr>
        <w:t>，</w:t>
      </w:r>
      <w:r w:rsidR="00EA12FD">
        <w:rPr>
          <w:rFonts w:hint="eastAsia"/>
        </w:rPr>
        <w:t>对于</w:t>
      </w:r>
      <w:r w:rsidR="00EA12FD">
        <w:rPr>
          <w:rFonts w:hint="eastAsia"/>
        </w:rPr>
        <w:t>OFDM</w:t>
      </w:r>
      <w:r w:rsidR="00EA12FD">
        <w:rPr>
          <w:rFonts w:hint="eastAsia"/>
        </w:rPr>
        <w:t>系统，</w:t>
      </w:r>
      <w:r w:rsidR="00EA12FD">
        <w:t>每个</w:t>
      </w:r>
      <w:r w:rsidR="00EA12FD">
        <w:rPr>
          <w:rFonts w:hint="eastAsia"/>
        </w:rPr>
        <w:t>子载波的带宽为</w:t>
      </w:r>
      <w:r w:rsidR="00EA12FD">
        <w:rPr>
          <w:rFonts w:hint="eastAsia"/>
        </w:rPr>
        <w:t>20</w:t>
      </w:r>
      <w:r w:rsidR="00EA12FD">
        <w:t>KHz</w:t>
      </w:r>
      <w:r w:rsidR="00EA12FD">
        <w:rPr>
          <w:rFonts w:hint="eastAsia"/>
        </w:rPr>
        <w:t>，</w:t>
      </w:r>
      <w:r w:rsidR="0044196C">
        <w:rPr>
          <w:rFonts w:hint="eastAsia"/>
        </w:rPr>
        <w:t>也即</w:t>
      </w:r>
      <w:r w:rsidR="004F450D">
        <w:rPr>
          <w:rFonts w:hint="eastAsia"/>
        </w:rPr>
        <w:t>窄带干扰会覆盖</w:t>
      </w:r>
      <w:r w:rsidR="004F450D">
        <w:rPr>
          <w:rFonts w:hint="eastAsia"/>
        </w:rPr>
        <w:t>5</w:t>
      </w:r>
      <w:r w:rsidR="000353B2">
        <w:t>0</w:t>
      </w:r>
      <w:r w:rsidR="004F450D">
        <w:rPr>
          <w:rFonts w:hint="eastAsia"/>
        </w:rPr>
        <w:t>个子载波。</w:t>
      </w:r>
      <w:r w:rsidR="0052388F">
        <w:rPr>
          <w:rFonts w:hint="eastAsia"/>
        </w:rPr>
        <w:t>躲干扰的关键即是事先探知好信道的干扰情况</w:t>
      </w:r>
      <w:r w:rsidR="00064813" w:rsidRPr="00064813">
        <w:rPr>
          <w:vertAlign w:val="superscript"/>
        </w:rPr>
        <w:fldChar w:fldCharType="begin"/>
      </w:r>
      <w:r w:rsidR="00064813" w:rsidRPr="00064813">
        <w:rPr>
          <w:vertAlign w:val="superscript"/>
        </w:rPr>
        <w:instrText xml:space="preserve"> </w:instrText>
      </w:r>
      <w:r w:rsidR="00064813" w:rsidRPr="00064813">
        <w:rPr>
          <w:rFonts w:hint="eastAsia"/>
          <w:vertAlign w:val="superscript"/>
        </w:rPr>
        <w:instrText>REF _Ref534666585 \r \h</w:instrText>
      </w:r>
      <w:r w:rsidR="00064813" w:rsidRPr="00064813">
        <w:rPr>
          <w:vertAlign w:val="superscript"/>
        </w:rPr>
        <w:instrText xml:space="preserve"> </w:instrText>
      </w:r>
      <w:r w:rsidR="00064813">
        <w:rPr>
          <w:vertAlign w:val="superscript"/>
        </w:rPr>
        <w:instrText xml:space="preserve"> \* MERGEFORMAT </w:instrText>
      </w:r>
      <w:r w:rsidR="00064813" w:rsidRPr="00064813">
        <w:rPr>
          <w:vertAlign w:val="superscript"/>
        </w:rPr>
      </w:r>
      <w:r w:rsidR="00064813" w:rsidRPr="00064813">
        <w:rPr>
          <w:vertAlign w:val="superscript"/>
        </w:rPr>
        <w:fldChar w:fldCharType="separate"/>
      </w:r>
      <w:r w:rsidR="0083076D">
        <w:rPr>
          <w:vertAlign w:val="superscript"/>
        </w:rPr>
        <w:t>[27]</w:t>
      </w:r>
      <w:r w:rsidR="00064813" w:rsidRPr="00064813">
        <w:rPr>
          <w:vertAlign w:val="superscript"/>
        </w:rPr>
        <w:fldChar w:fldCharType="end"/>
      </w:r>
      <w:r w:rsidR="0052388F">
        <w:rPr>
          <w:rFonts w:hint="eastAsia"/>
        </w:rPr>
        <w:t>，在子载波映射阶段就可以根据信道</w:t>
      </w:r>
      <w:r w:rsidR="00B04E64">
        <w:rPr>
          <w:rFonts w:hint="eastAsia"/>
        </w:rPr>
        <w:t>的干扰</w:t>
      </w:r>
      <w:r w:rsidR="00B36C4C">
        <w:rPr>
          <w:rFonts w:hint="eastAsia"/>
        </w:rPr>
        <w:t>信息选择在信道条件较好的子载波上进行传递</w:t>
      </w:r>
      <w:r w:rsidR="0052388F">
        <w:rPr>
          <w:rFonts w:hint="eastAsia"/>
        </w:rPr>
        <w:t>，</w:t>
      </w:r>
      <w:r w:rsidR="0052388F">
        <w:t>这也是</w:t>
      </w:r>
      <w:r w:rsidR="0052388F">
        <w:rPr>
          <w:rFonts w:hint="eastAsia"/>
        </w:rPr>
        <w:t>OFDM</w:t>
      </w:r>
      <w:r w:rsidR="0052388F">
        <w:rPr>
          <w:rFonts w:hint="eastAsia"/>
        </w:rPr>
        <w:t>在频谱成型方面的优势</w:t>
      </w:r>
      <w:r w:rsidR="00E526E1">
        <w:rPr>
          <w:rFonts w:hint="eastAsia"/>
        </w:rPr>
        <w:t>所在</w:t>
      </w:r>
      <w:r w:rsidR="0052388F">
        <w:rPr>
          <w:rFonts w:hint="eastAsia"/>
        </w:rPr>
        <w:t>。</w:t>
      </w:r>
      <w:r w:rsidR="009A23B4">
        <w:rPr>
          <w:rFonts w:hint="eastAsia"/>
        </w:rPr>
        <w:t>对于接收端同样需要知道这些映射规则信息</w:t>
      </w:r>
      <w:r w:rsidR="0060595B">
        <w:rPr>
          <w:rFonts w:hint="eastAsia"/>
        </w:rPr>
        <w:t>进行解映射</w:t>
      </w:r>
      <w:r w:rsidR="009A23B4">
        <w:rPr>
          <w:rFonts w:hint="eastAsia"/>
        </w:rPr>
        <w:t>，这些规则信息由控制信道进行传递，</w:t>
      </w:r>
      <w:r w:rsidR="000E54D6">
        <w:rPr>
          <w:rFonts w:hint="eastAsia"/>
        </w:rPr>
        <w:t>由</w:t>
      </w:r>
      <w:r w:rsidR="000E00F7">
        <w:rPr>
          <w:rFonts w:hint="eastAsia"/>
        </w:rPr>
        <w:t>控制系统</w:t>
      </w:r>
      <w:r w:rsidR="00A52D86">
        <w:rPr>
          <w:rFonts w:hint="eastAsia"/>
        </w:rPr>
        <w:t>接收端</w:t>
      </w:r>
      <w:r w:rsidR="009A23B4">
        <w:rPr>
          <w:rFonts w:hint="eastAsia"/>
        </w:rPr>
        <w:t>正确解调之后传递给业务系统</w:t>
      </w:r>
      <w:r w:rsidR="00D24573">
        <w:rPr>
          <w:rFonts w:hint="eastAsia"/>
        </w:rPr>
        <w:t>。</w:t>
      </w:r>
    </w:p>
    <w:p w:rsidR="00560C42" w:rsidRPr="0066247B" w:rsidRDefault="00560C42" w:rsidP="0066247B">
      <w:pPr>
        <w:pStyle w:val="3"/>
        <w:rPr>
          <w:rFonts w:ascii="黑体" w:eastAsia="黑体" w:hAnsi="黑体"/>
          <w:b w:val="0"/>
          <w:sz w:val="24"/>
        </w:rPr>
      </w:pPr>
      <w:bookmarkStart w:id="57" w:name="_Toc535576127"/>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7 </w:t>
      </w:r>
      <w:r w:rsidRPr="0066247B">
        <w:rPr>
          <w:rFonts w:ascii="黑体" w:eastAsia="黑体" w:hAnsi="黑体" w:hint="eastAsia"/>
          <w:b w:val="0"/>
          <w:sz w:val="24"/>
        </w:rPr>
        <w:t>加</w:t>
      </w:r>
      <w:r w:rsidR="00E81F0B">
        <w:rPr>
          <w:rFonts w:ascii="黑体" w:eastAsia="黑体" w:hAnsi="黑体" w:hint="eastAsia"/>
          <w:b w:val="0"/>
          <w:sz w:val="24"/>
        </w:rPr>
        <w:t>循环前缀</w:t>
      </w:r>
      <w:r w:rsidRPr="0066247B">
        <w:rPr>
          <w:rFonts w:ascii="黑体" w:eastAsia="黑体" w:hAnsi="黑体" w:hint="eastAsia"/>
          <w:b w:val="0"/>
          <w:sz w:val="24"/>
        </w:rPr>
        <w:t>模块</w:t>
      </w:r>
      <w:bookmarkEnd w:id="57"/>
    </w:p>
    <w:p w:rsidR="00393DA7" w:rsidRDefault="003D5173" w:rsidP="00CB5392">
      <w:pPr>
        <w:ind w:firstLineChars="200" w:firstLine="480"/>
      </w:pPr>
      <w:r>
        <w:t>CP</w:t>
      </w:r>
      <w:r>
        <w:rPr>
          <w:rFonts w:hint="eastAsia"/>
        </w:rPr>
        <w:t>，即循环前缀，</w:t>
      </w:r>
      <w:r w:rsidR="00C568F4">
        <w:rPr>
          <w:rFonts w:hint="eastAsia"/>
        </w:rPr>
        <w:t>是</w:t>
      </w:r>
      <w:r w:rsidR="00AC0022">
        <w:rPr>
          <w:rFonts w:hint="eastAsia"/>
        </w:rPr>
        <w:t>将每个</w:t>
      </w:r>
      <w:r w:rsidR="00AC0022">
        <w:rPr>
          <w:rFonts w:hint="eastAsia"/>
        </w:rPr>
        <w:t>FFT</w:t>
      </w:r>
      <w:r w:rsidR="00AC0022">
        <w:rPr>
          <w:rFonts w:hint="eastAsia"/>
        </w:rPr>
        <w:t>符号的最后几个样点复制到保护间隔进行传输</w:t>
      </w:r>
      <w:r w:rsidR="00831CBA">
        <w:rPr>
          <w:rFonts w:hint="eastAsia"/>
        </w:rPr>
        <w:t>，</w:t>
      </w:r>
      <w:r w:rsidR="00831CBA">
        <w:t>有</w:t>
      </w:r>
      <w:r w:rsidR="00831CBA">
        <w:rPr>
          <w:rFonts w:hint="eastAsia"/>
        </w:rPr>
        <w:t>两个作用：</w:t>
      </w:r>
      <w:r w:rsidR="00831CBA">
        <w:t>一是</w:t>
      </w:r>
      <w:r w:rsidR="00B83A6B">
        <w:t>由于多径信号的叠加，符号与符号的头围交叠</w:t>
      </w:r>
      <w:r w:rsidR="00B83A6B">
        <w:rPr>
          <w:rFonts w:hint="eastAsia"/>
        </w:rPr>
        <w:t>处</w:t>
      </w:r>
      <w:r w:rsidR="00B83A6B">
        <w:t>会产生符号间干扰，只要设置</w:t>
      </w:r>
      <w:r w:rsidR="00B83A6B">
        <w:rPr>
          <w:rFonts w:hint="eastAsia"/>
        </w:rPr>
        <w:t>循环前缀</w:t>
      </w:r>
      <w:r w:rsidR="00B83A6B">
        <w:t>的长度大于信道的最大时延扩展，那么上一个符号的影响就不会作用到下一个符号上</w:t>
      </w:r>
      <w:r w:rsidR="00AC0022">
        <w:rPr>
          <w:rFonts w:hint="eastAsia"/>
        </w:rPr>
        <w:t>；</w:t>
      </w:r>
      <w:r w:rsidR="007A758B">
        <w:rPr>
          <w:rFonts w:hint="eastAsia"/>
        </w:rPr>
        <w:t>二是</w:t>
      </w:r>
      <w:r w:rsidR="00E4780C">
        <w:rPr>
          <w:rFonts w:hint="eastAsia"/>
        </w:rPr>
        <w:t>在多径信道下</w:t>
      </w:r>
      <w:r w:rsidR="00AC0022">
        <w:rPr>
          <w:rFonts w:hint="eastAsia"/>
        </w:rPr>
        <w:t>保持了子载波之间的正交性</w:t>
      </w:r>
      <w:r w:rsidR="00F831B0">
        <w:rPr>
          <w:rFonts w:hint="eastAsia"/>
        </w:rPr>
        <w:t>。</w:t>
      </w:r>
    </w:p>
    <w:p w:rsidR="00C9649F" w:rsidRPr="002A3DA1" w:rsidRDefault="00F327BD" w:rsidP="002A3DA1">
      <w:pPr>
        <w:pStyle w:val="2"/>
        <w:spacing w:after="312"/>
        <w:rPr>
          <w:rFonts w:ascii="黑体" w:eastAsia="黑体" w:hAnsi="黑体"/>
          <w:b w:val="0"/>
          <w:sz w:val="28"/>
        </w:rPr>
      </w:pPr>
      <w:bookmarkStart w:id="58" w:name="_Toc535576128"/>
      <w:r w:rsidRPr="0066247B">
        <w:rPr>
          <w:rFonts w:ascii="黑体" w:eastAsia="黑体" w:hAnsi="黑体" w:hint="eastAsia"/>
          <w:b w:val="0"/>
          <w:sz w:val="28"/>
        </w:rPr>
        <w:lastRenderedPageBreak/>
        <w:t>3</w:t>
      </w:r>
      <w:r w:rsidR="00766369" w:rsidRPr="0066247B">
        <w:rPr>
          <w:rFonts w:ascii="黑体" w:eastAsia="黑体" w:hAnsi="黑体"/>
          <w:b w:val="0"/>
          <w:sz w:val="28"/>
        </w:rPr>
        <w:t>.</w:t>
      </w:r>
      <w:r w:rsidRPr="0066247B">
        <w:rPr>
          <w:rFonts w:ascii="黑体" w:eastAsia="黑体" w:hAnsi="黑体"/>
          <w:b w:val="0"/>
          <w:sz w:val="28"/>
        </w:rPr>
        <w:t>3</w:t>
      </w:r>
      <w:r w:rsidR="005B4585">
        <w:rPr>
          <w:rFonts w:ascii="黑体" w:eastAsia="黑体" w:hAnsi="黑体"/>
          <w:b w:val="0"/>
          <w:sz w:val="28"/>
        </w:rPr>
        <w:t xml:space="preserve"> </w:t>
      </w:r>
      <w:r w:rsidRPr="0066247B">
        <w:rPr>
          <w:rFonts w:ascii="黑体" w:eastAsia="黑体" w:hAnsi="黑体" w:hint="eastAsia"/>
          <w:b w:val="0"/>
          <w:sz w:val="28"/>
        </w:rPr>
        <w:t>接收端设计方案</w:t>
      </w:r>
      <w:bookmarkEnd w:id="58"/>
    </w:p>
    <w:p w:rsidR="007E6AA2" w:rsidRPr="002A3DA1" w:rsidRDefault="00D2728B" w:rsidP="00351FB7">
      <w:pPr>
        <w:pStyle w:val="af5"/>
      </w:pPr>
      <w:r>
        <w:object w:dxaOrig="1440" w:dyaOrig="1440">
          <v:shape id="_x0000_s1047" type="#_x0000_t75" alt="" style="position:absolute;left:0;text-align:left;margin-left:-1.2pt;margin-top:112.3pt;width:433.3pt;height:59.2pt;z-index:251700224;mso-wrap-edited:f;mso-width-percent:0;mso-height-percent:0;mso-position-horizontal-relative:text;mso-position-vertical-relative:text;mso-width-percent:0;mso-height-percent:0;mso-width-relative:page;mso-height-relative:page">
            <v:imagedata r:id="rId163" o:title=""/>
            <w10:wrap type="topAndBottom"/>
          </v:shape>
          <o:OLEObject Type="Embed" ProgID="Visio.Drawing.15" ShapeID="_x0000_s1047" DrawAspect="Content" ObjectID="_1618857922" r:id="rId164"/>
        </w:object>
      </w:r>
      <w:r>
        <w:object w:dxaOrig="1440" w:dyaOrig="1440">
          <v:shape id="_x0000_s1046" type="#_x0000_t75" alt="" style="position:absolute;left:0;text-align:left;margin-left:5.25pt;margin-top:6.85pt;width:414.95pt;height:69.75pt;z-index:251698176;mso-wrap-edited:f;mso-width-percent:0;mso-height-percent:0;mso-position-horizontal-relative:text;mso-position-vertical-relative:text;mso-width-percent:0;mso-height-percent:0;mso-width-relative:page;mso-height-relative:page">
            <v:imagedata r:id="rId165" o:title=""/>
            <w10:wrap type="topAndBottom"/>
          </v:shape>
          <o:OLEObject Type="Embed" ProgID="Visio.Drawing.15" ShapeID="_x0000_s1046" DrawAspect="Content" ObjectID="_1618857923" r:id="rId166"/>
        </w:object>
      </w:r>
      <w:r w:rsidR="00AD6B18" w:rsidRPr="00F24E98">
        <w:rPr>
          <w:rFonts w:hint="eastAsia"/>
        </w:rPr>
        <w:t>图</w:t>
      </w:r>
      <w:r w:rsidR="00AD6B18" w:rsidRPr="00503417">
        <w:t>3</w:t>
      </w:r>
      <w:r w:rsidR="00AF6B05" w:rsidRPr="00503417">
        <w:t>-13</w:t>
      </w:r>
      <w:r w:rsidR="00624465">
        <w:t xml:space="preserve"> </w:t>
      </w:r>
      <w:r w:rsidR="00AD6B18" w:rsidRPr="00503417">
        <w:t>OFDM</w:t>
      </w:r>
      <w:r w:rsidR="00AD6B18" w:rsidRPr="00F24E98">
        <w:rPr>
          <w:rFonts w:hint="eastAsia"/>
        </w:rPr>
        <w:t>系统接收端流程</w:t>
      </w:r>
    </w:p>
    <w:p w:rsidR="00547B38" w:rsidRPr="002A3DA1" w:rsidRDefault="007E6AA2" w:rsidP="00351FB7">
      <w:pPr>
        <w:pStyle w:val="af5"/>
      </w:pPr>
      <w:r w:rsidRPr="00EB3AD5">
        <w:rPr>
          <w:rFonts w:hint="eastAsia"/>
        </w:rPr>
        <w:t>图</w:t>
      </w:r>
      <w:r w:rsidRPr="00503417">
        <w:t>3</w:t>
      </w:r>
      <w:r w:rsidR="00AF6B05" w:rsidRPr="00503417">
        <w:t>-14</w:t>
      </w:r>
      <w:r w:rsidRPr="00EB3AD5">
        <w:t xml:space="preserve"> </w:t>
      </w:r>
      <w:r w:rsidRPr="00503417">
        <w:t>SC-FDE</w:t>
      </w:r>
      <w:r w:rsidRPr="00EB3AD5">
        <w:rPr>
          <w:rFonts w:hint="eastAsia"/>
        </w:rPr>
        <w:t>系统接收端设计框图</w:t>
      </w:r>
    </w:p>
    <w:p w:rsidR="00AD6B18" w:rsidRDefault="00E54083" w:rsidP="005F4B71">
      <w:pPr>
        <w:ind w:firstLineChars="200" w:firstLine="480"/>
      </w:pPr>
      <w:r>
        <w:t>OFDM</w:t>
      </w:r>
      <w:r>
        <w:rPr>
          <w:rFonts w:hint="eastAsia"/>
        </w:rPr>
        <w:t>系统</w:t>
      </w:r>
      <w:r w:rsidR="00E50A14">
        <w:rPr>
          <w:rFonts w:hint="eastAsia"/>
        </w:rPr>
        <w:t>接收端流程框图如上图</w:t>
      </w:r>
      <w:r w:rsidR="00E50A14">
        <w:rPr>
          <w:rFonts w:hint="eastAsia"/>
        </w:rPr>
        <w:t>3</w:t>
      </w:r>
      <w:r w:rsidR="00AF6B05">
        <w:t>-13</w:t>
      </w:r>
      <w:r w:rsidR="00E50A14">
        <w:rPr>
          <w:rFonts w:hint="eastAsia"/>
        </w:rPr>
        <w:t>所示，</w:t>
      </w:r>
      <w:r w:rsidR="0079107F" w:rsidRPr="0079107F">
        <w:rPr>
          <w:rFonts w:hint="eastAsia"/>
        </w:rPr>
        <w:t>接收端下变频，</w:t>
      </w:r>
      <w:r w:rsidR="0079107F" w:rsidRPr="0079107F">
        <w:t>DAC</w:t>
      </w:r>
      <w:r w:rsidR="0079107F" w:rsidRPr="0079107F">
        <w:rPr>
          <w:rFonts w:hint="eastAsia"/>
        </w:rPr>
        <w:t>之后得到数字</w:t>
      </w:r>
      <w:r w:rsidR="0079107F">
        <w:rPr>
          <w:rFonts w:hint="eastAsia"/>
        </w:rPr>
        <w:t>基带信号。</w:t>
      </w:r>
      <w:r w:rsidR="00C24ED5">
        <w:rPr>
          <w:rFonts w:hint="eastAsia"/>
        </w:rPr>
        <w:t>定时同步由控制信道负责，</w:t>
      </w:r>
      <w:r w:rsidR="00C24ED5">
        <w:t>在这里</w:t>
      </w:r>
      <w:r w:rsidR="00C24ED5">
        <w:rPr>
          <w:rFonts w:hint="eastAsia"/>
        </w:rPr>
        <w:t>我们先假设已经得到正确的数据流。</w:t>
      </w:r>
      <w:r w:rsidR="002B2203">
        <w:rPr>
          <w:rFonts w:hint="eastAsia"/>
        </w:rPr>
        <w:t>载波同步模块依据导频部分的</w:t>
      </w:r>
      <w:r w:rsidR="00E603A2">
        <w:rPr>
          <w:rFonts w:hint="eastAsia"/>
        </w:rPr>
        <w:t>循环前缀</w:t>
      </w:r>
      <w:r w:rsidR="002B2203">
        <w:rPr>
          <w:rFonts w:hint="eastAsia"/>
        </w:rPr>
        <w:t>实现频偏估计和频偏补偿，消除载波频偏的影响，</w:t>
      </w:r>
      <w:r w:rsidR="002B2203">
        <w:t>保证</w:t>
      </w:r>
      <w:r w:rsidR="002B2203">
        <w:rPr>
          <w:rFonts w:hint="eastAsia"/>
        </w:rPr>
        <w:t>子载波之间的正交性</w:t>
      </w:r>
      <w:r w:rsidR="00531957">
        <w:rPr>
          <w:rFonts w:hint="eastAsia"/>
        </w:rPr>
        <w:t>；去</w:t>
      </w:r>
      <w:r w:rsidR="00531957">
        <w:rPr>
          <w:rFonts w:hint="eastAsia"/>
        </w:rPr>
        <w:t>CP</w:t>
      </w:r>
      <w:r w:rsidR="00531957">
        <w:rPr>
          <w:rFonts w:hint="eastAsia"/>
        </w:rPr>
        <w:t>和</w:t>
      </w:r>
      <w:r w:rsidR="00531957">
        <w:rPr>
          <w:rFonts w:hint="eastAsia"/>
        </w:rPr>
        <w:t>FFT</w:t>
      </w:r>
      <w:r w:rsidR="00531957">
        <w:rPr>
          <w:rFonts w:hint="eastAsia"/>
        </w:rPr>
        <w:t>模块将去除</w:t>
      </w:r>
      <w:r w:rsidR="00531957">
        <w:rPr>
          <w:rFonts w:hint="eastAsia"/>
        </w:rPr>
        <w:t>CP</w:t>
      </w:r>
      <w:r w:rsidR="00531957">
        <w:rPr>
          <w:rFonts w:hint="eastAsia"/>
        </w:rPr>
        <w:t>的数据做</w:t>
      </w:r>
      <w:r w:rsidR="00531957">
        <w:rPr>
          <w:rFonts w:hint="eastAsia"/>
        </w:rPr>
        <w:t>FFT</w:t>
      </w:r>
      <w:r w:rsidR="00531957">
        <w:rPr>
          <w:rFonts w:hint="eastAsia"/>
        </w:rPr>
        <w:t>变换，</w:t>
      </w:r>
      <w:r w:rsidR="00531957">
        <w:t>得到</w:t>
      </w:r>
      <w:r w:rsidR="00531957">
        <w:rPr>
          <w:rFonts w:hint="eastAsia"/>
        </w:rPr>
        <w:t>频域数据，</w:t>
      </w:r>
      <w:r w:rsidR="00531957">
        <w:t>之后</w:t>
      </w:r>
      <w:r w:rsidR="00531957">
        <w:rPr>
          <w:rFonts w:hint="eastAsia"/>
        </w:rPr>
        <w:t>依据控制信道传递的子载波映射规则信息，</w:t>
      </w:r>
      <w:r w:rsidR="00531957">
        <w:t>实现</w:t>
      </w:r>
      <w:r w:rsidR="00531957">
        <w:rPr>
          <w:rFonts w:hint="eastAsia"/>
        </w:rPr>
        <w:t>子载波逆映射；信道估计模块利用接收到的导频序列和实际发送的导频序列通过</w:t>
      </w:r>
      <w:r w:rsidR="00347285">
        <w:rPr>
          <w:rFonts w:hint="eastAsia"/>
        </w:rPr>
        <w:t>LS</w:t>
      </w:r>
      <w:r w:rsidR="00347285">
        <w:rPr>
          <w:rFonts w:hint="eastAsia"/>
        </w:rPr>
        <w:t>算法实现</w:t>
      </w:r>
      <w:r w:rsidR="001864BD">
        <w:rPr>
          <w:rFonts w:hint="eastAsia"/>
        </w:rPr>
        <w:t>频域</w:t>
      </w:r>
      <w:r w:rsidR="00347285">
        <w:rPr>
          <w:rFonts w:hint="eastAsia"/>
        </w:rPr>
        <w:t>信道</w:t>
      </w:r>
      <w:r w:rsidR="00531957">
        <w:rPr>
          <w:rFonts w:hint="eastAsia"/>
        </w:rPr>
        <w:t>系数估计，</w:t>
      </w:r>
      <w:r w:rsidR="00531957">
        <w:t>复用后</w:t>
      </w:r>
      <w:r w:rsidR="00531957">
        <w:rPr>
          <w:rFonts w:hint="eastAsia"/>
        </w:rPr>
        <w:t>作为全频带所有数据的信道系数</w:t>
      </w:r>
      <w:r w:rsidR="00B366E7">
        <w:rPr>
          <w:rFonts w:hint="eastAsia"/>
        </w:rPr>
        <w:t>估计值</w:t>
      </w:r>
      <w:r w:rsidR="00531957">
        <w:rPr>
          <w:rFonts w:hint="eastAsia"/>
        </w:rPr>
        <w:t>；频域均衡模块使用迫零均衡</w:t>
      </w:r>
      <w:r w:rsidR="006B2865">
        <w:rPr>
          <w:rFonts w:hint="eastAsia"/>
        </w:rPr>
        <w:t>算法</w:t>
      </w:r>
      <w:r w:rsidR="00531957">
        <w:rPr>
          <w:rFonts w:hint="eastAsia"/>
        </w:rPr>
        <w:t>弥补信道特性；</w:t>
      </w:r>
      <w:r w:rsidR="00531957">
        <w:t>软解调</w:t>
      </w:r>
      <w:r w:rsidR="00531957">
        <w:rPr>
          <w:rFonts w:hint="eastAsia"/>
        </w:rPr>
        <w:t>模块使用</w:t>
      </w:r>
      <w:r w:rsidR="00531957">
        <w:rPr>
          <w:rFonts w:hint="eastAsia"/>
        </w:rPr>
        <w:t>Max</w:t>
      </w:r>
      <w:r w:rsidR="00531957">
        <w:t>-log-map</w:t>
      </w:r>
      <w:r w:rsidR="00531957">
        <w:rPr>
          <w:rFonts w:hint="eastAsia"/>
        </w:rPr>
        <w:t>算法得到解调后的软信息；解速率匹配模块依据控制信道传递的码率指示信号，</w:t>
      </w:r>
      <w:r w:rsidR="004A1C5F">
        <w:rPr>
          <w:rFonts w:hint="eastAsia"/>
        </w:rPr>
        <w:t>得到原始发送序列</w:t>
      </w:r>
      <w:r w:rsidR="00531957">
        <w:rPr>
          <w:rFonts w:hint="eastAsia"/>
        </w:rPr>
        <w:t>；</w:t>
      </w:r>
      <w:r w:rsidR="00531957">
        <w:rPr>
          <w:rFonts w:hint="eastAsia"/>
        </w:rPr>
        <w:t>Turbo</w:t>
      </w:r>
      <w:r w:rsidR="00531957">
        <w:rPr>
          <w:rFonts w:hint="eastAsia"/>
        </w:rPr>
        <w:t>译码模块利用迭代译码算法多次迭代，</w:t>
      </w:r>
      <w:r w:rsidR="00531957">
        <w:t>实现</w:t>
      </w:r>
      <w:r w:rsidR="00531957">
        <w:rPr>
          <w:rFonts w:hint="eastAsia"/>
        </w:rPr>
        <w:t>接近最大似然译码的性能</w:t>
      </w:r>
      <w:r w:rsidR="001855EA">
        <w:rPr>
          <w:rFonts w:hint="eastAsia"/>
        </w:rPr>
        <w:t>；</w:t>
      </w:r>
      <w:r w:rsidR="001855EA">
        <w:t>译码</w:t>
      </w:r>
      <w:r w:rsidR="001855EA">
        <w:rPr>
          <w:rFonts w:hint="eastAsia"/>
        </w:rPr>
        <w:t>结果将发送给上位机，</w:t>
      </w:r>
      <w:r w:rsidR="001855EA">
        <w:t>进行</w:t>
      </w:r>
      <w:r w:rsidR="001855EA">
        <w:rPr>
          <w:rFonts w:hint="eastAsia"/>
        </w:rPr>
        <w:t>CRC</w:t>
      </w:r>
      <w:r w:rsidR="001855EA">
        <w:rPr>
          <w:rFonts w:hint="eastAsia"/>
        </w:rPr>
        <w:t>校验，</w:t>
      </w:r>
      <w:r w:rsidR="001855EA">
        <w:t>完成</w:t>
      </w:r>
      <w:r w:rsidR="001855EA">
        <w:rPr>
          <w:rFonts w:hint="eastAsia"/>
        </w:rPr>
        <w:t>接收。</w:t>
      </w:r>
    </w:p>
    <w:p w:rsidR="009D675E" w:rsidRDefault="00FB32FC" w:rsidP="005F4B71">
      <w:pPr>
        <w:ind w:firstLineChars="200" w:firstLine="480"/>
        <w:rPr>
          <w:szCs w:val="24"/>
        </w:rPr>
      </w:pPr>
      <w:r>
        <w:t>SC-FDE</w:t>
      </w:r>
      <w:r>
        <w:rPr>
          <w:rFonts w:hint="eastAsia"/>
        </w:rPr>
        <w:t>系统接收端流程框图如上图</w:t>
      </w:r>
      <w:r>
        <w:rPr>
          <w:rFonts w:hint="eastAsia"/>
        </w:rPr>
        <w:t>3</w:t>
      </w:r>
      <w:r w:rsidR="00585314">
        <w:t>-14</w:t>
      </w:r>
      <w:r>
        <w:rPr>
          <w:rFonts w:hint="eastAsia"/>
        </w:rPr>
        <w:t>所示</w:t>
      </w:r>
      <w:r w:rsidR="00243993">
        <w:rPr>
          <w:rFonts w:hint="eastAsia"/>
        </w:rPr>
        <w:t>：</w:t>
      </w:r>
      <w:r w:rsidR="00243993" w:rsidRPr="00A32FC9">
        <w:rPr>
          <w:rFonts w:hint="eastAsia"/>
        </w:rPr>
        <w:t>接收端下变频，</w:t>
      </w:r>
      <w:r w:rsidR="00243993" w:rsidRPr="00A32FC9">
        <w:t>DAC</w:t>
      </w:r>
      <w:r w:rsidR="00243993" w:rsidRPr="00A32FC9">
        <w:rPr>
          <w:rFonts w:hint="eastAsia"/>
        </w:rPr>
        <w:t>之后得到数字基带信号。</w:t>
      </w:r>
      <w:r w:rsidR="00243993">
        <w:rPr>
          <w:rFonts w:hint="eastAsia"/>
        </w:rPr>
        <w:t>首先经过根升余弦滤波器，</w:t>
      </w:r>
      <w:r w:rsidR="00243993">
        <w:t>完成</w:t>
      </w:r>
      <w:r w:rsidR="00243993">
        <w:rPr>
          <w:rFonts w:hint="eastAsia"/>
        </w:rPr>
        <w:t>匹配滤波的功能；定时同步模块使用</w:t>
      </w:r>
      <w:r w:rsidR="00243993">
        <w:rPr>
          <w:szCs w:val="24"/>
        </w:rPr>
        <w:t>广义分层格雷匹配滤波器</w:t>
      </w:r>
      <w:r w:rsidR="00243993">
        <w:rPr>
          <w:rFonts w:hint="eastAsia"/>
          <w:szCs w:val="24"/>
        </w:rPr>
        <w:t>进行高速相关接收，捕获之后传输数据</w:t>
      </w:r>
      <w:r w:rsidR="00EE697C">
        <w:rPr>
          <w:rFonts w:hint="eastAsia"/>
          <w:szCs w:val="24"/>
        </w:rPr>
        <w:t>（</w:t>
      </w:r>
      <w:r w:rsidR="00243993">
        <w:rPr>
          <w:rFonts w:hint="eastAsia"/>
          <w:szCs w:val="24"/>
        </w:rPr>
        <w:t>包含</w:t>
      </w:r>
      <w:r w:rsidR="00243993">
        <w:rPr>
          <w:rFonts w:hint="eastAsia"/>
          <w:szCs w:val="24"/>
        </w:rPr>
        <w:t>8192</w:t>
      </w:r>
      <w:r w:rsidR="00243993">
        <w:rPr>
          <w:rFonts w:hint="eastAsia"/>
          <w:szCs w:val="24"/>
        </w:rPr>
        <w:t>长度导频，</w:t>
      </w:r>
      <w:r w:rsidR="00243993">
        <w:rPr>
          <w:szCs w:val="24"/>
        </w:rPr>
        <w:t>用于</w:t>
      </w:r>
      <w:r w:rsidR="00243993">
        <w:rPr>
          <w:rFonts w:hint="eastAsia"/>
          <w:szCs w:val="24"/>
        </w:rPr>
        <w:t>信道估计</w:t>
      </w:r>
      <w:r w:rsidR="00EE697C">
        <w:rPr>
          <w:rFonts w:hint="eastAsia"/>
          <w:szCs w:val="24"/>
        </w:rPr>
        <w:t>）</w:t>
      </w:r>
      <w:r w:rsidR="00243993">
        <w:rPr>
          <w:rFonts w:hint="eastAsia"/>
          <w:szCs w:val="24"/>
        </w:rPr>
        <w:t>到下一模块。去</w:t>
      </w:r>
      <w:r w:rsidR="00243993">
        <w:rPr>
          <w:rFonts w:hint="eastAsia"/>
          <w:szCs w:val="24"/>
        </w:rPr>
        <w:t>CP</w:t>
      </w:r>
      <w:r w:rsidR="00243993">
        <w:rPr>
          <w:rFonts w:hint="eastAsia"/>
          <w:szCs w:val="24"/>
        </w:rPr>
        <w:t>模块去除相应的循环前缀；</w:t>
      </w:r>
      <w:r w:rsidR="00243993">
        <w:rPr>
          <w:rFonts w:hint="eastAsia"/>
          <w:szCs w:val="24"/>
        </w:rPr>
        <w:t>FFT</w:t>
      </w:r>
      <w:r w:rsidR="00243993">
        <w:rPr>
          <w:rFonts w:hint="eastAsia"/>
          <w:szCs w:val="24"/>
        </w:rPr>
        <w:t>模块将导频部分和数据部分变换到频域，</w:t>
      </w:r>
      <w:r w:rsidR="00243993">
        <w:rPr>
          <w:szCs w:val="24"/>
        </w:rPr>
        <w:t>以便</w:t>
      </w:r>
      <w:r w:rsidR="00243993">
        <w:rPr>
          <w:rFonts w:hint="eastAsia"/>
          <w:szCs w:val="24"/>
        </w:rPr>
        <w:t>接下来实现信道估计和频域均衡；信道估计模块使用</w:t>
      </w:r>
      <w:r w:rsidR="00243993">
        <w:rPr>
          <w:rFonts w:hint="eastAsia"/>
          <w:szCs w:val="24"/>
        </w:rPr>
        <w:t>8192</w:t>
      </w:r>
      <w:r w:rsidR="00243993">
        <w:rPr>
          <w:rFonts w:hint="eastAsia"/>
          <w:szCs w:val="24"/>
        </w:rPr>
        <w:t>的导频序列，</w:t>
      </w:r>
      <w:r w:rsidR="00243993">
        <w:rPr>
          <w:szCs w:val="24"/>
        </w:rPr>
        <w:t>分为</w:t>
      </w:r>
      <w:r w:rsidR="00243993">
        <w:rPr>
          <w:rFonts w:hint="eastAsia"/>
          <w:szCs w:val="24"/>
        </w:rPr>
        <w:t>4</w:t>
      </w:r>
      <w:r w:rsidR="00243993">
        <w:rPr>
          <w:rFonts w:hint="eastAsia"/>
          <w:szCs w:val="24"/>
        </w:rPr>
        <w:t>段分别进行</w:t>
      </w:r>
      <w:r w:rsidR="00243993">
        <w:rPr>
          <w:rFonts w:hint="eastAsia"/>
          <w:szCs w:val="24"/>
        </w:rPr>
        <w:t>LS</w:t>
      </w:r>
      <w:r w:rsidR="00243993">
        <w:rPr>
          <w:rFonts w:hint="eastAsia"/>
          <w:szCs w:val="24"/>
        </w:rPr>
        <w:t>估计，估计</w:t>
      </w:r>
      <w:r w:rsidR="00243993">
        <w:rPr>
          <w:szCs w:val="24"/>
        </w:rPr>
        <w:t>算法</w:t>
      </w:r>
      <w:r w:rsidR="00243993">
        <w:rPr>
          <w:rFonts w:hint="eastAsia"/>
          <w:szCs w:val="24"/>
        </w:rPr>
        <w:t>与</w:t>
      </w:r>
      <w:r w:rsidR="00243993">
        <w:rPr>
          <w:rFonts w:hint="eastAsia"/>
          <w:szCs w:val="24"/>
        </w:rPr>
        <w:t>OFDM</w:t>
      </w:r>
      <w:r w:rsidR="00243993">
        <w:rPr>
          <w:rFonts w:hint="eastAsia"/>
          <w:szCs w:val="24"/>
        </w:rPr>
        <w:t>系统相同，然后求平均值，</w:t>
      </w:r>
      <w:r w:rsidR="00243993">
        <w:rPr>
          <w:szCs w:val="24"/>
        </w:rPr>
        <w:t>之后</w:t>
      </w:r>
      <w:r w:rsidR="00243993">
        <w:rPr>
          <w:rFonts w:hint="eastAsia"/>
          <w:szCs w:val="24"/>
        </w:rPr>
        <w:t>通过</w:t>
      </w:r>
      <w:r w:rsidR="00243993">
        <w:rPr>
          <w:szCs w:val="24"/>
        </w:rPr>
        <w:t>IFFT</w:t>
      </w:r>
      <w:r w:rsidR="00F80A0A">
        <w:rPr>
          <w:rFonts w:hint="eastAsia"/>
          <w:szCs w:val="24"/>
        </w:rPr>
        <w:t>变换到时域</w:t>
      </w:r>
      <w:r w:rsidR="008603F5">
        <w:rPr>
          <w:rFonts w:hint="eastAsia"/>
          <w:szCs w:val="24"/>
        </w:rPr>
        <w:t>进行</w:t>
      </w:r>
      <w:r w:rsidR="008603F5">
        <w:rPr>
          <w:rFonts w:hint="eastAsia"/>
          <w:szCs w:val="24"/>
        </w:rPr>
        <w:t>DFT</w:t>
      </w:r>
      <w:r w:rsidR="008603F5">
        <w:rPr>
          <w:rFonts w:hint="eastAsia"/>
          <w:szCs w:val="24"/>
        </w:rPr>
        <w:t>去噪</w:t>
      </w:r>
      <w:r w:rsidR="00243993">
        <w:rPr>
          <w:rFonts w:hint="eastAsia"/>
          <w:szCs w:val="24"/>
        </w:rPr>
        <w:t>，</w:t>
      </w:r>
      <w:r w:rsidR="00243993">
        <w:rPr>
          <w:szCs w:val="24"/>
        </w:rPr>
        <w:t>最后</w:t>
      </w:r>
      <w:r w:rsidR="00243993">
        <w:rPr>
          <w:rFonts w:hint="eastAsia"/>
          <w:szCs w:val="24"/>
        </w:rPr>
        <w:t>通过</w:t>
      </w:r>
      <w:r w:rsidR="00243993">
        <w:rPr>
          <w:rFonts w:hint="eastAsia"/>
          <w:szCs w:val="24"/>
        </w:rPr>
        <w:t>FFT</w:t>
      </w:r>
      <w:r w:rsidR="00243993">
        <w:rPr>
          <w:rFonts w:hint="eastAsia"/>
          <w:szCs w:val="24"/>
        </w:rPr>
        <w:t>变换到频域，</w:t>
      </w:r>
      <w:r w:rsidR="00243993">
        <w:rPr>
          <w:szCs w:val="24"/>
        </w:rPr>
        <w:t>得到</w:t>
      </w:r>
      <w:r w:rsidR="00243993">
        <w:rPr>
          <w:rFonts w:hint="eastAsia"/>
          <w:szCs w:val="24"/>
        </w:rPr>
        <w:t>2048</w:t>
      </w:r>
      <w:r w:rsidR="00243993">
        <w:rPr>
          <w:rFonts w:hint="eastAsia"/>
          <w:szCs w:val="24"/>
        </w:rPr>
        <w:t>长度的频域信道系数；频域均衡模块利用估计的信道系数在频域完成数据的信道</w:t>
      </w:r>
      <w:r w:rsidR="00243993">
        <w:rPr>
          <w:szCs w:val="24"/>
        </w:rPr>
        <w:t>补偿</w:t>
      </w:r>
      <w:r w:rsidR="00243993">
        <w:rPr>
          <w:rFonts w:hint="eastAsia"/>
          <w:szCs w:val="24"/>
        </w:rPr>
        <w:t>，消除码间干扰，</w:t>
      </w:r>
      <w:r w:rsidR="00243993">
        <w:rPr>
          <w:szCs w:val="24"/>
        </w:rPr>
        <w:t>最后</w:t>
      </w:r>
      <w:r w:rsidR="00243993">
        <w:rPr>
          <w:rFonts w:hint="eastAsia"/>
          <w:szCs w:val="24"/>
        </w:rPr>
        <w:t>经过</w:t>
      </w:r>
      <w:r w:rsidR="00243993">
        <w:rPr>
          <w:rFonts w:hint="eastAsia"/>
          <w:szCs w:val="24"/>
        </w:rPr>
        <w:t>IF</w:t>
      </w:r>
      <w:r w:rsidR="00243993">
        <w:rPr>
          <w:szCs w:val="24"/>
        </w:rPr>
        <w:t>FT</w:t>
      </w:r>
      <w:r w:rsidR="00243993">
        <w:rPr>
          <w:rFonts w:hint="eastAsia"/>
          <w:szCs w:val="24"/>
        </w:rPr>
        <w:t>模块变换到时域；解调模块完成</w:t>
      </w:r>
      <w:r w:rsidR="00243993">
        <w:rPr>
          <w:rFonts w:hint="eastAsia"/>
          <w:szCs w:val="24"/>
        </w:rPr>
        <w:t>QPSK</w:t>
      </w:r>
      <w:r w:rsidR="00243993">
        <w:rPr>
          <w:rFonts w:hint="eastAsia"/>
          <w:szCs w:val="24"/>
        </w:rPr>
        <w:t>软解调，算法与</w:t>
      </w:r>
      <w:r w:rsidR="00243993">
        <w:rPr>
          <w:rFonts w:hint="eastAsia"/>
          <w:szCs w:val="24"/>
        </w:rPr>
        <w:t>OFDM</w:t>
      </w:r>
      <w:r w:rsidR="00243993">
        <w:rPr>
          <w:rFonts w:hint="eastAsia"/>
          <w:szCs w:val="24"/>
        </w:rPr>
        <w:t>系统相同；</w:t>
      </w:r>
      <w:r w:rsidR="00A82CA8">
        <w:rPr>
          <w:rFonts w:hint="eastAsia"/>
          <w:szCs w:val="24"/>
        </w:rPr>
        <w:t>解速率匹配模块</w:t>
      </w:r>
      <w:r w:rsidR="00243993">
        <w:rPr>
          <w:rFonts w:hint="eastAsia"/>
          <w:szCs w:val="24"/>
        </w:rPr>
        <w:t>对解调完之后的数据进行解重复</w:t>
      </w:r>
      <w:r w:rsidR="00EE697C">
        <w:rPr>
          <w:rFonts w:hint="eastAsia"/>
          <w:szCs w:val="24"/>
        </w:rPr>
        <w:t>（</w:t>
      </w:r>
      <w:r w:rsidR="00243993">
        <w:rPr>
          <w:rFonts w:hint="eastAsia"/>
          <w:szCs w:val="24"/>
        </w:rPr>
        <w:t>发送端每帧，每</w:t>
      </w:r>
      <w:r w:rsidR="00243993">
        <w:rPr>
          <w:rFonts w:hint="eastAsia"/>
          <w:szCs w:val="24"/>
        </w:rPr>
        <w:t>10</w:t>
      </w:r>
      <w:r w:rsidR="00243993">
        <w:rPr>
          <w:rFonts w:hint="eastAsia"/>
          <w:szCs w:val="24"/>
        </w:rPr>
        <w:t>帧的数据不断重</w:t>
      </w:r>
      <w:r w:rsidR="00243993">
        <w:rPr>
          <w:rFonts w:hint="eastAsia"/>
          <w:szCs w:val="24"/>
        </w:rPr>
        <w:lastRenderedPageBreak/>
        <w:t>复</w:t>
      </w:r>
      <w:r w:rsidR="00EE697C">
        <w:rPr>
          <w:rFonts w:hint="eastAsia"/>
          <w:szCs w:val="24"/>
        </w:rPr>
        <w:t>）</w:t>
      </w:r>
      <w:r w:rsidR="00243993">
        <w:rPr>
          <w:rFonts w:hint="eastAsia"/>
          <w:szCs w:val="24"/>
        </w:rPr>
        <w:t>，</w:t>
      </w:r>
      <w:r w:rsidR="00243993">
        <w:rPr>
          <w:szCs w:val="24"/>
        </w:rPr>
        <w:t>将</w:t>
      </w:r>
      <w:r w:rsidR="00243993">
        <w:rPr>
          <w:rFonts w:hint="eastAsia"/>
          <w:szCs w:val="24"/>
        </w:rPr>
        <w:t>对应位置数据累加，</w:t>
      </w:r>
      <w:r w:rsidR="00243993">
        <w:rPr>
          <w:szCs w:val="24"/>
        </w:rPr>
        <w:t>提供</w:t>
      </w:r>
      <w:r w:rsidR="00243993">
        <w:rPr>
          <w:rFonts w:hint="eastAsia"/>
          <w:szCs w:val="24"/>
        </w:rPr>
        <w:t>译码增益，</w:t>
      </w:r>
      <w:r w:rsidR="00243993">
        <w:rPr>
          <w:szCs w:val="24"/>
        </w:rPr>
        <w:t>之后</w:t>
      </w:r>
      <w:r w:rsidR="00243993">
        <w:rPr>
          <w:rFonts w:hint="eastAsia"/>
          <w:szCs w:val="24"/>
        </w:rPr>
        <w:t>送入译码模块，</w:t>
      </w:r>
      <w:r w:rsidR="00243993">
        <w:rPr>
          <w:szCs w:val="24"/>
        </w:rPr>
        <w:t>进行</w:t>
      </w:r>
      <w:r w:rsidR="00243993">
        <w:rPr>
          <w:rFonts w:hint="eastAsia"/>
          <w:szCs w:val="24"/>
        </w:rPr>
        <w:t>迭代译码。</w:t>
      </w:r>
      <w:r w:rsidR="00243993" w:rsidRPr="001F04D0">
        <w:rPr>
          <w:szCs w:val="24"/>
        </w:rPr>
        <w:t>译码</w:t>
      </w:r>
      <w:r w:rsidR="00243993" w:rsidRPr="001F04D0">
        <w:rPr>
          <w:rFonts w:hint="eastAsia"/>
          <w:szCs w:val="24"/>
        </w:rPr>
        <w:t>结果将发送给上位机，</w:t>
      </w:r>
      <w:r w:rsidR="00243993" w:rsidRPr="001F04D0">
        <w:rPr>
          <w:szCs w:val="24"/>
        </w:rPr>
        <w:t>进行</w:t>
      </w:r>
      <w:r w:rsidR="00243993" w:rsidRPr="001F04D0">
        <w:rPr>
          <w:rFonts w:hint="eastAsia"/>
          <w:szCs w:val="24"/>
        </w:rPr>
        <w:t>CRC</w:t>
      </w:r>
      <w:r w:rsidR="00243993" w:rsidRPr="001F04D0">
        <w:rPr>
          <w:rFonts w:hint="eastAsia"/>
          <w:szCs w:val="24"/>
        </w:rPr>
        <w:t>校验，</w:t>
      </w:r>
      <w:r w:rsidR="00243993" w:rsidRPr="001F04D0">
        <w:rPr>
          <w:szCs w:val="24"/>
        </w:rPr>
        <w:t>完成</w:t>
      </w:r>
      <w:r w:rsidR="00243993" w:rsidRPr="001F04D0">
        <w:rPr>
          <w:rFonts w:hint="eastAsia"/>
          <w:szCs w:val="24"/>
        </w:rPr>
        <w:t>接收。</w:t>
      </w:r>
    </w:p>
    <w:p w:rsidR="009D675E" w:rsidRPr="00A867EC" w:rsidRDefault="009D675E" w:rsidP="009D675E">
      <w:pPr>
        <w:pStyle w:val="3"/>
        <w:rPr>
          <w:rFonts w:ascii="黑体" w:eastAsia="黑体" w:hAnsi="黑体"/>
          <w:b w:val="0"/>
          <w:sz w:val="24"/>
          <w:szCs w:val="24"/>
        </w:rPr>
      </w:pPr>
      <w:bookmarkStart w:id="59" w:name="_Toc535576129"/>
      <w:r w:rsidRPr="00A867EC">
        <w:rPr>
          <w:rFonts w:ascii="黑体" w:eastAsia="黑体" w:hAnsi="黑体" w:hint="eastAsia"/>
          <w:b w:val="0"/>
          <w:sz w:val="24"/>
          <w:szCs w:val="24"/>
        </w:rPr>
        <w:t>3</w:t>
      </w:r>
      <w:r w:rsidRPr="00A867EC">
        <w:rPr>
          <w:rFonts w:ascii="黑体" w:eastAsia="黑体" w:hAnsi="黑体"/>
          <w:b w:val="0"/>
          <w:sz w:val="24"/>
          <w:szCs w:val="24"/>
        </w:rPr>
        <w:t xml:space="preserve">.3.1 </w:t>
      </w:r>
      <w:r w:rsidR="00B94A68" w:rsidRPr="00A867EC">
        <w:rPr>
          <w:rFonts w:ascii="黑体" w:eastAsia="黑体" w:hAnsi="黑体" w:hint="eastAsia"/>
          <w:b w:val="0"/>
          <w:sz w:val="24"/>
          <w:szCs w:val="24"/>
        </w:rPr>
        <w:t>接收端匹配滤波器设计</w:t>
      </w:r>
      <w:bookmarkEnd w:id="59"/>
    </w:p>
    <w:p w:rsidR="005D3F72" w:rsidRPr="00BB2FCE" w:rsidRDefault="005D3F72" w:rsidP="00CB5392">
      <w:pPr>
        <w:ind w:firstLineChars="200" w:firstLine="480"/>
      </w:pPr>
      <w:r w:rsidRPr="006A3171">
        <w:rPr>
          <w:rFonts w:hint="eastAsia"/>
        </w:rPr>
        <w:t>在</w:t>
      </w:r>
      <w:r w:rsidR="006365F6">
        <w:t>控制</w:t>
      </w:r>
      <w:r w:rsidRPr="006A3171">
        <w:t>系统中，</w:t>
      </w:r>
      <w:r w:rsidRPr="006A3171">
        <w:rPr>
          <w:rFonts w:hint="eastAsia"/>
        </w:rPr>
        <w:t>我们采用</w:t>
      </w:r>
      <w:r w:rsidRPr="006A3171">
        <w:t>广义分层格雷匹配滤波器，该匹配滤波器较传统的滤波器，有更</w:t>
      </w:r>
      <w:r w:rsidRPr="006A3171">
        <w:rPr>
          <w:rFonts w:hint="eastAsia"/>
        </w:rPr>
        <w:t>少</w:t>
      </w:r>
      <w:r w:rsidRPr="006A3171">
        <w:t>的抽头数和更小的功率开销，极大节省了硬件资源</w:t>
      </w:r>
      <w:r>
        <w:rPr>
          <w:rFonts w:hint="eastAsia"/>
        </w:rPr>
        <w:t>。</w:t>
      </w:r>
      <w:r w:rsidRPr="00BB2FCE">
        <w:rPr>
          <w:rFonts w:hint="eastAsia"/>
        </w:rPr>
        <w:t>根据生成</w:t>
      </w:r>
      <w:r w:rsidRPr="00BB2FCE">
        <w:rPr>
          <w:rFonts w:hint="eastAsia"/>
        </w:rPr>
        <w:t>GHG</w:t>
      </w:r>
      <w:r w:rsidRPr="00BB2FCE">
        <w:rPr>
          <w:rFonts w:hint="eastAsia"/>
        </w:rPr>
        <w:t>序列的</w:t>
      </w:r>
      <w:r w:rsidRPr="00BB2FCE">
        <w:rPr>
          <w:rFonts w:hint="eastAsia"/>
        </w:rPr>
        <w:t>D</w:t>
      </w:r>
      <w:r w:rsidRPr="00BB2FCE">
        <w:rPr>
          <w:rFonts w:hint="eastAsia"/>
        </w:rPr>
        <w:t>向量和</w:t>
      </w:r>
      <w:r w:rsidRPr="00BB2FCE">
        <w:rPr>
          <w:rFonts w:hint="eastAsia"/>
        </w:rPr>
        <w:t>W</w:t>
      </w:r>
      <w:r w:rsidRPr="00BB2FCE">
        <w:rPr>
          <w:rFonts w:hint="eastAsia"/>
        </w:rPr>
        <w:t>向量，我们可以得到</w:t>
      </w:r>
      <w:r w:rsidRPr="00BB2FCE">
        <w:rPr>
          <w:rFonts w:hint="eastAsia"/>
        </w:rPr>
        <w:t>GHG</w:t>
      </w:r>
      <w:r w:rsidRPr="00BB2FCE">
        <w:rPr>
          <w:rFonts w:hint="eastAsia"/>
        </w:rPr>
        <w:t>滤波器的</w:t>
      </w:r>
      <w:r w:rsidRPr="00BB2FCE">
        <w:rPr>
          <w:rFonts w:hint="eastAsia"/>
        </w:rPr>
        <w:t>D</w:t>
      </w:r>
      <w:r w:rsidRPr="00BB2FCE">
        <w:rPr>
          <w:rFonts w:hint="eastAsia"/>
        </w:rPr>
        <w:t>向量和</w:t>
      </w:r>
      <w:r w:rsidRPr="00BB2FCE">
        <w:rPr>
          <w:rFonts w:hint="eastAsia"/>
        </w:rPr>
        <w:t>W</w:t>
      </w:r>
      <w:r w:rsidRPr="00BB2FCE">
        <w:rPr>
          <w:rFonts w:hint="eastAsia"/>
        </w:rPr>
        <w:t>向量</w:t>
      </w:r>
      <w:r>
        <w:rPr>
          <w:rFonts w:hint="eastAsia"/>
        </w:rPr>
        <w:t>为</w:t>
      </w:r>
      <w:r w:rsidRPr="00BB2FCE">
        <w:rPr>
          <w:rFonts w:hint="eastAsia"/>
        </w:rPr>
        <w:t>：</w:t>
      </w:r>
    </w:p>
    <w:p w:rsidR="005D3F72" w:rsidRPr="00BB2FCE" w:rsidRDefault="00503417" w:rsidP="00BD7451">
      <w:pPr>
        <w:jc w:val="center"/>
      </w:pPr>
      <w:r w:rsidRPr="00004ABC">
        <w:rPr>
          <w:position w:val="-10"/>
        </w:rPr>
        <w:object w:dxaOrig="5820" w:dyaOrig="320">
          <v:shape id="_x0000_i1102" type="#_x0000_t75" style="width:291pt;height:16.2pt" o:ole="">
            <v:imagedata r:id="rId167" o:title=""/>
          </v:shape>
          <o:OLEObject Type="Embed" ProgID="Equation.DSMT4" ShapeID="_x0000_i1102" DrawAspect="Content" ObjectID="_1618857826" r:id="rId168"/>
        </w:object>
      </w:r>
    </w:p>
    <w:p w:rsidR="00BD7451" w:rsidRPr="00BD7451" w:rsidRDefault="00503417" w:rsidP="00BD7451">
      <w:pPr>
        <w:jc w:val="center"/>
      </w:pPr>
      <w:r w:rsidRPr="00004ABC">
        <w:rPr>
          <w:position w:val="-10"/>
        </w:rPr>
        <w:object w:dxaOrig="4440" w:dyaOrig="320">
          <v:shape id="_x0000_i1103" type="#_x0000_t75" style="width:222pt;height:16.2pt" o:ole="">
            <v:imagedata r:id="rId169" o:title=""/>
          </v:shape>
          <o:OLEObject Type="Embed" ProgID="Equation.DSMT4" ShapeID="_x0000_i1103" DrawAspect="Content" ObjectID="_1618857827" r:id="rId170"/>
        </w:object>
      </w:r>
    </w:p>
    <w:p w:rsidR="005D3F72" w:rsidRPr="00BD7451" w:rsidRDefault="004773A5" w:rsidP="00CB5392">
      <w:pPr>
        <w:ind w:firstLineChars="200" w:firstLine="480"/>
      </w:pPr>
      <w:r>
        <w:rPr>
          <w:rFonts w:hint="eastAsia"/>
        </w:rPr>
        <w:t>对式</w:t>
      </w:r>
      <w:r>
        <w:rPr>
          <w:rFonts w:hint="eastAsia"/>
        </w:rPr>
        <w:t>3-4</w:t>
      </w:r>
      <w:r w:rsidR="005D3F72" w:rsidRPr="002939A4">
        <w:rPr>
          <w:rFonts w:hint="eastAsia"/>
        </w:rPr>
        <w:t>做</w:t>
      </w:r>
      <w:r w:rsidR="005D3F72" w:rsidRPr="002939A4">
        <w:rPr>
          <w:rFonts w:hint="eastAsia"/>
        </w:rPr>
        <w:t>Z</w:t>
      </w:r>
      <w:r w:rsidR="005D3F72" w:rsidRPr="002939A4">
        <w:rPr>
          <w:rFonts w:hint="eastAsia"/>
        </w:rPr>
        <w:t>变换，得到：</w:t>
      </w:r>
    </w:p>
    <w:p w:rsidR="008F4DFF" w:rsidRPr="002939A4" w:rsidRDefault="008F4DFF" w:rsidP="008F4DFF">
      <w:pPr>
        <w:pStyle w:val="MTDisplayEquation"/>
        <w:spacing w:line="360" w:lineRule="auto"/>
      </w:pPr>
      <w:r>
        <w:tab/>
      </w:r>
      <w:r w:rsidR="00FB24B5" w:rsidRPr="008F4DFF">
        <w:rPr>
          <w:noProof/>
          <w:position w:val="-68"/>
        </w:rPr>
        <w:object w:dxaOrig="3180" w:dyaOrig="1480">
          <v:shape id="_x0000_i1104" type="#_x0000_t75" alt="" style="width:162pt;height:1in;mso-width-percent:0;mso-height-percent:0;mso-width-percent:0;mso-height-percent:0" o:ole="">
            <v:imagedata r:id="rId171" o:title=""/>
          </v:shape>
          <o:OLEObject Type="Embed" ProgID="Equation.DSMT4" ShapeID="_x0000_i1104" DrawAspect="Content" ObjectID="_1618857828"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25</w:instrText>
      </w:r>
      <w:r w:rsidR="007C6003">
        <w:rPr>
          <w:noProof/>
        </w:rPr>
        <w:fldChar w:fldCharType="end"/>
      </w:r>
      <w:r>
        <w:instrText>)</w:instrText>
      </w:r>
      <w:r>
        <w:fldChar w:fldCharType="end"/>
      </w:r>
    </w:p>
    <w:p w:rsidR="00D50E73" w:rsidRPr="00C9649F" w:rsidRDefault="00EB26C3" w:rsidP="00CB5392">
      <w:pPr>
        <w:spacing w:line="288" w:lineRule="auto"/>
        <w:ind w:firstLineChars="200" w:firstLine="480"/>
        <w:rPr>
          <w:szCs w:val="24"/>
        </w:rPr>
      </w:pPr>
      <w:r>
        <w:rPr>
          <w:noProof/>
          <w:szCs w:val="24"/>
        </w:rPr>
        <w:drawing>
          <wp:anchor distT="0" distB="0" distL="114300" distR="114300" simplePos="0" relativeHeight="251778048" behindDoc="0" locked="0" layoutInCell="1" allowOverlap="1" wp14:anchorId="0E78561E" wp14:editId="398C7DF0">
            <wp:simplePos x="0" y="0"/>
            <wp:positionH relativeFrom="margin">
              <wp:align>left</wp:align>
            </wp:positionH>
            <wp:positionV relativeFrom="paragraph">
              <wp:posOffset>494665</wp:posOffset>
            </wp:positionV>
            <wp:extent cx="5191720" cy="16287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1).png"/>
                    <pic:cNvPicPr/>
                  </pic:nvPicPr>
                  <pic:blipFill rotWithShape="1">
                    <a:blip r:embed="rId173">
                      <a:extLst>
                        <a:ext uri="{28A0092B-C50C-407E-A947-70E740481C1C}">
                          <a14:useLocalDpi xmlns:a14="http://schemas.microsoft.com/office/drawing/2010/main" val="0"/>
                        </a:ext>
                      </a:extLst>
                    </a:blip>
                    <a:srcRect l="2562"/>
                    <a:stretch/>
                  </pic:blipFill>
                  <pic:spPr bwMode="auto">
                    <a:xfrm>
                      <a:off x="0" y="0"/>
                      <a:ext cx="5191720" cy="1628775"/>
                    </a:xfrm>
                    <a:prstGeom prst="rect">
                      <a:avLst/>
                    </a:prstGeom>
                    <a:ln>
                      <a:noFill/>
                    </a:ln>
                    <a:extLst>
                      <a:ext uri="{53640926-AAD7-44D8-BBD7-CCE9431645EC}">
                        <a14:shadowObscured xmlns:a14="http://schemas.microsoft.com/office/drawing/2010/main"/>
                      </a:ext>
                    </a:extLst>
                  </pic:spPr>
                </pic:pic>
              </a:graphicData>
            </a:graphic>
          </wp:anchor>
        </w:drawing>
      </w:r>
      <w:r w:rsidR="00BB289C">
        <w:rPr>
          <w:rFonts w:hint="eastAsia"/>
          <w:szCs w:val="24"/>
        </w:rPr>
        <w:t>由此我们将滤波器的权重向量和延迟向量带入式</w:t>
      </w:r>
      <w:r w:rsidR="00D751F4">
        <w:rPr>
          <w:rFonts w:hint="eastAsia"/>
          <w:szCs w:val="24"/>
        </w:rPr>
        <w:t>3-5</w:t>
      </w:r>
      <w:r w:rsidR="005D3F72" w:rsidRPr="00FC58B0">
        <w:rPr>
          <w:rFonts w:hint="eastAsia"/>
          <w:szCs w:val="24"/>
        </w:rPr>
        <w:t>中，得到滤波器的传递结构图：</w:t>
      </w:r>
    </w:p>
    <w:p w:rsidR="005D3F72" w:rsidRPr="002D770D" w:rsidRDefault="005D3F72" w:rsidP="00351FB7">
      <w:pPr>
        <w:pStyle w:val="af5"/>
      </w:pPr>
      <w:r w:rsidRPr="002D770D">
        <w:rPr>
          <w:rFonts w:hint="eastAsia"/>
        </w:rPr>
        <w:t>图</w:t>
      </w:r>
      <w:r w:rsidR="00553E7B" w:rsidRPr="00624465">
        <w:t>3</w:t>
      </w:r>
      <w:r w:rsidR="00844BDA" w:rsidRPr="00624465">
        <w:t>-15</w:t>
      </w:r>
      <w:r w:rsidR="00624465">
        <w:t xml:space="preserve"> </w:t>
      </w:r>
      <w:r w:rsidRPr="00503417">
        <w:t>GHG</w:t>
      </w:r>
      <w:r w:rsidRPr="002D770D">
        <w:rPr>
          <w:rFonts w:hint="eastAsia"/>
        </w:rPr>
        <w:t>滤波器</w:t>
      </w:r>
      <w:r w:rsidRPr="002D770D">
        <w:t>的</w:t>
      </w:r>
      <w:r w:rsidRPr="002D770D">
        <w:rPr>
          <w:rFonts w:hint="eastAsia"/>
        </w:rPr>
        <w:t>结构图</w:t>
      </w:r>
    </w:p>
    <w:p w:rsidR="009D675E" w:rsidRPr="008F4DFF" w:rsidRDefault="005D3F72" w:rsidP="00CB5392">
      <w:pPr>
        <w:spacing w:line="288" w:lineRule="auto"/>
        <w:ind w:firstLineChars="200" w:firstLine="480"/>
        <w:rPr>
          <w:szCs w:val="24"/>
        </w:rPr>
      </w:pPr>
      <w:r w:rsidRPr="000267DD">
        <w:rPr>
          <w:rFonts w:hint="eastAsia"/>
          <w:szCs w:val="24"/>
        </w:rPr>
        <w:t>由上图</w:t>
      </w:r>
      <w:r w:rsidR="00553E7B">
        <w:rPr>
          <w:rFonts w:hint="eastAsia"/>
          <w:szCs w:val="24"/>
        </w:rPr>
        <w:t>3</w:t>
      </w:r>
      <w:r w:rsidR="00844BDA">
        <w:rPr>
          <w:szCs w:val="24"/>
        </w:rPr>
        <w:t>-15</w:t>
      </w:r>
      <w:r w:rsidRPr="000267DD">
        <w:rPr>
          <w:rFonts w:hint="eastAsia"/>
          <w:szCs w:val="24"/>
        </w:rPr>
        <w:t>所示，接收端</w:t>
      </w:r>
      <w:r w:rsidRPr="000267DD">
        <w:rPr>
          <w:rFonts w:hint="eastAsia"/>
          <w:szCs w:val="24"/>
        </w:rPr>
        <w:t>GHG</w:t>
      </w:r>
      <w:r w:rsidRPr="000267DD">
        <w:rPr>
          <w:rFonts w:hint="eastAsia"/>
          <w:szCs w:val="24"/>
        </w:rPr>
        <w:t>滤波器为</w:t>
      </w:r>
      <w:r w:rsidRPr="000267DD">
        <w:rPr>
          <w:szCs w:val="24"/>
        </w:rPr>
        <w:t>2</w:t>
      </w:r>
      <w:r w:rsidRPr="000267DD">
        <w:rPr>
          <w:rFonts w:hint="eastAsia"/>
          <w:szCs w:val="24"/>
        </w:rPr>
        <w:t>个</w:t>
      </w:r>
      <w:r w:rsidRPr="000267DD">
        <w:rPr>
          <w:szCs w:val="24"/>
        </w:rPr>
        <w:t>滤波器</w:t>
      </w:r>
      <w:r w:rsidRPr="000267DD">
        <w:rPr>
          <w:rFonts w:hint="eastAsia"/>
          <w:szCs w:val="24"/>
        </w:rPr>
        <w:t>级联</w:t>
      </w:r>
      <w:r w:rsidRPr="000267DD">
        <w:rPr>
          <w:szCs w:val="24"/>
        </w:rPr>
        <w:t>，</w:t>
      </w:r>
      <w:r w:rsidRPr="000267DD">
        <w:rPr>
          <w:rFonts w:hint="eastAsia"/>
          <w:szCs w:val="24"/>
        </w:rPr>
        <w:t>滤波器</w:t>
      </w:r>
      <w:r w:rsidRPr="000267DD">
        <w:rPr>
          <w:rFonts w:hint="eastAsia"/>
          <w:szCs w:val="24"/>
        </w:rPr>
        <w:t>1</w:t>
      </w:r>
      <w:r w:rsidRPr="000267DD">
        <w:rPr>
          <w:szCs w:val="24"/>
        </w:rPr>
        <w:t>的抽头数为</w:t>
      </w:r>
      <w:r w:rsidRPr="000267DD">
        <w:rPr>
          <w:szCs w:val="24"/>
        </w:rPr>
        <w:t>2^</w:t>
      </w:r>
      <w:r w:rsidRPr="000267DD">
        <w:rPr>
          <w:rFonts w:hint="eastAsia"/>
          <w:szCs w:val="24"/>
        </w:rPr>
        <w:t>7=128</w:t>
      </w:r>
      <w:r w:rsidRPr="000267DD">
        <w:rPr>
          <w:rFonts w:hint="eastAsia"/>
          <w:szCs w:val="24"/>
        </w:rPr>
        <w:t>，</w:t>
      </w:r>
      <w:r w:rsidRPr="000267DD">
        <w:rPr>
          <w:szCs w:val="24"/>
        </w:rPr>
        <w:t>滤波器</w:t>
      </w:r>
      <w:r w:rsidRPr="000267DD">
        <w:rPr>
          <w:szCs w:val="24"/>
        </w:rPr>
        <w:t>2</w:t>
      </w:r>
      <w:r w:rsidRPr="000267DD">
        <w:rPr>
          <w:szCs w:val="24"/>
        </w:rPr>
        <w:t>的抽头数为</w:t>
      </w:r>
      <w:r w:rsidRPr="000267DD">
        <w:rPr>
          <w:rFonts w:hint="eastAsia"/>
          <w:szCs w:val="24"/>
        </w:rPr>
        <w:t>2^7=128</w:t>
      </w:r>
      <w:r w:rsidRPr="000267DD">
        <w:rPr>
          <w:rFonts w:hint="eastAsia"/>
          <w:szCs w:val="24"/>
        </w:rPr>
        <w:t>。</w:t>
      </w:r>
      <w:r w:rsidRPr="000267DD">
        <w:rPr>
          <w:szCs w:val="24"/>
        </w:rPr>
        <w:t>总的滤波器抽头数为</w:t>
      </w:r>
      <w:r w:rsidRPr="000267DD">
        <w:rPr>
          <w:rFonts w:hint="eastAsia"/>
          <w:szCs w:val="24"/>
        </w:rPr>
        <w:t>256</w:t>
      </w:r>
      <w:r w:rsidRPr="000267DD">
        <w:rPr>
          <w:rFonts w:hint="eastAsia"/>
          <w:szCs w:val="24"/>
        </w:rPr>
        <w:t>。</w:t>
      </w:r>
    </w:p>
    <w:p w:rsidR="008903FF" w:rsidRPr="0066247B" w:rsidRDefault="008903FF" w:rsidP="0066247B">
      <w:pPr>
        <w:pStyle w:val="3"/>
        <w:rPr>
          <w:rFonts w:ascii="黑体" w:eastAsia="黑体" w:hAnsi="黑体"/>
          <w:b w:val="0"/>
          <w:sz w:val="24"/>
        </w:rPr>
      </w:pPr>
      <w:bookmarkStart w:id="60" w:name="_Toc535576130"/>
      <w:r w:rsidRPr="0066247B">
        <w:rPr>
          <w:rFonts w:ascii="黑体" w:eastAsia="黑体" w:hAnsi="黑体" w:hint="eastAsia"/>
          <w:b w:val="0"/>
          <w:sz w:val="24"/>
        </w:rPr>
        <w:t>3</w:t>
      </w:r>
      <w:r w:rsidR="00766369" w:rsidRPr="0066247B">
        <w:rPr>
          <w:rFonts w:ascii="黑体" w:eastAsia="黑体" w:hAnsi="黑体"/>
          <w:b w:val="0"/>
          <w:sz w:val="24"/>
        </w:rPr>
        <w:t>.</w:t>
      </w:r>
      <w:r w:rsidR="004873B5">
        <w:rPr>
          <w:rFonts w:ascii="黑体" w:eastAsia="黑体" w:hAnsi="黑体"/>
          <w:b w:val="0"/>
          <w:sz w:val="24"/>
        </w:rPr>
        <w:t>3.2</w:t>
      </w:r>
      <w:r w:rsidRPr="0066247B">
        <w:rPr>
          <w:rFonts w:ascii="黑体" w:eastAsia="黑体" w:hAnsi="黑体"/>
          <w:b w:val="0"/>
          <w:sz w:val="24"/>
        </w:rPr>
        <w:t xml:space="preserve"> </w:t>
      </w:r>
      <w:r w:rsidRPr="0066247B">
        <w:rPr>
          <w:rFonts w:ascii="黑体" w:eastAsia="黑体" w:hAnsi="黑体" w:hint="eastAsia"/>
          <w:b w:val="0"/>
          <w:sz w:val="24"/>
        </w:rPr>
        <w:t>载波同步模块</w:t>
      </w:r>
      <w:bookmarkEnd w:id="60"/>
    </w:p>
    <w:p w:rsidR="00BD79C9" w:rsidRDefault="005E7FB2" w:rsidP="00CB5392">
      <w:pPr>
        <w:ind w:firstLineChars="200" w:firstLine="480"/>
      </w:pPr>
      <w:r>
        <w:rPr>
          <w:rFonts w:hint="eastAsia"/>
        </w:rPr>
        <w:t>由于</w:t>
      </w:r>
      <w:r w:rsidR="00ED39ED">
        <w:rPr>
          <w:rFonts w:hint="eastAsia"/>
        </w:rPr>
        <w:t>无线信号传播环境中的</w:t>
      </w:r>
      <w:r>
        <w:rPr>
          <w:rFonts w:hint="eastAsia"/>
        </w:rPr>
        <w:t>多普勒频移和收发晶振的不完全</w:t>
      </w:r>
      <w:r w:rsidR="00551C74">
        <w:rPr>
          <w:rFonts w:hint="eastAsia"/>
        </w:rPr>
        <w:t>同步</w:t>
      </w:r>
      <w:r w:rsidRPr="005E7FB2">
        <w:rPr>
          <w:rFonts w:hint="eastAsia"/>
        </w:rPr>
        <w:t>，</w:t>
      </w:r>
      <w:r>
        <w:rPr>
          <w:rFonts w:hint="eastAsia"/>
        </w:rPr>
        <w:t>接收信号</w:t>
      </w:r>
      <w:r w:rsidRPr="005E7FB2">
        <w:rPr>
          <w:rFonts w:hint="eastAsia"/>
        </w:rPr>
        <w:t>往往存在一定的载波频偏偏差，这将破坏子载波之间的正交性，</w:t>
      </w:r>
      <w:r w:rsidR="004911A3">
        <w:rPr>
          <w:rFonts w:hint="eastAsia"/>
        </w:rPr>
        <w:t>造成信道间干扰，</w:t>
      </w:r>
      <w:bookmarkStart w:id="61" w:name="OLE_LINK5"/>
      <w:bookmarkStart w:id="62" w:name="OLE_LINK6"/>
      <w:r w:rsidRPr="005E7FB2">
        <w:rPr>
          <w:rFonts w:hint="eastAsia"/>
        </w:rPr>
        <w:t>且这种频差对相位的影响还有累加性</w:t>
      </w:r>
      <w:bookmarkEnd w:id="61"/>
      <w:bookmarkEnd w:id="62"/>
      <w:r w:rsidR="004911A3">
        <w:rPr>
          <w:rFonts w:hint="eastAsia"/>
        </w:rPr>
        <w:t>，</w:t>
      </w:r>
      <w:r w:rsidR="00627EE3">
        <w:rPr>
          <w:rFonts w:hint="eastAsia"/>
        </w:rPr>
        <w:t>因此为了保证</w:t>
      </w:r>
      <w:r w:rsidR="00627EE3">
        <w:rPr>
          <w:rFonts w:hint="eastAsia"/>
        </w:rPr>
        <w:t>OFD</w:t>
      </w:r>
      <w:r w:rsidR="00627EE3">
        <w:t>M</w:t>
      </w:r>
      <w:r w:rsidR="00ED39ED">
        <w:rPr>
          <w:rFonts w:hint="eastAsia"/>
        </w:rPr>
        <w:t>系统</w:t>
      </w:r>
      <w:r w:rsidR="00627EE3">
        <w:rPr>
          <w:rFonts w:hint="eastAsia"/>
        </w:rPr>
        <w:t>的性能，</w:t>
      </w:r>
      <w:r w:rsidR="00627EE3">
        <w:t>必须</w:t>
      </w:r>
      <w:r w:rsidR="00627EE3">
        <w:rPr>
          <w:rFonts w:hint="eastAsia"/>
        </w:rPr>
        <w:t>进行载波同步</w:t>
      </w:r>
      <w:r w:rsidRPr="005E7FB2">
        <w:rPr>
          <w:rFonts w:hint="eastAsia"/>
        </w:rPr>
        <w:t>。</w:t>
      </w:r>
    </w:p>
    <w:p w:rsidR="008903FF" w:rsidRDefault="00BD79C9" w:rsidP="00CB5392">
      <w:pPr>
        <w:ind w:firstLineChars="200" w:firstLine="480"/>
      </w:pPr>
      <w:r>
        <w:rPr>
          <w:rFonts w:hint="eastAsia"/>
        </w:rPr>
        <w:t>载波同步主要是对载波频率偏差进行估计，再根据偏差值对接收机的射频频率进行补偿来解决接收端信号的</w:t>
      </w:r>
      <w:r>
        <w:rPr>
          <w:rFonts w:hint="eastAsia"/>
        </w:rPr>
        <w:t>ICI</w:t>
      </w:r>
      <w:r>
        <w:rPr>
          <w:rFonts w:hint="eastAsia"/>
        </w:rPr>
        <w:t>等问题。</w:t>
      </w:r>
      <w:r w:rsidR="00DA37FF">
        <w:rPr>
          <w:rFonts w:hint="eastAsia"/>
        </w:rPr>
        <w:t>OFDM</w:t>
      </w:r>
      <w:r w:rsidR="00DA37FF">
        <w:rPr>
          <w:rFonts w:hint="eastAsia"/>
        </w:rPr>
        <w:t>系统采用了循环前缀，它是周期重复的序列，</w:t>
      </w:r>
      <w:r w:rsidR="00EB0B00">
        <w:rPr>
          <w:rFonts w:hint="eastAsia"/>
        </w:rPr>
        <w:t>我们采用</w:t>
      </w:r>
      <w:bookmarkStart w:id="63" w:name="OLE_LINK7"/>
      <w:r w:rsidR="00EB0B00">
        <w:rPr>
          <w:rFonts w:hint="eastAsia"/>
        </w:rPr>
        <w:t>基于循环</w:t>
      </w:r>
      <w:r w:rsidR="006E3A3C">
        <w:rPr>
          <w:rFonts w:hint="eastAsia"/>
        </w:rPr>
        <w:t>前缀</w:t>
      </w:r>
      <w:r w:rsidR="00EB0B00">
        <w:rPr>
          <w:rFonts w:hint="eastAsia"/>
        </w:rPr>
        <w:t>的最大似然估计算法</w:t>
      </w:r>
      <w:bookmarkEnd w:id="63"/>
      <w:r w:rsidR="006365F6" w:rsidRPr="006365F6">
        <w:rPr>
          <w:vertAlign w:val="superscript"/>
        </w:rPr>
        <w:fldChar w:fldCharType="begin"/>
      </w:r>
      <w:r w:rsidR="006365F6" w:rsidRPr="006365F6">
        <w:rPr>
          <w:vertAlign w:val="superscript"/>
        </w:rPr>
        <w:instrText xml:space="preserve"> </w:instrText>
      </w:r>
      <w:r w:rsidR="006365F6" w:rsidRPr="006365F6">
        <w:rPr>
          <w:rFonts w:hint="eastAsia"/>
          <w:vertAlign w:val="superscript"/>
        </w:rPr>
        <w:instrText>REF _Ref534666910 \r \h</w:instrText>
      </w:r>
      <w:r w:rsidR="006365F6" w:rsidRPr="006365F6">
        <w:rPr>
          <w:vertAlign w:val="superscript"/>
        </w:rPr>
        <w:instrText xml:space="preserve"> </w:instrText>
      </w:r>
      <w:r w:rsidR="006365F6">
        <w:rPr>
          <w:vertAlign w:val="superscript"/>
        </w:rPr>
        <w:instrText xml:space="preserve"> \* MERGEFORMAT </w:instrText>
      </w:r>
      <w:r w:rsidR="006365F6" w:rsidRPr="006365F6">
        <w:rPr>
          <w:vertAlign w:val="superscript"/>
        </w:rPr>
      </w:r>
      <w:r w:rsidR="006365F6" w:rsidRPr="006365F6">
        <w:rPr>
          <w:vertAlign w:val="superscript"/>
        </w:rPr>
        <w:fldChar w:fldCharType="separate"/>
      </w:r>
      <w:r w:rsidR="0083076D">
        <w:rPr>
          <w:vertAlign w:val="superscript"/>
        </w:rPr>
        <w:t>[28]</w:t>
      </w:r>
      <w:r w:rsidR="006365F6" w:rsidRPr="006365F6">
        <w:rPr>
          <w:vertAlign w:val="superscript"/>
        </w:rPr>
        <w:fldChar w:fldCharType="end"/>
      </w:r>
      <w:r w:rsidR="00EB0B00">
        <w:rPr>
          <w:rFonts w:hint="eastAsia"/>
        </w:rPr>
        <w:t>，利用循环前缀的相关性进行频偏估计</w:t>
      </w:r>
      <w:r w:rsidR="00A02188">
        <w:rPr>
          <w:rFonts w:hint="eastAsia"/>
        </w:rPr>
        <w:t>，</w:t>
      </w:r>
      <w:r w:rsidR="00A02188">
        <w:t>具体</w:t>
      </w:r>
      <w:r w:rsidR="00A02188">
        <w:rPr>
          <w:rFonts w:hint="eastAsia"/>
        </w:rPr>
        <w:t>的推导过程不再赘述。</w:t>
      </w:r>
      <w:r w:rsidR="00EB0B00">
        <w:rPr>
          <w:rFonts w:hint="eastAsia"/>
        </w:rPr>
        <w:t xml:space="preserve"> </w:t>
      </w:r>
    </w:p>
    <w:p w:rsidR="00F6555A" w:rsidRDefault="00F6555A" w:rsidP="00F6555A">
      <w:pPr>
        <w:pStyle w:val="MTDisplayEquation"/>
        <w:spacing w:line="360" w:lineRule="auto"/>
      </w:pPr>
      <w:r>
        <w:lastRenderedPageBreak/>
        <w:tab/>
      </w:r>
      <w:r w:rsidR="00FB24B5" w:rsidRPr="00F6555A">
        <w:rPr>
          <w:noProof/>
          <w:position w:val="-24"/>
        </w:rPr>
        <w:object w:dxaOrig="2620" w:dyaOrig="620">
          <v:shape id="_x0000_i1105" type="#_x0000_t75" alt="" style="width:132pt;height:30pt;mso-width-percent:0;mso-height-percent:0;mso-width-percent:0;mso-height-percent:0" o:ole="">
            <v:imagedata r:id="rId174" o:title=""/>
          </v:shape>
          <o:OLEObject Type="Embed" ProgID="Equation.DSMT4" ShapeID="_x0000_i1105" DrawAspect="Content" ObjectID="_1618857829"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26</w:instrText>
      </w:r>
      <w:r w:rsidR="007C6003">
        <w:rPr>
          <w:noProof/>
        </w:rPr>
        <w:fldChar w:fldCharType="end"/>
      </w:r>
      <w:r>
        <w:instrText>)</w:instrText>
      </w:r>
      <w:r>
        <w:fldChar w:fldCharType="end"/>
      </w:r>
    </w:p>
    <w:p w:rsidR="00E71953" w:rsidRDefault="00F6555A" w:rsidP="00F6555A">
      <w:pPr>
        <w:pStyle w:val="MTDisplayEquation"/>
        <w:spacing w:line="360" w:lineRule="auto"/>
      </w:pPr>
      <w:r>
        <w:tab/>
      </w:r>
      <w:r w:rsidR="00FB24B5" w:rsidRPr="00F6555A">
        <w:rPr>
          <w:noProof/>
          <w:position w:val="-28"/>
        </w:rPr>
        <w:object w:dxaOrig="2439" w:dyaOrig="680">
          <v:shape id="_x0000_i1106" type="#_x0000_t75" alt="" style="width:126pt;height:36pt;mso-width-percent:0;mso-height-percent:0;mso-width-percent:0;mso-height-percent:0" o:ole="">
            <v:imagedata r:id="rId176" o:title=""/>
          </v:shape>
          <o:OLEObject Type="Embed" ProgID="Equation.DSMT4" ShapeID="_x0000_i1106" DrawAspect="Content" ObjectID="_1618857830"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27</w:instrText>
      </w:r>
      <w:r w:rsidR="007C6003">
        <w:rPr>
          <w:noProof/>
        </w:rPr>
        <w:fldChar w:fldCharType="end"/>
      </w:r>
      <w:r>
        <w:instrText>)</w:instrText>
      </w:r>
      <w:r>
        <w:fldChar w:fldCharType="end"/>
      </w:r>
    </w:p>
    <w:p w:rsidR="00E71953" w:rsidRPr="00E71953" w:rsidRDefault="00E71953" w:rsidP="00CB5392">
      <w:pPr>
        <w:ind w:firstLineChars="200" w:firstLine="480"/>
      </w:pPr>
      <w:r>
        <w:rPr>
          <w:rFonts w:hint="eastAsia"/>
        </w:rPr>
        <w:t>式中</w:t>
      </w:r>
      <w:r w:rsidRPr="0064205C">
        <w:rPr>
          <w:rFonts w:hint="eastAsia"/>
          <w:i/>
        </w:rPr>
        <w:t>d</w:t>
      </w:r>
      <w:r>
        <w:rPr>
          <w:rFonts w:hint="eastAsia"/>
        </w:rPr>
        <w:t>为</w:t>
      </w:r>
      <w:r w:rsidR="00BA3673">
        <w:rPr>
          <w:rFonts w:hint="eastAsia"/>
        </w:rPr>
        <w:t>循环前缀</w:t>
      </w:r>
      <w:r>
        <w:rPr>
          <w:rFonts w:hint="eastAsia"/>
        </w:rPr>
        <w:t>位置，本文中上</w:t>
      </w:r>
      <w:r w:rsidR="00D10749">
        <w:rPr>
          <w:rFonts w:hint="eastAsia"/>
        </w:rPr>
        <w:t>级</w:t>
      </w:r>
      <w:r>
        <w:rPr>
          <w:rFonts w:hint="eastAsia"/>
        </w:rPr>
        <w:t>模块已经进行定时同步，</w:t>
      </w:r>
      <w:r>
        <w:t>这里</w:t>
      </w:r>
      <w:r>
        <w:rPr>
          <w:rFonts w:hint="eastAsia"/>
        </w:rPr>
        <w:t>可假设已经得到全部的数据流，</w:t>
      </w:r>
      <w:r>
        <w:t>即</w:t>
      </w:r>
      <w:r w:rsidRPr="0064205C">
        <w:rPr>
          <w:rFonts w:hint="eastAsia"/>
          <w:i/>
        </w:rPr>
        <w:t>d</w:t>
      </w:r>
      <w:r>
        <w:rPr>
          <w:rFonts w:hint="eastAsia"/>
        </w:rPr>
        <w:t>为</w:t>
      </w:r>
      <w:r w:rsidR="00BA3673">
        <w:rPr>
          <w:rFonts w:hint="eastAsia"/>
        </w:rPr>
        <w:t>2048</w:t>
      </w:r>
      <w:r>
        <w:rPr>
          <w:rFonts w:hint="eastAsia"/>
        </w:rPr>
        <w:t>。</w:t>
      </w:r>
    </w:p>
    <w:p w:rsidR="00B106E5" w:rsidRDefault="00F443A9" w:rsidP="00CB5392">
      <w:pPr>
        <w:ind w:firstLineChars="200" w:firstLine="480"/>
      </w:pPr>
      <w:r>
        <w:rPr>
          <w:rFonts w:hint="eastAsia"/>
        </w:rPr>
        <w:t>本系统中将</w:t>
      </w:r>
      <w:r w:rsidR="00B106E5">
        <w:rPr>
          <w:rFonts w:hint="eastAsia"/>
        </w:rPr>
        <w:t>载波同步</w:t>
      </w:r>
      <w:r w:rsidR="00FA3484">
        <w:rPr>
          <w:rFonts w:hint="eastAsia"/>
        </w:rPr>
        <w:t>模块</w:t>
      </w:r>
      <w:r w:rsidR="00B106E5">
        <w:rPr>
          <w:rFonts w:hint="eastAsia"/>
        </w:rPr>
        <w:t>分为</w:t>
      </w:r>
      <w:r w:rsidR="00B106E5">
        <w:rPr>
          <w:rFonts w:hint="eastAsia"/>
        </w:rPr>
        <w:t>3</w:t>
      </w:r>
      <w:r w:rsidR="00B106E5">
        <w:rPr>
          <w:rFonts w:hint="eastAsia"/>
        </w:rPr>
        <w:t>部分，</w:t>
      </w:r>
      <w:r w:rsidR="00B106E5">
        <w:t>延时</w:t>
      </w:r>
      <w:r w:rsidR="00B106E5">
        <w:rPr>
          <w:rFonts w:hint="eastAsia"/>
        </w:rPr>
        <w:t>相关累加、</w:t>
      </w:r>
      <w:r w:rsidR="00B106E5">
        <w:t>频偏</w:t>
      </w:r>
      <w:r w:rsidR="00B106E5">
        <w:rPr>
          <w:rFonts w:hint="eastAsia"/>
        </w:rPr>
        <w:t>估计、</w:t>
      </w:r>
      <w:r w:rsidR="00B106E5">
        <w:t>频偏补偿</w:t>
      </w:r>
      <w:r w:rsidR="00B106E5">
        <w:rPr>
          <w:rFonts w:hint="eastAsia"/>
        </w:rPr>
        <w:t>。</w:t>
      </w:r>
    </w:p>
    <w:p w:rsidR="00B106E5" w:rsidRDefault="00B106E5" w:rsidP="005F4B71">
      <w:pPr>
        <w:ind w:firstLineChars="200" w:firstLine="480"/>
      </w:pPr>
      <w:r>
        <w:rPr>
          <w:rFonts w:hint="eastAsia"/>
        </w:rPr>
        <w:t>延时相关累加将导频</w:t>
      </w:r>
      <w:r>
        <w:rPr>
          <w:rFonts w:hint="eastAsia"/>
        </w:rPr>
        <w:t>CP</w:t>
      </w:r>
      <w:r>
        <w:rPr>
          <w:rFonts w:hint="eastAsia"/>
        </w:rPr>
        <w:t>和延迟后的</w:t>
      </w:r>
      <w:r>
        <w:rPr>
          <w:rFonts w:hint="eastAsia"/>
        </w:rPr>
        <w:t>CP</w:t>
      </w:r>
      <w:r>
        <w:rPr>
          <w:rFonts w:hint="eastAsia"/>
        </w:rPr>
        <w:t>部分进行相关累加，累加后的值送入频偏估计模块，</w:t>
      </w:r>
      <w:r>
        <w:t>此模块</w:t>
      </w:r>
      <w:r>
        <w:rPr>
          <w:rFonts w:hint="eastAsia"/>
        </w:rPr>
        <w:t>采用的算法为：</w:t>
      </w:r>
    </w:p>
    <w:p w:rsidR="0064205C" w:rsidRDefault="006727AE" w:rsidP="006727AE">
      <w:pPr>
        <w:pStyle w:val="MTDisplayEquation"/>
        <w:spacing w:line="360" w:lineRule="auto"/>
      </w:pPr>
      <w:r>
        <w:tab/>
      </w:r>
      <w:r w:rsidR="00FB24B5" w:rsidRPr="006727AE">
        <w:rPr>
          <w:noProof/>
          <w:position w:val="-28"/>
        </w:rPr>
        <w:object w:dxaOrig="2640" w:dyaOrig="680">
          <v:shape id="_x0000_i1107" type="#_x0000_t75" alt="" style="width:132pt;height:36pt;mso-width-percent:0;mso-height-percent:0;mso-width-percent:0;mso-height-percent:0" o:ole="">
            <v:imagedata r:id="rId178" o:title=""/>
          </v:shape>
          <o:OLEObject Type="Embed" ProgID="Equation.DSMT4" ShapeID="_x0000_i1107" DrawAspect="Content" ObjectID="_1618857831"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28</w:instrText>
      </w:r>
      <w:r w:rsidR="007C6003">
        <w:rPr>
          <w:noProof/>
        </w:rPr>
        <w:fldChar w:fldCharType="end"/>
      </w:r>
      <w:r>
        <w:instrText>)</w:instrText>
      </w:r>
      <w:r>
        <w:fldChar w:fldCharType="end"/>
      </w:r>
    </w:p>
    <w:p w:rsidR="00B106E5" w:rsidRDefault="00B106E5" w:rsidP="00CB5392">
      <w:pPr>
        <w:ind w:firstLineChars="200" w:firstLine="480"/>
        <w:jc w:val="left"/>
      </w:pPr>
      <w:r>
        <w:rPr>
          <w:rFonts w:hint="eastAsia"/>
        </w:rPr>
        <w:t>其中</w:t>
      </w:r>
      <w:r w:rsidRPr="00CB5392">
        <w:rPr>
          <w:rFonts w:hint="eastAsia"/>
          <w:i/>
        </w:rPr>
        <w:t>G</w:t>
      </w:r>
      <w:r>
        <w:rPr>
          <w:rFonts w:hint="eastAsia"/>
        </w:rPr>
        <w:t>等于</w:t>
      </w:r>
      <w:r>
        <w:rPr>
          <w:rFonts w:hint="eastAsia"/>
        </w:rPr>
        <w:t>122</w:t>
      </w:r>
      <w:r>
        <w:rPr>
          <w:rFonts w:hint="eastAsia"/>
        </w:rPr>
        <w:t>，</w:t>
      </w:r>
      <w:r>
        <w:t>为</w:t>
      </w:r>
      <w:r>
        <w:rPr>
          <w:rFonts w:hint="eastAsia"/>
        </w:rPr>
        <w:t>导频</w:t>
      </w:r>
      <w:r>
        <w:rPr>
          <w:rFonts w:hint="eastAsia"/>
        </w:rPr>
        <w:t>CP</w:t>
      </w:r>
      <w:r>
        <w:rPr>
          <w:rFonts w:hint="eastAsia"/>
        </w:rPr>
        <w:t>长度。</w:t>
      </w:r>
    </w:p>
    <w:p w:rsidR="00B106E5" w:rsidRDefault="00B106E5" w:rsidP="00CB5392">
      <w:pPr>
        <w:ind w:firstLineChars="200" w:firstLine="480"/>
        <w:jc w:val="left"/>
      </w:pPr>
      <w:r>
        <w:rPr>
          <w:rFonts w:hint="eastAsia"/>
        </w:rPr>
        <w:t>频偏估计模块将累加后的值求出补偿因子：</w:t>
      </w:r>
    </w:p>
    <w:p w:rsidR="006727AE" w:rsidRDefault="006727AE" w:rsidP="006727AE">
      <w:pPr>
        <w:pStyle w:val="MTDisplayEquation"/>
        <w:spacing w:line="360" w:lineRule="auto"/>
      </w:pPr>
      <w:r>
        <w:tab/>
      </w:r>
      <w:r w:rsidR="00FB24B5" w:rsidRPr="006727AE">
        <w:rPr>
          <w:noProof/>
          <w:position w:val="-28"/>
        </w:rPr>
        <w:object w:dxaOrig="2480" w:dyaOrig="660">
          <v:shape id="_x0000_i1108" type="#_x0000_t75" alt="" style="width:126pt;height:36pt;mso-width-percent:0;mso-height-percent:0;mso-width-percent:0;mso-height-percent:0" o:ole="">
            <v:imagedata r:id="rId180" o:title=""/>
          </v:shape>
          <o:OLEObject Type="Embed" ProgID="Equation.DSMT4" ShapeID="_x0000_i1108" DrawAspect="Content" ObjectID="_1618857832"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29</w:instrText>
      </w:r>
      <w:r w:rsidR="007C6003">
        <w:rPr>
          <w:noProof/>
        </w:rPr>
        <w:fldChar w:fldCharType="end"/>
      </w:r>
      <w:r>
        <w:instrText>)</w:instrText>
      </w:r>
      <w:r>
        <w:fldChar w:fldCharType="end"/>
      </w:r>
    </w:p>
    <w:p w:rsidR="00E154B6" w:rsidRDefault="00F66013" w:rsidP="00CB5392">
      <w:pPr>
        <w:ind w:firstLineChars="200" w:firstLine="480"/>
      </w:pPr>
      <w:r>
        <w:rPr>
          <w:rFonts w:hint="eastAsia"/>
        </w:rPr>
        <w:t>最后</w:t>
      </w:r>
      <w:r w:rsidR="00824341">
        <w:rPr>
          <w:rFonts w:hint="eastAsia"/>
        </w:rPr>
        <w:t>频偏补偿模将补偿因子与接收到的数据复乘运算</w:t>
      </w:r>
      <w:r w:rsidR="004E2F9E">
        <w:rPr>
          <w:rFonts w:hint="eastAsia"/>
        </w:rPr>
        <w:t>进行频偏补偿。</w:t>
      </w:r>
    </w:p>
    <w:p w:rsidR="00E154B6" w:rsidRPr="0066247B" w:rsidRDefault="00E154B6" w:rsidP="0066247B">
      <w:pPr>
        <w:pStyle w:val="3"/>
        <w:rPr>
          <w:rFonts w:ascii="黑体" w:eastAsia="黑体" w:hAnsi="黑体"/>
          <w:b w:val="0"/>
          <w:sz w:val="24"/>
        </w:rPr>
      </w:pPr>
      <w:bookmarkStart w:id="64" w:name="_Toc535576131"/>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3.3 </w:t>
      </w:r>
      <w:r w:rsidR="0064602A">
        <w:rPr>
          <w:rFonts w:ascii="黑体" w:eastAsia="黑体" w:hAnsi="黑体"/>
          <w:b w:val="0"/>
          <w:sz w:val="24"/>
        </w:rPr>
        <w:t>OFDM</w:t>
      </w:r>
      <w:r w:rsidR="0064602A">
        <w:rPr>
          <w:rFonts w:ascii="黑体" w:eastAsia="黑体" w:hAnsi="黑体" w:hint="eastAsia"/>
          <w:b w:val="0"/>
          <w:sz w:val="24"/>
        </w:rPr>
        <w:t>系统</w:t>
      </w:r>
      <w:r w:rsidRPr="0066247B">
        <w:rPr>
          <w:rFonts w:ascii="黑体" w:eastAsia="黑体" w:hAnsi="黑体" w:hint="eastAsia"/>
          <w:b w:val="0"/>
          <w:sz w:val="24"/>
        </w:rPr>
        <w:t>子载波逆映射模块</w:t>
      </w:r>
      <w:bookmarkEnd w:id="64"/>
    </w:p>
    <w:p w:rsidR="00A867EC" w:rsidRPr="00BF56F6" w:rsidRDefault="00167596" w:rsidP="00CB5392">
      <w:pPr>
        <w:ind w:firstLineChars="200" w:firstLine="480"/>
      </w:pPr>
      <w:r>
        <w:rPr>
          <w:rFonts w:hint="eastAsia"/>
        </w:rPr>
        <w:t>因为窄带干扰的存在，</w:t>
      </w:r>
      <w:r>
        <w:t>发送端</w:t>
      </w:r>
      <w:r w:rsidR="00C42DCF">
        <w:rPr>
          <w:rFonts w:hint="eastAsia"/>
        </w:rPr>
        <w:t>在子载波映射模块根据实际的干扰情况在各个子载波上选择</w:t>
      </w:r>
      <w:r>
        <w:rPr>
          <w:rFonts w:hint="eastAsia"/>
        </w:rPr>
        <w:t>传递信息，</w:t>
      </w:r>
      <w:r>
        <w:t>而</w:t>
      </w:r>
      <w:r>
        <w:rPr>
          <w:rFonts w:hint="eastAsia"/>
        </w:rPr>
        <w:t>这些规则信息由控制信道进行传递，</w:t>
      </w:r>
      <w:r>
        <w:t>在</w:t>
      </w:r>
      <w:r>
        <w:rPr>
          <w:rFonts w:hint="eastAsia"/>
        </w:rPr>
        <w:t>接收端解析后发送给业务系统，</w:t>
      </w:r>
      <w:r w:rsidR="00BA7955">
        <w:rPr>
          <w:rFonts w:hint="eastAsia"/>
        </w:rPr>
        <w:t>子载波逆映射模块即要根据实际使用的子载波资源</w:t>
      </w:r>
      <w:r w:rsidR="00113896">
        <w:rPr>
          <w:rFonts w:hint="eastAsia"/>
        </w:rPr>
        <w:t>信息</w:t>
      </w:r>
      <w:r w:rsidR="00BA7955">
        <w:rPr>
          <w:rFonts w:hint="eastAsia"/>
        </w:rPr>
        <w:t>，</w:t>
      </w:r>
      <w:r w:rsidR="00EB26C3">
        <w:rPr>
          <w:rFonts w:hint="eastAsia"/>
        </w:rPr>
        <w:t>才能正确</w:t>
      </w:r>
      <w:r w:rsidR="00BA7955">
        <w:rPr>
          <w:rFonts w:hint="eastAsia"/>
        </w:rPr>
        <w:t>解析出全部的</w:t>
      </w:r>
      <w:r w:rsidR="007E442A">
        <w:rPr>
          <w:rFonts w:hint="eastAsia"/>
        </w:rPr>
        <w:t>频域</w:t>
      </w:r>
      <w:r w:rsidR="00BA7955">
        <w:rPr>
          <w:rFonts w:hint="eastAsia"/>
        </w:rPr>
        <w:t>数据流。</w:t>
      </w:r>
    </w:p>
    <w:p w:rsidR="00266B07" w:rsidRDefault="00266B07" w:rsidP="0066247B">
      <w:pPr>
        <w:pStyle w:val="3"/>
        <w:rPr>
          <w:rFonts w:ascii="黑体" w:eastAsia="黑体" w:hAnsi="黑体"/>
          <w:b w:val="0"/>
          <w:sz w:val="24"/>
        </w:rPr>
      </w:pPr>
      <w:bookmarkStart w:id="65" w:name="_Toc535576132"/>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3.4 信道估计模块</w:t>
      </w:r>
      <w:bookmarkEnd w:id="65"/>
    </w:p>
    <w:p w:rsidR="006D7B7A" w:rsidRPr="00B953A2" w:rsidRDefault="00B953A2" w:rsidP="00CB5392">
      <w:pPr>
        <w:ind w:firstLineChars="200" w:firstLine="480"/>
      </w:pPr>
      <w:r>
        <w:rPr>
          <w:rFonts w:hint="eastAsia"/>
        </w:rPr>
        <w:t>在无线信道中，</w:t>
      </w:r>
      <w:r>
        <w:t>由于</w:t>
      </w:r>
      <w:r>
        <w:rPr>
          <w:rFonts w:hint="eastAsia"/>
        </w:rPr>
        <w:t>多径传输和噪声的影响，接收端接收到的信号会有一定程度的失真，为了有效的去除信道的影响，</w:t>
      </w:r>
      <w:r>
        <w:t>恢复</w:t>
      </w:r>
      <w:r>
        <w:rPr>
          <w:rFonts w:hint="eastAsia"/>
        </w:rPr>
        <w:t>发送端的信号，</w:t>
      </w:r>
      <w:r>
        <w:t>我们</w:t>
      </w:r>
      <w:r>
        <w:rPr>
          <w:rFonts w:hint="eastAsia"/>
        </w:rPr>
        <w:t>需要进行信道估计。</w:t>
      </w:r>
    </w:p>
    <w:p w:rsidR="00F05BF1" w:rsidRDefault="003D76DF" w:rsidP="00CB5392">
      <w:pPr>
        <w:ind w:firstLineChars="200" w:firstLine="480"/>
      </w:pPr>
      <w:r>
        <w:t>常见的信道估计算法</w:t>
      </w:r>
      <w:r w:rsidR="00E07ACF" w:rsidRPr="00E07ACF">
        <w:rPr>
          <w:vertAlign w:val="superscript"/>
        </w:rPr>
        <w:fldChar w:fldCharType="begin"/>
      </w:r>
      <w:r w:rsidR="00E07ACF" w:rsidRPr="00E07ACF">
        <w:rPr>
          <w:vertAlign w:val="superscript"/>
        </w:rPr>
        <w:instrText xml:space="preserve"> REF _Ref534667239 \r \h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83076D">
        <w:rPr>
          <w:vertAlign w:val="superscript"/>
        </w:rPr>
        <w:t>[29]</w:t>
      </w:r>
      <w:r w:rsidR="00E07ACF" w:rsidRPr="00E07ACF">
        <w:rPr>
          <w:vertAlign w:val="superscript"/>
        </w:rPr>
        <w:fldChar w:fldCharType="end"/>
      </w:r>
      <w:r>
        <w:t>包括频域最小二乘</w:t>
      </w:r>
      <w:r w:rsidR="00EE697C">
        <w:rPr>
          <w:rFonts w:hint="eastAsia"/>
        </w:rPr>
        <w:t>（</w:t>
      </w:r>
      <w:r w:rsidRPr="003D76DF">
        <w:rPr>
          <w:rFonts w:hint="eastAsia"/>
        </w:rPr>
        <w:t>Least</w:t>
      </w:r>
      <w:r w:rsidR="002724F9">
        <w:rPr>
          <w:rFonts w:hint="eastAsia"/>
        </w:rPr>
        <w:t>Squ</w:t>
      </w:r>
      <w:r w:rsidR="002724F9">
        <w:t>a</w:t>
      </w:r>
      <w:r w:rsidR="002724F9">
        <w:rPr>
          <w:rFonts w:hint="eastAsia"/>
        </w:rPr>
        <w:t>re</w:t>
      </w:r>
      <w:r w:rsidRPr="003D76DF">
        <w:rPr>
          <w:rFonts w:hint="eastAsia"/>
        </w:rPr>
        <w:t>，</w:t>
      </w:r>
      <w:r w:rsidRPr="003D76DF">
        <w:t>LS</w:t>
      </w:r>
      <w:r w:rsidR="00EE697C">
        <w:rPr>
          <w:rFonts w:hint="eastAsia"/>
        </w:rPr>
        <w:t>）</w:t>
      </w:r>
      <w:r>
        <w:t>算法，</w:t>
      </w:r>
      <w:r w:rsidR="00D62BEC">
        <w:rPr>
          <w:rFonts w:hint="eastAsia"/>
        </w:rPr>
        <w:t>最小均方误差</w:t>
      </w:r>
      <w:r w:rsidR="00EE697C">
        <w:rPr>
          <w:rFonts w:hint="eastAsia"/>
        </w:rPr>
        <w:t>（</w:t>
      </w:r>
      <w:r w:rsidR="00913042">
        <w:rPr>
          <w:rFonts w:hint="eastAsia"/>
        </w:rPr>
        <w:t>Min</w:t>
      </w:r>
      <w:r w:rsidR="00913042">
        <w:t>imum Mean SquareError</w:t>
      </w:r>
      <w:r w:rsidR="00336FF8">
        <w:rPr>
          <w:rFonts w:hint="eastAsia"/>
        </w:rPr>
        <w:t>，</w:t>
      </w:r>
      <w:r w:rsidR="00336FF8">
        <w:rPr>
          <w:rFonts w:hint="eastAsia"/>
        </w:rPr>
        <w:t>MMSE</w:t>
      </w:r>
      <w:r w:rsidR="00EE697C">
        <w:rPr>
          <w:rFonts w:hint="eastAsia"/>
        </w:rPr>
        <w:t>）</w:t>
      </w:r>
      <w:r>
        <w:t>算法等。</w:t>
      </w:r>
    </w:p>
    <w:p w:rsidR="00382253" w:rsidRDefault="00515037" w:rsidP="00CB5392">
      <w:pPr>
        <w:ind w:firstLineChars="200" w:firstLine="480"/>
      </w:pPr>
      <w:r>
        <w:rPr>
          <w:rFonts w:hint="eastAsia"/>
        </w:rPr>
        <w:t>LS</w:t>
      </w:r>
      <w:r>
        <w:rPr>
          <w:rFonts w:hint="eastAsia"/>
        </w:rPr>
        <w:t>算法</w:t>
      </w:r>
      <w:r w:rsidR="00AF1D75">
        <w:t>具体原理如下：</w:t>
      </w:r>
      <w:r w:rsidR="00382253" w:rsidRPr="00382253">
        <w:rPr>
          <w:rFonts w:hint="eastAsia"/>
        </w:rPr>
        <w:t>假设</w:t>
      </w:r>
      <w:r w:rsidR="00382253" w:rsidRPr="009569A0">
        <w:rPr>
          <w:rFonts w:hint="eastAsia"/>
          <w:b/>
        </w:rPr>
        <w:t>X</w:t>
      </w:r>
      <w:r w:rsidR="000556AA" w:rsidRPr="000556AA">
        <w:t>是由</w:t>
      </w:r>
      <w:r w:rsidR="000556AA" w:rsidRPr="000556AA">
        <w:rPr>
          <w:rFonts w:hint="eastAsia"/>
        </w:rPr>
        <w:t>发送信号构造的对角矩阵</w:t>
      </w:r>
      <w:r w:rsidR="00382253" w:rsidRPr="00382253">
        <w:rPr>
          <w:rFonts w:hint="eastAsia"/>
        </w:rPr>
        <w:t>，</w:t>
      </w:r>
      <m:oMath>
        <m:r>
          <m:rPr>
            <m:sty m:val="b"/>
          </m:rPr>
          <w:rPr>
            <w:rFonts w:ascii="Cambria Math" w:hAnsi="Cambria Math"/>
          </w:rPr>
          <m:t>Y</m:t>
        </m:r>
      </m:oMath>
      <w:r w:rsidR="000556AA" w:rsidRPr="000556AA">
        <w:rPr>
          <w:rFonts w:hint="eastAsia"/>
        </w:rPr>
        <w:t>是由接收信号构成的列向量</w:t>
      </w:r>
      <w:r w:rsidR="00382253" w:rsidRPr="00382253">
        <w:rPr>
          <w:rFonts w:hint="eastAsia"/>
        </w:rPr>
        <w:t>，</w:t>
      </w:r>
      <m:oMath>
        <m:r>
          <m:rPr>
            <m:sty m:val="b"/>
          </m:rPr>
          <w:rPr>
            <w:rFonts w:ascii="Cambria Math" w:hAnsi="Cambria Math"/>
          </w:rPr>
          <m:t>H</m:t>
        </m:r>
      </m:oMath>
      <w:r w:rsidR="000556AA" w:rsidRPr="000556AA">
        <w:rPr>
          <w:rFonts w:hint="eastAsia"/>
        </w:rPr>
        <w:t>是由信道频域响应构成的列向量</w:t>
      </w:r>
      <w:r w:rsidR="00382253" w:rsidRPr="00382253">
        <w:rPr>
          <w:rFonts w:hint="eastAsia"/>
        </w:rPr>
        <w:t>。则三者之间的关系可以表示为：</w:t>
      </w:r>
    </w:p>
    <w:p w:rsidR="005C47D5" w:rsidRDefault="005C47D5" w:rsidP="005C47D5">
      <w:pPr>
        <w:pStyle w:val="MTDisplayEquation"/>
        <w:spacing w:line="360" w:lineRule="auto"/>
        <w:ind w:firstLine="0"/>
      </w:pPr>
      <w:r>
        <w:tab/>
      </w:r>
      <w:r w:rsidRPr="005C47D5">
        <w:rPr>
          <w:position w:val="-6"/>
        </w:rPr>
        <w:object w:dxaOrig="1260" w:dyaOrig="279">
          <v:shape id="_x0000_i1109" type="#_x0000_t75" style="width:63pt;height:13.8pt" o:ole="">
            <v:imagedata r:id="rId182" o:title=""/>
          </v:shape>
          <o:OLEObject Type="Embed" ProgID="Equation.DSMT4" ShapeID="_x0000_i1109" DrawAspect="Content" ObjectID="_1618857833"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30</w:instrText>
      </w:r>
      <w:r w:rsidR="00D2728B">
        <w:rPr>
          <w:noProof/>
        </w:rPr>
        <w:fldChar w:fldCharType="end"/>
      </w:r>
      <w:r>
        <w:instrText>)</w:instrText>
      </w:r>
      <w:r>
        <w:fldChar w:fldCharType="end"/>
      </w:r>
    </w:p>
    <w:p w:rsidR="006727AE" w:rsidRDefault="00382253" w:rsidP="00A348A1">
      <w:pPr>
        <w:ind w:firstLineChars="200" w:firstLine="480"/>
      </w:pPr>
      <w:r>
        <w:rPr>
          <w:rFonts w:hint="eastAsia"/>
        </w:rPr>
        <w:t>公式中</w:t>
      </w:r>
      <w:r w:rsidR="00833EFE" w:rsidRPr="006727AE">
        <w:rPr>
          <w:rFonts w:hint="eastAsia"/>
          <w:b/>
        </w:rPr>
        <w:t>N</w:t>
      </w:r>
      <w:r>
        <w:rPr>
          <w:rFonts w:hint="eastAsia"/>
        </w:rPr>
        <w:t>代表高斯白噪声的频域变换</w:t>
      </w:r>
      <w:r w:rsidR="000556AA">
        <w:rPr>
          <w:rFonts w:hint="eastAsia"/>
        </w:rPr>
        <w:t>构成的列向量</w:t>
      </w:r>
      <w:r w:rsidR="0003726A">
        <w:rPr>
          <w:rFonts w:hint="eastAsia"/>
        </w:rPr>
        <w:t>，</w:t>
      </w:r>
      <w:r w:rsidR="0003726A">
        <w:t>LS</w:t>
      </w:r>
      <w:r w:rsidR="000556AA">
        <w:t>算法</w:t>
      </w:r>
      <w:r w:rsidR="0003726A">
        <w:rPr>
          <w:rFonts w:hint="eastAsia"/>
        </w:rPr>
        <w:t>的目标是使</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e>
            </m:d>
          </m:e>
          <m:sup>
            <m:r>
              <w:rPr>
                <w:rFonts w:ascii="Cambria Math" w:hAnsi="Cambria Math"/>
              </w:rPr>
              <m:t>H</m:t>
            </m:r>
          </m:sup>
        </m:sSup>
        <m:r>
          <w:rPr>
            <w:rFonts w:ascii="Cambria Math" w:hAnsi="Cambria Math"/>
          </w:rPr>
          <m:t>(</m:t>
        </m:r>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r>
          <w:rPr>
            <w:rFonts w:ascii="Cambria Math" w:hAnsi="Cambria Math"/>
          </w:rPr>
          <m:t>)</m:t>
        </m:r>
      </m:oMath>
      <w:r w:rsidR="0003726A">
        <w:rPr>
          <w:rFonts w:hint="eastAsia"/>
        </w:rPr>
        <w:t>最小</w:t>
      </w:r>
      <w:r w:rsidR="00403E0A">
        <w:rPr>
          <w:rFonts w:hint="eastAsia"/>
        </w:rPr>
        <w:t>，其中</w:t>
      </w:r>
      <w:r w:rsidR="00A348A1" w:rsidRPr="002455E0">
        <w:rPr>
          <w:position w:val="-4"/>
        </w:rPr>
        <w:object w:dxaOrig="260" w:dyaOrig="300">
          <v:shape id="_x0000_i1110" type="#_x0000_t75" style="width:13.2pt;height:15pt" o:ole="">
            <v:imagedata r:id="rId184" o:title=""/>
          </v:shape>
          <o:OLEObject Type="Embed" ProgID="Equation.DSMT4" ShapeID="_x0000_i1110" DrawAspect="Content" ObjectID="_1618857834" r:id="rId185"/>
        </w:object>
      </w:r>
      <w:r w:rsidR="009B4913">
        <w:rPr>
          <w:rFonts w:hint="eastAsia"/>
        </w:rPr>
        <w:t>表示信道系数估计值</w:t>
      </w:r>
      <w:r w:rsidR="009773A0">
        <w:rPr>
          <w:rFonts w:hint="eastAsia"/>
        </w:rPr>
        <w:t>。</w:t>
      </w:r>
      <w:r w:rsidR="00B47F3F">
        <w:rPr>
          <w:rFonts w:hint="eastAsia"/>
        </w:rPr>
        <w:t>那么</w:t>
      </w:r>
      <w:r w:rsidR="00140737">
        <w:rPr>
          <w:rFonts w:hint="eastAsia"/>
        </w:rPr>
        <w:t>L</w:t>
      </w:r>
      <w:r w:rsidR="00140737">
        <w:t>S</w:t>
      </w:r>
      <w:r w:rsidR="00140737">
        <w:rPr>
          <w:rFonts w:hint="eastAsia"/>
        </w:rPr>
        <w:t>算法可以表示为</w:t>
      </w:r>
      <w:r w:rsidR="00B47F3F">
        <w:rPr>
          <w:rFonts w:hint="eastAsia"/>
        </w:rPr>
        <w:t>：</w:t>
      </w:r>
    </w:p>
    <w:p w:rsidR="00F94A5A" w:rsidRPr="00F94A5A" w:rsidRDefault="00F94A5A" w:rsidP="005C47D5">
      <w:pPr>
        <w:pStyle w:val="MTDisplayEquation"/>
        <w:spacing w:line="360" w:lineRule="auto"/>
        <w:ind w:firstLine="0"/>
      </w:pPr>
      <w:r>
        <w:lastRenderedPageBreak/>
        <w:tab/>
      </w:r>
      <w:r w:rsidR="005C47D5" w:rsidRPr="00F94A5A">
        <w:rPr>
          <w:position w:val="-4"/>
        </w:rPr>
        <w:object w:dxaOrig="1020" w:dyaOrig="300">
          <v:shape id="_x0000_i1111" type="#_x0000_t75" style="width:51pt;height:15pt" o:ole="">
            <v:imagedata r:id="rId186" o:title=""/>
          </v:shape>
          <o:OLEObject Type="Embed" ProgID="Equation.DSMT4" ShapeID="_x0000_i1111" DrawAspect="Content" ObjectID="_1618857835"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31</w:instrText>
      </w:r>
      <w:r w:rsidR="00D2728B">
        <w:rPr>
          <w:noProof/>
        </w:rPr>
        <w:fldChar w:fldCharType="end"/>
      </w:r>
      <w:r>
        <w:instrText>)</w:instrText>
      </w:r>
      <w:r>
        <w:fldChar w:fldCharType="end"/>
      </w:r>
    </w:p>
    <w:p w:rsidR="00E92104" w:rsidRDefault="00F05BF1" w:rsidP="00CB5392">
      <w:pPr>
        <w:ind w:firstLineChars="200" w:firstLine="480"/>
      </w:pPr>
      <w:r>
        <w:rPr>
          <w:rFonts w:hint="eastAsia"/>
        </w:rPr>
        <w:t>即</w:t>
      </w:r>
      <w:r w:rsidR="003B51D5" w:rsidRPr="003B51D5">
        <w:rPr>
          <w:rFonts w:hint="eastAsia"/>
        </w:rPr>
        <w:t>可以得到</w:t>
      </w:r>
      <w:r w:rsidR="00271F43">
        <w:rPr>
          <w:rFonts w:hint="eastAsia"/>
        </w:rPr>
        <w:t>频域</w:t>
      </w:r>
      <w:r w:rsidR="003B51D5" w:rsidRPr="003B51D5">
        <w:rPr>
          <w:rFonts w:hint="eastAsia"/>
        </w:rPr>
        <w:t>信道系数</w:t>
      </w:r>
      <w:r w:rsidR="006C0872">
        <w:rPr>
          <w:rFonts w:hint="eastAsia"/>
        </w:rPr>
        <w:t>，</w:t>
      </w:r>
      <w:r w:rsidR="00106F2D">
        <w:rPr>
          <w:rFonts w:hint="eastAsia"/>
        </w:rPr>
        <w:t>但</w:t>
      </w:r>
      <w:r w:rsidR="00106F2D">
        <w:rPr>
          <w:rFonts w:hint="eastAsia"/>
        </w:rPr>
        <w:t>LS</w:t>
      </w:r>
      <w:r w:rsidR="00106F2D">
        <w:rPr>
          <w:rFonts w:hint="eastAsia"/>
        </w:rPr>
        <w:t>算法没有考虑噪声的影响，</w:t>
      </w:r>
      <w:r w:rsidR="006C0872">
        <w:rPr>
          <w:rFonts w:hint="eastAsia"/>
        </w:rPr>
        <w:t>估计值存在误差</w:t>
      </w:r>
      <w:r w:rsidR="00747A5E">
        <w:rPr>
          <w:rFonts w:hint="eastAsia"/>
        </w:rPr>
        <w:t>。</w:t>
      </w:r>
      <w:r w:rsidR="008C538A">
        <w:rPr>
          <w:rFonts w:hint="eastAsia"/>
        </w:rPr>
        <w:t>LS</w:t>
      </w:r>
      <w:r w:rsidR="008C538A">
        <w:rPr>
          <w:rFonts w:hint="eastAsia"/>
        </w:rPr>
        <w:t>在性能</w:t>
      </w:r>
      <w:r w:rsidR="008C538A">
        <w:t>上</w:t>
      </w:r>
      <w:r w:rsidR="008C538A">
        <w:rPr>
          <w:rFonts w:hint="eastAsia"/>
        </w:rPr>
        <w:t>虽然不是最佳的，</w:t>
      </w:r>
      <w:r w:rsidR="008C538A">
        <w:t>但是</w:t>
      </w:r>
      <w:r w:rsidR="008C538A">
        <w:rPr>
          <w:rFonts w:hint="eastAsia"/>
        </w:rPr>
        <w:t>在信噪比可以接受</w:t>
      </w:r>
      <w:r w:rsidR="008C538A">
        <w:t>的</w:t>
      </w:r>
      <w:r w:rsidR="008C538A">
        <w:rPr>
          <w:rFonts w:hint="eastAsia"/>
        </w:rPr>
        <w:t>范围内，它的实现</w:t>
      </w:r>
      <w:r w:rsidR="008C538A">
        <w:t>复杂</w:t>
      </w:r>
      <w:r w:rsidR="008C538A">
        <w:rPr>
          <w:rFonts w:hint="eastAsia"/>
        </w:rPr>
        <w:t>度很低，实用性很高。</w:t>
      </w:r>
    </w:p>
    <w:p w:rsidR="0099191D" w:rsidRDefault="009B4913" w:rsidP="00CB5392">
      <w:pPr>
        <w:ind w:firstLineChars="200" w:firstLine="480"/>
      </w:pPr>
      <w:r>
        <w:t>MMSE</w:t>
      </w:r>
      <w:r>
        <w:rPr>
          <w:rFonts w:hint="eastAsia"/>
        </w:rPr>
        <w:t>算法即最小均方误差算法，</w:t>
      </w:r>
      <w:r w:rsidR="005478FA">
        <w:rPr>
          <w:rFonts w:hint="eastAsia"/>
        </w:rPr>
        <w:t>采用均方误差</w:t>
      </w:r>
      <w:r w:rsidR="005478FA">
        <w:rPr>
          <w:rFonts w:hint="eastAsia"/>
        </w:rPr>
        <w:t>MSE</w:t>
      </w:r>
      <w:r w:rsidR="005478FA">
        <w:rPr>
          <w:rFonts w:hint="eastAsia"/>
        </w:rPr>
        <w:t>估计准则，</w:t>
      </w:r>
      <w:r>
        <w:rPr>
          <w:rFonts w:hint="eastAsia"/>
        </w:rPr>
        <w:t>其目标是使</w:t>
      </w:r>
      <m:oMath>
        <m:r>
          <m:rPr>
            <m:sty m:val="p"/>
          </m:rPr>
          <w:rPr>
            <w:rFonts w:ascii="Cambria Math" w:hAnsi="Cambria Math"/>
          </w:rPr>
          <m:t>E{(</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e>
          <m:sup>
            <m:r>
              <w:rPr>
                <w:rFonts w:ascii="Cambria Math" w:hAnsi="Cambria Math"/>
              </w:rPr>
              <m:t>H</m:t>
            </m:r>
          </m:sup>
        </m:sSup>
        <m:r>
          <m:rPr>
            <m:sty m:val="p"/>
          </m:rPr>
          <w:rPr>
            <w:rFonts w:ascii="Cambria Math" w:hAnsi="Cambria Math"/>
          </w:rPr>
          <m:t>}</m:t>
        </m:r>
      </m:oMath>
      <w:r>
        <w:rPr>
          <w:rFonts w:hint="eastAsia"/>
        </w:rPr>
        <w:t>最小，</w:t>
      </w:r>
      <w:r w:rsidR="009614A7">
        <w:rPr>
          <w:rFonts w:hint="eastAsia"/>
        </w:rPr>
        <w:t>即找一个矩阵</w:t>
      </w:r>
      <w:r w:rsidR="009614A7" w:rsidRPr="009569A0">
        <w:rPr>
          <w:rFonts w:hint="eastAsia"/>
          <w:b/>
        </w:rPr>
        <w:t>G</w:t>
      </w:r>
      <w:r w:rsidR="009614A7">
        <w:rPr>
          <w:rFonts w:hint="eastAsia"/>
        </w:rPr>
        <w:t>，</w:t>
      </w:r>
      <w:r w:rsidR="009614A7">
        <w:t>使</w:t>
      </w:r>
      <w:r w:rsidR="009614A7" w:rsidRPr="009569A0">
        <w:rPr>
          <w:rFonts w:hint="eastAsia"/>
          <w:b/>
        </w:rPr>
        <w:t>GY</w:t>
      </w:r>
      <w:r w:rsidR="009614A7">
        <w:rPr>
          <w:rFonts w:hint="eastAsia"/>
        </w:rPr>
        <w:t>更接近</w:t>
      </w:r>
      <w:r w:rsidR="009614A7" w:rsidRPr="009569A0">
        <w:rPr>
          <w:rFonts w:hint="eastAsia"/>
          <w:b/>
        </w:rPr>
        <w:t>X</w:t>
      </w:r>
      <w:r w:rsidR="009614A7">
        <w:rPr>
          <w:rFonts w:hint="eastAsia"/>
        </w:rPr>
        <w:t>。</w:t>
      </w:r>
      <w:r w:rsidR="005478FA">
        <w:rPr>
          <w:rFonts w:hint="eastAsia"/>
        </w:rPr>
        <w:t>当噪声和信号相互独立时，</w:t>
      </w:r>
      <w:r w:rsidR="005478FA">
        <w:rPr>
          <w:rFonts w:hint="eastAsia"/>
        </w:rPr>
        <w:t>MMSE</w:t>
      </w:r>
      <w:r w:rsidR="005478FA">
        <w:rPr>
          <w:rFonts w:hint="eastAsia"/>
        </w:rPr>
        <w:t>信道估计式可以表示为：</w:t>
      </w:r>
    </w:p>
    <w:p w:rsidR="005C47D5" w:rsidRDefault="005C47D5" w:rsidP="005C47D5">
      <w:pPr>
        <w:pStyle w:val="MTDisplayEquation"/>
        <w:spacing w:line="360" w:lineRule="auto"/>
      </w:pPr>
      <w:r>
        <w:tab/>
      </w:r>
      <w:r w:rsidRPr="005C47D5">
        <w:rPr>
          <w:position w:val="-12"/>
        </w:rPr>
        <w:object w:dxaOrig="1880" w:dyaOrig="380">
          <v:shape id="_x0000_i1112" type="#_x0000_t75" style="width:94.2pt;height:19.2pt" o:ole="">
            <v:imagedata r:id="rId188" o:title=""/>
          </v:shape>
          <o:OLEObject Type="Embed" ProgID="Equation.DSMT4" ShapeID="_x0000_i1112" DrawAspect="Content" ObjectID="_1618857836"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32</w:instrText>
      </w:r>
      <w:r w:rsidR="00D2728B">
        <w:rPr>
          <w:noProof/>
        </w:rPr>
        <w:fldChar w:fldCharType="end"/>
      </w:r>
      <w:r>
        <w:instrText>)</w:instrText>
      </w:r>
      <w:r>
        <w:fldChar w:fldCharType="end"/>
      </w:r>
    </w:p>
    <w:p w:rsidR="005478FA" w:rsidRDefault="000D58F5" w:rsidP="00CB5392">
      <w:pPr>
        <w:ind w:firstLineChars="200" w:firstLine="480"/>
      </w:pPr>
      <w:r>
        <w:rPr>
          <w:rFonts w:hint="eastAsia"/>
        </w:rPr>
        <w:t>公式</w:t>
      </w:r>
      <w:r w:rsidR="005478FA">
        <w:rPr>
          <w:rFonts w:hint="eastAsia"/>
        </w:rPr>
        <w:t>中</w:t>
      </w:r>
    </w:p>
    <w:p w:rsidR="009569A0" w:rsidRDefault="005C47D5" w:rsidP="005C47D5">
      <w:pPr>
        <w:pStyle w:val="MTDisplayEquation"/>
        <w:spacing w:line="360" w:lineRule="auto"/>
        <w:ind w:firstLine="0"/>
      </w:pPr>
      <w:r>
        <w:tab/>
      </w:r>
      <w:r w:rsidRPr="005C47D5">
        <w:rPr>
          <w:position w:val="-12"/>
        </w:rPr>
        <w:object w:dxaOrig="2580" w:dyaOrig="380">
          <v:shape id="_x0000_i1113" type="#_x0000_t75" style="width:129pt;height:19.2pt" o:ole="">
            <v:imagedata r:id="rId190" o:title=""/>
          </v:shape>
          <o:OLEObject Type="Embed" ProgID="Equation.DSMT4" ShapeID="_x0000_i1113" DrawAspect="Content" ObjectID="_1618857837"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33</w:instrText>
      </w:r>
      <w:r w:rsidR="00D2728B">
        <w:rPr>
          <w:noProof/>
        </w:rPr>
        <w:fldChar w:fldCharType="end"/>
      </w:r>
      <w:r>
        <w:instrText>)</w:instrText>
      </w:r>
      <w:r>
        <w:fldChar w:fldCharType="end"/>
      </w:r>
    </w:p>
    <w:p w:rsidR="00820467" w:rsidRDefault="005C47D5" w:rsidP="005C47D5">
      <w:pPr>
        <w:pStyle w:val="MTDisplayEquation"/>
        <w:spacing w:line="360" w:lineRule="auto"/>
      </w:pPr>
      <w:r>
        <w:tab/>
      </w:r>
      <w:r w:rsidRPr="005C47D5">
        <w:rPr>
          <w:position w:val="-12"/>
        </w:rPr>
        <w:object w:dxaOrig="3320" w:dyaOrig="380">
          <v:shape id="_x0000_i1114" type="#_x0000_t75" style="width:166.2pt;height:19.2pt" o:ole="">
            <v:imagedata r:id="rId192" o:title=""/>
          </v:shape>
          <o:OLEObject Type="Embed" ProgID="Equation.DSMT4" ShapeID="_x0000_i1114" DrawAspect="Content" ObjectID="_1618857838"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w:instrText>
      </w:r>
      <w:r w:rsidR="00D2728B">
        <w:instrText xml:space="preserve">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34</w:instrText>
      </w:r>
      <w:r w:rsidR="00D2728B">
        <w:rPr>
          <w:noProof/>
        </w:rPr>
        <w:fldChar w:fldCharType="end"/>
      </w:r>
      <w:r>
        <w:instrText>)</w:instrText>
      </w:r>
      <w:r>
        <w:fldChar w:fldCharType="end"/>
      </w:r>
    </w:p>
    <w:p w:rsidR="005478FA" w:rsidRDefault="00820467" w:rsidP="00CB5392">
      <w:pPr>
        <w:ind w:firstLineChars="200" w:firstLine="480"/>
      </w:pPr>
      <w:r>
        <w:rPr>
          <w:rFonts w:hint="eastAsia"/>
        </w:rPr>
        <w:t>其中</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Pr>
          <w:rFonts w:hint="eastAsia"/>
        </w:rPr>
        <w:t>是噪声的</w:t>
      </w:r>
      <w:r>
        <w:t>方差</w:t>
      </w:r>
      <w:r w:rsidR="00EB26C3">
        <w:rPr>
          <w:rFonts w:hint="eastAsia"/>
        </w:rPr>
        <w:t>，</w:t>
      </w:r>
      <m:oMath>
        <m:sSub>
          <m:sSubPr>
            <m:ctrlPr>
              <w:rPr>
                <w:rFonts w:ascii="Cambria Math" w:hAnsi="Cambria Math"/>
              </w:rPr>
            </m:ctrlPr>
          </m:sSubPr>
          <m:e>
            <m:r>
              <m:rPr>
                <m:sty m:val="bi"/>
              </m:rPr>
              <w:rPr>
                <w:rFonts w:ascii="Cambria Math" w:hAnsi="Cambria Math"/>
              </w:rPr>
              <m:t>R</m:t>
            </m:r>
          </m:e>
          <m:sub>
            <m:r>
              <w:rPr>
                <w:rFonts w:ascii="Cambria Math" w:hAnsi="Cambria Math"/>
              </w:rPr>
              <m:t>HY</m:t>
            </m:r>
          </m:sub>
        </m:sSub>
      </m:oMath>
      <w:r w:rsidR="00016C1A">
        <w:rPr>
          <w:rFonts w:hint="eastAsia"/>
        </w:rPr>
        <w:t>是传输函数与接收信号的互协方差矩阵，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YY</m:t>
            </m:r>
          </m:sub>
        </m:sSub>
      </m:oMath>
      <w:r w:rsidR="00016C1A">
        <w:rPr>
          <w:rFonts w:hint="eastAsia"/>
        </w:rPr>
        <w:t>是接收信号的自协方差矩阵，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HH</m:t>
            </m:r>
          </m:sub>
        </m:sSub>
      </m:oMath>
      <w:r w:rsidR="00EB26C3">
        <w:rPr>
          <w:rFonts w:hint="eastAsia"/>
        </w:rPr>
        <w:t>是传输函数的自协方差矩阵，</w:t>
      </w:r>
      <m:oMath>
        <m:sSup>
          <m:sSupPr>
            <m:ctrlPr>
              <w:rPr>
                <w:rFonts w:ascii="Cambria Math" w:hAnsi="Cambria Math"/>
              </w:rPr>
            </m:ctrlPr>
          </m:sSupPr>
          <m:e>
            <m:r>
              <m:rPr>
                <m:sty m:val="b"/>
              </m:rPr>
              <w:rPr>
                <w:rFonts w:ascii="Cambria Math" w:hAnsi="Cambria Math"/>
              </w:rPr>
              <m:t>X</m:t>
            </m:r>
          </m:e>
          <m:sup>
            <m:r>
              <w:rPr>
                <w:rFonts w:ascii="Cambria Math" w:hAnsi="Cambria Math"/>
              </w:rPr>
              <m:t>H</m:t>
            </m:r>
          </m:sup>
        </m:sSup>
      </m:oMath>
      <w:r w:rsidR="00016C1A">
        <w:rPr>
          <w:rFonts w:hint="eastAsia"/>
        </w:rPr>
        <w:t>是发射导频的共轭转置。</w:t>
      </w:r>
    </w:p>
    <w:p w:rsidR="00016C1A" w:rsidRDefault="00EB26C3" w:rsidP="00CB5392">
      <w:pPr>
        <w:ind w:firstLineChars="200" w:firstLine="480"/>
      </w:pPr>
      <w:r>
        <w:rPr>
          <w:rFonts w:hint="eastAsia"/>
        </w:rPr>
        <w:t>那么</w:t>
      </w:r>
      <w:r w:rsidR="00016C1A">
        <w:t>MMSE</w:t>
      </w:r>
      <w:r w:rsidR="00016C1A">
        <w:rPr>
          <w:rFonts w:hint="eastAsia"/>
        </w:rPr>
        <w:t>的估计值可以表示为：</w:t>
      </w:r>
    </w:p>
    <w:p w:rsidR="00016C1A" w:rsidRPr="005478FA" w:rsidRDefault="005C47D5" w:rsidP="005C47D5">
      <w:pPr>
        <w:pStyle w:val="MTDisplayEquation"/>
        <w:spacing w:line="360" w:lineRule="auto"/>
        <w:ind w:firstLine="0"/>
      </w:pPr>
      <w:r>
        <w:tab/>
      </w:r>
      <w:r w:rsidRPr="005C47D5">
        <w:rPr>
          <w:position w:val="-12"/>
        </w:rPr>
        <w:object w:dxaOrig="3840" w:dyaOrig="380">
          <v:shape id="_x0000_i1115" type="#_x0000_t75" style="width:192pt;height:19.2pt" o:ole="">
            <v:imagedata r:id="rId194" o:title=""/>
          </v:shape>
          <o:OLEObject Type="Embed" ProgID="Equation.DSMT4" ShapeID="_x0000_i1115" DrawAspect="Content" ObjectID="_1618857839"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2728B">
        <w:fldChar w:fldCharType="begin"/>
      </w:r>
      <w:r w:rsidR="00D2728B">
        <w:instrText xml:space="preserve"> SEQ MTSec \c \* Arabic \* MERGEFORMAT </w:instrText>
      </w:r>
      <w:r w:rsidR="00D2728B">
        <w:fldChar w:fldCharType="separate"/>
      </w:r>
      <w:r w:rsidR="0083076D">
        <w:rPr>
          <w:noProof/>
        </w:rPr>
        <w:instrText>2</w:instrText>
      </w:r>
      <w:r w:rsidR="00D2728B">
        <w:rPr>
          <w:noProof/>
        </w:rPr>
        <w:fldChar w:fldCharType="end"/>
      </w:r>
      <w:r>
        <w:instrText>-</w:instrText>
      </w:r>
      <w:r w:rsidR="00D2728B">
        <w:fldChar w:fldCharType="begin"/>
      </w:r>
      <w:r w:rsidR="00D2728B">
        <w:instrText xml:space="preserve"> SEQ MTEqn \c \* Arabic \* MERGEFORMAT </w:instrText>
      </w:r>
      <w:r w:rsidR="00D2728B">
        <w:fldChar w:fldCharType="separate"/>
      </w:r>
      <w:r w:rsidR="0083076D">
        <w:rPr>
          <w:noProof/>
        </w:rPr>
        <w:instrText>35</w:instrText>
      </w:r>
      <w:r w:rsidR="00D2728B">
        <w:rPr>
          <w:noProof/>
        </w:rPr>
        <w:fldChar w:fldCharType="end"/>
      </w:r>
      <w:r>
        <w:instrText>)</w:instrText>
      </w:r>
      <w:r>
        <w:fldChar w:fldCharType="end"/>
      </w:r>
    </w:p>
    <w:p w:rsidR="0099191D" w:rsidRDefault="00C82DFD" w:rsidP="00CB5392">
      <w:pPr>
        <w:ind w:firstLineChars="200" w:firstLine="480"/>
      </w:pPr>
      <w:r>
        <w:rPr>
          <w:rFonts w:hint="eastAsia"/>
        </w:rPr>
        <w:t>相比于</w:t>
      </w:r>
      <w:r>
        <w:rPr>
          <w:rFonts w:hint="eastAsia"/>
        </w:rPr>
        <w:t>LS</w:t>
      </w:r>
      <w:r>
        <w:rPr>
          <w:rFonts w:hint="eastAsia"/>
        </w:rPr>
        <w:t>算法，</w:t>
      </w:r>
      <w:r>
        <w:rPr>
          <w:rFonts w:hint="eastAsia"/>
        </w:rPr>
        <w:t>MMSE</w:t>
      </w:r>
      <w:r w:rsidR="00DA16C9">
        <w:rPr>
          <w:rFonts w:hint="eastAsia"/>
        </w:rPr>
        <w:t>算法有更加优良的性能，几乎可以</w:t>
      </w:r>
      <w:r>
        <w:rPr>
          <w:rFonts w:hint="eastAsia"/>
        </w:rPr>
        <w:t>实现</w:t>
      </w:r>
      <w:r w:rsidR="00DA16C9">
        <w:rPr>
          <w:rFonts w:hint="eastAsia"/>
        </w:rPr>
        <w:t>接近</w:t>
      </w:r>
      <w:r>
        <w:rPr>
          <w:rFonts w:hint="eastAsia"/>
        </w:rPr>
        <w:t>理想的信道估计</w:t>
      </w:r>
      <w:r w:rsidR="008D6F38">
        <w:rPr>
          <w:rFonts w:hint="eastAsia"/>
        </w:rPr>
        <w:t>。</w:t>
      </w:r>
      <w:r>
        <w:rPr>
          <w:rFonts w:hint="eastAsia"/>
        </w:rPr>
        <w:t>但是此算法非常复杂，</w:t>
      </w:r>
      <w:r w:rsidR="00DA16C9">
        <w:rPr>
          <w:rFonts w:hint="eastAsia"/>
        </w:rPr>
        <w:t>由式</w:t>
      </w:r>
      <w:r w:rsidR="00DA16C9">
        <w:rPr>
          <w:rFonts w:hint="eastAsia"/>
        </w:rPr>
        <w:t>3</w:t>
      </w:r>
      <w:r w:rsidR="00DA16C9">
        <w:t>-15</w:t>
      </w:r>
      <w:r>
        <w:rPr>
          <w:rFonts w:hint="eastAsia"/>
        </w:rPr>
        <w:t>可以看到，</w:t>
      </w:r>
      <w:r w:rsidR="000E54D6">
        <w:rPr>
          <w:rFonts w:hint="eastAsia"/>
        </w:rPr>
        <w:t>导致</w:t>
      </w:r>
      <w:r w:rsidR="005120CC">
        <w:rPr>
          <w:rFonts w:hint="eastAsia"/>
        </w:rPr>
        <w:t>复杂的是矩阵求逆运算和相关运算</w:t>
      </w:r>
      <w:r>
        <w:rPr>
          <w:rFonts w:hint="eastAsia"/>
        </w:rPr>
        <w:t>，当</w:t>
      </w:r>
      <w:r>
        <w:rPr>
          <w:rFonts w:hint="eastAsia"/>
        </w:rPr>
        <w:t>FFT</w:t>
      </w:r>
      <w:r w:rsidR="008E3A5E">
        <w:rPr>
          <w:rFonts w:hint="eastAsia"/>
        </w:rPr>
        <w:t>点数变大时，矩阵的运算就会变得十分巨大。</w:t>
      </w:r>
      <w:r>
        <w:t>因此</w:t>
      </w:r>
      <w:r>
        <w:rPr>
          <w:rFonts w:hint="eastAsia"/>
        </w:rPr>
        <w:t>我们要在性能和实现复杂度之间做出权衡。</w:t>
      </w:r>
    </w:p>
    <w:p w:rsidR="0014757C" w:rsidRPr="0014757C" w:rsidRDefault="0014757C" w:rsidP="00CB5392">
      <w:pPr>
        <w:ind w:firstLineChars="200" w:firstLine="480"/>
      </w:pPr>
      <w:r>
        <w:rPr>
          <w:rFonts w:hint="eastAsia"/>
        </w:rPr>
        <w:t>插入导频的方式有两种，</w:t>
      </w:r>
      <w:r>
        <w:t>一种是</w:t>
      </w:r>
      <w:r>
        <w:rPr>
          <w:rFonts w:hint="eastAsia"/>
        </w:rPr>
        <w:t>时域频域均离散的</w:t>
      </w:r>
      <w:r w:rsidR="00E062C3">
        <w:rPr>
          <w:rFonts w:hint="eastAsia"/>
        </w:rPr>
        <w:t>梳妆</w:t>
      </w:r>
      <w:r>
        <w:rPr>
          <w:rFonts w:hint="eastAsia"/>
        </w:rPr>
        <w:t>导频分布，另一种是频域连续的块状导频分布。</w:t>
      </w:r>
      <w:r w:rsidR="00E062C3">
        <w:rPr>
          <w:rFonts w:hint="eastAsia"/>
        </w:rPr>
        <w:t>对于非连续导频，需要对导频进行时域和频域的插值。</w:t>
      </w:r>
    </w:p>
    <w:p w:rsidR="0014757C" w:rsidRDefault="0014757C" w:rsidP="0014757C">
      <w:pPr>
        <w:ind w:firstLine="420"/>
      </w:pPr>
      <w:r>
        <w:rPr>
          <w:rFonts w:hint="eastAsia"/>
        </w:rPr>
        <w:t>（</w:t>
      </w:r>
      <w:r>
        <w:rPr>
          <w:rFonts w:hint="eastAsia"/>
        </w:rPr>
        <w:t>1</w:t>
      </w:r>
      <w:r>
        <w:t>）</w:t>
      </w:r>
      <w:r>
        <w:rPr>
          <w:rFonts w:hint="eastAsia"/>
        </w:rPr>
        <w:t>线性插值</w:t>
      </w:r>
    </w:p>
    <w:p w:rsidR="0014757C" w:rsidRDefault="00E062C3" w:rsidP="00CB5392">
      <w:pPr>
        <w:ind w:firstLineChars="200" w:firstLine="480"/>
      </w:pPr>
      <w:r>
        <w:rPr>
          <w:rFonts w:hint="eastAsia"/>
        </w:rPr>
        <w:t>线性插值一般认为临近子载波的频域响应有很好的相关性，利用导频部分的</w:t>
      </w:r>
      <w:r w:rsidR="00EB26C3">
        <w:rPr>
          <w:rFonts w:hint="eastAsia"/>
        </w:rPr>
        <w:t>信道估计获得数据部分的信道估计。</w:t>
      </w:r>
      <w:r>
        <w:rPr>
          <w:rFonts w:hint="eastAsia"/>
        </w:rPr>
        <w:t>线性插值常用的算法包括一阶线性插值和二阶线性插值。</w:t>
      </w:r>
      <w:r w:rsidR="00802C52">
        <w:rPr>
          <w:rFonts w:hint="eastAsia"/>
        </w:rPr>
        <w:t>一阶线性插值用相邻导频点进行估计，</w:t>
      </w:r>
      <w:r w:rsidR="00802C52">
        <w:t>二阶</w:t>
      </w:r>
      <w:r w:rsidR="00802C52">
        <w:rPr>
          <w:rFonts w:hint="eastAsia"/>
        </w:rPr>
        <w:t>线性插值用前后</w:t>
      </w:r>
      <w:r w:rsidR="00802C52">
        <w:rPr>
          <w:rFonts w:hint="eastAsia"/>
        </w:rPr>
        <w:t>3</w:t>
      </w:r>
      <w:r w:rsidR="00802C52">
        <w:rPr>
          <w:rFonts w:hint="eastAsia"/>
        </w:rPr>
        <w:t>个导频点进行估计，阶数更高信道估计值越精确</w:t>
      </w:r>
      <w:r w:rsidR="008926F5">
        <w:rPr>
          <w:rFonts w:hint="eastAsia"/>
        </w:rPr>
        <w:t>，</w:t>
      </w:r>
      <w:r w:rsidR="008926F5">
        <w:t>实现</w:t>
      </w:r>
      <w:r w:rsidR="008926F5">
        <w:rPr>
          <w:rFonts w:hint="eastAsia"/>
        </w:rPr>
        <w:t>复杂度也更高</w:t>
      </w:r>
      <w:r w:rsidR="00802C52">
        <w:rPr>
          <w:rFonts w:hint="eastAsia"/>
        </w:rPr>
        <w:t>。</w:t>
      </w:r>
    </w:p>
    <w:p w:rsidR="0014757C" w:rsidRDefault="002916E7" w:rsidP="0014757C">
      <w:pPr>
        <w:ind w:firstLine="420"/>
      </w:pPr>
      <w:r>
        <w:rPr>
          <w:rFonts w:hint="eastAsia"/>
        </w:rPr>
        <w:t>（</w:t>
      </w:r>
      <w:r>
        <w:rPr>
          <w:rFonts w:hint="eastAsia"/>
        </w:rPr>
        <w:t>2</w:t>
      </w:r>
      <w:r>
        <w:t>）</w:t>
      </w:r>
      <w:r>
        <w:rPr>
          <w:rFonts w:hint="eastAsia"/>
        </w:rPr>
        <w:t>DFT</w:t>
      </w:r>
      <w:r>
        <w:rPr>
          <w:rFonts w:hint="eastAsia"/>
        </w:rPr>
        <w:t>插值和去噪</w:t>
      </w:r>
    </w:p>
    <w:p w:rsidR="000C2A28" w:rsidRDefault="00156446" w:rsidP="00CB5392">
      <w:pPr>
        <w:ind w:firstLineChars="200" w:firstLine="480"/>
      </w:pPr>
      <w:r>
        <w:rPr>
          <w:rFonts w:hint="eastAsia"/>
        </w:rPr>
        <w:t>DFT</w:t>
      </w:r>
      <w:r>
        <w:rPr>
          <w:rFonts w:hint="eastAsia"/>
        </w:rPr>
        <w:t>插值的思想是：</w:t>
      </w:r>
      <w:r w:rsidR="000C2A28">
        <w:rPr>
          <w:rFonts w:hint="eastAsia"/>
        </w:rPr>
        <w:t>对于</w:t>
      </w:r>
      <w:r w:rsidR="000C2A28">
        <w:rPr>
          <w:rFonts w:hint="eastAsia"/>
        </w:rPr>
        <w:t>N</w:t>
      </w:r>
      <w:r w:rsidR="00551F62">
        <w:rPr>
          <w:rFonts w:hint="eastAsia"/>
        </w:rPr>
        <w:t>点的</w:t>
      </w:r>
      <w:r w:rsidR="000C2A28">
        <w:rPr>
          <w:rFonts w:hint="eastAsia"/>
        </w:rPr>
        <w:t>信道系数</w:t>
      </w:r>
      <w:r w:rsidR="00551F62">
        <w:rPr>
          <w:rFonts w:hint="eastAsia"/>
        </w:rPr>
        <w:t>待估计</w:t>
      </w:r>
      <w:r w:rsidR="000C2A28">
        <w:rPr>
          <w:rFonts w:hint="eastAsia"/>
        </w:rPr>
        <w:t>值，假设</w:t>
      </w:r>
      <w:r w:rsidR="000C2A28">
        <w:t>我们</w:t>
      </w:r>
      <w:r w:rsidR="000C2A28">
        <w:rPr>
          <w:rFonts w:hint="eastAsia"/>
        </w:rPr>
        <w:t>只有</w:t>
      </w:r>
      <w:r w:rsidR="000C2A28">
        <w:rPr>
          <w:rFonts w:hint="eastAsia"/>
        </w:rPr>
        <w:t>P</w:t>
      </w:r>
      <w:r w:rsidR="000C2A28">
        <w:rPr>
          <w:rFonts w:hint="eastAsia"/>
        </w:rPr>
        <w:t>个导频点，</w:t>
      </w:r>
      <w:r w:rsidR="00EF2413">
        <w:rPr>
          <w:rFonts w:hint="eastAsia"/>
        </w:rPr>
        <w:t>那么</w:t>
      </w:r>
      <w:r w:rsidR="000C2A28">
        <w:rPr>
          <w:rFonts w:hint="eastAsia"/>
        </w:rPr>
        <w:t>将</w:t>
      </w:r>
      <w:r w:rsidR="000C2A28">
        <w:rPr>
          <w:rFonts w:hint="eastAsia"/>
        </w:rPr>
        <w:t>P</w:t>
      </w:r>
      <w:r w:rsidR="000C2A28">
        <w:rPr>
          <w:rFonts w:hint="eastAsia"/>
        </w:rPr>
        <w:t>点的导频系数进行</w:t>
      </w:r>
      <w:r w:rsidR="000C2A28">
        <w:rPr>
          <w:rFonts w:hint="eastAsia"/>
        </w:rPr>
        <w:t>IFFT</w:t>
      </w:r>
      <w:r w:rsidR="000C2A28">
        <w:t>/IDFT</w:t>
      </w:r>
      <w:r w:rsidR="000C2A28">
        <w:rPr>
          <w:rFonts w:hint="eastAsia"/>
        </w:rPr>
        <w:t>变换到时域，补齐</w:t>
      </w:r>
      <w:r w:rsidR="000C2A28">
        <w:rPr>
          <w:rFonts w:hint="eastAsia"/>
        </w:rPr>
        <w:t>N-</w:t>
      </w:r>
      <w:r w:rsidR="000C2A28">
        <w:t>P</w:t>
      </w:r>
      <w:r w:rsidR="000C2A28">
        <w:rPr>
          <w:rFonts w:hint="eastAsia"/>
        </w:rPr>
        <w:t>个零之后，进行</w:t>
      </w:r>
      <w:r w:rsidR="000C2A28">
        <w:rPr>
          <w:rFonts w:hint="eastAsia"/>
        </w:rPr>
        <w:t>N</w:t>
      </w:r>
      <w:r w:rsidR="000C2A28">
        <w:rPr>
          <w:rFonts w:hint="eastAsia"/>
        </w:rPr>
        <w:t>点的</w:t>
      </w:r>
      <w:r w:rsidR="000C2A28">
        <w:rPr>
          <w:rFonts w:hint="eastAsia"/>
        </w:rPr>
        <w:t>FFT/DFT</w:t>
      </w:r>
      <w:r w:rsidR="000C2A28">
        <w:rPr>
          <w:rFonts w:hint="eastAsia"/>
        </w:rPr>
        <w:t>变换到频域得到</w:t>
      </w:r>
      <w:r w:rsidR="000C2A28">
        <w:rPr>
          <w:rFonts w:hint="eastAsia"/>
        </w:rPr>
        <w:t>N</w:t>
      </w:r>
      <w:r w:rsidR="000C2A28">
        <w:rPr>
          <w:rFonts w:hint="eastAsia"/>
        </w:rPr>
        <w:t>点信道系数估计值。</w:t>
      </w:r>
    </w:p>
    <w:p w:rsidR="00156446" w:rsidRPr="00247106" w:rsidRDefault="00F725CB" w:rsidP="00CB5392">
      <w:pPr>
        <w:ind w:firstLineChars="200" w:firstLine="480"/>
      </w:pPr>
      <w:r>
        <w:rPr>
          <w:rFonts w:hint="eastAsia"/>
        </w:rPr>
        <w:t>DF</w:t>
      </w:r>
      <w:r>
        <w:t>T</w:t>
      </w:r>
      <w:r w:rsidR="00247106">
        <w:rPr>
          <w:rFonts w:hint="eastAsia"/>
        </w:rPr>
        <w:t>去噪</w:t>
      </w:r>
      <w:r w:rsidR="00E07ACF" w:rsidRPr="00E07ACF">
        <w:rPr>
          <w:vertAlign w:val="superscript"/>
        </w:rPr>
        <w:fldChar w:fldCharType="begin"/>
      </w:r>
      <w:r w:rsidR="00E07ACF" w:rsidRPr="00E07ACF">
        <w:rPr>
          <w:vertAlign w:val="superscript"/>
        </w:rPr>
        <w:instrText xml:space="preserve"> </w:instrText>
      </w:r>
      <w:r w:rsidR="00E07ACF" w:rsidRPr="00E07ACF">
        <w:rPr>
          <w:rFonts w:hint="eastAsia"/>
          <w:vertAlign w:val="superscript"/>
        </w:rPr>
        <w:instrText>REF _Ref534667430 \r \h</w:instrText>
      </w:r>
      <w:r w:rsidR="00E07ACF" w:rsidRPr="00E07ACF">
        <w:rPr>
          <w:vertAlign w:val="superscript"/>
        </w:rPr>
        <w:instrText xml:space="preserve">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83076D">
        <w:rPr>
          <w:vertAlign w:val="superscript"/>
        </w:rPr>
        <w:t>[30]</w:t>
      </w:r>
      <w:r w:rsidR="00E07ACF" w:rsidRPr="00E07ACF">
        <w:rPr>
          <w:vertAlign w:val="superscript"/>
        </w:rPr>
        <w:fldChar w:fldCharType="end"/>
      </w:r>
      <w:r w:rsidR="00247106">
        <w:rPr>
          <w:rFonts w:hint="eastAsia"/>
        </w:rPr>
        <w:t>的思想是：首先设置的循环前缀长度应大于信道</w:t>
      </w:r>
      <w:r w:rsidR="00F021CC">
        <w:rPr>
          <w:rFonts w:hint="eastAsia"/>
        </w:rPr>
        <w:t>冲激响应</w:t>
      </w:r>
      <w:r w:rsidR="00247106">
        <w:rPr>
          <w:rFonts w:hint="eastAsia"/>
        </w:rPr>
        <w:t>的长</w:t>
      </w:r>
      <w:r w:rsidR="00247106">
        <w:rPr>
          <w:rFonts w:hint="eastAsia"/>
        </w:rPr>
        <w:lastRenderedPageBreak/>
        <w:t>度，频域响应</w:t>
      </w:r>
      <w:r w:rsidR="00247106">
        <w:t>经过</w:t>
      </w:r>
      <w:r w:rsidR="00247106">
        <w:rPr>
          <w:rFonts w:hint="eastAsia"/>
        </w:rPr>
        <w:t>I</w:t>
      </w:r>
      <w:r w:rsidR="00247106">
        <w:t>FFT</w:t>
      </w:r>
      <w:r w:rsidR="00247106">
        <w:rPr>
          <w:rFonts w:hint="eastAsia"/>
        </w:rPr>
        <w:t>变换到时域后，将信道</w:t>
      </w:r>
      <w:r w:rsidR="00927875">
        <w:rPr>
          <w:rFonts w:hint="eastAsia"/>
        </w:rPr>
        <w:t>冲激响应</w:t>
      </w:r>
      <w:r w:rsidR="00247106">
        <w:rPr>
          <w:rFonts w:hint="eastAsia"/>
        </w:rPr>
        <w:t>中大于循环前缀长度的值置零去除时域噪声，</w:t>
      </w:r>
      <w:r w:rsidR="00BC336A">
        <w:rPr>
          <w:rFonts w:hint="eastAsia"/>
        </w:rPr>
        <w:t>最后进行</w:t>
      </w:r>
      <w:r w:rsidR="00BC336A">
        <w:rPr>
          <w:rFonts w:hint="eastAsia"/>
        </w:rPr>
        <w:t>DFT</w:t>
      </w:r>
      <w:r w:rsidR="00BC336A">
        <w:rPr>
          <w:rFonts w:hint="eastAsia"/>
        </w:rPr>
        <w:t>变换得到频域信道系数。</w:t>
      </w:r>
      <w:r w:rsidR="00BC336A" w:rsidRPr="00247106">
        <w:t xml:space="preserve"> </w:t>
      </w:r>
    </w:p>
    <w:p w:rsidR="00B953A2" w:rsidRDefault="008C2188" w:rsidP="00CB5392">
      <w:pPr>
        <w:ind w:firstLineChars="200" w:firstLine="480"/>
      </w:pPr>
      <w:r>
        <w:rPr>
          <w:rFonts w:hint="eastAsia"/>
        </w:rPr>
        <w:t>本文中采用块状导频，</w:t>
      </w:r>
      <w:r>
        <w:t>所以</w:t>
      </w:r>
      <w:r w:rsidR="00EB26C3">
        <w:rPr>
          <w:rFonts w:hint="eastAsia"/>
        </w:rPr>
        <w:t>不需要使用插值算法。</w:t>
      </w:r>
      <w:r w:rsidR="00084E87">
        <w:rPr>
          <w:rFonts w:hint="eastAsia"/>
        </w:rPr>
        <w:t>LS</w:t>
      </w:r>
      <w:r w:rsidR="00084E87">
        <w:rPr>
          <w:rFonts w:hint="eastAsia"/>
        </w:rPr>
        <w:t>算法虽然没有考虑噪声的影响，</w:t>
      </w:r>
      <w:r w:rsidR="00084E87">
        <w:t>但</w:t>
      </w:r>
      <w:r w:rsidR="00084E87">
        <w:rPr>
          <w:rFonts w:hint="eastAsia"/>
        </w:rPr>
        <w:t>其实现简单，</w:t>
      </w:r>
      <w:r w:rsidR="00084E87">
        <w:t>我们</w:t>
      </w:r>
      <w:r w:rsidR="00084E87">
        <w:rPr>
          <w:rFonts w:hint="eastAsia"/>
        </w:rPr>
        <w:t>在</w:t>
      </w:r>
      <w:r w:rsidR="00084E87">
        <w:rPr>
          <w:rFonts w:hint="eastAsia"/>
        </w:rPr>
        <w:t>LS</w:t>
      </w:r>
      <w:r w:rsidR="00084E87">
        <w:rPr>
          <w:rFonts w:hint="eastAsia"/>
        </w:rPr>
        <w:t>之后再采用</w:t>
      </w:r>
      <w:r>
        <w:rPr>
          <w:rFonts w:hint="eastAsia"/>
        </w:rPr>
        <w:t>相应的</w:t>
      </w:r>
      <w:r w:rsidR="00084E87">
        <w:rPr>
          <w:rFonts w:hint="eastAsia"/>
        </w:rPr>
        <w:t>去噪算法去除噪声的影响，</w:t>
      </w:r>
      <w:r w:rsidR="00084E87">
        <w:t>可以</w:t>
      </w:r>
      <w:r w:rsidR="00084E87">
        <w:rPr>
          <w:rFonts w:hint="eastAsia"/>
        </w:rPr>
        <w:t>得到接近理想信道估计的性能。</w:t>
      </w:r>
    </w:p>
    <w:p w:rsidR="009F5ED1" w:rsidRDefault="004306B5" w:rsidP="004306B5">
      <w:pPr>
        <w:ind w:firstLine="420"/>
      </w:pPr>
      <w:r>
        <w:rPr>
          <w:rFonts w:hint="eastAsia"/>
        </w:rPr>
        <w:t>（</w:t>
      </w:r>
      <w:r>
        <w:rPr>
          <w:rFonts w:hint="eastAsia"/>
        </w:rPr>
        <w:t>1</w:t>
      </w:r>
      <w:r>
        <w:t>）</w:t>
      </w:r>
      <w:r w:rsidR="009F5ED1">
        <w:rPr>
          <w:rFonts w:hint="eastAsia"/>
        </w:rPr>
        <w:t>对信道系数进行平滑</w:t>
      </w:r>
    </w:p>
    <w:p w:rsidR="0059466C" w:rsidRDefault="008D098D" w:rsidP="00CB5392">
      <w:pPr>
        <w:ind w:firstLineChars="200" w:firstLine="480"/>
      </w:pPr>
      <w:r>
        <w:rPr>
          <w:rFonts w:hint="eastAsia"/>
        </w:rPr>
        <w:t>在</w:t>
      </w:r>
      <w:r>
        <w:rPr>
          <w:rFonts w:hint="eastAsia"/>
        </w:rPr>
        <w:t>OFDM</w:t>
      </w:r>
      <w:r>
        <w:rPr>
          <w:rFonts w:hint="eastAsia"/>
        </w:rPr>
        <w:t>系统中我们使用</w:t>
      </w:r>
      <w:r>
        <w:rPr>
          <w:rFonts w:hint="eastAsia"/>
        </w:rPr>
        <w:t>LS</w:t>
      </w:r>
      <w:r>
        <w:rPr>
          <w:rFonts w:hint="eastAsia"/>
        </w:rPr>
        <w:t>算法和平滑去噪。</w:t>
      </w:r>
      <w:r w:rsidR="0059466C">
        <w:rPr>
          <w:rFonts w:hint="eastAsia"/>
        </w:rPr>
        <w:t>即将</w:t>
      </w:r>
      <w:r w:rsidR="0059466C">
        <w:rPr>
          <w:rFonts w:hint="eastAsia"/>
        </w:rPr>
        <w:t>LS</w:t>
      </w:r>
      <w:r w:rsidR="0059466C">
        <w:rPr>
          <w:rFonts w:hint="eastAsia"/>
        </w:rPr>
        <w:t>估计得到的系数一定范围内取平均值，</w:t>
      </w:r>
      <w:r w:rsidR="0059466C">
        <w:t>平滑</w:t>
      </w:r>
      <w:r w:rsidR="0059466C">
        <w:rPr>
          <w:rFonts w:hint="eastAsia"/>
        </w:rPr>
        <w:t>噪声的影响。</w:t>
      </w:r>
      <w:r w:rsidR="009E0A2F">
        <w:rPr>
          <w:rFonts w:hint="eastAsia"/>
        </w:rPr>
        <w:t>对信道系数取平均虽然平滑了噪声的影响，</w:t>
      </w:r>
      <w:r w:rsidR="009E0A2F">
        <w:t>但是</w:t>
      </w:r>
      <w:r w:rsidR="009E0A2F">
        <w:rPr>
          <w:rFonts w:hint="eastAsia"/>
        </w:rPr>
        <w:t>也平滑了信道系数的变化，</w:t>
      </w:r>
      <w:r w:rsidR="009E0A2F">
        <w:t>二者</w:t>
      </w:r>
      <w:r w:rsidR="009E0A2F">
        <w:rPr>
          <w:rFonts w:hint="eastAsia"/>
        </w:rPr>
        <w:t>都会影响系统的性能，</w:t>
      </w:r>
      <w:r w:rsidR="009E0A2F">
        <w:t>所以</w:t>
      </w:r>
      <w:r w:rsidR="009E0A2F">
        <w:rPr>
          <w:rFonts w:hint="eastAsia"/>
        </w:rPr>
        <w:t>平滑点数的选取非常重要</w:t>
      </w:r>
      <w:r w:rsidR="00E15445">
        <w:rPr>
          <w:rFonts w:hint="eastAsia"/>
        </w:rPr>
        <w:t>，</w:t>
      </w:r>
      <w:r w:rsidR="00E15445">
        <w:t>我们</w:t>
      </w:r>
      <w:r w:rsidR="00E15445">
        <w:rPr>
          <w:rFonts w:hint="eastAsia"/>
        </w:rPr>
        <w:t>将在本章的最后进行仿真分析。</w:t>
      </w:r>
    </w:p>
    <w:p w:rsidR="009F5ED1" w:rsidRPr="009F5ED1" w:rsidRDefault="004306B5" w:rsidP="009F5ED1">
      <w:pPr>
        <w:ind w:left="420"/>
        <w:rPr>
          <w:rFonts w:ascii="楷体" w:eastAsia="楷体" w:hAnsi="楷体"/>
          <w:sz w:val="21"/>
          <w:szCs w:val="21"/>
        </w:rPr>
      </w:pPr>
      <w:r>
        <w:rPr>
          <w:rFonts w:hint="eastAsia"/>
        </w:rPr>
        <w:t>（</w:t>
      </w:r>
      <w:r>
        <w:rPr>
          <w:rFonts w:hint="eastAsia"/>
        </w:rPr>
        <w:t>2</w:t>
      </w:r>
      <w:r>
        <w:t>）</w:t>
      </w:r>
      <w:r>
        <w:rPr>
          <w:rFonts w:hint="eastAsia"/>
        </w:rPr>
        <w:t>采用</w:t>
      </w:r>
      <w:r>
        <w:rPr>
          <w:rFonts w:hint="eastAsia"/>
        </w:rPr>
        <w:t>DFT</w:t>
      </w:r>
      <w:r>
        <w:rPr>
          <w:rFonts w:hint="eastAsia"/>
        </w:rPr>
        <w:t>去噪</w:t>
      </w:r>
    </w:p>
    <w:p w:rsidR="00186FE4" w:rsidRDefault="00186FE4" w:rsidP="00CB5392">
      <w:pPr>
        <w:ind w:firstLineChars="200" w:firstLine="480"/>
      </w:pPr>
      <w:r>
        <w:rPr>
          <w:rFonts w:hint="eastAsia"/>
        </w:rPr>
        <w:t>传统的基于</w:t>
      </w:r>
      <w:r>
        <w:rPr>
          <w:rFonts w:hint="eastAsia"/>
        </w:rPr>
        <w:t>DFT</w:t>
      </w:r>
      <w:r>
        <w:rPr>
          <w:rFonts w:hint="eastAsia"/>
        </w:rPr>
        <w:t>的时域去噪只是消除了信道</w:t>
      </w:r>
      <w:r w:rsidR="00133635">
        <w:rPr>
          <w:rFonts w:hint="eastAsia"/>
          <w:szCs w:val="21"/>
        </w:rPr>
        <w:t>冲激</w:t>
      </w:r>
      <w:r w:rsidR="00133635" w:rsidRPr="00C23D0F">
        <w:rPr>
          <w:rFonts w:hint="eastAsia"/>
          <w:szCs w:val="21"/>
        </w:rPr>
        <w:t>响应</w:t>
      </w:r>
      <w:r>
        <w:rPr>
          <w:rFonts w:hint="eastAsia"/>
        </w:rPr>
        <w:t>中循环前缀长度之外的噪声，循环前缀长度内的噪声没有得到消除，还有很大的提升空间。</w:t>
      </w:r>
    </w:p>
    <w:p w:rsidR="00887D98" w:rsidRDefault="00B161AA" w:rsidP="004F6F37">
      <w:pPr>
        <w:ind w:firstLineChars="200" w:firstLine="480"/>
      </w:pPr>
      <w:r>
        <w:rPr>
          <w:rFonts w:hint="eastAsia"/>
        </w:rPr>
        <w:t>在</w:t>
      </w:r>
      <w:r>
        <w:rPr>
          <w:rFonts w:hint="eastAsia"/>
        </w:rPr>
        <w:t>SC-FDE</w:t>
      </w:r>
      <w:r w:rsidR="00186FE4">
        <w:rPr>
          <w:rFonts w:hint="eastAsia"/>
        </w:rPr>
        <w:t>系统中使用基于</w:t>
      </w:r>
      <w:r w:rsidR="00186FE4">
        <w:rPr>
          <w:rFonts w:hint="eastAsia"/>
        </w:rPr>
        <w:t>DFT</w:t>
      </w:r>
      <w:r w:rsidR="00EB26C3">
        <w:rPr>
          <w:rFonts w:hint="eastAsia"/>
        </w:rPr>
        <w:t>的信道估计改进算法。</w:t>
      </w:r>
      <w:r w:rsidR="00186FE4">
        <w:rPr>
          <w:rFonts w:hint="eastAsia"/>
        </w:rPr>
        <w:t>在原算法的基础上，对循环前缀内的信道估计值做进一步的处理，消除循环前缀长度的信道系数中噪声的干扰。</w:t>
      </w:r>
      <w:r w:rsidR="00887D98">
        <w:rPr>
          <w:rFonts w:hint="eastAsia"/>
        </w:rPr>
        <w:t>首先使用</w:t>
      </w:r>
      <w:r w:rsidR="00887D98">
        <w:rPr>
          <w:rFonts w:hint="eastAsia"/>
        </w:rPr>
        <w:t>LS</w:t>
      </w:r>
      <w:r w:rsidR="00887D98">
        <w:rPr>
          <w:rFonts w:hint="eastAsia"/>
        </w:rPr>
        <w:t>算法对</w:t>
      </w:r>
      <w:r w:rsidR="00887D98">
        <w:rPr>
          <w:rFonts w:hint="eastAsia"/>
        </w:rPr>
        <w:t>4</w:t>
      </w:r>
      <w:r w:rsidR="00887D98">
        <w:rPr>
          <w:rFonts w:hint="eastAsia"/>
        </w:rPr>
        <w:t>段长度为</w:t>
      </w:r>
      <w:r w:rsidR="00887D98">
        <w:rPr>
          <w:rFonts w:hint="eastAsia"/>
        </w:rPr>
        <w:t>2048</w:t>
      </w:r>
      <w:r w:rsidR="00887D98">
        <w:rPr>
          <w:rFonts w:hint="eastAsia"/>
        </w:rPr>
        <w:t>的导频序列分别进行信道估计，</w:t>
      </w:r>
      <w:r w:rsidR="00887D98">
        <w:t>对</w:t>
      </w:r>
      <w:r w:rsidR="00887D98">
        <w:rPr>
          <w:rFonts w:hint="eastAsia"/>
        </w:rPr>
        <w:t>估计得到的</w:t>
      </w:r>
      <w:r w:rsidR="00887D98">
        <w:rPr>
          <w:rFonts w:hint="eastAsia"/>
        </w:rPr>
        <w:t>4</w:t>
      </w:r>
      <w:r w:rsidR="00887D98">
        <w:rPr>
          <w:rFonts w:hint="eastAsia"/>
        </w:rPr>
        <w:t>段信道系数值取平均值，</w:t>
      </w:r>
      <w:r w:rsidR="00887D98">
        <w:t>提高</w:t>
      </w:r>
      <w:r w:rsidR="00887D98">
        <w:rPr>
          <w:rFonts w:hint="eastAsia"/>
        </w:rPr>
        <w:t>估计精度。</w:t>
      </w:r>
    </w:p>
    <w:p w:rsidR="00520C29" w:rsidRDefault="008D4317" w:rsidP="004F6F37">
      <w:pPr>
        <w:ind w:firstLineChars="200" w:firstLine="480"/>
      </w:pPr>
      <w:r>
        <w:rPr>
          <w:rFonts w:hint="eastAsia"/>
        </w:rPr>
        <w:t>在</w:t>
      </w:r>
      <w:r>
        <w:rPr>
          <w:rFonts w:hint="eastAsia"/>
        </w:rPr>
        <w:t>DFT</w:t>
      </w:r>
      <w:r>
        <w:rPr>
          <w:rFonts w:hint="eastAsia"/>
        </w:rPr>
        <w:t>去噪阶段，</w:t>
      </w:r>
      <w:r w:rsidR="00186FE4">
        <w:rPr>
          <w:rFonts w:hint="eastAsia"/>
        </w:rPr>
        <w:t>首先与原算法一样，得到</w:t>
      </w:r>
      <w:r w:rsidR="00186FE4">
        <w:rPr>
          <w:rFonts w:hint="eastAsia"/>
        </w:rPr>
        <w:t>I</w:t>
      </w:r>
      <w:r w:rsidR="00186FE4">
        <w:t>F</w:t>
      </w:r>
      <w:r w:rsidR="00186FE4">
        <w:rPr>
          <w:rFonts w:hint="eastAsia"/>
        </w:rPr>
        <w:t>FT</w:t>
      </w:r>
      <w:r w:rsidR="00186FE4">
        <w:rPr>
          <w:rFonts w:hint="eastAsia"/>
        </w:rPr>
        <w:t>变换后的时域信道估计值，那么循环前缀长度以外的数据全部为干扰噪声，</w:t>
      </w:r>
      <w:r w:rsidR="00186FE4">
        <w:t>可以</w:t>
      </w:r>
      <w:r w:rsidR="00EB26C3">
        <w:rPr>
          <w:rFonts w:hint="eastAsia"/>
        </w:rPr>
        <w:t>根据这些值求出时域干扰噪声方差。</w:t>
      </w:r>
      <w:r w:rsidR="00186FE4">
        <w:t>循环</w:t>
      </w:r>
      <w:r w:rsidR="00186FE4">
        <w:rPr>
          <w:rFonts w:hint="eastAsia"/>
        </w:rPr>
        <w:t>前缀长度内的信道系数还包含噪声，</w:t>
      </w:r>
      <w:r w:rsidR="00186FE4">
        <w:t>我们</w:t>
      </w:r>
      <w:r w:rsidR="00EB26C3">
        <w:rPr>
          <w:rFonts w:hint="eastAsia"/>
        </w:rPr>
        <w:t>设定一个阈值进行过滤。阈值</w:t>
      </w:r>
      <w:r w:rsidR="00186FE4">
        <w:t>由</w:t>
      </w:r>
      <w:r w:rsidR="00186FE4">
        <w:rPr>
          <w:rFonts w:hint="eastAsia"/>
        </w:rPr>
        <w:t>两部分组成，参考公式</w:t>
      </w:r>
      <w:r w:rsidR="002F4851">
        <w:rPr>
          <w:rFonts w:hint="eastAsia"/>
        </w:rPr>
        <w:t>3</w:t>
      </w:r>
      <w:r w:rsidR="002F4851">
        <w:t>-16</w:t>
      </w:r>
      <w:r w:rsidR="00186FE4">
        <w:rPr>
          <w:rFonts w:hint="eastAsia"/>
        </w:rPr>
        <w:t>、</w:t>
      </w:r>
      <w:r w:rsidR="002F4851">
        <w:rPr>
          <w:rFonts w:hint="eastAsia"/>
        </w:rPr>
        <w:t>3</w:t>
      </w:r>
      <w:r w:rsidR="002F4851">
        <w:t>-17</w:t>
      </w:r>
      <w:r w:rsidR="00186FE4">
        <w:rPr>
          <w:rFonts w:hint="eastAsia"/>
        </w:rPr>
        <w:t>，第</w:t>
      </w:r>
      <w:r w:rsidR="00186FE4">
        <w:t>一部分</w:t>
      </w:r>
      <w:r w:rsidR="00186FE4">
        <w:rPr>
          <w:rFonts w:hint="eastAsia"/>
        </w:rPr>
        <w:t>是第一步得到的噪声方差，另一部分是循环前缀内所有路径的信道响应幅度的模平方在循环前缀内的平均分布；最后用这个门限对循环前缀内的数据做进一步的去噪处理：把小于门限的值置零。</w:t>
      </w:r>
      <w:r w:rsidR="00BC336A">
        <w:rPr>
          <w:rFonts w:hint="eastAsia"/>
        </w:rPr>
        <w:t>信道系数中虽然可能存在小于门限的值从而被置零，</w:t>
      </w:r>
      <w:r w:rsidR="00BC336A">
        <w:t>但是</w:t>
      </w:r>
      <w:r w:rsidR="00BC336A">
        <w:rPr>
          <w:rFonts w:hint="eastAsia"/>
        </w:rPr>
        <w:t>这种影响可以忽略。</w:t>
      </w:r>
    </w:p>
    <w:p w:rsidR="000556AA" w:rsidRDefault="000556AA" w:rsidP="000556AA">
      <w:pPr>
        <w:pStyle w:val="MTDisplayEquation"/>
        <w:spacing w:line="360" w:lineRule="auto"/>
      </w:pPr>
      <w:r>
        <w:tab/>
      </w:r>
      <w:r w:rsidR="00FB24B5" w:rsidRPr="000556AA">
        <w:rPr>
          <w:noProof/>
          <w:position w:val="-34"/>
        </w:rPr>
        <w:object w:dxaOrig="2600" w:dyaOrig="740">
          <v:shape id="_x0000_i1116" type="#_x0000_t75" alt="" style="width:132pt;height:36pt;mso-width-percent:0;mso-height-percent:0;mso-width-percent:0;mso-height-percent:0" o:ole="">
            <v:imagedata r:id="rId196" o:title=""/>
          </v:shape>
          <o:OLEObject Type="Embed" ProgID="Equation.DSMT4" ShapeID="_x0000_i1116" DrawAspect="Content" ObjectID="_1618857840"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36</w:instrText>
      </w:r>
      <w:r w:rsidR="007C6003">
        <w:rPr>
          <w:noProof/>
        </w:rPr>
        <w:fldChar w:fldCharType="end"/>
      </w:r>
      <w:r>
        <w:instrText>)</w:instrText>
      </w:r>
      <w:r>
        <w:fldChar w:fldCharType="end"/>
      </w:r>
    </w:p>
    <w:p w:rsidR="002F4851" w:rsidRPr="000556AA" w:rsidRDefault="000556AA" w:rsidP="000556AA">
      <w:pPr>
        <w:pStyle w:val="MTDisplayEquation"/>
        <w:spacing w:line="360" w:lineRule="auto"/>
      </w:pPr>
      <w:r>
        <w:tab/>
      </w:r>
      <w:r w:rsidR="00FB24B5" w:rsidRPr="000556AA">
        <w:rPr>
          <w:noProof/>
          <w:position w:val="-32"/>
        </w:rPr>
        <w:object w:dxaOrig="2700" w:dyaOrig="760">
          <v:shape id="_x0000_i1117" type="#_x0000_t75" alt="" style="width:138pt;height:36pt;mso-width-percent:0;mso-height-percent:0;mso-width-percent:0;mso-height-percent:0" o:ole="">
            <v:imagedata r:id="rId198" o:title=""/>
          </v:shape>
          <o:OLEObject Type="Embed" ProgID="Equation.DSMT4" ShapeID="_x0000_i1117" DrawAspect="Content" ObjectID="_1618857841"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37</w:instrText>
      </w:r>
      <w:r w:rsidR="007C6003">
        <w:rPr>
          <w:noProof/>
        </w:rPr>
        <w:fldChar w:fldCharType="end"/>
      </w:r>
      <w:r>
        <w:instrText>)</w:instrText>
      </w:r>
      <w:r>
        <w:fldChar w:fldCharType="end"/>
      </w:r>
    </w:p>
    <w:p w:rsidR="002F4851" w:rsidRPr="002F4851" w:rsidRDefault="002F4851" w:rsidP="00CB5392">
      <w:pPr>
        <w:ind w:firstLineChars="200" w:firstLine="480"/>
      </w:pPr>
      <w:r>
        <w:rPr>
          <w:rFonts w:hint="eastAsia"/>
        </w:rPr>
        <w:t>其中</w:t>
      </w:r>
      <w:r w:rsidR="00FB24B5" w:rsidRPr="005945C4">
        <w:rPr>
          <w:noProof/>
          <w:position w:val="-14"/>
        </w:rPr>
        <w:object w:dxaOrig="340" w:dyaOrig="380">
          <v:shape id="_x0000_i1118" type="#_x0000_t75" alt="" style="width:18pt;height:18pt;mso-width-percent:0;mso-height-percent:0;mso-width-percent:0;mso-height-percent:0" o:ole="">
            <v:imagedata r:id="rId200" o:title=""/>
          </v:shape>
          <o:OLEObject Type="Embed" ProgID="Equation.DSMT4" ShapeID="_x0000_i1118" DrawAspect="Content" ObjectID="_1618857842" r:id="rId201"/>
        </w:object>
      </w:r>
      <w:r>
        <w:rPr>
          <w:rFonts w:hint="eastAsia"/>
        </w:rPr>
        <w:t>为循环前缀的长度，</w:t>
      </w:r>
      <w:r w:rsidRPr="00B44915">
        <w:rPr>
          <w:i/>
        </w:rPr>
        <w:t>N</w:t>
      </w:r>
      <w:r>
        <w:rPr>
          <w:rFonts w:hint="eastAsia"/>
        </w:rPr>
        <w:t>为</w:t>
      </w:r>
      <w:r>
        <w:rPr>
          <w:rFonts w:hint="eastAsia"/>
        </w:rPr>
        <w:t>FFT</w:t>
      </w:r>
      <w:r>
        <w:rPr>
          <w:rFonts w:hint="eastAsia"/>
        </w:rPr>
        <w:t>点数，</w:t>
      </w:r>
      <w:r w:rsidRPr="00B44915">
        <w:rPr>
          <w:i/>
        </w:rPr>
        <w:t>h(n)</w:t>
      </w:r>
      <w:r>
        <w:rPr>
          <w:rFonts w:hint="eastAsia"/>
        </w:rPr>
        <w:t>为估计得到的信道系数。</w:t>
      </w:r>
    </w:p>
    <w:p w:rsidR="00520C29" w:rsidRPr="0066247B" w:rsidRDefault="00520C29" w:rsidP="0066247B">
      <w:pPr>
        <w:pStyle w:val="3"/>
        <w:rPr>
          <w:rFonts w:ascii="黑体" w:eastAsia="黑体" w:hAnsi="黑体"/>
          <w:b w:val="0"/>
          <w:sz w:val="24"/>
        </w:rPr>
      </w:pPr>
      <w:bookmarkStart w:id="66" w:name="_Toc535576133"/>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3.5 </w:t>
      </w:r>
      <w:r w:rsidRPr="0066247B">
        <w:rPr>
          <w:rFonts w:ascii="黑体" w:eastAsia="黑体" w:hAnsi="黑体" w:hint="eastAsia"/>
          <w:b w:val="0"/>
          <w:sz w:val="24"/>
        </w:rPr>
        <w:t>频域均衡模块</w:t>
      </w:r>
      <w:bookmarkEnd w:id="66"/>
    </w:p>
    <w:p w:rsidR="00A462B9" w:rsidRDefault="002F25C3" w:rsidP="00CB5392">
      <w:pPr>
        <w:ind w:firstLineChars="200" w:firstLine="480"/>
      </w:pPr>
      <w:r>
        <w:rPr>
          <w:rFonts w:hint="eastAsia"/>
        </w:rPr>
        <w:t>均衡模块根据信道估计的结果执行相应的算法对信号进行补偿</w:t>
      </w:r>
      <w:r w:rsidR="00CC7FBB" w:rsidRPr="00CC7FBB">
        <w:rPr>
          <w:rFonts w:hint="eastAsia"/>
        </w:rPr>
        <w:t>。</w:t>
      </w:r>
      <w:r w:rsidR="001461B1" w:rsidRPr="001461B1">
        <w:t>FFT</w:t>
      </w:r>
      <w:r w:rsidR="001461B1" w:rsidRPr="001461B1">
        <w:rPr>
          <w:rFonts w:hint="eastAsia"/>
        </w:rPr>
        <w:t>之后我们得到了各个符号的</w:t>
      </w:r>
      <w:r w:rsidR="001461B1" w:rsidRPr="001461B1">
        <w:t>频域</w:t>
      </w:r>
      <w:r w:rsidR="001461B1" w:rsidRPr="001461B1">
        <w:rPr>
          <w:rFonts w:hint="eastAsia"/>
        </w:rPr>
        <w:t>样点，</w:t>
      </w:r>
      <w:r w:rsidR="009C2438">
        <w:rPr>
          <w:rFonts w:hint="eastAsia"/>
        </w:rPr>
        <w:t>信道估计模块我们得到了每个频域点上对应的信道系数，</w:t>
      </w:r>
      <w:r w:rsidR="001461B1">
        <w:rPr>
          <w:rFonts w:hint="eastAsia"/>
        </w:rPr>
        <w:t>可以很方便的实现频域单抽头均衡</w:t>
      </w:r>
      <w:r w:rsidR="00CC7FBB">
        <w:rPr>
          <w:rFonts w:hint="eastAsia"/>
        </w:rPr>
        <w:t>。</w:t>
      </w:r>
      <w:r w:rsidR="002F734B">
        <w:rPr>
          <w:rFonts w:hint="eastAsia"/>
        </w:rPr>
        <w:t>常见的</w:t>
      </w:r>
      <w:r w:rsidR="00C11F1E">
        <w:rPr>
          <w:rFonts w:hint="eastAsia"/>
        </w:rPr>
        <w:t>线性</w:t>
      </w:r>
      <w:r w:rsidR="002F734B">
        <w:rPr>
          <w:rFonts w:hint="eastAsia"/>
        </w:rPr>
        <w:t>均衡系统包括迫零均衡</w:t>
      </w:r>
      <w:r w:rsidR="00C11F1E">
        <w:rPr>
          <w:rFonts w:hint="eastAsia"/>
        </w:rPr>
        <w:lastRenderedPageBreak/>
        <w:t>(</w:t>
      </w:r>
      <w:r w:rsidR="00EB26C3" w:rsidRPr="00EB26C3">
        <w:rPr>
          <w:rFonts w:hint="eastAsia"/>
        </w:rPr>
        <w:t>Zero Foring</w:t>
      </w:r>
      <w:r w:rsidR="00EB26C3">
        <w:rPr>
          <w:rFonts w:hint="eastAsia"/>
        </w:rPr>
        <w:t>，</w:t>
      </w:r>
      <w:r w:rsidR="00C11F1E">
        <w:t>ZF</w:t>
      </w:r>
      <w:r w:rsidR="00C11F1E">
        <w:rPr>
          <w:rFonts w:hint="eastAsia"/>
        </w:rPr>
        <w:t>)</w:t>
      </w:r>
      <w:r w:rsidR="008D3FFE">
        <w:rPr>
          <w:rFonts w:hint="eastAsia"/>
        </w:rPr>
        <w:t>、</w:t>
      </w:r>
      <w:r w:rsidR="00C11F1E">
        <w:rPr>
          <w:rFonts w:hint="eastAsia"/>
        </w:rPr>
        <w:t>最小二乘</w:t>
      </w:r>
      <w:r w:rsidR="002F734B">
        <w:rPr>
          <w:rFonts w:hint="eastAsia"/>
        </w:rPr>
        <w:t>均衡</w:t>
      </w:r>
      <w:r w:rsidR="00C11F1E">
        <w:rPr>
          <w:rFonts w:hint="eastAsia"/>
        </w:rPr>
        <w:t>(</w:t>
      </w:r>
      <w:r w:rsidR="00EB26C3" w:rsidRPr="00EB26C3">
        <w:rPr>
          <w:rFonts w:hint="eastAsia"/>
        </w:rPr>
        <w:t>Minimum Mean Squared Error</w:t>
      </w:r>
      <w:r w:rsidR="00EB26C3">
        <w:rPr>
          <w:rFonts w:hint="eastAsia"/>
        </w:rPr>
        <w:t>，</w:t>
      </w:r>
      <w:r w:rsidR="00C11F1E">
        <w:t>MMSE</w:t>
      </w:r>
      <w:r w:rsidR="00C11F1E">
        <w:rPr>
          <w:rFonts w:hint="eastAsia"/>
        </w:rPr>
        <w:t>)</w:t>
      </w:r>
      <w:r w:rsidR="002F734B">
        <w:rPr>
          <w:rFonts w:hint="eastAsia"/>
        </w:rPr>
        <w:t>等</w:t>
      </w:r>
      <w:r w:rsidR="001A1BD7" w:rsidRPr="001A1BD7">
        <w:rPr>
          <w:vertAlign w:val="superscript"/>
        </w:rPr>
        <w:fldChar w:fldCharType="begin"/>
      </w:r>
      <w:r w:rsidR="001A1BD7" w:rsidRPr="001A1BD7">
        <w:rPr>
          <w:vertAlign w:val="superscript"/>
        </w:rPr>
        <w:instrText xml:space="preserve"> </w:instrText>
      </w:r>
      <w:r w:rsidR="001A1BD7" w:rsidRPr="001A1BD7">
        <w:rPr>
          <w:rFonts w:hint="eastAsia"/>
          <w:vertAlign w:val="superscript"/>
        </w:rPr>
        <w:instrText>REF _Ref534667599 \r \h</w:instrText>
      </w:r>
      <w:r w:rsidR="001A1BD7" w:rsidRPr="001A1BD7">
        <w:rPr>
          <w:vertAlign w:val="superscript"/>
        </w:rPr>
        <w:instrText xml:space="preserve"> </w:instrText>
      </w:r>
      <w:r w:rsidR="001A1BD7">
        <w:rPr>
          <w:vertAlign w:val="superscript"/>
        </w:rPr>
        <w:instrText xml:space="preserve"> \* MERGEFORMAT </w:instrText>
      </w:r>
      <w:r w:rsidR="001A1BD7" w:rsidRPr="001A1BD7">
        <w:rPr>
          <w:vertAlign w:val="superscript"/>
        </w:rPr>
      </w:r>
      <w:r w:rsidR="001A1BD7" w:rsidRPr="001A1BD7">
        <w:rPr>
          <w:vertAlign w:val="superscript"/>
        </w:rPr>
        <w:fldChar w:fldCharType="separate"/>
      </w:r>
      <w:r w:rsidR="0083076D">
        <w:rPr>
          <w:vertAlign w:val="superscript"/>
        </w:rPr>
        <w:t>[31]</w:t>
      </w:r>
      <w:r w:rsidR="001A1BD7" w:rsidRPr="001A1BD7">
        <w:rPr>
          <w:vertAlign w:val="superscript"/>
        </w:rPr>
        <w:fldChar w:fldCharType="end"/>
      </w:r>
      <w:r w:rsidR="002F734B">
        <w:rPr>
          <w:rFonts w:hint="eastAsia"/>
        </w:rPr>
        <w:t>。</w:t>
      </w:r>
    </w:p>
    <w:p w:rsidR="001574B4" w:rsidRDefault="001574B4" w:rsidP="00CB5392">
      <w:pPr>
        <w:ind w:firstLineChars="200" w:firstLine="480"/>
      </w:pPr>
      <w:r>
        <w:rPr>
          <w:rFonts w:hint="eastAsia"/>
        </w:rPr>
        <w:t>迫零均衡可以用公式</w:t>
      </w:r>
      <w:r>
        <w:rPr>
          <w:rFonts w:hint="eastAsia"/>
        </w:rPr>
        <w:t>3</w:t>
      </w:r>
      <w:r w:rsidR="006B080E">
        <w:t>-</w:t>
      </w:r>
      <w:r w:rsidR="004343F4">
        <w:t>1</w:t>
      </w:r>
      <w:r w:rsidR="006B080E">
        <w:t>8</w:t>
      </w:r>
      <w:r>
        <w:rPr>
          <w:rFonts w:hint="eastAsia"/>
        </w:rPr>
        <w:t>和公式</w:t>
      </w:r>
      <w:r>
        <w:rPr>
          <w:rFonts w:hint="eastAsia"/>
        </w:rPr>
        <w:t>3</w:t>
      </w:r>
      <w:r w:rsidR="006B080E">
        <w:t>-</w:t>
      </w:r>
      <w:r w:rsidR="004343F4">
        <w:t>1</w:t>
      </w:r>
      <w:r w:rsidR="006B080E">
        <w:t>9</w:t>
      </w:r>
      <w:r>
        <w:rPr>
          <w:rFonts w:hint="eastAsia"/>
        </w:rPr>
        <w:t>描述：</w:t>
      </w:r>
    </w:p>
    <w:p w:rsidR="000556AA" w:rsidRPr="001574B4" w:rsidRDefault="000556AA" w:rsidP="000556AA">
      <w:pPr>
        <w:pStyle w:val="MTDisplayEquation"/>
      </w:pPr>
      <w:r>
        <w:tab/>
      </w:r>
      <w:r w:rsidR="00FB24B5" w:rsidRPr="000556AA">
        <w:rPr>
          <w:noProof/>
          <w:position w:val="-6"/>
        </w:rPr>
        <w:object w:dxaOrig="2420" w:dyaOrig="320">
          <v:shape id="_x0000_i1119" type="#_x0000_t75" alt="" style="width:120pt;height:18pt;mso-width-percent:0;mso-height-percent:0;mso-width-percent:0;mso-height-percent:0" o:ole="">
            <v:imagedata r:id="rId202" o:title=""/>
          </v:shape>
          <o:OLEObject Type="Embed" ProgID="Equation.DSMT4" ShapeID="_x0000_i1119" DrawAspect="Content" ObjectID="_1618857843"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38</w:instrText>
      </w:r>
      <w:r w:rsidR="007C6003">
        <w:rPr>
          <w:noProof/>
        </w:rPr>
        <w:fldChar w:fldCharType="end"/>
      </w:r>
      <w:r>
        <w:instrText>)</w:instrText>
      </w:r>
      <w:r>
        <w:fldChar w:fldCharType="end"/>
      </w:r>
    </w:p>
    <w:p w:rsidR="000556AA" w:rsidRDefault="000556AA" w:rsidP="000556AA">
      <w:pPr>
        <w:pStyle w:val="MTDisplayEquation"/>
        <w:spacing w:line="360" w:lineRule="auto"/>
      </w:pPr>
      <w:r>
        <w:tab/>
      </w:r>
      <w:r w:rsidR="00FB24B5" w:rsidRPr="000556AA">
        <w:rPr>
          <w:noProof/>
          <w:position w:val="-24"/>
        </w:rPr>
        <w:object w:dxaOrig="2040" w:dyaOrig="660">
          <v:shape id="_x0000_i1120" type="#_x0000_t75" alt="" style="width:102pt;height:36pt;mso-width-percent:0;mso-height-percent:0;mso-width-percent:0;mso-height-percent:0" o:ole="">
            <v:imagedata r:id="rId204" o:title=""/>
          </v:shape>
          <o:OLEObject Type="Embed" ProgID="Equation.DSMT4" ShapeID="_x0000_i1120" DrawAspect="Content" ObjectID="_1618857844"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39</w:instrText>
      </w:r>
      <w:r w:rsidR="007C6003">
        <w:rPr>
          <w:noProof/>
        </w:rPr>
        <w:fldChar w:fldCharType="end"/>
      </w:r>
      <w:r>
        <w:instrText>)</w:instrText>
      </w:r>
      <w:r>
        <w:fldChar w:fldCharType="end"/>
      </w:r>
    </w:p>
    <w:p w:rsidR="001574B4" w:rsidRDefault="00B33CCE" w:rsidP="00CB5392">
      <w:pPr>
        <w:ind w:firstLineChars="200" w:firstLine="480"/>
      </w:pPr>
      <w:r>
        <w:rPr>
          <w:rFonts w:hint="eastAsia"/>
        </w:rPr>
        <w:t>迫零均衡相对简单，</w:t>
      </w:r>
      <w:r>
        <w:t>在</w:t>
      </w:r>
      <w:r>
        <w:rPr>
          <w:rFonts w:hint="eastAsia"/>
        </w:rPr>
        <w:t>信道衰落不严重的</w:t>
      </w:r>
      <w:r w:rsidR="007E0A46">
        <w:rPr>
          <w:rFonts w:hint="eastAsia"/>
        </w:rPr>
        <w:t>环境下表现良好，</w:t>
      </w:r>
      <w:r w:rsidR="005668FC">
        <w:rPr>
          <w:rFonts w:hint="eastAsia"/>
        </w:rPr>
        <w:t>但在衰落严重</w:t>
      </w:r>
      <w:r w:rsidR="005668FC">
        <w:t>的</w:t>
      </w:r>
      <w:r w:rsidR="005668FC">
        <w:rPr>
          <w:rFonts w:hint="eastAsia"/>
        </w:rPr>
        <w:t>无</w:t>
      </w:r>
      <w:r w:rsidR="000E54D6">
        <w:rPr>
          <w:rFonts w:hint="eastAsia"/>
        </w:rPr>
        <w:t>线</w:t>
      </w:r>
      <w:r w:rsidR="005668FC">
        <w:rPr>
          <w:rFonts w:hint="eastAsia"/>
        </w:rPr>
        <w:t>信</w:t>
      </w:r>
      <w:r w:rsidR="00556228">
        <w:rPr>
          <w:rFonts w:hint="eastAsia"/>
        </w:rPr>
        <w:t>道中，信道频域响应中会出现很深的凹槽，均衡器在放大频谱的同时也将</w:t>
      </w:r>
      <w:r w:rsidR="005668FC">
        <w:rPr>
          <w:rFonts w:hint="eastAsia"/>
        </w:rPr>
        <w:t>该频段中的噪声增强。</w:t>
      </w:r>
    </w:p>
    <w:p w:rsidR="00250F6B" w:rsidRDefault="00923F43" w:rsidP="00CB5392">
      <w:pPr>
        <w:ind w:firstLineChars="200" w:firstLine="480"/>
      </w:pPr>
      <w:r>
        <w:t>MMSE</w:t>
      </w:r>
      <w:r>
        <w:rPr>
          <w:rFonts w:hint="eastAsia"/>
        </w:rPr>
        <w:t>均衡</w:t>
      </w:r>
      <w:r w:rsidR="002F25C3">
        <w:rPr>
          <w:rFonts w:hint="eastAsia"/>
        </w:rPr>
        <w:t>在迫零均衡的基础上考虑了噪声带来的影响，相比于没有考虑噪声</w:t>
      </w:r>
      <w:r>
        <w:rPr>
          <w:rFonts w:hint="eastAsia"/>
        </w:rPr>
        <w:t>的</w:t>
      </w:r>
      <w:r>
        <w:rPr>
          <w:rFonts w:hint="eastAsia"/>
        </w:rPr>
        <w:t>ZF</w:t>
      </w:r>
      <w:r>
        <w:rPr>
          <w:rFonts w:hint="eastAsia"/>
        </w:rPr>
        <w:t>算法，有效克服了噪声增强的问题。</w:t>
      </w:r>
      <w:r w:rsidR="00D76485">
        <w:rPr>
          <w:rFonts w:hint="eastAsia"/>
        </w:rPr>
        <w:t>MMSE</w:t>
      </w:r>
      <w:r w:rsidR="00D76485">
        <w:rPr>
          <w:rFonts w:hint="eastAsia"/>
        </w:rPr>
        <w:t>均衡可以用公式</w:t>
      </w:r>
      <w:r w:rsidR="00D76485">
        <w:rPr>
          <w:rFonts w:hint="eastAsia"/>
        </w:rPr>
        <w:t>3</w:t>
      </w:r>
      <w:r w:rsidR="00736734">
        <w:t>-2</w:t>
      </w:r>
      <w:r w:rsidR="00495A4A">
        <w:t>0</w:t>
      </w:r>
      <w:r w:rsidR="00D76485">
        <w:rPr>
          <w:rFonts w:hint="eastAsia"/>
        </w:rPr>
        <w:t>来描述：</w:t>
      </w:r>
    </w:p>
    <w:p w:rsidR="00926242" w:rsidRDefault="00250F6B" w:rsidP="00250F6B">
      <w:pPr>
        <w:pStyle w:val="MTDisplayEquation"/>
        <w:spacing w:line="360" w:lineRule="auto"/>
      </w:pPr>
      <w:r>
        <w:tab/>
      </w:r>
      <w:r w:rsidR="00FB24B5" w:rsidRPr="00250F6B">
        <w:rPr>
          <w:noProof/>
          <w:position w:val="-56"/>
        </w:rPr>
        <w:object w:dxaOrig="3080" w:dyaOrig="980">
          <v:shape id="_x0000_i1121" type="#_x0000_t75" alt="" style="width:156pt;height:48pt;mso-width-percent:0;mso-height-percent:0;mso-width-percent:0;mso-height-percent:0" o:ole="">
            <v:imagedata r:id="rId206" o:title=""/>
          </v:shape>
          <o:OLEObject Type="Embed" ProgID="Equation.DSMT4" ShapeID="_x0000_i1121" DrawAspect="Content" ObjectID="_1618857845"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40</w:instrText>
      </w:r>
      <w:r w:rsidR="007C6003">
        <w:rPr>
          <w:noProof/>
        </w:rPr>
        <w:fldChar w:fldCharType="end"/>
      </w:r>
      <w:r>
        <w:instrText>)</w:instrText>
      </w:r>
      <w:r>
        <w:fldChar w:fldCharType="end"/>
      </w:r>
    </w:p>
    <w:p w:rsidR="00926242" w:rsidRPr="0066247B" w:rsidRDefault="00926242" w:rsidP="0066247B">
      <w:pPr>
        <w:pStyle w:val="3"/>
        <w:rPr>
          <w:rFonts w:ascii="黑体" w:eastAsia="黑体" w:hAnsi="黑体"/>
          <w:b w:val="0"/>
          <w:sz w:val="24"/>
        </w:rPr>
      </w:pPr>
      <w:bookmarkStart w:id="67" w:name="_Toc535576134"/>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3.6 </w:t>
      </w:r>
      <w:r w:rsidRPr="0066247B">
        <w:rPr>
          <w:rFonts w:ascii="黑体" w:eastAsia="黑体" w:hAnsi="黑体" w:hint="eastAsia"/>
          <w:b w:val="0"/>
          <w:sz w:val="24"/>
        </w:rPr>
        <w:t>软解调模块</w:t>
      </w:r>
      <w:bookmarkEnd w:id="67"/>
    </w:p>
    <w:p w:rsidR="0014131C" w:rsidRDefault="002F25C3" w:rsidP="00CB5392">
      <w:pPr>
        <w:ind w:firstLineChars="200" w:firstLine="480"/>
      </w:pPr>
      <w:r>
        <w:rPr>
          <w:rFonts w:hint="eastAsia"/>
        </w:rPr>
        <w:t>软信息一般用来衡量</w:t>
      </w:r>
      <w:r w:rsidR="003735B9">
        <w:rPr>
          <w:rFonts w:hint="eastAsia"/>
        </w:rPr>
        <w:t>比特可靠性，</w:t>
      </w:r>
      <w:r>
        <w:rPr>
          <w:rFonts w:hint="eastAsia"/>
        </w:rPr>
        <w:t>在通常情况下解调器使用</w:t>
      </w:r>
      <w:r w:rsidR="00336FF8">
        <w:rPr>
          <w:rFonts w:hint="eastAsia"/>
        </w:rPr>
        <w:t>对数似然比</w:t>
      </w:r>
      <w:r w:rsidR="00EE697C">
        <w:rPr>
          <w:rFonts w:hint="eastAsia"/>
        </w:rPr>
        <w:t>（</w:t>
      </w:r>
      <w:r w:rsidRPr="002F25C3">
        <w:t>Logarithm</w:t>
      </w:r>
      <w:r>
        <w:t xml:space="preserve"> </w:t>
      </w:r>
      <w:r w:rsidRPr="002F25C3">
        <w:t>of</w:t>
      </w:r>
      <w:r>
        <w:t xml:space="preserve"> </w:t>
      </w:r>
      <w:r w:rsidRPr="002F25C3">
        <w:t>Likelihood</w:t>
      </w:r>
      <w:r>
        <w:t xml:space="preserve"> </w:t>
      </w:r>
      <w:r w:rsidR="00EE697C">
        <w:t>Ratio</w:t>
      </w:r>
      <w:r w:rsidR="00EE697C">
        <w:rPr>
          <w:rFonts w:hint="eastAsia"/>
        </w:rPr>
        <w:t>）</w:t>
      </w:r>
      <w:r>
        <w:rPr>
          <w:rFonts w:hint="eastAsia"/>
        </w:rPr>
        <w:t>作为</w:t>
      </w:r>
      <w:r w:rsidR="003735B9">
        <w:rPr>
          <w:rFonts w:hint="eastAsia"/>
        </w:rPr>
        <w:t>软信息</w:t>
      </w:r>
      <w:r w:rsidR="00077EF3">
        <w:rPr>
          <w:rFonts w:hint="eastAsia"/>
        </w:rPr>
        <w:t>输出</w:t>
      </w:r>
      <w:r w:rsidR="000C4803">
        <w:rPr>
          <w:rFonts w:hint="eastAsia"/>
        </w:rPr>
        <w:t>，</w:t>
      </w:r>
      <w:r w:rsidR="000C4803">
        <w:t>软信息</w:t>
      </w:r>
      <w:r w:rsidR="000C4803">
        <w:rPr>
          <w:rFonts w:hint="eastAsia"/>
        </w:rPr>
        <w:t>通常要跟译码模块的迭代译码结合使用</w:t>
      </w:r>
      <w:r w:rsidR="00063809">
        <w:rPr>
          <w:rFonts w:hint="eastAsia"/>
        </w:rPr>
        <w:t>，以</w:t>
      </w:r>
      <w:r w:rsidR="00063809">
        <w:t>常见</w:t>
      </w:r>
      <w:r w:rsidR="00063809">
        <w:rPr>
          <w:rFonts w:hint="eastAsia"/>
        </w:rPr>
        <w:t>的软解调算法</w:t>
      </w:r>
      <w:r w:rsidR="00C920C5" w:rsidRPr="00C920C5">
        <w:rPr>
          <w:vertAlign w:val="superscript"/>
        </w:rPr>
        <w:fldChar w:fldCharType="begin"/>
      </w:r>
      <w:r w:rsidR="00C920C5" w:rsidRPr="00C920C5">
        <w:rPr>
          <w:vertAlign w:val="superscript"/>
        </w:rPr>
        <w:instrText xml:space="preserve"> </w:instrText>
      </w:r>
      <w:r w:rsidR="00C920C5" w:rsidRPr="00C920C5">
        <w:rPr>
          <w:rFonts w:hint="eastAsia"/>
          <w:vertAlign w:val="superscript"/>
        </w:rPr>
        <w:instrText>REF _Ref534667775 \r \h</w:instrText>
      </w:r>
      <w:r w:rsidR="00C920C5" w:rsidRPr="00C920C5">
        <w:rPr>
          <w:vertAlign w:val="superscript"/>
        </w:rPr>
        <w:instrText xml:space="preserve"> </w:instrText>
      </w:r>
      <w:r w:rsidR="00C920C5">
        <w:rPr>
          <w:vertAlign w:val="superscript"/>
        </w:rPr>
        <w:instrText xml:space="preserve"> \* MERGEFORMAT </w:instrText>
      </w:r>
      <w:r w:rsidR="00C920C5" w:rsidRPr="00C920C5">
        <w:rPr>
          <w:vertAlign w:val="superscript"/>
        </w:rPr>
      </w:r>
      <w:r w:rsidR="00C920C5" w:rsidRPr="00C920C5">
        <w:rPr>
          <w:vertAlign w:val="superscript"/>
        </w:rPr>
        <w:fldChar w:fldCharType="separate"/>
      </w:r>
      <w:r w:rsidR="0083076D">
        <w:rPr>
          <w:vertAlign w:val="superscript"/>
        </w:rPr>
        <w:t>[32]</w:t>
      </w:r>
      <w:r w:rsidR="00C920C5" w:rsidRPr="00C920C5">
        <w:rPr>
          <w:vertAlign w:val="superscript"/>
        </w:rPr>
        <w:fldChar w:fldCharType="end"/>
      </w:r>
      <w:r w:rsidR="00063809">
        <w:rPr>
          <w:rFonts w:hint="eastAsia"/>
        </w:rPr>
        <w:t>log</w:t>
      </w:r>
      <w:r w:rsidR="00063809">
        <w:t>-MAP</w:t>
      </w:r>
      <w:r w:rsidR="00063809">
        <w:rPr>
          <w:rFonts w:hint="eastAsia"/>
        </w:rPr>
        <w:t>为例：</w:t>
      </w:r>
    </w:p>
    <w:p w:rsidR="00B8587F" w:rsidRDefault="00C004EE" w:rsidP="00CB5392">
      <w:pPr>
        <w:ind w:firstLineChars="200" w:firstLine="480"/>
      </w:pPr>
      <w:r>
        <w:rPr>
          <w:rFonts w:hint="eastAsia"/>
        </w:rPr>
        <w:t>对于</w:t>
      </w:r>
      <w:r>
        <w:rPr>
          <w:rFonts w:hint="eastAsia"/>
        </w:rPr>
        <w:t>16</w:t>
      </w:r>
      <w:r>
        <w:t>QAM</w:t>
      </w:r>
      <w:r w:rsidR="00891AC3">
        <w:rPr>
          <w:rFonts w:hint="eastAsia"/>
        </w:rPr>
        <w:t>调制解调方式</w:t>
      </w:r>
      <w:r>
        <w:rPr>
          <w:rFonts w:hint="eastAsia"/>
        </w:rPr>
        <w:t>，在时刻</w:t>
      </w:r>
      <w:r>
        <w:rPr>
          <w:rFonts w:hint="eastAsia"/>
        </w:rPr>
        <w:t>k</w:t>
      </w:r>
      <w:r>
        <w:rPr>
          <w:rFonts w:hint="eastAsia"/>
        </w:rPr>
        <w:t>，</w:t>
      </w:r>
      <w:r>
        <w:rPr>
          <w:rFonts w:hint="eastAsia"/>
        </w:rPr>
        <w:t>4</w:t>
      </w:r>
      <w:r>
        <w:rPr>
          <w:rFonts w:hint="eastAsia"/>
        </w:rPr>
        <w:t>个比特被映射成一个</w:t>
      </w:r>
      <w:r>
        <w:rPr>
          <w:rFonts w:hint="eastAsia"/>
        </w:rPr>
        <w:t>QAM</w:t>
      </w:r>
      <w:r>
        <w:rPr>
          <w:rFonts w:hint="eastAsia"/>
        </w:rPr>
        <w:t>复调制符号。</w:t>
      </w:r>
      <w:r w:rsidR="00891AC3">
        <w:rPr>
          <w:rFonts w:hint="eastAsia"/>
        </w:rPr>
        <w:t>在接收端，接收信号可以表示为：</w:t>
      </w:r>
      <w:r w:rsidR="00FB24B5" w:rsidRPr="005945C4">
        <w:rPr>
          <w:noProof/>
          <w:position w:val="-12"/>
        </w:rPr>
        <w:object w:dxaOrig="1219" w:dyaOrig="360">
          <v:shape id="_x0000_i1122" type="#_x0000_t75" alt="" style="width:60pt;height:18pt;mso-width-percent:0;mso-height-percent:0;mso-width-percent:0;mso-height-percent:0" o:ole="">
            <v:imagedata r:id="rId208" o:title=""/>
          </v:shape>
          <o:OLEObject Type="Embed" ProgID="Equation.DSMT4" ShapeID="_x0000_i1122" DrawAspect="Content" ObjectID="_1618857846" r:id="rId209"/>
        </w:object>
      </w:r>
      <w:r w:rsidR="00875720">
        <w:rPr>
          <w:rFonts w:hint="eastAsia"/>
        </w:rPr>
        <w:t>。</w:t>
      </w:r>
      <w:r w:rsidR="00B8587F">
        <w:rPr>
          <w:rFonts w:hint="eastAsia"/>
        </w:rPr>
        <w:t>其中</w:t>
      </w:r>
      <w:r w:rsidR="00FB24B5" w:rsidRPr="005945C4">
        <w:rPr>
          <w:noProof/>
          <w:position w:val="-12"/>
        </w:rPr>
        <w:object w:dxaOrig="260" w:dyaOrig="360">
          <v:shape id="_x0000_i1123" type="#_x0000_t75" alt="" style="width:12pt;height:18pt;mso-width-percent:0;mso-height-percent:0;mso-width-percent:0;mso-height-percent:0" o:ole="">
            <v:imagedata r:id="rId210" o:title=""/>
          </v:shape>
          <o:OLEObject Type="Embed" ProgID="Equation.DSMT4" ShapeID="_x0000_i1123" DrawAspect="Content" ObjectID="_1618857847" r:id="rId211"/>
        </w:object>
      </w:r>
      <w:r w:rsidR="00B8587F">
        <w:rPr>
          <w:rFonts w:hint="eastAsia"/>
        </w:rPr>
        <w:t>是接收信号的同相分量，</w:t>
      </w:r>
      <w:r w:rsidR="00FB24B5" w:rsidRPr="005945C4">
        <w:rPr>
          <w:noProof/>
          <w:position w:val="-12"/>
        </w:rPr>
        <w:object w:dxaOrig="279" w:dyaOrig="360">
          <v:shape id="_x0000_i1124" type="#_x0000_t75" alt="" style="width:12pt;height:18pt;mso-width-percent:0;mso-height-percent:0;mso-width-percent:0;mso-height-percent:0" o:ole="">
            <v:imagedata r:id="rId212" o:title=""/>
          </v:shape>
          <o:OLEObject Type="Embed" ProgID="Equation.DSMT4" ShapeID="_x0000_i1124" DrawAspect="Content" ObjectID="_1618857848" r:id="rId213"/>
        </w:object>
      </w:r>
      <w:r w:rsidR="00B8587F">
        <w:rPr>
          <w:rFonts w:hint="eastAsia"/>
        </w:rPr>
        <w:t>是接收信号的正交分量。</w:t>
      </w:r>
    </w:p>
    <w:p w:rsidR="007C6155" w:rsidRDefault="00250F6B" w:rsidP="00250F6B">
      <w:pPr>
        <w:pStyle w:val="MTDisplayEquation"/>
        <w:spacing w:line="360" w:lineRule="auto"/>
      </w:pPr>
      <w:r>
        <w:tab/>
      </w:r>
      <w:r w:rsidR="00FB24B5" w:rsidRPr="00250F6B">
        <w:rPr>
          <w:noProof/>
          <w:position w:val="-12"/>
        </w:rPr>
        <w:object w:dxaOrig="1400" w:dyaOrig="360">
          <v:shape id="_x0000_i1125" type="#_x0000_t75" alt="" style="width:1in;height:18pt;mso-width-percent:0;mso-height-percent:0;mso-width-percent:0;mso-height-percent:0" o:ole="">
            <v:imagedata r:id="rId214" o:title=""/>
          </v:shape>
          <o:OLEObject Type="Embed" ProgID="Equation.DSMT4" ShapeID="_x0000_i1125" DrawAspect="Content" ObjectID="_1618857849"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41</w:instrText>
      </w:r>
      <w:r w:rsidR="007C6003">
        <w:rPr>
          <w:noProof/>
        </w:rPr>
        <w:fldChar w:fldCharType="end"/>
      </w:r>
      <w:r>
        <w:instrText>)</w:instrText>
      </w:r>
      <w:r>
        <w:fldChar w:fldCharType="end"/>
      </w:r>
    </w:p>
    <w:p w:rsidR="007C6155" w:rsidRDefault="00250F6B" w:rsidP="00250F6B">
      <w:pPr>
        <w:pStyle w:val="MTDisplayEquation"/>
        <w:spacing w:line="360" w:lineRule="auto"/>
      </w:pPr>
      <w:r>
        <w:tab/>
      </w:r>
      <w:r w:rsidR="00FB24B5" w:rsidRPr="00250F6B">
        <w:rPr>
          <w:noProof/>
          <w:position w:val="-12"/>
        </w:rPr>
        <w:object w:dxaOrig="1440" w:dyaOrig="360">
          <v:shape id="_x0000_i1126" type="#_x0000_t75" alt="" style="width:1in;height:18pt;mso-width-percent:0;mso-height-percent:0;mso-width-percent:0;mso-height-percent:0" o:ole="">
            <v:imagedata r:id="rId216" o:title=""/>
          </v:shape>
          <o:OLEObject Type="Embed" ProgID="Equation.DSMT4" ShapeID="_x0000_i1126" DrawAspect="Content" ObjectID="_1618857850"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42</w:instrText>
      </w:r>
      <w:r w:rsidR="007C6003">
        <w:rPr>
          <w:noProof/>
        </w:rPr>
        <w:fldChar w:fldCharType="end"/>
      </w:r>
      <w:r>
        <w:instrText>)</w:instrText>
      </w:r>
      <w:r>
        <w:fldChar w:fldCharType="end"/>
      </w:r>
    </w:p>
    <w:p w:rsidR="00B8587F" w:rsidRDefault="00B8587F" w:rsidP="00CB5392">
      <w:pPr>
        <w:ind w:firstLineChars="200" w:firstLine="480"/>
      </w:pPr>
      <w:r>
        <w:rPr>
          <w:rFonts w:hint="eastAsia"/>
        </w:rPr>
        <w:t>其中</w:t>
      </w:r>
      <w:r w:rsidR="00FB24B5" w:rsidRPr="005945C4">
        <w:rPr>
          <w:noProof/>
          <w:position w:val="-12"/>
        </w:rPr>
        <w:object w:dxaOrig="279" w:dyaOrig="360">
          <v:shape id="_x0000_i1127" type="#_x0000_t75" alt="" style="width:12pt;height:18pt;mso-width-percent:0;mso-height-percent:0;mso-width-percent:0;mso-height-percent:0" o:ole="">
            <v:imagedata r:id="rId218" o:title=""/>
          </v:shape>
          <o:OLEObject Type="Embed" ProgID="Equation.DSMT4" ShapeID="_x0000_i1127" DrawAspect="Content" ObjectID="_1618857851" r:id="rId219"/>
        </w:object>
      </w:r>
      <w:r>
        <w:rPr>
          <w:rFonts w:hint="eastAsia"/>
        </w:rPr>
        <w:t>在高斯白噪声信道下为</w:t>
      </w:r>
      <w:r>
        <w:rPr>
          <w:rFonts w:hint="eastAsia"/>
        </w:rPr>
        <w:t>1</w:t>
      </w:r>
      <w:r>
        <w:t>，</w:t>
      </w:r>
      <w:r w:rsidR="00FB24B5" w:rsidRPr="005945C4">
        <w:rPr>
          <w:noProof/>
          <w:position w:val="-12"/>
        </w:rPr>
        <w:object w:dxaOrig="300" w:dyaOrig="360">
          <v:shape id="_x0000_i1128" type="#_x0000_t75" alt="" style="width:18pt;height:18pt;mso-width-percent:0;mso-height-percent:0;mso-width-percent:0;mso-height-percent:0" o:ole="">
            <v:imagedata r:id="rId220" o:title=""/>
          </v:shape>
          <o:OLEObject Type="Embed" ProgID="Equation.DSMT4" ShapeID="_x0000_i1128" DrawAspect="Content" ObjectID="_1618857852" r:id="rId221"/>
        </w:object>
      </w:r>
      <w:r w:rsidR="005B6521">
        <w:rPr>
          <w:rFonts w:hint="eastAsia"/>
        </w:rPr>
        <w:t>和</w:t>
      </w:r>
      <w:r w:rsidR="00FB24B5" w:rsidRPr="005945C4">
        <w:rPr>
          <w:noProof/>
          <w:position w:val="-12"/>
        </w:rPr>
        <w:object w:dxaOrig="300" w:dyaOrig="360">
          <v:shape id="_x0000_i1129" type="#_x0000_t75" alt="" style="width:18pt;height:18pt;mso-width-percent:0;mso-height-percent:0;mso-width-percent:0;mso-height-percent:0" o:ole="">
            <v:imagedata r:id="rId222" o:title=""/>
          </v:shape>
          <o:OLEObject Type="Embed" ProgID="Equation.DSMT4" ShapeID="_x0000_i1129" DrawAspect="Content" ObjectID="_1618857853" r:id="rId223"/>
        </w:object>
      </w:r>
      <w:r w:rsidR="005B6521">
        <w:rPr>
          <w:rFonts w:hint="eastAsia"/>
        </w:rPr>
        <w:t>均是复平面上的实数对</w:t>
      </w:r>
      <w:r w:rsidR="002A2EAA">
        <w:rPr>
          <w:rFonts w:hint="eastAsia"/>
        </w:rPr>
        <w:t>，</w:t>
      </w:r>
      <w:r w:rsidR="00FB24B5" w:rsidRPr="005945C4">
        <w:rPr>
          <w:noProof/>
          <w:position w:val="-12"/>
        </w:rPr>
        <w:object w:dxaOrig="260" w:dyaOrig="360">
          <v:shape id="_x0000_i1130" type="#_x0000_t75" alt="" style="width:12pt;height:18pt;mso-width-percent:0;mso-height-percent:0;mso-width-percent:0;mso-height-percent:0" o:ole="">
            <v:imagedata r:id="rId224" o:title=""/>
          </v:shape>
          <o:OLEObject Type="Embed" ProgID="Equation.DSMT4" ShapeID="_x0000_i1130" DrawAspect="Content" ObjectID="_1618857854" r:id="rId225"/>
        </w:object>
      </w:r>
      <w:r w:rsidR="002A2EAA">
        <w:rPr>
          <w:rFonts w:hint="eastAsia"/>
        </w:rPr>
        <w:t>和</w:t>
      </w:r>
      <w:r w:rsidR="00FB24B5" w:rsidRPr="005945C4">
        <w:rPr>
          <w:noProof/>
          <w:position w:val="-12"/>
        </w:rPr>
        <w:object w:dxaOrig="320" w:dyaOrig="360">
          <v:shape id="_x0000_i1131" type="#_x0000_t75" alt="" style="width:18pt;height:18pt;mso-width-percent:0;mso-height-percent:0;mso-width-percent:0;mso-height-percent:0" o:ole="">
            <v:imagedata r:id="rId226" o:title=""/>
          </v:shape>
          <o:OLEObject Type="Embed" ProgID="Equation.DSMT4" ShapeID="_x0000_i1131" DrawAspect="Content" ObjectID="_1618857855" r:id="rId227"/>
        </w:object>
      </w:r>
      <w:r w:rsidR="002A2EAA">
        <w:rPr>
          <w:rFonts w:hint="eastAsia"/>
        </w:rPr>
        <w:t>是均值为</w:t>
      </w:r>
      <w:r w:rsidR="002A2EAA">
        <w:rPr>
          <w:rFonts w:hint="eastAsia"/>
        </w:rPr>
        <w:t>0</w:t>
      </w:r>
      <w:r w:rsidR="002A2EAA">
        <w:rPr>
          <w:rFonts w:hint="eastAsia"/>
        </w:rPr>
        <w:t>，方差为</w:t>
      </w:r>
      <w:r w:rsidR="00FB24B5" w:rsidRPr="005945C4">
        <w:rPr>
          <w:noProof/>
          <w:position w:val="-12"/>
        </w:rPr>
        <w:object w:dxaOrig="320" w:dyaOrig="380">
          <v:shape id="_x0000_i1132" type="#_x0000_t75" alt="" style="width:18pt;height:18pt;mso-width-percent:0;mso-height-percent:0;mso-width-percent:0;mso-height-percent:0" o:ole="">
            <v:imagedata r:id="rId228" o:title=""/>
          </v:shape>
          <o:OLEObject Type="Embed" ProgID="Equation.DSMT4" ShapeID="_x0000_i1132" DrawAspect="Content" ObjectID="_1618857856" r:id="rId229"/>
        </w:object>
      </w:r>
      <w:r w:rsidR="002A2EAA">
        <w:rPr>
          <w:rFonts w:hint="eastAsia"/>
        </w:rPr>
        <w:t>的高斯噪声，二者相互独立</w:t>
      </w:r>
      <w:r w:rsidR="00AC7BDF">
        <w:rPr>
          <w:rFonts w:hint="eastAsia"/>
        </w:rPr>
        <w:t>，</w:t>
      </w:r>
      <w:r w:rsidR="008C6B80">
        <w:rPr>
          <w:rFonts w:hint="eastAsia"/>
        </w:rPr>
        <w:t>那么同相分量和正交分量是两个相互独立的随机变量。</w:t>
      </w:r>
      <w:r w:rsidR="00CB63B7">
        <w:rPr>
          <w:rFonts w:hint="eastAsia"/>
        </w:rPr>
        <w:t>对于第</w:t>
      </w:r>
      <w:r w:rsidR="00CB63B7">
        <w:rPr>
          <w:rFonts w:hint="eastAsia"/>
        </w:rPr>
        <w:t>k</w:t>
      </w:r>
      <w:r w:rsidR="00CB63B7">
        <w:rPr>
          <w:rFonts w:hint="eastAsia"/>
        </w:rPr>
        <w:t>个符号的第</w:t>
      </w:r>
      <w:r w:rsidR="00CB63B7">
        <w:rPr>
          <w:rFonts w:hint="eastAsia"/>
        </w:rPr>
        <w:t>i</w:t>
      </w:r>
      <w:r w:rsidR="00CB63B7">
        <w:rPr>
          <w:rFonts w:hint="eastAsia"/>
        </w:rPr>
        <w:t>个比特，</w:t>
      </w:r>
      <w:r w:rsidR="00CB63B7">
        <w:t>对数</w:t>
      </w:r>
      <w:r w:rsidR="00CB63B7">
        <w:rPr>
          <w:rFonts w:hint="eastAsia"/>
        </w:rPr>
        <w:t>似然比定义为：</w:t>
      </w:r>
    </w:p>
    <w:p w:rsidR="00CB63B7" w:rsidRDefault="00250F6B" w:rsidP="00250F6B">
      <w:pPr>
        <w:pStyle w:val="MTDisplayEquation"/>
        <w:spacing w:line="360" w:lineRule="auto"/>
      </w:pPr>
      <w:r>
        <w:tab/>
      </w:r>
      <w:r w:rsidR="00FB24B5" w:rsidRPr="00250F6B">
        <w:rPr>
          <w:noProof/>
          <w:position w:val="-32"/>
        </w:rPr>
        <w:object w:dxaOrig="5520" w:dyaOrig="720">
          <v:shape id="_x0000_i1133" type="#_x0000_t75" alt="" style="width:276pt;height:36pt;mso-width-percent:0;mso-height-percent:0;mso-width-percent:0;mso-height-percent:0" o:ole="">
            <v:imagedata r:id="rId230" o:title=""/>
          </v:shape>
          <o:OLEObject Type="Embed" ProgID="Equation.DSMT4" ShapeID="_x0000_i1133" DrawAspect="Content" ObjectID="_1618857857"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43</w:instrText>
      </w:r>
      <w:r w:rsidR="007C6003">
        <w:rPr>
          <w:noProof/>
        </w:rPr>
        <w:fldChar w:fldCharType="end"/>
      </w:r>
      <w:r>
        <w:instrText>)</w:instrText>
      </w:r>
      <w:r>
        <w:fldChar w:fldCharType="end"/>
      </w:r>
    </w:p>
    <w:p w:rsidR="00CB63B7" w:rsidRDefault="00D667DA" w:rsidP="00CB5392">
      <w:pPr>
        <w:ind w:firstLineChars="200" w:firstLine="480"/>
      </w:pPr>
      <w:r>
        <w:rPr>
          <w:rFonts w:hint="eastAsia"/>
        </w:rPr>
        <w:t>在映射过程中，第</w:t>
      </w:r>
      <w:r>
        <w:rPr>
          <w:rFonts w:hint="eastAsia"/>
        </w:rPr>
        <w:t>k</w:t>
      </w:r>
      <w:r>
        <w:rPr>
          <w:rFonts w:hint="eastAsia"/>
        </w:rPr>
        <w:t>个符号的第</w:t>
      </w:r>
      <w:r>
        <w:rPr>
          <w:rFonts w:hint="eastAsia"/>
        </w:rPr>
        <w:t>i</w:t>
      </w:r>
      <w:r>
        <w:rPr>
          <w:rFonts w:hint="eastAsia"/>
        </w:rPr>
        <w:t>个比特</w:t>
      </w:r>
      <w:r w:rsidR="00FB24B5" w:rsidRPr="005945C4">
        <w:rPr>
          <w:noProof/>
          <w:position w:val="-14"/>
        </w:rPr>
        <w:object w:dxaOrig="700" w:dyaOrig="380">
          <v:shape id="_x0000_i1134" type="#_x0000_t75" alt="" style="width:36pt;height:18pt;mso-width-percent:0;mso-height-percent:0;mso-width-percent:0;mso-height-percent:0" o:ole="">
            <v:imagedata r:id="rId232" o:title=""/>
          </v:shape>
          <o:OLEObject Type="Embed" ProgID="Equation.DSMT4" ShapeID="_x0000_i1134" DrawAspect="Content" ObjectID="_1618857858" r:id="rId233"/>
        </w:object>
      </w:r>
      <w:r>
        <w:rPr>
          <w:rFonts w:hint="eastAsia"/>
        </w:rPr>
        <w:t>和</w:t>
      </w:r>
      <w:r w:rsidR="00FB24B5" w:rsidRPr="005945C4">
        <w:rPr>
          <w:noProof/>
          <w:position w:val="-14"/>
        </w:rPr>
        <w:object w:dxaOrig="740" w:dyaOrig="380">
          <v:shape id="_x0000_i1135" type="#_x0000_t75" alt="" style="width:36pt;height:18pt;mso-width-percent:0;mso-height-percent:0;mso-width-percent:0;mso-height-percent:0" o:ole="">
            <v:imagedata r:id="rId234" o:title=""/>
          </v:shape>
          <o:OLEObject Type="Embed" ProgID="Equation.DSMT4" ShapeID="_x0000_i1135" DrawAspect="Content" ObjectID="_1618857859" r:id="rId235"/>
        </w:object>
      </w:r>
      <w:r>
        <w:rPr>
          <w:rFonts w:hint="eastAsia"/>
        </w:rPr>
        <w:t>将星座图分成了两个部分，</w:t>
      </w:r>
      <w:r>
        <w:t>可以</w:t>
      </w:r>
      <w:r>
        <w:rPr>
          <w:rFonts w:hint="eastAsia"/>
        </w:rPr>
        <w:t>假设两部分星座点的集合分别为</w:t>
      </w:r>
      <w:r w:rsidR="00FB24B5" w:rsidRPr="005945C4">
        <w:rPr>
          <w:noProof/>
          <w:position w:val="-12"/>
        </w:rPr>
        <w:object w:dxaOrig="540" w:dyaOrig="360">
          <v:shape id="_x0000_i1136" type="#_x0000_t75" alt="" style="width:30pt;height:18pt;mso-width-percent:0;mso-height-percent:0;mso-width-percent:0;mso-height-percent:0" o:ole="">
            <v:imagedata r:id="rId236" o:title=""/>
          </v:shape>
          <o:OLEObject Type="Embed" ProgID="Equation.DSMT4" ShapeID="_x0000_i1136" DrawAspect="Content" ObjectID="_1618857860" r:id="rId237"/>
        </w:object>
      </w:r>
      <w:r>
        <w:rPr>
          <w:rFonts w:hint="eastAsia"/>
        </w:rPr>
        <w:t>和</w:t>
      </w:r>
      <w:r w:rsidR="00FB24B5" w:rsidRPr="005945C4">
        <w:rPr>
          <w:noProof/>
          <w:position w:val="-12"/>
        </w:rPr>
        <w:object w:dxaOrig="560" w:dyaOrig="360">
          <v:shape id="_x0000_i1137" type="#_x0000_t75" alt="" style="width:30pt;height:18pt;mso-width-percent:0;mso-height-percent:0;mso-width-percent:0;mso-height-percent:0" o:ole="">
            <v:imagedata r:id="rId238" o:title=""/>
          </v:shape>
          <o:OLEObject Type="Embed" ProgID="Equation.DSMT4" ShapeID="_x0000_i1137" DrawAspect="Content" ObjectID="_1618857861" r:id="rId239"/>
        </w:object>
      </w:r>
      <w:r>
        <w:rPr>
          <w:rFonts w:hint="eastAsia"/>
        </w:rPr>
        <w:t>，</w:t>
      </w:r>
      <w:r>
        <w:t>那么</w:t>
      </w:r>
      <w:r>
        <w:rPr>
          <w:rFonts w:hint="eastAsia"/>
        </w:rPr>
        <w:t>公式</w:t>
      </w:r>
      <w:r>
        <w:rPr>
          <w:rFonts w:hint="eastAsia"/>
        </w:rPr>
        <w:t>3</w:t>
      </w:r>
      <w:r w:rsidR="002473BC">
        <w:t>-2</w:t>
      </w:r>
      <w:r w:rsidR="004F579E">
        <w:t>3</w:t>
      </w:r>
      <w:r>
        <w:rPr>
          <w:rFonts w:hint="eastAsia"/>
        </w:rPr>
        <w:t>可以</w:t>
      </w:r>
      <w:r w:rsidR="00D85405">
        <w:rPr>
          <w:rFonts w:hint="eastAsia"/>
        </w:rPr>
        <w:t>表示为：</w:t>
      </w:r>
    </w:p>
    <w:p w:rsidR="00250F6B" w:rsidRPr="00250F6B" w:rsidRDefault="00250F6B" w:rsidP="00250F6B">
      <w:pPr>
        <w:pStyle w:val="MTDisplayEquation"/>
        <w:spacing w:line="360" w:lineRule="auto"/>
      </w:pPr>
      <w:r>
        <w:lastRenderedPageBreak/>
        <w:tab/>
      </w:r>
      <w:r w:rsidR="00FB24B5" w:rsidRPr="00250F6B">
        <w:rPr>
          <w:noProof/>
          <w:position w:val="-64"/>
        </w:rPr>
        <w:object w:dxaOrig="5380" w:dyaOrig="1400">
          <v:shape id="_x0000_i1138" type="#_x0000_t75" alt="" style="width:270pt;height:1in;mso-width-percent:0;mso-height-percent:0;mso-width-percent:0;mso-height-percent:0" o:ole="">
            <v:imagedata r:id="rId240" o:title=""/>
          </v:shape>
          <o:OLEObject Type="Embed" ProgID="Equation.DSMT4" ShapeID="_x0000_i1138" DrawAspect="Content" ObjectID="_1618857862"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44</w:instrText>
      </w:r>
      <w:r w:rsidR="007C6003">
        <w:rPr>
          <w:noProof/>
        </w:rPr>
        <w:fldChar w:fldCharType="end"/>
      </w:r>
      <w:r>
        <w:instrText>)</w:instrText>
      </w:r>
      <w:r>
        <w:fldChar w:fldCharType="end"/>
      </w:r>
    </w:p>
    <w:p w:rsidR="00036102" w:rsidRDefault="00841031" w:rsidP="00CB5392">
      <w:pPr>
        <w:ind w:firstLineChars="200" w:firstLine="480"/>
      </w:pPr>
      <w:r>
        <w:rPr>
          <w:rFonts w:hint="eastAsia"/>
        </w:rPr>
        <w:t>其中，</w:t>
      </w:r>
      <w:r w:rsidR="00FB24B5" w:rsidRPr="005945C4">
        <w:rPr>
          <w:noProof/>
          <w:position w:val="-12"/>
        </w:rPr>
        <w:object w:dxaOrig="260" w:dyaOrig="360">
          <v:shape id="_x0000_i1139" type="#_x0000_t75" alt="" style="width:12pt;height:18pt;mso-width-percent:0;mso-height-percent:0;mso-width-percent:0;mso-height-percent:0" o:ole="">
            <v:imagedata r:id="rId242" o:title=""/>
          </v:shape>
          <o:OLEObject Type="Embed" ProgID="Equation.DSMT4" ShapeID="_x0000_i1139" DrawAspect="Content" ObjectID="_1618857863" r:id="rId243"/>
        </w:object>
      </w:r>
      <w:r w:rsidRPr="00841031">
        <w:rPr>
          <w:rFonts w:hint="eastAsia"/>
        </w:rPr>
        <w:t>和</w:t>
      </w:r>
      <w:r w:rsidR="00FB24B5" w:rsidRPr="005945C4">
        <w:rPr>
          <w:noProof/>
          <w:position w:val="-12"/>
        </w:rPr>
        <w:object w:dxaOrig="320" w:dyaOrig="360">
          <v:shape id="_x0000_i1140" type="#_x0000_t75" alt="" style="width:18pt;height:18pt;mso-width-percent:0;mso-height-percent:0;mso-width-percent:0;mso-height-percent:0" o:ole="">
            <v:imagedata r:id="rId244" o:title=""/>
          </v:shape>
          <o:OLEObject Type="Embed" ProgID="Equation.DSMT4" ShapeID="_x0000_i1140" DrawAspect="Content" ObjectID="_1618857864" r:id="rId245"/>
        </w:object>
      </w:r>
      <w:r w:rsidRPr="00841031">
        <w:rPr>
          <w:rFonts w:hint="eastAsia"/>
        </w:rPr>
        <w:t>是均值为</w:t>
      </w:r>
      <w:r w:rsidRPr="00841031">
        <w:rPr>
          <w:rFonts w:hint="eastAsia"/>
        </w:rPr>
        <w:t>0</w:t>
      </w:r>
      <w:r w:rsidRPr="00841031">
        <w:rPr>
          <w:rFonts w:hint="eastAsia"/>
        </w:rPr>
        <w:t>，方差为</w:t>
      </w:r>
      <w:r w:rsidR="00FB24B5" w:rsidRPr="005945C4">
        <w:rPr>
          <w:noProof/>
          <w:position w:val="-12"/>
        </w:rPr>
        <w:object w:dxaOrig="320" w:dyaOrig="380">
          <v:shape id="_x0000_i1141" type="#_x0000_t75" alt="" style="width:18pt;height:18pt;mso-width-percent:0;mso-height-percent:0;mso-width-percent:0;mso-height-percent:0" o:ole="">
            <v:imagedata r:id="rId228" o:title=""/>
          </v:shape>
          <o:OLEObject Type="Embed" ProgID="Equation.DSMT4" ShapeID="_x0000_i1141" DrawAspect="Content" ObjectID="_1618857865" r:id="rId246"/>
        </w:object>
      </w:r>
      <w:r w:rsidRPr="00841031">
        <w:rPr>
          <w:rFonts w:hint="eastAsia"/>
        </w:rPr>
        <w:t>的高斯噪声</w:t>
      </w:r>
      <w:r>
        <w:rPr>
          <w:rFonts w:hint="eastAsia"/>
        </w:rPr>
        <w:t>，</w:t>
      </w:r>
      <w:r w:rsidR="00FB24B5" w:rsidRPr="005945C4">
        <w:rPr>
          <w:noProof/>
          <w:position w:val="-12"/>
        </w:rPr>
        <w:object w:dxaOrig="340" w:dyaOrig="360">
          <v:shape id="_x0000_i1142" type="#_x0000_t75" alt="" style="width:17.4pt;height:18pt;mso-width-percent:0;mso-height-percent:0;mso-width-percent:0;mso-height-percent:0" o:ole="">
            <v:imagedata r:id="rId247" o:title=""/>
          </v:shape>
          <o:OLEObject Type="Embed" ProgID="Equation.DSMT4" ShapeID="_x0000_i1142" DrawAspect="Content" ObjectID="_1618857866" r:id="rId248"/>
        </w:object>
      </w:r>
      <w:r>
        <w:rPr>
          <w:rFonts w:hint="eastAsia"/>
        </w:rPr>
        <w:t>和</w:t>
      </w:r>
      <w:r w:rsidR="00FB24B5" w:rsidRPr="005945C4">
        <w:rPr>
          <w:noProof/>
          <w:position w:val="-12"/>
        </w:rPr>
        <w:object w:dxaOrig="260" w:dyaOrig="360">
          <v:shape id="_x0000_i1143" type="#_x0000_t75" alt="" style="width:13.2pt;height:18pt;mso-width-percent:0;mso-height-percent:0;mso-width-percent:0;mso-height-percent:0" o:ole="">
            <v:imagedata r:id="rId249" o:title=""/>
          </v:shape>
          <o:OLEObject Type="Embed" ProgID="Equation.DSMT4" ShapeID="_x0000_i1143" DrawAspect="Content" ObjectID="_1618857867" r:id="rId250"/>
        </w:object>
      </w:r>
      <w:r>
        <w:rPr>
          <w:rFonts w:hint="eastAsia"/>
        </w:rPr>
        <w:t>分别具有</w:t>
      </w:r>
      <w:r w:rsidR="00EE0099">
        <w:rPr>
          <w:rFonts w:hint="eastAsia"/>
        </w:rPr>
        <w:t>均值</w:t>
      </w:r>
      <w:r w:rsidR="00FB24B5" w:rsidRPr="005945C4">
        <w:rPr>
          <w:noProof/>
          <w:position w:val="-12"/>
        </w:rPr>
        <w:object w:dxaOrig="540" w:dyaOrig="360">
          <v:shape id="_x0000_i1144" type="#_x0000_t75" alt="" style="width:27pt;height:18pt;mso-width-percent:0;mso-height-percent:0;mso-width-percent:0;mso-height-percent:0" o:ole="">
            <v:imagedata r:id="rId251" o:title=""/>
          </v:shape>
          <o:OLEObject Type="Embed" ProgID="Equation.DSMT4" ShapeID="_x0000_i1144" DrawAspect="Content" ObjectID="_1618857868" r:id="rId252"/>
        </w:object>
      </w:r>
      <w:r>
        <w:rPr>
          <w:rFonts w:hint="eastAsia"/>
        </w:rPr>
        <w:t>和</w:t>
      </w:r>
      <w:r w:rsidR="00FB24B5" w:rsidRPr="005945C4">
        <w:rPr>
          <w:noProof/>
          <w:position w:val="-12"/>
        </w:rPr>
        <w:object w:dxaOrig="460" w:dyaOrig="360">
          <v:shape id="_x0000_i1145" type="#_x0000_t75" alt="" style="width:21.6pt;height:18pt;mso-width-percent:0;mso-height-percent:0;mso-width-percent:0;mso-height-percent:0" o:ole="">
            <v:imagedata r:id="rId253" o:title=""/>
          </v:shape>
          <o:OLEObject Type="Embed" ProgID="Equation.DSMT4" ShapeID="_x0000_i1145" DrawAspect="Content" ObjectID="_1618857869" r:id="rId254"/>
        </w:object>
      </w:r>
      <w:r>
        <w:rPr>
          <w:rFonts w:hint="eastAsia"/>
        </w:rPr>
        <w:t>，</w:t>
      </w:r>
      <w:r>
        <w:t>方差</w:t>
      </w:r>
      <w:r>
        <w:rPr>
          <w:rFonts w:hint="eastAsia"/>
        </w:rPr>
        <w:t>为</w:t>
      </w:r>
      <w:r w:rsidR="00FB24B5" w:rsidRPr="005945C4">
        <w:rPr>
          <w:noProof/>
          <w:position w:val="-12"/>
        </w:rPr>
        <w:object w:dxaOrig="320" w:dyaOrig="380">
          <v:shape id="_x0000_i1146" type="#_x0000_t75" alt="" style="width:16.2pt;height:18.6pt;mso-width-percent:0;mso-height-percent:0;mso-width-percent:0;mso-height-percent:0" o:ole="">
            <v:imagedata r:id="rId228" o:title=""/>
          </v:shape>
          <o:OLEObject Type="Embed" ProgID="Equation.DSMT4" ShapeID="_x0000_i1146" DrawAspect="Content" ObjectID="_1618857870" r:id="rId255"/>
        </w:object>
      </w:r>
      <w:r w:rsidR="00133CB3">
        <w:rPr>
          <w:rFonts w:hint="eastAsia"/>
        </w:rPr>
        <w:t>，</w:t>
      </w:r>
      <w:r>
        <w:rPr>
          <w:rFonts w:hint="eastAsia"/>
        </w:rPr>
        <w:t>那么公式</w:t>
      </w:r>
      <w:r>
        <w:rPr>
          <w:rFonts w:hint="eastAsia"/>
        </w:rPr>
        <w:t>3</w:t>
      </w:r>
      <w:r w:rsidR="002473BC">
        <w:t>-2</w:t>
      </w:r>
      <w:r w:rsidR="004F579E">
        <w:t>4</w:t>
      </w:r>
      <w:r>
        <w:rPr>
          <w:rFonts w:hint="eastAsia"/>
        </w:rPr>
        <w:t>可以表示为：</w:t>
      </w:r>
    </w:p>
    <w:p w:rsidR="00250F6B" w:rsidRDefault="00250F6B" w:rsidP="00250F6B">
      <w:pPr>
        <w:pStyle w:val="MTDisplayEquation"/>
        <w:spacing w:line="360" w:lineRule="auto"/>
      </w:pPr>
      <w:r>
        <w:tab/>
      </w:r>
      <w:r w:rsidR="00FB24B5" w:rsidRPr="00250F6B">
        <w:rPr>
          <w:noProof/>
          <w:position w:val="-74"/>
        </w:rPr>
        <w:object w:dxaOrig="3960" w:dyaOrig="1600">
          <v:shape id="_x0000_i1147" type="#_x0000_t75" alt="" style="width:198pt;height:81pt;mso-width-percent:0;mso-height-percent:0;mso-width-percent:0;mso-height-percent:0" o:ole="">
            <v:imagedata r:id="rId256" o:title=""/>
          </v:shape>
          <o:OLEObject Type="Embed" ProgID="Equation.DSMT4" ShapeID="_x0000_i1147" DrawAspect="Content" ObjectID="_1618857871"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45</w:instrText>
      </w:r>
      <w:r w:rsidR="007C6003">
        <w:rPr>
          <w:noProof/>
        </w:rPr>
        <w:fldChar w:fldCharType="end"/>
      </w:r>
      <w:r>
        <w:instrText>)</w:instrText>
      </w:r>
      <w:r>
        <w:fldChar w:fldCharType="end"/>
      </w:r>
    </w:p>
    <w:p w:rsidR="00841031" w:rsidRDefault="00CF169E" w:rsidP="00CB5392">
      <w:pPr>
        <w:ind w:firstLineChars="200" w:firstLine="480"/>
      </w:pPr>
      <w:r>
        <w:rPr>
          <w:rFonts w:hint="eastAsia"/>
        </w:rPr>
        <w:t>由公式</w:t>
      </w:r>
      <w:r>
        <w:rPr>
          <w:rFonts w:hint="eastAsia"/>
        </w:rPr>
        <w:t>3</w:t>
      </w:r>
      <w:r w:rsidR="009835D9">
        <w:t>-2</w:t>
      </w:r>
      <w:r w:rsidR="006177AF">
        <w:t>5</w:t>
      </w:r>
      <w:r>
        <w:rPr>
          <w:rFonts w:hint="eastAsia"/>
        </w:rPr>
        <w:t>可以看到，</w:t>
      </w:r>
      <w:r>
        <w:t>该</w:t>
      </w:r>
      <w:r>
        <w:rPr>
          <w:rFonts w:hint="eastAsia"/>
        </w:rPr>
        <w:t>式计算复杂度很高，直接用来计算</w:t>
      </w:r>
      <w:r w:rsidR="00EE697C">
        <w:rPr>
          <w:rFonts w:hint="eastAsia"/>
        </w:rPr>
        <w:t>LLR</w:t>
      </w:r>
      <w:r w:rsidR="00EE697C">
        <w:rPr>
          <w:rFonts w:hint="eastAsia"/>
        </w:rPr>
        <w:t>（</w:t>
      </w:r>
      <w:r>
        <w:t>Log</w:t>
      </w:r>
      <w:r w:rsidR="00077EF3">
        <w:t xml:space="preserve"> </w:t>
      </w:r>
      <w:r>
        <w:t>Likelihood Ratio</w:t>
      </w:r>
      <w:r w:rsidR="00EE697C">
        <w:rPr>
          <w:rFonts w:hint="eastAsia"/>
        </w:rPr>
        <w:t>）</w:t>
      </w:r>
      <w:r>
        <w:rPr>
          <w:rFonts w:hint="eastAsia"/>
        </w:rPr>
        <w:t>时需要执行复杂的指数运算，因此一般情况下采用近似算法</w:t>
      </w:r>
      <w:r>
        <w:rPr>
          <w:rFonts w:hint="eastAsia"/>
        </w:rPr>
        <w:t>max</w:t>
      </w:r>
      <w:r w:rsidR="007076BB">
        <w:t>-log-Map</w:t>
      </w:r>
      <w:r w:rsidR="007076BB">
        <w:rPr>
          <w:rFonts w:hint="eastAsia"/>
        </w:rPr>
        <w:t>。</w:t>
      </w:r>
    </w:p>
    <w:p w:rsidR="0072737F" w:rsidRPr="00913578" w:rsidRDefault="00112B79" w:rsidP="00CB5392">
      <w:pPr>
        <w:ind w:firstLineChars="200" w:firstLine="480"/>
      </w:pPr>
      <w:r>
        <w:rPr>
          <w:rFonts w:hint="eastAsia"/>
        </w:rPr>
        <w:t>16</w:t>
      </w:r>
      <w:r>
        <w:t>QAM</w:t>
      </w:r>
      <w:r>
        <w:rPr>
          <w:rFonts w:hint="eastAsia"/>
        </w:rPr>
        <w:t>的调制过程可以看成是两个独立</w:t>
      </w:r>
      <w:r>
        <w:rPr>
          <w:rFonts w:hint="eastAsia"/>
        </w:rPr>
        <w:t>ASK</w:t>
      </w:r>
      <w:r>
        <w:rPr>
          <w:rFonts w:hint="eastAsia"/>
        </w:rPr>
        <w:t>信号的叠加，即同相信号和正交信号相互独立</w:t>
      </w:r>
      <w:r w:rsidR="00420088">
        <w:rPr>
          <w:rFonts w:hint="eastAsia"/>
        </w:rPr>
        <w:t>，</w:t>
      </w:r>
      <w:r w:rsidR="00420088">
        <w:t>调制</w:t>
      </w:r>
      <w:r w:rsidR="00420088">
        <w:rPr>
          <w:rFonts w:hint="eastAsia"/>
        </w:rPr>
        <w:t>比特可以分为两部分分别解调</w:t>
      </w:r>
      <w:r>
        <w:rPr>
          <w:rFonts w:hint="eastAsia"/>
        </w:rPr>
        <w:t>，因此我们分别求同相信号和正交信号的</w:t>
      </w:r>
      <w:r>
        <w:rPr>
          <w:rFonts w:hint="eastAsia"/>
        </w:rPr>
        <w:t>LLR</w:t>
      </w:r>
      <w:r>
        <w:rPr>
          <w:rFonts w:hint="eastAsia"/>
        </w:rPr>
        <w:t>。</w:t>
      </w:r>
    </w:p>
    <w:p w:rsidR="00C87242" w:rsidRDefault="00CB6C68" w:rsidP="004F6F37">
      <w:pPr>
        <w:ind w:firstLineChars="200" w:firstLine="480"/>
      </w:pPr>
      <w:r>
        <w:rPr>
          <w:rFonts w:hint="eastAsia"/>
        </w:rPr>
        <w:t>当使用如图</w:t>
      </w:r>
      <w:r>
        <w:rPr>
          <w:rFonts w:hint="eastAsia"/>
        </w:rPr>
        <w:t>3</w:t>
      </w:r>
      <w:r w:rsidR="001821EB">
        <w:t>-10</w:t>
      </w:r>
      <w:r>
        <w:rPr>
          <w:rFonts w:hint="eastAsia"/>
        </w:rPr>
        <w:t>所示的星座图时，</w:t>
      </w:r>
      <w:r w:rsidR="00B17E81">
        <w:rPr>
          <w:rFonts w:hint="eastAsia"/>
        </w:rPr>
        <w:t>定义</w:t>
      </w:r>
      <w:r w:rsidR="00FB24B5" w:rsidRPr="005945C4">
        <w:rPr>
          <w:noProof/>
          <w:position w:val="-12"/>
        </w:rPr>
        <w:object w:dxaOrig="360" w:dyaOrig="360">
          <v:shape id="_x0000_i1148" type="#_x0000_t75" alt="" style="width:18pt;height:18pt;mso-width-percent:0;mso-height-percent:0;mso-width-percent:0;mso-height-percent:0" o:ole="">
            <v:imagedata r:id="rId258" o:title=""/>
          </v:shape>
          <o:OLEObject Type="Embed" ProgID="Equation.DSMT4" ShapeID="_x0000_i1148" DrawAspect="Content" ObjectID="_1618857872" r:id="rId259"/>
        </w:object>
      </w:r>
      <w:r w:rsidR="00B17E81">
        <w:rPr>
          <w:rFonts w:hint="eastAsia"/>
        </w:rPr>
        <w:t>和</w:t>
      </w:r>
      <w:r w:rsidR="00FB24B5" w:rsidRPr="005945C4">
        <w:rPr>
          <w:noProof/>
          <w:position w:val="-12"/>
        </w:rPr>
        <w:object w:dxaOrig="340" w:dyaOrig="360">
          <v:shape id="_x0000_i1149" type="#_x0000_t75" alt="" style="width:17.4pt;height:18pt;mso-width-percent:0;mso-height-percent:0;mso-width-percent:0;mso-height-percent:0" o:ole="">
            <v:imagedata r:id="rId260" o:title=""/>
          </v:shape>
          <o:OLEObject Type="Embed" ProgID="Equation.DSMT4" ShapeID="_x0000_i1149" DrawAspect="Content" ObjectID="_1618857873" r:id="rId261"/>
        </w:object>
      </w:r>
      <w:r w:rsidR="00B17E81">
        <w:rPr>
          <w:rFonts w:hint="eastAsia"/>
        </w:rPr>
        <w:t>分别为映射到同相分量和正交分量的比特集合，</w:t>
      </w:r>
      <w:r w:rsidR="00B41A2A">
        <w:rPr>
          <w:rFonts w:hint="eastAsia"/>
        </w:rPr>
        <w:t>则</w:t>
      </w:r>
      <w:r w:rsidR="00FB24B5" w:rsidRPr="005945C4">
        <w:rPr>
          <w:noProof/>
          <w:position w:val="-14"/>
        </w:rPr>
        <w:object w:dxaOrig="1500" w:dyaOrig="380">
          <v:shape id="_x0000_i1150" type="#_x0000_t75" alt="" style="width:75pt;height:18.6pt;mso-width-percent:0;mso-height-percent:0;mso-width-percent:0;mso-height-percent:0" o:ole="">
            <v:imagedata r:id="rId262" o:title=""/>
          </v:shape>
          <o:OLEObject Type="Embed" ProgID="Equation.DSMT4" ShapeID="_x0000_i1150" DrawAspect="Content" ObjectID="_1618857874" r:id="rId263"/>
        </w:object>
      </w:r>
      <w:r w:rsidR="00A23062">
        <w:rPr>
          <w:rFonts w:hint="eastAsia"/>
        </w:rPr>
        <w:t>，</w:t>
      </w:r>
      <w:r w:rsidR="00FB24B5" w:rsidRPr="005945C4">
        <w:rPr>
          <w:noProof/>
          <w:position w:val="-14"/>
        </w:rPr>
        <w:object w:dxaOrig="1480" w:dyaOrig="380">
          <v:shape id="_x0000_i1151" type="#_x0000_t75" alt="" style="width:73.2pt;height:18.6pt;mso-width-percent:0;mso-height-percent:0;mso-width-percent:0;mso-height-percent:0" o:ole="">
            <v:imagedata r:id="rId264" o:title=""/>
          </v:shape>
          <o:OLEObject Type="Embed" ProgID="Equation.DSMT4" ShapeID="_x0000_i1151" DrawAspect="Content" ObjectID="_1618857875" r:id="rId265"/>
        </w:object>
      </w:r>
      <w:r>
        <w:rPr>
          <w:rFonts w:hint="eastAsia"/>
        </w:rPr>
        <w:t>，</w:t>
      </w:r>
      <w:r w:rsidR="00FB24B5" w:rsidRPr="005945C4">
        <w:rPr>
          <w:noProof/>
          <w:position w:val="-12"/>
        </w:rPr>
        <w:object w:dxaOrig="360" w:dyaOrig="360">
          <v:shape id="_x0000_i1152" type="#_x0000_t75" alt="" style="width:18pt;height:18pt;mso-width-percent:0;mso-height-percent:0;mso-width-percent:0;mso-height-percent:0" o:ole="">
            <v:imagedata r:id="rId258" o:title=""/>
          </v:shape>
          <o:OLEObject Type="Embed" ProgID="Equation.DSMT4" ShapeID="_x0000_i1152" DrawAspect="Content" ObjectID="_1618857876" r:id="rId266"/>
        </w:object>
      </w:r>
      <w:r>
        <w:rPr>
          <w:rFonts w:hint="eastAsia"/>
        </w:rPr>
        <w:t>和</w:t>
      </w:r>
      <w:r w:rsidR="00FB24B5" w:rsidRPr="005945C4">
        <w:rPr>
          <w:noProof/>
          <w:position w:val="-12"/>
        </w:rPr>
        <w:object w:dxaOrig="340" w:dyaOrig="360">
          <v:shape id="_x0000_i1153" type="#_x0000_t75" alt="" style="width:17.4pt;height:18pt;mso-width-percent:0;mso-height-percent:0;mso-width-percent:0;mso-height-percent:0" o:ole="">
            <v:imagedata r:id="rId260" o:title=""/>
          </v:shape>
          <o:OLEObject Type="Embed" ProgID="Equation.DSMT4" ShapeID="_x0000_i1153" DrawAspect="Content" ObjectID="_1618857877" r:id="rId267"/>
        </w:object>
      </w:r>
      <w:r>
        <w:rPr>
          <w:rFonts w:hint="eastAsia"/>
        </w:rPr>
        <w:t>互不相关，</w:t>
      </w:r>
      <w:r>
        <w:t>可以</w:t>
      </w:r>
      <w:r>
        <w:rPr>
          <w:rFonts w:hint="eastAsia"/>
        </w:rPr>
        <w:t>分开求</w:t>
      </w:r>
      <w:r>
        <w:rPr>
          <w:rFonts w:hint="eastAsia"/>
        </w:rPr>
        <w:t>LLR</w:t>
      </w:r>
      <w:r>
        <w:rPr>
          <w:rFonts w:hint="eastAsia"/>
        </w:rPr>
        <w:t>。</w:t>
      </w:r>
      <w:r w:rsidR="009E4B7B">
        <w:rPr>
          <w:rFonts w:hint="eastAsia"/>
        </w:rPr>
        <w:t>例如在图</w:t>
      </w:r>
      <w:r w:rsidR="009E4B7B">
        <w:rPr>
          <w:rFonts w:hint="eastAsia"/>
        </w:rPr>
        <w:t>3</w:t>
      </w:r>
      <w:r w:rsidR="00AE44FD">
        <w:t>-10</w:t>
      </w:r>
      <w:r w:rsidR="009E4B7B">
        <w:rPr>
          <w:rFonts w:hint="eastAsia"/>
        </w:rPr>
        <w:t>中，第一个比特为</w:t>
      </w:r>
      <w:r w:rsidR="009E4B7B">
        <w:rPr>
          <w:rFonts w:hint="eastAsia"/>
        </w:rPr>
        <w:t>1</w:t>
      </w:r>
      <w:r w:rsidR="009E4B7B">
        <w:rPr>
          <w:rFonts w:hint="eastAsia"/>
        </w:rPr>
        <w:t>时对应的同相分量的值集合为</w:t>
      </w:r>
      <w:r w:rsidR="009E4B7B">
        <w:rPr>
          <w:rFonts w:hint="eastAsia"/>
        </w:rPr>
        <w:t>{</w:t>
      </w:r>
      <w:r w:rsidR="009E4B7B">
        <w:t>-3,-1</w:t>
      </w:r>
      <w:r w:rsidR="009E4B7B">
        <w:rPr>
          <w:rFonts w:hint="eastAsia"/>
        </w:rPr>
        <w:t>}</w:t>
      </w:r>
      <w:r w:rsidR="009E4B7B">
        <w:rPr>
          <w:rFonts w:hint="eastAsia"/>
        </w:rPr>
        <w:t>，</w:t>
      </w:r>
      <w:r w:rsidR="009E4B7B">
        <w:t>值</w:t>
      </w:r>
      <w:r w:rsidR="009E4B7B">
        <w:rPr>
          <w:rFonts w:hint="eastAsia"/>
        </w:rPr>
        <w:t>为</w:t>
      </w:r>
      <w:r w:rsidR="009E4B7B">
        <w:rPr>
          <w:rFonts w:hint="eastAsia"/>
        </w:rPr>
        <w:t>0</w:t>
      </w:r>
      <w:r w:rsidR="00233835">
        <w:rPr>
          <w:rFonts w:hint="eastAsia"/>
        </w:rPr>
        <w:t>时</w:t>
      </w:r>
      <w:r w:rsidR="009E4B7B">
        <w:rPr>
          <w:rFonts w:hint="eastAsia"/>
        </w:rPr>
        <w:t>对应的同相分量的值集合为</w:t>
      </w:r>
      <w:r w:rsidR="009E4B7B">
        <w:rPr>
          <w:rFonts w:hint="eastAsia"/>
        </w:rPr>
        <w:t>{</w:t>
      </w:r>
      <w:r w:rsidR="009E4B7B">
        <w:t>1,3</w:t>
      </w:r>
      <w:r w:rsidR="009E4B7B">
        <w:rPr>
          <w:rFonts w:hint="eastAsia"/>
        </w:rPr>
        <w:t>}</w:t>
      </w:r>
      <w:r w:rsidR="00793BD7">
        <w:rPr>
          <w:rFonts w:hint="eastAsia"/>
        </w:rPr>
        <w:t>；</w:t>
      </w:r>
      <w:r w:rsidR="00793BD7">
        <w:t>第二个</w:t>
      </w:r>
      <w:r w:rsidR="00793BD7">
        <w:rPr>
          <w:rFonts w:hint="eastAsia"/>
        </w:rPr>
        <w:t>比特为</w:t>
      </w:r>
      <w:r w:rsidR="00793BD7">
        <w:rPr>
          <w:rFonts w:hint="eastAsia"/>
        </w:rPr>
        <w:t>1</w:t>
      </w:r>
      <w:r w:rsidR="00793BD7">
        <w:rPr>
          <w:rFonts w:hint="eastAsia"/>
        </w:rPr>
        <w:t>时对应的同相分量的值集合为</w:t>
      </w:r>
      <w:r w:rsidR="00793BD7">
        <w:rPr>
          <w:rFonts w:hint="eastAsia"/>
        </w:rPr>
        <w:t>{</w:t>
      </w:r>
      <w:r w:rsidR="00793BD7">
        <w:t>-3,3}</w:t>
      </w:r>
      <w:r w:rsidR="00793BD7">
        <w:rPr>
          <w:rFonts w:hint="eastAsia"/>
        </w:rPr>
        <w:t>，</w:t>
      </w:r>
      <w:r w:rsidR="00793BD7">
        <w:t>值</w:t>
      </w:r>
      <w:r w:rsidR="00793BD7">
        <w:rPr>
          <w:rFonts w:hint="eastAsia"/>
        </w:rPr>
        <w:t>为</w:t>
      </w:r>
      <w:r w:rsidR="00793BD7">
        <w:rPr>
          <w:rFonts w:hint="eastAsia"/>
        </w:rPr>
        <w:t>0</w:t>
      </w:r>
      <w:r w:rsidR="00793BD7">
        <w:rPr>
          <w:rFonts w:hint="eastAsia"/>
        </w:rPr>
        <w:t>时对应的同相分量的值集合为</w:t>
      </w:r>
      <w:r w:rsidR="00793BD7">
        <w:rPr>
          <w:rFonts w:hint="eastAsia"/>
        </w:rPr>
        <w:t>{</w:t>
      </w:r>
      <w:r w:rsidR="00793BD7">
        <w:t>-1,1</w:t>
      </w:r>
      <w:r w:rsidR="00793BD7">
        <w:rPr>
          <w:rFonts w:hint="eastAsia"/>
        </w:rPr>
        <w:t>}</w:t>
      </w:r>
      <w:r w:rsidR="00A702CC">
        <w:rPr>
          <w:rFonts w:hint="eastAsia"/>
        </w:rPr>
        <w:t>，</w:t>
      </w:r>
      <w:r w:rsidR="00A702CC">
        <w:t>正交</w:t>
      </w:r>
      <w:r w:rsidR="00A702CC">
        <w:rPr>
          <w:rFonts w:hint="eastAsia"/>
        </w:rPr>
        <w:t>分量</w:t>
      </w:r>
      <w:r w:rsidR="0058549C">
        <w:rPr>
          <w:rFonts w:hint="eastAsia"/>
        </w:rPr>
        <w:t>的分析与同相分量</w:t>
      </w:r>
      <w:r w:rsidR="00A702CC">
        <w:rPr>
          <w:rFonts w:hint="eastAsia"/>
        </w:rPr>
        <w:t>类似。</w:t>
      </w:r>
      <w:r w:rsidR="00CB25C4">
        <w:rPr>
          <w:rFonts w:hint="eastAsia"/>
        </w:rPr>
        <w:t>我们</w:t>
      </w:r>
      <w:r w:rsidR="00D74C9E">
        <w:rPr>
          <w:rFonts w:hint="eastAsia"/>
        </w:rPr>
        <w:t>可以</w:t>
      </w:r>
      <w:r w:rsidR="00CB25C4">
        <w:rPr>
          <w:rFonts w:hint="eastAsia"/>
        </w:rPr>
        <w:t>使用如下</w:t>
      </w:r>
      <w:r w:rsidR="00E735C5">
        <w:rPr>
          <w:rFonts w:hint="eastAsia"/>
        </w:rPr>
        <w:t>近似计算</w:t>
      </w:r>
      <w:r w:rsidR="00CB25C4">
        <w:rPr>
          <w:rFonts w:hint="eastAsia"/>
        </w:rPr>
        <w:t>公式：</w:t>
      </w:r>
    </w:p>
    <w:p w:rsidR="00250F6B" w:rsidRDefault="00250F6B" w:rsidP="00250F6B">
      <w:pPr>
        <w:pStyle w:val="MTDisplayEquation"/>
        <w:spacing w:line="360" w:lineRule="auto"/>
      </w:pPr>
      <w:r>
        <w:tab/>
      </w:r>
      <w:r w:rsidR="00FB24B5" w:rsidRPr="00250F6B">
        <w:rPr>
          <w:noProof/>
          <w:position w:val="-28"/>
        </w:rPr>
        <w:object w:dxaOrig="1840" w:dyaOrig="680">
          <v:shape id="_x0000_i1154" type="#_x0000_t75" alt="" style="width:92.4pt;height:33.6pt;mso-width-percent:0;mso-height-percent:0;mso-width-percent:0;mso-height-percent:0" o:ole="">
            <v:imagedata r:id="rId268" o:title=""/>
          </v:shape>
          <o:OLEObject Type="Embed" ProgID="Equation.DSMT4" ShapeID="_x0000_i1154" DrawAspect="Content" ObjectID="_1618857878"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46</w:instrText>
      </w:r>
      <w:r w:rsidR="007C6003">
        <w:rPr>
          <w:noProof/>
        </w:rPr>
        <w:fldChar w:fldCharType="end"/>
      </w:r>
      <w:r>
        <w:instrText>)</w:instrText>
      </w:r>
      <w:r>
        <w:fldChar w:fldCharType="end"/>
      </w:r>
    </w:p>
    <w:p w:rsidR="00CB25C4" w:rsidRDefault="00CB25C4" w:rsidP="004F6F37">
      <w:pPr>
        <w:ind w:firstLineChars="200" w:firstLine="480"/>
      </w:pPr>
      <w:r>
        <w:rPr>
          <w:rFonts w:hint="eastAsia"/>
        </w:rPr>
        <w:t>定义</w:t>
      </w:r>
      <w:r w:rsidR="00FB24B5" w:rsidRPr="005945C4">
        <w:rPr>
          <w:noProof/>
          <w:position w:val="-14"/>
        </w:rPr>
        <w:object w:dxaOrig="639" w:dyaOrig="380">
          <v:shape id="_x0000_i1155" type="#_x0000_t75" alt="" style="width:32.4pt;height:18.6pt;mso-width-percent:0;mso-height-percent:0;mso-width-percent:0;mso-height-percent:0" o:ole="">
            <v:imagedata r:id="rId270" o:title=""/>
          </v:shape>
          <o:OLEObject Type="Embed" ProgID="Equation.DSMT4" ShapeID="_x0000_i1155" DrawAspect="Content" ObjectID="_1618857879" r:id="rId271"/>
        </w:object>
      </w:r>
      <w:r>
        <w:rPr>
          <w:rFonts w:hint="eastAsia"/>
        </w:rPr>
        <w:t>和</w:t>
      </w:r>
      <w:r w:rsidR="00FB24B5" w:rsidRPr="005945C4">
        <w:rPr>
          <w:noProof/>
          <w:position w:val="-14"/>
        </w:rPr>
        <w:object w:dxaOrig="660" w:dyaOrig="380">
          <v:shape id="_x0000_i1156" type="#_x0000_t75" alt="" style="width:33pt;height:18.6pt;mso-width-percent:0;mso-height-percent:0;mso-width-percent:0;mso-height-percent:0" o:ole="">
            <v:imagedata r:id="rId272" o:title=""/>
          </v:shape>
          <o:OLEObject Type="Embed" ProgID="Equation.DSMT4" ShapeID="_x0000_i1156" DrawAspect="Content" ObjectID="_1618857880" r:id="rId273"/>
        </w:object>
      </w:r>
      <w:r>
        <w:rPr>
          <w:rFonts w:hint="eastAsia"/>
        </w:rPr>
        <w:t>分别是</w:t>
      </w:r>
      <w:r w:rsidR="00FB24B5" w:rsidRPr="005945C4">
        <w:rPr>
          <w:noProof/>
          <w:position w:val="-14"/>
        </w:rPr>
        <w:object w:dxaOrig="700" w:dyaOrig="380">
          <v:shape id="_x0000_i1157" type="#_x0000_t75" alt="" style="width:35.4pt;height:18.6pt;mso-width-percent:0;mso-height-percent:0;mso-width-percent:0;mso-height-percent:0" o:ole="">
            <v:imagedata r:id="rId274" o:title=""/>
          </v:shape>
          <o:OLEObject Type="Embed" ProgID="Equation.DSMT4" ShapeID="_x0000_i1157" DrawAspect="Content" ObjectID="_1618857881" r:id="rId275"/>
        </w:object>
      </w:r>
      <w:r w:rsidR="00A23062">
        <w:rPr>
          <w:rFonts w:hint="eastAsia"/>
        </w:rPr>
        <w:t>和</w:t>
      </w:r>
      <w:r w:rsidR="00FB24B5" w:rsidRPr="005945C4">
        <w:rPr>
          <w:noProof/>
          <w:position w:val="-14"/>
        </w:rPr>
        <w:object w:dxaOrig="740" w:dyaOrig="380">
          <v:shape id="_x0000_i1158" type="#_x0000_t75" alt="" style="width:38.4pt;height:18.6pt;mso-width-percent:0;mso-height-percent:0;mso-width-percent:0;mso-height-percent:0" o:ole="">
            <v:imagedata r:id="rId276" o:title=""/>
          </v:shape>
          <o:OLEObject Type="Embed" ProgID="Equation.DSMT4" ShapeID="_x0000_i1158" DrawAspect="Content" ObjectID="_1618857882" r:id="rId277"/>
        </w:object>
      </w:r>
      <w:r>
        <w:rPr>
          <w:rFonts w:hint="eastAsia"/>
        </w:rPr>
        <w:t>在星座图中所映射点的集合，</w:t>
      </w:r>
      <w:r w:rsidR="00E34E97">
        <w:rPr>
          <w:rFonts w:hint="eastAsia"/>
        </w:rPr>
        <w:t>分比特解调时</w:t>
      </w:r>
      <w:r>
        <w:t>需要</w:t>
      </w:r>
      <w:r>
        <w:rPr>
          <w:rFonts w:hint="eastAsia"/>
        </w:rPr>
        <w:t>计算</w:t>
      </w:r>
      <w:r w:rsidR="00FB24B5" w:rsidRPr="005945C4">
        <w:rPr>
          <w:noProof/>
          <w:position w:val="-12"/>
        </w:rPr>
        <w:object w:dxaOrig="340" w:dyaOrig="360">
          <v:shape id="_x0000_i1159" type="#_x0000_t75" alt="" style="width:17.4pt;height:18pt;mso-width-percent:0;mso-height-percent:0;mso-width-percent:0;mso-height-percent:0" o:ole="">
            <v:imagedata r:id="rId278" o:title=""/>
          </v:shape>
          <o:OLEObject Type="Embed" ProgID="Equation.DSMT4" ShapeID="_x0000_i1159" DrawAspect="Content" ObjectID="_1618857883" r:id="rId279"/>
        </w:object>
      </w:r>
      <w:r>
        <w:rPr>
          <w:rFonts w:hint="eastAsia"/>
        </w:rPr>
        <w:t>与</w:t>
      </w:r>
      <w:r w:rsidR="00FB24B5" w:rsidRPr="005945C4">
        <w:rPr>
          <w:noProof/>
          <w:position w:val="-14"/>
        </w:rPr>
        <w:object w:dxaOrig="639" w:dyaOrig="380">
          <v:shape id="_x0000_i1160" type="#_x0000_t75" alt="" style="width:32.4pt;height:18.6pt;mso-width-percent:0;mso-height-percent:0;mso-width-percent:0;mso-height-percent:0" o:ole="">
            <v:imagedata r:id="rId270" o:title=""/>
          </v:shape>
          <o:OLEObject Type="Embed" ProgID="Equation.DSMT4" ShapeID="_x0000_i1160" DrawAspect="Content" ObjectID="_1618857884" r:id="rId280"/>
        </w:object>
      </w:r>
      <w:r w:rsidRPr="00CB25C4">
        <w:rPr>
          <w:rFonts w:hint="eastAsia"/>
        </w:rPr>
        <w:t>和</w:t>
      </w:r>
      <w:r w:rsidR="00FB24B5" w:rsidRPr="005945C4">
        <w:rPr>
          <w:noProof/>
          <w:position w:val="-14"/>
        </w:rPr>
        <w:object w:dxaOrig="660" w:dyaOrig="380">
          <v:shape id="_x0000_i1161" type="#_x0000_t75" alt="" style="width:33pt;height:18.6pt;mso-width-percent:0;mso-height-percent:0;mso-width-percent:0;mso-height-percent:0" o:ole="">
            <v:imagedata r:id="rId272" o:title=""/>
          </v:shape>
          <o:OLEObject Type="Embed" ProgID="Equation.DSMT4" ShapeID="_x0000_i1161" DrawAspect="Content" ObjectID="_1618857885" r:id="rId281"/>
        </w:object>
      </w:r>
      <w:r>
        <w:rPr>
          <w:rFonts w:hint="eastAsia"/>
        </w:rPr>
        <w:t>中星座点之间的最小距离</w:t>
      </w:r>
      <w:r w:rsidR="00E34E97">
        <w:rPr>
          <w:rFonts w:hint="eastAsia"/>
        </w:rPr>
        <w:t>，</w:t>
      </w:r>
      <w:r w:rsidR="00F42AFF">
        <w:rPr>
          <w:rFonts w:hint="eastAsia"/>
        </w:rPr>
        <w:t>例如对于同相分量的第一个比特，最终的计算公式为：</w:t>
      </w:r>
    </w:p>
    <w:p w:rsidR="00250F6B" w:rsidRPr="00250F6B" w:rsidRDefault="00250F6B" w:rsidP="00250F6B">
      <w:pPr>
        <w:pStyle w:val="MTDisplayEquation"/>
        <w:spacing w:line="360" w:lineRule="auto"/>
      </w:pPr>
      <w:r>
        <w:tab/>
      </w:r>
      <w:r w:rsidR="00FB24B5" w:rsidRPr="00250F6B">
        <w:rPr>
          <w:noProof/>
          <w:position w:val="-102"/>
        </w:rPr>
        <w:object w:dxaOrig="5899" w:dyaOrig="2160">
          <v:shape id="_x0000_i1162" type="#_x0000_t75" alt="" style="width:296.4pt;height:108pt;mso-width-percent:0;mso-height-percent:0;mso-width-percent:0;mso-height-percent:0" o:ole="">
            <v:imagedata r:id="rId282" o:title=""/>
          </v:shape>
          <o:OLEObject Type="Embed" ProgID="Equation.DSMT4" ShapeID="_x0000_i1162" DrawAspect="Content" ObjectID="_1618857886"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47</w:instrText>
      </w:r>
      <w:r w:rsidR="007C6003">
        <w:rPr>
          <w:noProof/>
        </w:rPr>
        <w:fldChar w:fldCharType="end"/>
      </w:r>
      <w:r>
        <w:instrText>)</w:instrText>
      </w:r>
      <w:r>
        <w:fldChar w:fldCharType="end"/>
      </w:r>
    </w:p>
    <w:p w:rsidR="00F42AFF" w:rsidRDefault="0090440B" w:rsidP="00CB5392">
      <w:pPr>
        <w:ind w:firstLineChars="200" w:firstLine="480"/>
        <w:jc w:val="left"/>
      </w:pPr>
      <w:r>
        <w:rPr>
          <w:rFonts w:hint="eastAsia"/>
        </w:rPr>
        <w:t>对于同相分量的第二个比特：</w:t>
      </w:r>
    </w:p>
    <w:p w:rsidR="00250F6B" w:rsidRDefault="00250F6B" w:rsidP="00250F6B">
      <w:pPr>
        <w:pStyle w:val="MTDisplayEquation"/>
        <w:spacing w:line="360" w:lineRule="auto"/>
      </w:pPr>
      <w:r>
        <w:lastRenderedPageBreak/>
        <w:tab/>
      </w:r>
      <w:r w:rsidR="00FB24B5" w:rsidRPr="00250F6B">
        <w:rPr>
          <w:noProof/>
          <w:position w:val="-66"/>
        </w:rPr>
        <w:object w:dxaOrig="5480" w:dyaOrig="1440">
          <v:shape id="_x0000_i1163" type="#_x0000_t75" alt="" style="width:274.8pt;height:1in;mso-width-percent:0;mso-height-percent:0;mso-width-percent:0;mso-height-percent:0" o:ole="">
            <v:imagedata r:id="rId284" o:title=""/>
          </v:shape>
          <o:OLEObject Type="Embed" ProgID="Equation.DSMT4" ShapeID="_x0000_i1163" DrawAspect="Content" ObjectID="_1618857887"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48</w:instrText>
      </w:r>
      <w:r w:rsidR="007C6003">
        <w:rPr>
          <w:noProof/>
        </w:rPr>
        <w:fldChar w:fldCharType="end"/>
      </w:r>
      <w:r>
        <w:instrText>)</w:instrText>
      </w:r>
      <w:r>
        <w:fldChar w:fldCharType="end"/>
      </w:r>
    </w:p>
    <w:p w:rsidR="00A8480E" w:rsidRPr="00250F6B" w:rsidRDefault="00214B5B" w:rsidP="00CB5392">
      <w:pPr>
        <w:ind w:firstLineChars="200" w:firstLine="480"/>
        <w:jc w:val="left"/>
      </w:pPr>
      <w:r>
        <w:rPr>
          <w:rFonts w:hint="eastAsia"/>
        </w:rPr>
        <w:t>正交分量的算法与同相分量类似，</w:t>
      </w:r>
      <w:r w:rsidRPr="00214B5B">
        <w:rPr>
          <w:rFonts w:hint="eastAsia"/>
        </w:rPr>
        <w:t>公式中的</w:t>
      </w:r>
      <w:r w:rsidR="00B331BD">
        <w:rPr>
          <w:rFonts w:hint="eastAsia"/>
        </w:rPr>
        <w:t>1</w:t>
      </w:r>
      <w:r w:rsidRPr="00214B5B">
        <w:rPr>
          <w:rFonts w:hint="eastAsia"/>
        </w:rPr>
        <w:t>和</w:t>
      </w:r>
      <w:r w:rsidR="00B331BD">
        <w:rPr>
          <w:rFonts w:hint="eastAsia"/>
        </w:rPr>
        <w:t>3</w:t>
      </w:r>
      <w:r w:rsidRPr="00214B5B">
        <w:rPr>
          <w:rFonts w:hint="eastAsia"/>
        </w:rPr>
        <w:t>为星座图上的值</w:t>
      </w:r>
      <w:r w:rsidR="0060322C">
        <w:rPr>
          <w:rFonts w:hint="eastAsia"/>
        </w:rPr>
        <w:t>。</w:t>
      </w:r>
    </w:p>
    <w:p w:rsidR="00C32827" w:rsidRDefault="00C32827" w:rsidP="00C32827">
      <w:pPr>
        <w:pStyle w:val="3"/>
        <w:rPr>
          <w:rFonts w:ascii="黑体" w:eastAsia="黑体" w:hAnsi="黑体"/>
          <w:b w:val="0"/>
          <w:sz w:val="24"/>
        </w:rPr>
      </w:pPr>
      <w:bookmarkStart w:id="68" w:name="_Toc535576135"/>
      <w:r w:rsidRPr="00C32827">
        <w:rPr>
          <w:rFonts w:ascii="黑体" w:eastAsia="黑体" w:hAnsi="黑体" w:hint="eastAsia"/>
          <w:b w:val="0"/>
          <w:sz w:val="24"/>
        </w:rPr>
        <w:t>3.3.7 解速率匹配</w:t>
      </w:r>
      <w:bookmarkEnd w:id="68"/>
    </w:p>
    <w:p w:rsidR="00C32827" w:rsidRDefault="00C920C5" w:rsidP="00CB5392">
      <w:pPr>
        <w:ind w:firstLineChars="200" w:firstLine="480"/>
      </w:pPr>
      <w:r>
        <w:rPr>
          <w:rFonts w:hint="eastAsia"/>
        </w:rPr>
        <w:t>业务</w:t>
      </w:r>
      <w:r w:rsidR="007158E7">
        <w:rPr>
          <w:rFonts w:hint="eastAsia"/>
        </w:rPr>
        <w:t>系统中</w:t>
      </w:r>
      <w:r w:rsidR="006474E8">
        <w:rPr>
          <w:rFonts w:hint="eastAsia"/>
        </w:rPr>
        <w:t>解速率匹配模块为速率匹配模块的逆过程，</w:t>
      </w:r>
      <w:r w:rsidR="008C5CBC">
        <w:rPr>
          <w:rFonts w:hint="eastAsia"/>
        </w:rPr>
        <w:t>分为解比特收集，</w:t>
      </w:r>
      <w:r w:rsidR="008C5CBC">
        <w:t>解</w:t>
      </w:r>
      <w:r w:rsidR="008C5CBC">
        <w:rPr>
          <w:rFonts w:hint="eastAsia"/>
        </w:rPr>
        <w:t>比特交织，解比特分离三部分</w:t>
      </w:r>
      <w:r w:rsidR="00587DDF">
        <w:rPr>
          <w:rFonts w:hint="eastAsia"/>
        </w:rPr>
        <w:t>，</w:t>
      </w:r>
      <w:r w:rsidR="00587DDF">
        <w:t>需要</w:t>
      </w:r>
      <w:r w:rsidR="00587DDF">
        <w:rPr>
          <w:rFonts w:hint="eastAsia"/>
        </w:rPr>
        <w:t>输入控制信道传递的码率指示信号</w:t>
      </w:r>
      <w:r w:rsidR="0042038E">
        <w:rPr>
          <w:rFonts w:hint="eastAsia"/>
        </w:rPr>
        <w:t>，</w:t>
      </w:r>
      <w:r w:rsidR="0042038E">
        <w:t>按照</w:t>
      </w:r>
      <w:r w:rsidR="0042038E">
        <w:rPr>
          <w:rFonts w:hint="eastAsia"/>
        </w:rPr>
        <w:t>指示信号得到发送端发送的原始序列长度</w:t>
      </w:r>
      <w:r w:rsidR="00587DDF">
        <w:rPr>
          <w:rFonts w:hint="eastAsia"/>
        </w:rPr>
        <w:t>。</w:t>
      </w:r>
    </w:p>
    <w:p w:rsidR="00E35C29" w:rsidRDefault="00E35C29" w:rsidP="00CB5392">
      <w:pPr>
        <w:ind w:firstLineChars="200" w:firstLine="480"/>
      </w:pPr>
      <w:r>
        <w:rPr>
          <w:rFonts w:hint="eastAsia"/>
        </w:rPr>
        <w:t>解比特收集模块按照发送端整块信息位，</w:t>
      </w:r>
      <w:r>
        <w:t>校验位</w:t>
      </w:r>
      <w:r>
        <w:rPr>
          <w:rFonts w:hint="eastAsia"/>
        </w:rPr>
        <w:t>1</w:t>
      </w:r>
      <w:r>
        <w:rPr>
          <w:rFonts w:hint="eastAsia"/>
        </w:rPr>
        <w:t>校验位</w:t>
      </w:r>
      <w:r>
        <w:rPr>
          <w:rFonts w:hint="eastAsia"/>
        </w:rPr>
        <w:t>2</w:t>
      </w:r>
      <w:r w:rsidR="00083B8F">
        <w:rPr>
          <w:rFonts w:hint="eastAsia"/>
        </w:rPr>
        <w:t>按位</w:t>
      </w:r>
      <w:r>
        <w:rPr>
          <w:rFonts w:hint="eastAsia"/>
        </w:rPr>
        <w:t>交替的结构将输入信息流</w:t>
      </w:r>
      <w:r w:rsidR="004A7FB2">
        <w:rPr>
          <w:rFonts w:hint="eastAsia"/>
        </w:rPr>
        <w:t>经过串并变换</w:t>
      </w:r>
      <w:r>
        <w:rPr>
          <w:rFonts w:hint="eastAsia"/>
        </w:rPr>
        <w:t>分为</w:t>
      </w:r>
      <w:r>
        <w:rPr>
          <w:rFonts w:hint="eastAsia"/>
        </w:rPr>
        <w:t>3</w:t>
      </w:r>
      <w:r>
        <w:rPr>
          <w:rFonts w:hint="eastAsia"/>
        </w:rPr>
        <w:t>路，</w:t>
      </w:r>
      <w:r w:rsidR="004A7FB2">
        <w:rPr>
          <w:rFonts w:hint="eastAsia"/>
        </w:rPr>
        <w:t>如果其中某些校验比特在编码过程中被删除，那么在校验序列的对应位置以</w:t>
      </w:r>
      <w:r w:rsidR="004A7FB2">
        <w:rPr>
          <w:rFonts w:hint="eastAsia"/>
        </w:rPr>
        <w:t>0</w:t>
      </w:r>
      <w:r w:rsidR="004A7FB2">
        <w:rPr>
          <w:rFonts w:hint="eastAsia"/>
        </w:rPr>
        <w:t>来代替</w:t>
      </w:r>
      <w:r>
        <w:rPr>
          <w:rFonts w:hint="eastAsia"/>
        </w:rPr>
        <w:t>，</w:t>
      </w:r>
      <w:r w:rsidR="00561492">
        <w:rPr>
          <w:rFonts w:hint="eastAsia"/>
        </w:rPr>
        <w:t>如果其中某些校验比特被重复，</w:t>
      </w:r>
      <w:r w:rsidR="00561492">
        <w:t>直接</w:t>
      </w:r>
      <w:r w:rsidR="00C42C8F">
        <w:rPr>
          <w:rFonts w:hint="eastAsia"/>
        </w:rPr>
        <w:t>舍弃</w:t>
      </w:r>
      <w:r w:rsidR="00561492">
        <w:rPr>
          <w:rFonts w:hint="eastAsia"/>
        </w:rPr>
        <w:t>，</w:t>
      </w:r>
      <w:r w:rsidR="00215E8F">
        <w:rPr>
          <w:rFonts w:hint="eastAsia"/>
        </w:rPr>
        <w:t>最后</w:t>
      </w:r>
      <w:r>
        <w:t>得到</w:t>
      </w:r>
      <w:r>
        <w:rPr>
          <w:rFonts w:hint="eastAsia"/>
        </w:rPr>
        <w:t>3</w:t>
      </w:r>
      <w:r>
        <w:rPr>
          <w:rFonts w:hint="eastAsia"/>
        </w:rPr>
        <w:t>路长度为</w:t>
      </w:r>
      <w:r>
        <w:rPr>
          <w:rFonts w:hint="eastAsia"/>
        </w:rPr>
        <w:t>5444</w:t>
      </w:r>
      <w:r>
        <w:rPr>
          <w:rFonts w:hint="eastAsia"/>
        </w:rPr>
        <w:t>的序列。</w:t>
      </w:r>
    </w:p>
    <w:p w:rsidR="000D68A7" w:rsidRDefault="000D68A7" w:rsidP="00CB5392">
      <w:pPr>
        <w:ind w:firstLineChars="200" w:firstLine="480"/>
      </w:pPr>
      <w:r>
        <w:rPr>
          <w:rFonts w:hint="eastAsia"/>
        </w:rPr>
        <w:t>解比特交织模块执行交织模块的逆过程，</w:t>
      </w:r>
      <w:r w:rsidR="00374DAA">
        <w:rPr>
          <w:rFonts w:hint="eastAsia"/>
        </w:rPr>
        <w:t>按照</w:t>
      </w:r>
      <w:r w:rsidR="00346495">
        <w:rPr>
          <w:rFonts w:hint="eastAsia"/>
        </w:rPr>
        <w:t>发送端</w:t>
      </w:r>
      <w:r w:rsidR="00374DAA">
        <w:rPr>
          <w:rFonts w:hint="eastAsia"/>
        </w:rPr>
        <w:t>子块交织的</w:t>
      </w:r>
      <w:r w:rsidR="007E2F1C">
        <w:rPr>
          <w:rFonts w:hint="eastAsia"/>
        </w:rPr>
        <w:t>逆</w:t>
      </w:r>
      <w:r w:rsidR="00374DAA">
        <w:rPr>
          <w:rFonts w:hint="eastAsia"/>
        </w:rPr>
        <w:t>算法将交织后的数据恢复为交织之前的</w:t>
      </w:r>
      <w:r w:rsidR="00374DAA">
        <w:rPr>
          <w:rFonts w:hint="eastAsia"/>
        </w:rPr>
        <w:t>3</w:t>
      </w:r>
      <w:r w:rsidR="00374DAA">
        <w:rPr>
          <w:rFonts w:hint="eastAsia"/>
        </w:rPr>
        <w:t>路数据流</w:t>
      </w:r>
      <w:r>
        <w:rPr>
          <w:rFonts w:hint="eastAsia"/>
        </w:rPr>
        <w:t>。</w:t>
      </w:r>
    </w:p>
    <w:p w:rsidR="009B388D" w:rsidRPr="006F1576" w:rsidRDefault="00346495" w:rsidP="00CB5392">
      <w:pPr>
        <w:ind w:firstLineChars="200" w:firstLine="480"/>
      </w:pPr>
      <w:r>
        <w:rPr>
          <w:rFonts w:hint="eastAsia"/>
        </w:rPr>
        <w:t>解比特分离模块将</w:t>
      </w:r>
      <w:r>
        <w:rPr>
          <w:rFonts w:hint="eastAsia"/>
        </w:rPr>
        <w:t>3</w:t>
      </w:r>
      <w:r>
        <w:rPr>
          <w:rFonts w:hint="eastAsia"/>
        </w:rPr>
        <w:t>路序列按照</w:t>
      </w:r>
      <w:r w:rsidR="005752F5">
        <w:rPr>
          <w:rFonts w:hint="eastAsia"/>
        </w:rPr>
        <w:t>首先</w:t>
      </w:r>
      <w:r w:rsidR="005752F5">
        <w:rPr>
          <w:rFonts w:hint="eastAsia"/>
        </w:rPr>
        <w:t>5440</w:t>
      </w:r>
      <w:r w:rsidR="005752F5">
        <w:rPr>
          <w:rFonts w:hint="eastAsia"/>
        </w:rPr>
        <w:t>的整块信息位，其次</w:t>
      </w:r>
      <w:r w:rsidR="005752F5">
        <w:t>两块</w:t>
      </w:r>
      <w:r w:rsidR="005752F5">
        <w:rPr>
          <w:rFonts w:hint="eastAsia"/>
        </w:rPr>
        <w:t>分别为</w:t>
      </w:r>
      <w:r w:rsidR="005752F5">
        <w:rPr>
          <w:rFonts w:hint="eastAsia"/>
        </w:rPr>
        <w:t>544</w:t>
      </w:r>
      <w:r w:rsidR="005752F5">
        <w:t>0</w:t>
      </w:r>
      <w:r w:rsidR="005752F5">
        <w:rPr>
          <w:rFonts w:hint="eastAsia"/>
        </w:rPr>
        <w:t>长度的校验位</w:t>
      </w:r>
      <w:r w:rsidR="005752F5">
        <w:rPr>
          <w:rFonts w:hint="eastAsia"/>
        </w:rPr>
        <w:t>1</w:t>
      </w:r>
      <w:r w:rsidR="005752F5">
        <w:rPr>
          <w:rFonts w:hint="eastAsia"/>
        </w:rPr>
        <w:t>和校验位</w:t>
      </w:r>
      <w:r w:rsidR="005752F5">
        <w:rPr>
          <w:rFonts w:hint="eastAsia"/>
        </w:rPr>
        <w:t>2</w:t>
      </w:r>
      <w:r w:rsidR="008E43AD">
        <w:rPr>
          <w:rFonts w:hint="eastAsia"/>
        </w:rPr>
        <w:t>按位</w:t>
      </w:r>
      <w:r w:rsidR="005752F5">
        <w:rPr>
          <w:rFonts w:hint="eastAsia"/>
        </w:rPr>
        <w:t>交替，</w:t>
      </w:r>
      <w:r w:rsidR="005752F5">
        <w:t>最后</w:t>
      </w:r>
      <w:r w:rsidR="005752F5">
        <w:rPr>
          <w:rFonts w:hint="eastAsia"/>
        </w:rPr>
        <w:t>12</w:t>
      </w:r>
      <w:r w:rsidR="005752F5">
        <w:rPr>
          <w:rFonts w:hint="eastAsia"/>
        </w:rPr>
        <w:t>位比特尾比特的结构将</w:t>
      </w:r>
      <w:r w:rsidR="005752F5">
        <w:rPr>
          <w:rFonts w:hint="eastAsia"/>
        </w:rPr>
        <w:t>3</w:t>
      </w:r>
      <w:r w:rsidR="005752F5">
        <w:rPr>
          <w:rFonts w:hint="eastAsia"/>
        </w:rPr>
        <w:t>路数据流合并为</w:t>
      </w:r>
      <w:r w:rsidR="005752F5">
        <w:rPr>
          <w:rFonts w:hint="eastAsia"/>
        </w:rPr>
        <w:t>1</w:t>
      </w:r>
      <w:r w:rsidR="005752F5">
        <w:rPr>
          <w:rFonts w:hint="eastAsia"/>
        </w:rPr>
        <w:t>路，送入</w:t>
      </w:r>
      <w:r w:rsidR="005752F5">
        <w:rPr>
          <w:rFonts w:hint="eastAsia"/>
        </w:rPr>
        <w:t>Turbo</w:t>
      </w:r>
      <w:r w:rsidR="005752F5">
        <w:rPr>
          <w:rFonts w:hint="eastAsia"/>
        </w:rPr>
        <w:t>译码模块进行迭代译码。</w:t>
      </w:r>
    </w:p>
    <w:p w:rsidR="007158E7" w:rsidRPr="00C7727D" w:rsidRDefault="00C920C5" w:rsidP="00CB5392">
      <w:pPr>
        <w:ind w:firstLineChars="200" w:firstLine="480"/>
      </w:pPr>
      <w:r>
        <w:rPr>
          <w:rFonts w:hint="eastAsia"/>
        </w:rPr>
        <w:t>控制</w:t>
      </w:r>
      <w:r w:rsidR="007158E7">
        <w:rPr>
          <w:rFonts w:hint="eastAsia"/>
        </w:rPr>
        <w:t>系统中的解速率匹配模块是为了实现解重复功能。</w:t>
      </w:r>
      <w:r w:rsidR="007158E7">
        <w:t>在</w:t>
      </w:r>
      <w:r w:rsidR="007158E7">
        <w:rPr>
          <w:rFonts w:hint="eastAsia"/>
        </w:rPr>
        <w:t>SC</w:t>
      </w:r>
      <w:r w:rsidR="007158E7">
        <w:t>-FDE</w:t>
      </w:r>
      <w:r w:rsidR="007158E7">
        <w:rPr>
          <w:rFonts w:hint="eastAsia"/>
        </w:rPr>
        <w:t>系统的发送端我们将编码后的</w:t>
      </w:r>
      <w:r w:rsidR="007158E7">
        <w:rPr>
          <w:rFonts w:hint="eastAsia"/>
        </w:rPr>
        <w:t>1472</w:t>
      </w:r>
      <w:r w:rsidR="007158E7">
        <w:rPr>
          <w:rFonts w:hint="eastAsia"/>
        </w:rPr>
        <w:t>长度的序列重复成</w:t>
      </w:r>
      <w:r w:rsidR="007158E7">
        <w:rPr>
          <w:rFonts w:hint="eastAsia"/>
        </w:rPr>
        <w:t>90</w:t>
      </w:r>
      <w:r w:rsidR="007158E7">
        <w:t>*2048</w:t>
      </w:r>
      <w:r w:rsidR="007158E7">
        <w:rPr>
          <w:rFonts w:hint="eastAsia"/>
        </w:rPr>
        <w:t>的序列，</w:t>
      </w:r>
      <w:r w:rsidR="007158E7">
        <w:t>在</w:t>
      </w:r>
      <w:r w:rsidR="007158E7">
        <w:rPr>
          <w:rFonts w:hint="eastAsia"/>
        </w:rPr>
        <w:t>接收端需要将这些重复序列按照</w:t>
      </w:r>
      <w:r w:rsidR="003631FC">
        <w:rPr>
          <w:rFonts w:hint="eastAsia"/>
        </w:rPr>
        <w:t>SC-FDE</w:t>
      </w:r>
      <w:r w:rsidR="00F26D41">
        <w:rPr>
          <w:rFonts w:hint="eastAsia"/>
        </w:rPr>
        <w:t>系统的帧格式解重复后进行复用，</w:t>
      </w:r>
      <w:r w:rsidR="007158E7">
        <w:rPr>
          <w:rFonts w:hint="eastAsia"/>
        </w:rPr>
        <w:t>累加在一起后送入</w:t>
      </w:r>
      <w:r w:rsidR="007158E7">
        <w:rPr>
          <w:rFonts w:hint="eastAsia"/>
        </w:rPr>
        <w:t>Turbo-Hadamard</w:t>
      </w:r>
      <w:r w:rsidR="007158E7">
        <w:rPr>
          <w:rFonts w:hint="eastAsia"/>
        </w:rPr>
        <w:t>译码模块，</w:t>
      </w:r>
      <w:r w:rsidR="007158E7">
        <w:t>获得</w:t>
      </w:r>
      <w:r w:rsidR="007158E7">
        <w:rPr>
          <w:rFonts w:hint="eastAsia"/>
        </w:rPr>
        <w:t>抗干扰增益。</w:t>
      </w:r>
    </w:p>
    <w:p w:rsidR="008A75DE" w:rsidRDefault="00D2728B" w:rsidP="006E3481">
      <w:pPr>
        <w:pStyle w:val="3"/>
        <w:rPr>
          <w:rFonts w:ascii="黑体" w:eastAsia="黑体" w:hAnsi="黑体"/>
          <w:b w:val="0"/>
          <w:sz w:val="24"/>
        </w:rPr>
      </w:pPr>
      <w:bookmarkStart w:id="69" w:name="_Toc535576136"/>
      <w:r>
        <w:rPr>
          <w:noProof/>
        </w:rPr>
        <w:object w:dxaOrig="1440" w:dyaOrig="1440">
          <v:shape id="_x0000_s1045" type="#_x0000_t75" alt="" style="position:absolute;left:0;text-align:left;margin-left:14.4pt;margin-top:99.25pt;width:415pt;height:117.85pt;z-index:251703296;mso-wrap-edited:f;mso-width-percent:0;mso-height-percent:0;mso-position-horizontal-relative:text;mso-position-vertical-relative:text;mso-width-percent:0;mso-height-percent:0;mso-width-relative:page;mso-height-relative:page">
            <v:imagedata r:id="rId286" o:title=""/>
            <w10:wrap type="topAndBottom"/>
          </v:shape>
          <o:OLEObject Type="Embed" ProgID="Visio.Drawing.15" ShapeID="_x0000_s1045" DrawAspect="Content" ObjectID="_1618857924" r:id="rId287"/>
        </w:object>
      </w:r>
      <w:r w:rsidR="0066021A">
        <w:rPr>
          <w:rFonts w:ascii="黑体" w:eastAsia="黑体" w:hAnsi="黑体" w:hint="eastAsia"/>
          <w:b w:val="0"/>
          <w:sz w:val="24"/>
        </w:rPr>
        <w:t xml:space="preserve">3.3.8 </w:t>
      </w:r>
      <w:r w:rsidR="008A75DE" w:rsidRPr="006E3481">
        <w:rPr>
          <w:rFonts w:ascii="黑体" w:eastAsia="黑体" w:hAnsi="黑体" w:hint="eastAsia"/>
          <w:b w:val="0"/>
          <w:sz w:val="24"/>
        </w:rPr>
        <w:t>译码模块</w:t>
      </w:r>
      <w:bookmarkEnd w:id="69"/>
    </w:p>
    <w:p w:rsidR="00A65C0C" w:rsidRDefault="00A201F4" w:rsidP="00CB5392">
      <w:pPr>
        <w:ind w:firstLineChars="200" w:firstLine="480"/>
      </w:pPr>
      <w:r>
        <w:rPr>
          <w:rFonts w:hint="eastAsia"/>
        </w:rPr>
        <w:t>对于</w:t>
      </w:r>
      <w:r>
        <w:rPr>
          <w:rFonts w:hint="eastAsia"/>
        </w:rPr>
        <w:t>Turbo</w:t>
      </w:r>
      <w:r>
        <w:rPr>
          <w:rFonts w:hint="eastAsia"/>
        </w:rPr>
        <w:t>码这样的并行级联码，性能优异的根本原因之一是使用了迭代译码，通过软信息在分量译码器之间的交换</w:t>
      </w:r>
      <w:r w:rsidR="005B02A7">
        <w:rPr>
          <w:rFonts w:hint="eastAsia"/>
        </w:rPr>
        <w:t>从而</w:t>
      </w:r>
      <w:r w:rsidR="00957FDC">
        <w:rPr>
          <w:rFonts w:hint="eastAsia"/>
        </w:rPr>
        <w:t>提高了</w:t>
      </w:r>
      <w:r>
        <w:rPr>
          <w:rFonts w:hint="eastAsia"/>
        </w:rPr>
        <w:t>译码性能</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_Ref535535008 \r \h</w:instrText>
      </w:r>
      <w:r w:rsidR="003024B8" w:rsidRP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83076D">
        <w:rPr>
          <w:vertAlign w:val="superscript"/>
        </w:rPr>
        <w:t>[33]</w:t>
      </w:r>
      <w:r w:rsidR="003024B8" w:rsidRPr="003024B8">
        <w:rPr>
          <w:vertAlign w:val="superscript"/>
        </w:rPr>
        <w:fldChar w:fldCharType="end"/>
      </w:r>
      <w:r w:rsidR="00DE5DC9">
        <w:rPr>
          <w:rFonts w:hint="eastAsia"/>
        </w:rPr>
        <w:t>，</w:t>
      </w:r>
      <w:r w:rsidR="00DE5DC9">
        <w:t>Turbo</w:t>
      </w:r>
      <w:r w:rsidR="00DE5DC9">
        <w:rPr>
          <w:rFonts w:hint="eastAsia"/>
        </w:rPr>
        <w:t>译码的结构框图如下图</w:t>
      </w:r>
      <w:r w:rsidR="00DE5DC9">
        <w:rPr>
          <w:rFonts w:hint="eastAsia"/>
        </w:rPr>
        <w:t>3</w:t>
      </w:r>
      <w:r w:rsidR="002C3103">
        <w:t>-16</w:t>
      </w:r>
      <w:r w:rsidR="00DE5DC9">
        <w:rPr>
          <w:rFonts w:hint="eastAsia"/>
        </w:rPr>
        <w:t>所示</w:t>
      </w:r>
      <w:r w:rsidR="002F25C3">
        <w:rPr>
          <w:rFonts w:hint="eastAsia"/>
        </w:rPr>
        <w:t>：</w:t>
      </w:r>
    </w:p>
    <w:p w:rsidR="00944CC9" w:rsidRPr="00250F6B" w:rsidRDefault="00BB571E" w:rsidP="00250F6B">
      <w:pPr>
        <w:jc w:val="center"/>
        <w:rPr>
          <w:rFonts w:ascii="楷体" w:eastAsia="楷体" w:hAnsi="楷体"/>
          <w:sz w:val="21"/>
        </w:rPr>
      </w:pPr>
      <w:r w:rsidRPr="003540DA">
        <w:rPr>
          <w:rFonts w:ascii="楷体" w:eastAsia="楷体" w:hAnsi="楷体" w:hint="eastAsia"/>
          <w:sz w:val="21"/>
        </w:rPr>
        <w:t>图</w:t>
      </w:r>
      <w:r w:rsidRPr="00503417">
        <w:rPr>
          <w:rFonts w:eastAsia="楷体" w:cs="Times New Roman"/>
          <w:sz w:val="21"/>
        </w:rPr>
        <w:t>3</w:t>
      </w:r>
      <w:r w:rsidR="002C3103" w:rsidRPr="00503417">
        <w:rPr>
          <w:rFonts w:eastAsia="楷体" w:cs="Times New Roman"/>
          <w:sz w:val="21"/>
        </w:rPr>
        <w:t>-16</w:t>
      </w:r>
      <w:r w:rsidRPr="003540DA">
        <w:rPr>
          <w:rFonts w:ascii="楷体" w:eastAsia="楷体" w:hAnsi="楷体"/>
          <w:sz w:val="21"/>
        </w:rPr>
        <w:t xml:space="preserve"> </w:t>
      </w:r>
      <w:r w:rsidRPr="00503417">
        <w:rPr>
          <w:rFonts w:eastAsia="楷体" w:cs="Times New Roman"/>
          <w:sz w:val="21"/>
        </w:rPr>
        <w:t>Turbo</w:t>
      </w:r>
      <w:r w:rsidRPr="003540DA">
        <w:rPr>
          <w:rFonts w:ascii="楷体" w:eastAsia="楷体" w:hAnsi="楷体" w:hint="eastAsia"/>
          <w:sz w:val="21"/>
        </w:rPr>
        <w:t>译码结构框图</w:t>
      </w:r>
    </w:p>
    <w:p w:rsidR="00E96E80" w:rsidRDefault="00B53B85" w:rsidP="00EE697C">
      <w:pPr>
        <w:ind w:firstLineChars="200" w:firstLine="480"/>
      </w:pPr>
      <w:r>
        <w:rPr>
          <w:rFonts w:hint="eastAsia"/>
        </w:rPr>
        <w:t>译码器的</w:t>
      </w:r>
      <w:r w:rsidR="00BC5F86">
        <w:rPr>
          <w:rFonts w:hint="eastAsia"/>
        </w:rPr>
        <w:t>外部</w:t>
      </w:r>
      <w:r>
        <w:rPr>
          <w:rFonts w:hint="eastAsia"/>
        </w:rPr>
        <w:t>输入分为系统信息位</w:t>
      </w:r>
      <w:r>
        <w:t>SYS</w:t>
      </w:r>
      <w:r>
        <w:rPr>
          <w:rFonts w:hint="eastAsia"/>
        </w:rPr>
        <w:t>，</w:t>
      </w:r>
      <w:r>
        <w:t>校验位</w:t>
      </w:r>
      <w:r>
        <w:rPr>
          <w:rFonts w:hint="eastAsia"/>
        </w:rPr>
        <w:t>P1</w:t>
      </w:r>
      <w:r>
        <w:rPr>
          <w:rFonts w:hint="eastAsia"/>
        </w:rPr>
        <w:t>，</w:t>
      </w:r>
      <w:r>
        <w:t>校验位</w:t>
      </w:r>
      <w:r>
        <w:rPr>
          <w:rFonts w:hint="eastAsia"/>
        </w:rPr>
        <w:t>P2</w:t>
      </w:r>
      <w:r>
        <w:rPr>
          <w:rFonts w:hint="eastAsia"/>
        </w:rPr>
        <w:t>三路。</w:t>
      </w:r>
      <w:r w:rsidR="00DE5DC9">
        <w:rPr>
          <w:rFonts w:hint="eastAsia"/>
        </w:rPr>
        <w:t>译码</w:t>
      </w:r>
      <w:r w:rsidR="00DE5DC9">
        <w:rPr>
          <w:rFonts w:hint="eastAsia"/>
        </w:rPr>
        <w:lastRenderedPageBreak/>
        <w:t>器中的每个分量译码器</w:t>
      </w:r>
      <w:r w:rsidR="00121BD1">
        <w:rPr>
          <w:rFonts w:hint="eastAsia"/>
        </w:rPr>
        <w:t>的输入</w:t>
      </w:r>
      <w:r w:rsidR="00DE5DC9">
        <w:rPr>
          <w:rFonts w:hint="eastAsia"/>
        </w:rPr>
        <w:t>都包括</w:t>
      </w:r>
      <w:r w:rsidR="00344F28">
        <w:rPr>
          <w:rFonts w:hint="eastAsia"/>
        </w:rPr>
        <w:t>系统</w:t>
      </w:r>
      <w:r w:rsidR="001D47B4">
        <w:rPr>
          <w:rFonts w:hint="eastAsia"/>
        </w:rPr>
        <w:t>信息、</w:t>
      </w:r>
      <w:r w:rsidR="00DE5DC9">
        <w:t>校验</w:t>
      </w:r>
      <w:r w:rsidR="001D47B4">
        <w:rPr>
          <w:rFonts w:hint="eastAsia"/>
        </w:rPr>
        <w:t>信息、</w:t>
      </w:r>
      <w:r w:rsidR="00DE5DC9">
        <w:rPr>
          <w:rFonts w:hint="eastAsia"/>
        </w:rPr>
        <w:t>以及先验信息，</w:t>
      </w:r>
      <w:r w:rsidR="00DE5DC9">
        <w:t>先验信息</w:t>
      </w:r>
      <w:r w:rsidR="00DE5DC9">
        <w:rPr>
          <w:rFonts w:hint="eastAsia"/>
        </w:rPr>
        <w:t>即另一个分量码译码器生成的外部信息经过交织</w:t>
      </w:r>
      <w:r w:rsidR="00DE5DC9">
        <w:rPr>
          <w:rFonts w:hint="eastAsia"/>
        </w:rPr>
        <w:t>/</w:t>
      </w:r>
      <w:r w:rsidR="00DE5DC9">
        <w:rPr>
          <w:rFonts w:hint="eastAsia"/>
        </w:rPr>
        <w:t>解交织之后的</w:t>
      </w:r>
      <w:r w:rsidR="00F724BE">
        <w:t>LE</w:t>
      </w:r>
      <w:r w:rsidR="00DE5DC9">
        <w:rPr>
          <w:rFonts w:hint="eastAsia"/>
        </w:rPr>
        <w:t>序列。</w:t>
      </w:r>
      <w:r w:rsidR="00006600">
        <w:rPr>
          <w:rFonts w:hint="eastAsia"/>
        </w:rPr>
        <w:t>在上图中，</w:t>
      </w:r>
      <w:r w:rsidR="00006600">
        <w:t>分量译码器</w:t>
      </w:r>
      <w:r w:rsidR="00006600">
        <w:rPr>
          <w:rFonts w:hint="eastAsia"/>
        </w:rPr>
        <w:t>1</w:t>
      </w:r>
      <w:r w:rsidR="00006600">
        <w:rPr>
          <w:rFonts w:hint="eastAsia"/>
        </w:rPr>
        <w:t>的输出是对数似然比减去系统信息位和先验信息的结果，</w:t>
      </w:r>
      <w:r w:rsidR="00006600">
        <w:t>因此</w:t>
      </w:r>
      <w:r w:rsidR="00FC4BEB">
        <w:rPr>
          <w:rFonts w:hint="eastAsia"/>
        </w:rPr>
        <w:t>译码器</w:t>
      </w:r>
      <w:r w:rsidR="00FC4BEB">
        <w:rPr>
          <w:rFonts w:hint="eastAsia"/>
        </w:rPr>
        <w:t>1</w:t>
      </w:r>
      <w:r w:rsidR="00FC4BEB">
        <w:rPr>
          <w:rFonts w:hint="eastAsia"/>
        </w:rPr>
        <w:t>输出的外部信息与输入的先验信息和系统信息无关，</w:t>
      </w:r>
      <w:r w:rsidR="007E0534">
        <w:rPr>
          <w:rFonts w:hint="eastAsia"/>
        </w:rPr>
        <w:t>从而</w:t>
      </w:r>
      <w:r w:rsidR="00FC4BEB">
        <w:rPr>
          <w:rFonts w:hint="eastAsia"/>
        </w:rPr>
        <w:t>可以在交织后作为译码器</w:t>
      </w:r>
      <w:r w:rsidR="00FC4BEB">
        <w:rPr>
          <w:rFonts w:hint="eastAsia"/>
        </w:rPr>
        <w:t>2</w:t>
      </w:r>
      <w:r w:rsidR="00FC4BEB">
        <w:rPr>
          <w:rFonts w:hint="eastAsia"/>
        </w:rPr>
        <w:t>的先验信息输入，</w:t>
      </w:r>
      <w:r w:rsidR="00FC4BEB">
        <w:t>提高</w:t>
      </w:r>
      <w:r w:rsidR="00FC4BEB">
        <w:rPr>
          <w:rFonts w:hint="eastAsia"/>
        </w:rPr>
        <w:t>译码器的准确性</w:t>
      </w:r>
      <w:r w:rsidR="00AB3BF4">
        <w:rPr>
          <w:rFonts w:hint="eastAsia"/>
        </w:rPr>
        <w:t>，</w:t>
      </w:r>
      <w:r w:rsidR="00D8066B">
        <w:rPr>
          <w:rFonts w:hint="eastAsia"/>
        </w:rPr>
        <w:t>在</w:t>
      </w:r>
      <w:r w:rsidR="00AB3BF4">
        <w:t>第一次</w:t>
      </w:r>
      <w:r w:rsidR="00AB3BF4">
        <w:rPr>
          <w:rFonts w:hint="eastAsia"/>
        </w:rPr>
        <w:t>迭代阶段</w:t>
      </w:r>
      <w:r w:rsidR="00077EF3">
        <w:rPr>
          <w:rFonts w:hint="eastAsia"/>
        </w:rPr>
        <w:t>，</w:t>
      </w:r>
      <w:r w:rsidR="00AB3BF4">
        <w:rPr>
          <w:rFonts w:hint="eastAsia"/>
        </w:rPr>
        <w:t>译码器</w:t>
      </w:r>
      <w:r w:rsidR="00AB3BF4">
        <w:rPr>
          <w:rFonts w:hint="eastAsia"/>
        </w:rPr>
        <w:t>1</w:t>
      </w:r>
      <w:r w:rsidR="00AB3BF4">
        <w:rPr>
          <w:rFonts w:hint="eastAsia"/>
        </w:rPr>
        <w:t>的先验信息可初始化为</w:t>
      </w:r>
      <w:r w:rsidR="00AB3BF4">
        <w:rPr>
          <w:rFonts w:hint="eastAsia"/>
        </w:rPr>
        <w:t>0</w:t>
      </w:r>
      <w:r w:rsidR="00D8066B">
        <w:rPr>
          <w:rFonts w:hint="eastAsia"/>
        </w:rPr>
        <w:t>。</w:t>
      </w:r>
      <w:r w:rsidR="00BF5826">
        <w:rPr>
          <w:rFonts w:hint="eastAsia"/>
        </w:rPr>
        <w:t>分量译码器</w:t>
      </w:r>
      <w:r w:rsidR="00BF5826">
        <w:rPr>
          <w:rFonts w:hint="eastAsia"/>
        </w:rPr>
        <w:t>2</w:t>
      </w:r>
      <w:r w:rsidR="00BF5826">
        <w:rPr>
          <w:rFonts w:hint="eastAsia"/>
        </w:rPr>
        <w:t>的输出也会减去系统信息位和先验信息</w:t>
      </w:r>
      <w:r w:rsidR="00547AFD">
        <w:rPr>
          <w:rFonts w:hint="eastAsia"/>
        </w:rPr>
        <w:t>位</w:t>
      </w:r>
      <w:r w:rsidR="00BF5826">
        <w:rPr>
          <w:rFonts w:hint="eastAsia"/>
        </w:rPr>
        <w:t>，因此</w:t>
      </w:r>
      <w:r w:rsidR="00BF5826">
        <w:t>在</w:t>
      </w:r>
      <w:r w:rsidR="00BF5826">
        <w:rPr>
          <w:rFonts w:hint="eastAsia"/>
        </w:rPr>
        <w:t>解交织后可以反馈为译码器</w:t>
      </w:r>
      <w:r w:rsidR="00BF5826">
        <w:rPr>
          <w:rFonts w:hint="eastAsia"/>
        </w:rPr>
        <w:t>1</w:t>
      </w:r>
      <w:r w:rsidR="00BF5826">
        <w:rPr>
          <w:rFonts w:hint="eastAsia"/>
        </w:rPr>
        <w:t>的先验信息输入。</w:t>
      </w:r>
      <w:r w:rsidR="0055125F">
        <w:rPr>
          <w:rFonts w:hint="eastAsia"/>
        </w:rPr>
        <w:t>随着迭代次数的增加，外部信息对于译码性能的提升越来越少，一般在迭代</w:t>
      </w:r>
      <w:r w:rsidR="0055125F">
        <w:rPr>
          <w:rFonts w:hint="eastAsia"/>
        </w:rPr>
        <w:t>4</w:t>
      </w:r>
      <w:r w:rsidR="0055125F">
        <w:t>~</w:t>
      </w:r>
      <w:r w:rsidR="0055125F">
        <w:rPr>
          <w:rFonts w:hint="eastAsia"/>
        </w:rPr>
        <w:t>8</w:t>
      </w:r>
      <w:r w:rsidR="0055125F">
        <w:rPr>
          <w:rFonts w:hint="eastAsia"/>
        </w:rPr>
        <w:t>次后，</w:t>
      </w:r>
      <w:r w:rsidR="002F25C3">
        <w:rPr>
          <w:rFonts w:hint="eastAsia"/>
        </w:rPr>
        <w:t>外信息，</w:t>
      </w:r>
      <w:r w:rsidR="002F25C3">
        <w:t>即</w:t>
      </w:r>
      <w:r w:rsidR="002F25C3">
        <w:rPr>
          <w:rFonts w:hint="eastAsia"/>
        </w:rPr>
        <w:t>后验概率比值趋于稳定</w:t>
      </w:r>
      <w:r w:rsidR="00B048EC">
        <w:rPr>
          <w:rFonts w:hint="eastAsia"/>
        </w:rPr>
        <w:t>，</w:t>
      </w:r>
      <w:r w:rsidR="00683D9A">
        <w:rPr>
          <w:rFonts w:hint="eastAsia"/>
        </w:rPr>
        <w:t>最后</w:t>
      </w:r>
      <w:r w:rsidR="0055125F">
        <w:rPr>
          <w:rFonts w:hint="eastAsia"/>
        </w:rPr>
        <w:t>将译码器</w:t>
      </w:r>
      <w:r w:rsidR="0055125F">
        <w:rPr>
          <w:rFonts w:hint="eastAsia"/>
        </w:rPr>
        <w:t>2</w:t>
      </w:r>
      <w:r w:rsidR="0055125F">
        <w:rPr>
          <w:rFonts w:hint="eastAsia"/>
        </w:rPr>
        <w:t>的输出经过解交织之后</w:t>
      </w:r>
      <w:r w:rsidR="002C74E1">
        <w:rPr>
          <w:rFonts w:hint="eastAsia"/>
        </w:rPr>
        <w:t>再经过</w:t>
      </w:r>
      <w:r w:rsidR="0055125F">
        <w:rPr>
          <w:rFonts w:hint="eastAsia"/>
        </w:rPr>
        <w:t>硬判决得到译码</w:t>
      </w:r>
      <w:r w:rsidR="003779B0">
        <w:rPr>
          <w:rFonts w:hint="eastAsia"/>
        </w:rPr>
        <w:t>输出</w:t>
      </w:r>
      <w:r w:rsidR="00F30F3F">
        <w:rPr>
          <w:rFonts w:hint="eastAsia"/>
        </w:rPr>
        <w:t>，</w:t>
      </w:r>
      <w:r w:rsidR="00F30F3F" w:rsidRPr="00F30F3F">
        <w:t>送入</w:t>
      </w:r>
      <w:r w:rsidR="00F30F3F" w:rsidRPr="00F30F3F">
        <w:rPr>
          <w:rFonts w:hint="eastAsia"/>
        </w:rPr>
        <w:t>上位机进行</w:t>
      </w:r>
      <w:r w:rsidR="00F30F3F" w:rsidRPr="00F30F3F">
        <w:rPr>
          <w:rFonts w:hint="eastAsia"/>
        </w:rPr>
        <w:t>CRC</w:t>
      </w:r>
      <w:r w:rsidR="00F30F3F" w:rsidRPr="00F30F3F">
        <w:rPr>
          <w:rFonts w:hint="eastAsia"/>
        </w:rPr>
        <w:t>校验。</w:t>
      </w:r>
    </w:p>
    <w:p w:rsidR="00093F38" w:rsidRPr="00250F6B" w:rsidRDefault="002C2C3E" w:rsidP="00CB5392">
      <w:pPr>
        <w:ind w:firstLineChars="200" w:firstLine="480"/>
      </w:pPr>
      <w:bookmarkStart w:id="70" w:name="OLE_LINK8"/>
      <w:r>
        <w:t>Turbo-Hadamard</w:t>
      </w:r>
      <w:bookmarkEnd w:id="70"/>
      <w:r>
        <w:rPr>
          <w:rFonts w:hint="eastAsia"/>
        </w:rPr>
        <w:t>码的译码模块总体结构与</w:t>
      </w:r>
      <w:r>
        <w:rPr>
          <w:rFonts w:hint="eastAsia"/>
        </w:rPr>
        <w:t>Turbo</w:t>
      </w:r>
      <w:r>
        <w:rPr>
          <w:rFonts w:hint="eastAsia"/>
        </w:rPr>
        <w:t>码译码类似，也是通过外信息在分量译码器之间的交换来提高译码性能。</w:t>
      </w:r>
    </w:p>
    <w:p w:rsidR="00250F6B" w:rsidRPr="00250F6B" w:rsidRDefault="00D2728B" w:rsidP="00351FB7">
      <w:pPr>
        <w:pStyle w:val="af5"/>
        <w:rPr>
          <w:rFonts w:ascii="楷体" w:hAnsi="楷体"/>
        </w:rPr>
      </w:pPr>
      <w:r>
        <w:object w:dxaOrig="1440" w:dyaOrig="1440">
          <v:shape id="_x0000_s1044" type="#_x0000_t75" alt="" style="position:absolute;left:0;text-align:left;margin-left:16.3pt;margin-top:5.1pt;width:417.8pt;height:122.3pt;z-index:251705344;mso-wrap-edited:f;mso-width-percent:0;mso-height-percent:0;mso-position-horizontal-relative:text;mso-position-vertical-relative:text;mso-width-percent:0;mso-height-percent:0;mso-width-relative:page;mso-height-relative:page">
            <v:imagedata r:id="rId288" o:title=""/>
            <w10:wrap type="topAndBottom"/>
          </v:shape>
          <o:OLEObject Type="Embed" ProgID="Visio.Drawing.15" ShapeID="_x0000_s1044" DrawAspect="Content" ObjectID="_1618857925" r:id="rId289"/>
        </w:object>
      </w:r>
      <w:r w:rsidR="00250F6B" w:rsidRPr="00E87673">
        <w:rPr>
          <w:rFonts w:ascii="楷体" w:hAnsi="楷体" w:hint="eastAsia"/>
        </w:rPr>
        <w:t>图</w:t>
      </w:r>
      <w:r w:rsidR="00250F6B" w:rsidRPr="00503417">
        <w:t>3-17</w:t>
      </w:r>
      <w:r w:rsidR="00250F6B">
        <w:rPr>
          <w:rFonts w:ascii="楷体" w:hAnsi="楷体"/>
        </w:rPr>
        <w:t xml:space="preserve"> </w:t>
      </w:r>
      <w:r w:rsidR="00250F6B" w:rsidRPr="00503417">
        <w:t>Turbo-Hadamard</w:t>
      </w:r>
      <w:r w:rsidR="00250F6B" w:rsidRPr="00E87673">
        <w:rPr>
          <w:rFonts w:ascii="楷体" w:hAnsi="楷体" w:hint="eastAsia"/>
        </w:rPr>
        <w:t>译码框图</w:t>
      </w:r>
    </w:p>
    <w:p w:rsidR="00CC725D" w:rsidRDefault="00DB6E6D" w:rsidP="00EE697C">
      <w:pPr>
        <w:ind w:firstLineChars="200" w:firstLine="480"/>
      </w:pPr>
      <w:r>
        <w:rPr>
          <w:rFonts w:hint="eastAsia"/>
        </w:rPr>
        <w:t>SC-FDE</w:t>
      </w:r>
      <w:r w:rsidR="002C2C3E">
        <w:rPr>
          <w:rFonts w:hint="eastAsia"/>
        </w:rPr>
        <w:t>系统中权衡了译码复杂度和译码性能，选用了</w:t>
      </w:r>
      <w:r w:rsidR="002C2C3E">
        <w:rPr>
          <w:rFonts w:hint="eastAsia"/>
        </w:rPr>
        <w:t>4</w:t>
      </w:r>
      <w:r w:rsidR="002C2C3E">
        <w:rPr>
          <w:rFonts w:hint="eastAsia"/>
        </w:rPr>
        <w:t>个分量码译码器，</w:t>
      </w:r>
      <w:r w:rsidR="002C2C3E">
        <w:t>在</w:t>
      </w:r>
      <w:r w:rsidR="002C2C3E">
        <w:rPr>
          <w:rFonts w:hint="eastAsia"/>
        </w:rPr>
        <w:t>迭代</w:t>
      </w:r>
      <w:r w:rsidR="002C2C3E">
        <w:rPr>
          <w:rFonts w:hint="eastAsia"/>
        </w:rPr>
        <w:t>20</w:t>
      </w:r>
      <w:r w:rsidR="002C2C3E">
        <w:rPr>
          <w:rFonts w:hint="eastAsia"/>
        </w:rPr>
        <w:t>次以上时译码性能不再有明显的提升</w:t>
      </w:r>
      <w:r w:rsidR="00B106AC">
        <w:rPr>
          <w:rFonts w:hint="eastAsia"/>
        </w:rPr>
        <w:t>，</w:t>
      </w:r>
      <w:r w:rsidR="00B106AC">
        <w:t>分量译码器</w:t>
      </w:r>
      <w:r w:rsidR="00B106AC">
        <w:rPr>
          <w:rFonts w:hint="eastAsia"/>
        </w:rPr>
        <w:t>1</w:t>
      </w:r>
      <w:r w:rsidR="00B106AC">
        <w:rPr>
          <w:rFonts w:hint="eastAsia"/>
        </w:rPr>
        <w:t>的结构框图如上图所示</w:t>
      </w:r>
      <w:r w:rsidR="002C2C3E">
        <w:rPr>
          <w:rFonts w:hint="eastAsia"/>
        </w:rPr>
        <w:t>。对于总模块来说，</w:t>
      </w:r>
      <w:r w:rsidR="002C2C3E">
        <w:t>输入</w:t>
      </w:r>
      <w:r w:rsidR="002C2C3E">
        <w:rPr>
          <w:rFonts w:hint="eastAsia"/>
        </w:rPr>
        <w:t>的信息</w:t>
      </w:r>
      <w:r w:rsidR="00EE697C">
        <w:rPr>
          <w:rFonts w:hint="eastAsia"/>
        </w:rPr>
        <w:t>（</w:t>
      </w:r>
      <w:r w:rsidR="002C2C3E">
        <w:rPr>
          <w:rFonts w:hint="eastAsia"/>
        </w:rPr>
        <w:t>本系统中</w:t>
      </w:r>
      <w:r w:rsidR="00EE697C">
        <w:rPr>
          <w:rFonts w:hint="eastAsia"/>
        </w:rPr>
        <w:t>）</w:t>
      </w:r>
      <w:r w:rsidR="002C2C3E">
        <w:rPr>
          <w:rFonts w:hint="eastAsia"/>
        </w:rPr>
        <w:t>包含</w:t>
      </w:r>
      <w:r w:rsidR="002C2C3E">
        <w:rPr>
          <w:rFonts w:hint="eastAsia"/>
        </w:rPr>
        <w:t>192</w:t>
      </w:r>
      <w:r w:rsidR="002C2C3E">
        <w:rPr>
          <w:rFonts w:hint="eastAsia"/>
        </w:rPr>
        <w:t>长度的信息位，</w:t>
      </w:r>
      <w:r w:rsidR="002C2C3E">
        <w:rPr>
          <w:rFonts w:hint="eastAsia"/>
        </w:rPr>
        <w:t>320</w:t>
      </w:r>
      <w:r w:rsidR="002C2C3E">
        <w:t>*4</w:t>
      </w:r>
      <w:r w:rsidR="002C2C3E">
        <w:rPr>
          <w:rFonts w:hint="eastAsia"/>
        </w:rPr>
        <w:t>长度的校验位，模块内首先对信息位进行</w:t>
      </w:r>
      <w:r w:rsidR="002C2C3E">
        <w:rPr>
          <w:rFonts w:hint="eastAsia"/>
        </w:rPr>
        <w:t>4</w:t>
      </w:r>
      <w:r w:rsidR="002C2C3E">
        <w:rPr>
          <w:rFonts w:hint="eastAsia"/>
        </w:rPr>
        <w:t>路</w:t>
      </w:r>
      <w:r w:rsidR="0077371A">
        <w:rPr>
          <w:rFonts w:hint="eastAsia"/>
        </w:rPr>
        <w:t>复用</w:t>
      </w:r>
      <w:r w:rsidR="00A64869">
        <w:rPr>
          <w:rFonts w:hint="eastAsia"/>
        </w:rPr>
        <w:t>后经过</w:t>
      </w:r>
      <w:r w:rsidR="00315B60">
        <w:rPr>
          <w:rFonts w:hint="eastAsia"/>
        </w:rPr>
        <w:t>交织</w:t>
      </w:r>
      <w:r w:rsidR="00A64869">
        <w:rPr>
          <w:rFonts w:hint="eastAsia"/>
        </w:rPr>
        <w:t>模块</w:t>
      </w:r>
      <w:r w:rsidR="002C2C3E">
        <w:rPr>
          <w:rFonts w:hint="eastAsia"/>
        </w:rPr>
        <w:t>，同时将校验位串并转换，复用之后得到的</w:t>
      </w:r>
      <w:r w:rsidR="002C2C3E">
        <w:rPr>
          <w:rFonts w:hint="eastAsia"/>
        </w:rPr>
        <w:t>4</w:t>
      </w:r>
      <w:r w:rsidR="002C2C3E">
        <w:rPr>
          <w:rFonts w:hint="eastAsia"/>
        </w:rPr>
        <w:t>路</w:t>
      </w:r>
      <w:r w:rsidR="002C2C3E">
        <w:t>信息</w:t>
      </w:r>
      <w:r w:rsidR="002C2C3E">
        <w:rPr>
          <w:rFonts w:hint="eastAsia"/>
        </w:rPr>
        <w:t>位和校验位序列会分别送入</w:t>
      </w:r>
      <w:r w:rsidR="002C2C3E">
        <w:rPr>
          <w:rFonts w:hint="eastAsia"/>
        </w:rPr>
        <w:t>4</w:t>
      </w:r>
      <w:r w:rsidR="002C2C3E">
        <w:rPr>
          <w:rFonts w:hint="eastAsia"/>
        </w:rPr>
        <w:t>个分量码译</w:t>
      </w:r>
      <w:r w:rsidR="006C20BA">
        <w:rPr>
          <w:rFonts w:hint="eastAsia"/>
        </w:rPr>
        <w:t>码器，每个译码器的输入还包括其他译码器输出的外信息，所有这些外信息</w:t>
      </w:r>
      <w:r w:rsidR="00674C5D">
        <w:rPr>
          <w:rFonts w:hint="eastAsia"/>
        </w:rPr>
        <w:t>在送入译码器之前要经过一个交织器来保证随机性译码，</w:t>
      </w:r>
      <w:r w:rsidR="003B684B">
        <w:rPr>
          <w:rFonts w:hint="eastAsia"/>
        </w:rPr>
        <w:t>分量译码器之间采取串行</w:t>
      </w:r>
      <w:r w:rsidR="00F97BAF">
        <w:rPr>
          <w:rFonts w:hint="eastAsia"/>
        </w:rPr>
        <w:t>结构</w:t>
      </w:r>
      <w:r w:rsidR="00674C5D">
        <w:rPr>
          <w:rFonts w:hint="eastAsia"/>
        </w:rPr>
        <w:t>。</w:t>
      </w:r>
      <w:r w:rsidR="002C2C3E">
        <w:t>分量译码</w:t>
      </w:r>
      <w:r w:rsidR="008C7F1C">
        <w:rPr>
          <w:rFonts w:hint="eastAsia"/>
        </w:rPr>
        <w:t>器的输出</w:t>
      </w:r>
      <w:r w:rsidR="002C2C3E">
        <w:rPr>
          <w:rFonts w:hint="eastAsia"/>
        </w:rPr>
        <w:t>可以在交织后作为其他译码器的先验信息输入，</w:t>
      </w:r>
      <w:r w:rsidR="002C2C3E">
        <w:t>提高</w:t>
      </w:r>
      <w:r w:rsidR="002C2C3E">
        <w:rPr>
          <w:rFonts w:hint="eastAsia"/>
        </w:rPr>
        <w:t>译码器的准确性。本系统中译码模块迭代</w:t>
      </w:r>
      <w:r w:rsidR="002C2C3E">
        <w:rPr>
          <w:rFonts w:hint="eastAsia"/>
        </w:rPr>
        <w:t>20</w:t>
      </w:r>
      <w:r w:rsidR="002C2C3E">
        <w:rPr>
          <w:rFonts w:hint="eastAsia"/>
        </w:rPr>
        <w:t>次，最后得到的译码器</w:t>
      </w:r>
      <w:r w:rsidR="002C2C3E">
        <w:rPr>
          <w:rFonts w:hint="eastAsia"/>
        </w:rPr>
        <w:t>4</w:t>
      </w:r>
      <w:r w:rsidR="002C2C3E">
        <w:rPr>
          <w:rFonts w:hint="eastAsia"/>
        </w:rPr>
        <w:t>的输出经过硬判决之后得到译码结果，</w:t>
      </w:r>
      <w:r w:rsidR="002C2C3E">
        <w:t>送入</w:t>
      </w:r>
      <w:r w:rsidR="002C2C3E">
        <w:rPr>
          <w:rFonts w:hint="eastAsia"/>
        </w:rPr>
        <w:t>上位机进行</w:t>
      </w:r>
      <w:r w:rsidR="002C2C3E">
        <w:rPr>
          <w:rFonts w:hint="eastAsia"/>
        </w:rPr>
        <w:t>CRC</w:t>
      </w:r>
      <w:r w:rsidR="002C2C3E">
        <w:rPr>
          <w:rFonts w:hint="eastAsia"/>
        </w:rPr>
        <w:t>校验。</w:t>
      </w:r>
    </w:p>
    <w:p w:rsidR="00681F57" w:rsidRPr="00A37966" w:rsidRDefault="00681F57" w:rsidP="00681F57">
      <w:pPr>
        <w:pStyle w:val="2"/>
        <w:spacing w:after="312"/>
        <w:rPr>
          <w:rFonts w:ascii="黑体" w:eastAsia="黑体" w:hAnsi="黑体"/>
          <w:b w:val="0"/>
          <w:sz w:val="28"/>
        </w:rPr>
      </w:pPr>
      <w:bookmarkStart w:id="71" w:name="_Toc535576137"/>
      <w:r w:rsidRPr="00A37966">
        <w:rPr>
          <w:rFonts w:ascii="黑体" w:eastAsia="黑体" w:hAnsi="黑体" w:hint="eastAsia"/>
          <w:b w:val="0"/>
          <w:sz w:val="28"/>
        </w:rPr>
        <w:t>3</w:t>
      </w:r>
      <w:r>
        <w:rPr>
          <w:rFonts w:ascii="黑体" w:eastAsia="黑体" w:hAnsi="黑体"/>
          <w:b w:val="0"/>
          <w:sz w:val="28"/>
        </w:rPr>
        <w:t>.4</w:t>
      </w:r>
      <w:r w:rsidRPr="00A37966">
        <w:rPr>
          <w:rFonts w:ascii="黑体" w:eastAsia="黑体" w:hAnsi="黑体"/>
          <w:b w:val="0"/>
          <w:sz w:val="28"/>
        </w:rPr>
        <w:t xml:space="preserve"> </w:t>
      </w:r>
      <w:r w:rsidRPr="00A37966">
        <w:rPr>
          <w:rFonts w:ascii="黑体" w:eastAsia="黑体" w:hAnsi="黑体" w:hint="eastAsia"/>
          <w:b w:val="0"/>
          <w:sz w:val="28"/>
        </w:rPr>
        <w:t>控制信道协议设计</w:t>
      </w:r>
      <w:bookmarkEnd w:id="71"/>
    </w:p>
    <w:p w:rsidR="00681F57" w:rsidRDefault="00681F57" w:rsidP="00CB5392">
      <w:pPr>
        <w:ind w:firstLineChars="200" w:firstLine="480"/>
      </w:pPr>
      <w:r>
        <w:rPr>
          <w:rFonts w:hint="eastAsia"/>
        </w:rPr>
        <w:t>本文的设计方案中，</w:t>
      </w:r>
      <w:r>
        <w:t>业务</w:t>
      </w:r>
      <w:r>
        <w:rPr>
          <w:rFonts w:hint="eastAsia"/>
        </w:rPr>
        <w:t>系统发送端可以选择三种速率，分别</w:t>
      </w:r>
      <w:r>
        <w:t>对应</w:t>
      </w:r>
      <w:r>
        <w:rPr>
          <w:rFonts w:hint="eastAsia"/>
        </w:rPr>
        <w:t>不同的调制方式和信道编码码率，</w:t>
      </w:r>
      <w:r>
        <w:t>同时</w:t>
      </w:r>
      <w:r>
        <w:rPr>
          <w:rFonts w:hint="eastAsia"/>
        </w:rPr>
        <w:t>发送端根据已探知的信道干扰情况进行了相应的子载波资源调度，接收端需要根据这些信息来相应的解调，恢复原信息。控制信道</w:t>
      </w:r>
      <w:r>
        <w:rPr>
          <w:rFonts w:hint="eastAsia"/>
        </w:rPr>
        <w:lastRenderedPageBreak/>
        <w:t>就是用来传递这些控制信息的，</w:t>
      </w:r>
      <w:r>
        <w:t>主要</w:t>
      </w:r>
      <w:r>
        <w:rPr>
          <w:rFonts w:hint="eastAsia"/>
        </w:rPr>
        <w:t>承载以下两种控制信息：</w:t>
      </w:r>
    </w:p>
    <w:p w:rsidR="00681F57" w:rsidRDefault="00681F57" w:rsidP="00CB5392">
      <w:pPr>
        <w:ind w:firstLineChars="200" w:firstLine="480"/>
      </w:pPr>
      <w:r>
        <w:rPr>
          <w:rFonts w:hint="eastAsia"/>
        </w:rPr>
        <w:t>（</w:t>
      </w:r>
      <w:r>
        <w:rPr>
          <w:rFonts w:hint="eastAsia"/>
        </w:rPr>
        <w:t>1</w:t>
      </w:r>
      <w:r>
        <w:rPr>
          <w:rFonts w:hint="eastAsia"/>
        </w:rPr>
        <w:t>）码率指示信号。业务系统中</w:t>
      </w:r>
      <w:r w:rsidRPr="00DF1FDE">
        <w:rPr>
          <w:rFonts w:hint="eastAsia"/>
        </w:rPr>
        <w:t>Turbo</w:t>
      </w:r>
      <w:r w:rsidRPr="00DF1FDE">
        <w:rPr>
          <w:rFonts w:hint="eastAsia"/>
        </w:rPr>
        <w:t>编码和速率匹配的码率为</w:t>
      </w:r>
      <w:r w:rsidRPr="00DF1FDE">
        <w:rPr>
          <w:rFonts w:hint="eastAsia"/>
        </w:rPr>
        <w:t>1/2</w:t>
      </w:r>
      <w:r w:rsidRPr="00DF1FDE">
        <w:rPr>
          <w:rFonts w:hint="eastAsia"/>
        </w:rPr>
        <w:t>，</w:t>
      </w:r>
      <w:r w:rsidRPr="00DF1FDE">
        <w:rPr>
          <w:rFonts w:hint="eastAsia"/>
        </w:rPr>
        <w:t>1/3</w:t>
      </w:r>
      <w:r w:rsidRPr="00DF1FDE">
        <w:rPr>
          <w:rFonts w:hint="eastAsia"/>
        </w:rPr>
        <w:t>，</w:t>
      </w:r>
      <w:r w:rsidRPr="00DF1FDE">
        <w:rPr>
          <w:rFonts w:hint="eastAsia"/>
        </w:rPr>
        <w:t xml:space="preserve">2/3 </w:t>
      </w:r>
      <w:r w:rsidRPr="00DF1FDE">
        <w:rPr>
          <w:rFonts w:hint="eastAsia"/>
        </w:rPr>
        <w:t>三种，</w:t>
      </w:r>
      <w:r w:rsidRPr="00DF1FDE">
        <w:t>对应</w:t>
      </w:r>
      <w:r w:rsidRPr="00DF1FDE">
        <w:rPr>
          <w:rFonts w:hint="eastAsia"/>
        </w:rPr>
        <w:t>的调制方式分别为</w:t>
      </w:r>
      <w:r w:rsidRPr="00DF1FDE">
        <w:rPr>
          <w:rFonts w:hint="eastAsia"/>
        </w:rPr>
        <w:t>16QAM</w:t>
      </w:r>
      <w:r w:rsidRPr="00DF1FDE">
        <w:rPr>
          <w:rFonts w:hint="eastAsia"/>
        </w:rPr>
        <w:t>，</w:t>
      </w:r>
      <w:r w:rsidRPr="00DF1FDE">
        <w:rPr>
          <w:rFonts w:hint="eastAsia"/>
        </w:rPr>
        <w:t>QPSK</w:t>
      </w:r>
      <w:r w:rsidRPr="00DF1FDE">
        <w:rPr>
          <w:rFonts w:hint="eastAsia"/>
        </w:rPr>
        <w:t>，</w:t>
      </w:r>
      <w:r w:rsidRPr="00DF1FDE">
        <w:rPr>
          <w:rFonts w:hint="eastAsia"/>
        </w:rPr>
        <w:t>QPSK</w:t>
      </w:r>
      <w:r w:rsidRPr="00DF1FDE">
        <w:rPr>
          <w:rFonts w:hint="eastAsia"/>
        </w:rPr>
        <w:t>，</w:t>
      </w:r>
      <w:r w:rsidRPr="00DF1FDE">
        <w:t>那么</w:t>
      </w:r>
      <w:r w:rsidRPr="00DF1FDE">
        <w:rPr>
          <w:rFonts w:hint="eastAsia"/>
        </w:rPr>
        <w:t>对应的比特速率分别为</w:t>
      </w:r>
      <w:r w:rsidRPr="00DF1FDE">
        <w:rPr>
          <w:rFonts w:hint="eastAsia"/>
        </w:rPr>
        <w:t>54</w:t>
      </w:r>
      <w:r w:rsidRPr="00DF1FDE">
        <w:t>Mbps</w:t>
      </w:r>
      <w:r w:rsidRPr="00DF1FDE">
        <w:rPr>
          <w:rFonts w:hint="eastAsia"/>
        </w:rPr>
        <w:t>，</w:t>
      </w:r>
      <w:r w:rsidRPr="00DF1FDE">
        <w:rPr>
          <w:rFonts w:hint="eastAsia"/>
        </w:rPr>
        <w:t>18</w:t>
      </w:r>
      <w:r w:rsidRPr="00DF1FDE">
        <w:t>Mbps</w:t>
      </w:r>
      <w:r w:rsidRPr="00DF1FDE">
        <w:rPr>
          <w:rFonts w:hint="eastAsia"/>
        </w:rPr>
        <w:t>，</w:t>
      </w:r>
      <w:r w:rsidRPr="00DF1FDE">
        <w:rPr>
          <w:rFonts w:hint="eastAsia"/>
        </w:rPr>
        <w:t>36</w:t>
      </w:r>
      <w:r w:rsidRPr="00DF1FDE">
        <w:t>Mbps</w:t>
      </w:r>
      <w:r>
        <w:rPr>
          <w:rFonts w:hint="eastAsia"/>
        </w:rPr>
        <w:t>，接收端</w:t>
      </w:r>
      <w:r w:rsidR="006F28CA">
        <w:rPr>
          <w:rFonts w:hint="eastAsia"/>
        </w:rPr>
        <w:t>需要</w:t>
      </w:r>
      <w:r w:rsidR="006F28CA">
        <w:t>根据不同的方案</w:t>
      </w:r>
      <w:r>
        <w:rPr>
          <w:rFonts w:hint="eastAsia"/>
        </w:rPr>
        <w:t>选择对应的接收方案进行解调接收，</w:t>
      </w:r>
      <w:r>
        <w:t>三种</w:t>
      </w:r>
      <w:r>
        <w:rPr>
          <w:rFonts w:hint="eastAsia"/>
        </w:rPr>
        <w:t>方案的指示信号可以用两比特来完全表示。</w:t>
      </w:r>
    </w:p>
    <w:p w:rsidR="00681F57" w:rsidRDefault="00681F57" w:rsidP="00CB5392">
      <w:pPr>
        <w:ind w:firstLineChars="200" w:firstLine="480"/>
      </w:pPr>
      <w:r>
        <w:rPr>
          <w:rFonts w:hint="eastAsia"/>
        </w:rPr>
        <w:t>（</w:t>
      </w:r>
      <w:r>
        <w:rPr>
          <w:rFonts w:hint="eastAsia"/>
        </w:rPr>
        <w:t>2</w:t>
      </w:r>
      <w:r>
        <w:t>）</w:t>
      </w:r>
      <w:r>
        <w:rPr>
          <w:rFonts w:hint="eastAsia"/>
        </w:rPr>
        <w:t>下行的子载波调度信息，</w:t>
      </w:r>
      <w:r>
        <w:t>用于</w:t>
      </w:r>
      <w:r>
        <w:rPr>
          <w:rFonts w:hint="eastAsia"/>
        </w:rPr>
        <w:t>业务系统中下行子载波的正确接收。即告诉业务系统接收端发送的信息分布在哪些子载波上，</w:t>
      </w:r>
      <w:r>
        <w:t>使</w:t>
      </w:r>
      <w:r>
        <w:rPr>
          <w:rFonts w:hint="eastAsia"/>
        </w:rPr>
        <w:t>接收端可以正确的进行子载波逆映射，</w:t>
      </w:r>
      <w:r>
        <w:t>恢复</w:t>
      </w:r>
      <w:r>
        <w:rPr>
          <w:rFonts w:hint="eastAsia"/>
        </w:rPr>
        <w:t>原信息。</w:t>
      </w:r>
    </w:p>
    <w:p w:rsidR="00681F57" w:rsidRDefault="00681F57" w:rsidP="00CB5392">
      <w:pPr>
        <w:ind w:firstLineChars="200" w:firstLine="480"/>
      </w:pPr>
      <w:r>
        <w:rPr>
          <w:rFonts w:hint="eastAsia"/>
        </w:rPr>
        <w:t>由</w:t>
      </w:r>
      <w:r>
        <w:rPr>
          <w:rFonts w:hint="eastAsia"/>
        </w:rPr>
        <w:t>SC-FDE</w:t>
      </w:r>
      <w:r>
        <w:rPr>
          <w:rFonts w:hint="eastAsia"/>
        </w:rPr>
        <w:t>系统发送端的设计方案可知，发送序列中</w:t>
      </w:r>
      <w:r>
        <w:t>有用</w:t>
      </w:r>
      <w:r>
        <w:rPr>
          <w:rFonts w:hint="eastAsia"/>
        </w:rPr>
        <w:t>信息包括</w:t>
      </w:r>
      <w:r>
        <w:rPr>
          <w:rFonts w:hint="eastAsia"/>
        </w:rPr>
        <w:t>1</w:t>
      </w:r>
      <w:r>
        <w:rPr>
          <w:rFonts w:hint="eastAsia"/>
        </w:rPr>
        <w:t>个</w:t>
      </w:r>
      <w:r>
        <w:rPr>
          <w:rFonts w:hint="eastAsia"/>
        </w:rPr>
        <w:t>Tur</w:t>
      </w:r>
      <w:r>
        <w:t>bo-Hadamard</w:t>
      </w:r>
      <w:r>
        <w:rPr>
          <w:rFonts w:hint="eastAsia"/>
        </w:rPr>
        <w:t>码块，</w:t>
      </w:r>
      <w:r>
        <w:t>总长度</w:t>
      </w:r>
      <w:r>
        <w:rPr>
          <w:rFonts w:hint="eastAsia"/>
        </w:rPr>
        <w:t>为</w:t>
      </w:r>
      <w:r>
        <w:t>192</w:t>
      </w:r>
      <w:r>
        <w:rPr>
          <w:rFonts w:hint="eastAsia"/>
        </w:rPr>
        <w:t>比特，</w:t>
      </w:r>
      <w:r>
        <w:t>而</w:t>
      </w:r>
      <w:r>
        <w:rPr>
          <w:rFonts w:hint="eastAsia"/>
        </w:rPr>
        <w:t>子载波资源调度信息涉及</w:t>
      </w:r>
      <w:r>
        <w:rPr>
          <w:rFonts w:hint="eastAsia"/>
        </w:rPr>
        <w:t>2048</w:t>
      </w:r>
      <w:r>
        <w:rPr>
          <w:rFonts w:hint="eastAsia"/>
        </w:rPr>
        <w:t>个子载波，那么控制信道的协议要考虑一定的信息压缩算法。</w:t>
      </w:r>
      <w:r w:rsidRPr="00DE3A9C">
        <w:t xml:space="preserve"> </w:t>
      </w:r>
    </w:p>
    <w:p w:rsidR="00681F57" w:rsidRDefault="00681F57" w:rsidP="00CB5392">
      <w:pPr>
        <w:ind w:firstLineChars="200" w:firstLine="480"/>
      </w:pPr>
      <w:r>
        <w:rPr>
          <w:rFonts w:hint="eastAsia"/>
        </w:rPr>
        <w:t>码率指示信号包含三种信息，</w:t>
      </w:r>
      <w:r>
        <w:t>用</w:t>
      </w:r>
      <w:r>
        <w:rPr>
          <w:rFonts w:hint="eastAsia"/>
        </w:rPr>
        <w:t>2</w:t>
      </w:r>
      <w:r>
        <w:rPr>
          <w:rFonts w:hint="eastAsia"/>
        </w:rPr>
        <w:t>比特数据便可完全表示，</w:t>
      </w:r>
      <w:r w:rsidR="00077EF3">
        <w:t>用于</w:t>
      </w:r>
      <w:r w:rsidR="00077EF3">
        <w:rPr>
          <w:rFonts w:hint="eastAsia"/>
        </w:rPr>
        <w:t>子载波资源分配方案的短码</w:t>
      </w:r>
      <w:r w:rsidR="00077EF3">
        <w:t>设计是这个协议的难点所在</w:t>
      </w:r>
      <w:r w:rsidR="00EA13B2">
        <w:t>。</w:t>
      </w:r>
    </w:p>
    <w:p w:rsidR="00681F57" w:rsidRDefault="00681F57" w:rsidP="00CB5392">
      <w:pPr>
        <w:ind w:firstLineChars="200" w:firstLine="480"/>
      </w:pPr>
      <w:r>
        <w:rPr>
          <w:rFonts w:hint="eastAsia"/>
        </w:rPr>
        <w:t>本系统中子载波的调度选取主要是为了对抗人为的窄带干扰，因此在频域上窄带干扰的分布不会太多太密集。</w:t>
      </w:r>
      <w:r>
        <w:rPr>
          <w:rFonts w:hint="eastAsia"/>
        </w:rPr>
        <w:t>OFDM</w:t>
      </w:r>
      <w:r>
        <w:rPr>
          <w:rFonts w:hint="eastAsia"/>
        </w:rPr>
        <w:t>系统的调制带宽为</w:t>
      </w:r>
      <w:r>
        <w:rPr>
          <w:rFonts w:hint="eastAsia"/>
        </w:rPr>
        <w:t>40</w:t>
      </w:r>
      <w:r>
        <w:t>.96M</w:t>
      </w:r>
      <w:r>
        <w:rPr>
          <w:rFonts w:hint="eastAsia"/>
        </w:rPr>
        <w:t>，在有人为干扰的情况下假设可用带宽为</w:t>
      </w:r>
      <w:r>
        <w:rPr>
          <w:rFonts w:hint="eastAsia"/>
        </w:rPr>
        <w:t>30</w:t>
      </w:r>
      <w:r>
        <w:t>M</w:t>
      </w:r>
      <w:r>
        <w:rPr>
          <w:rFonts w:hint="eastAsia"/>
        </w:rPr>
        <w:t>，</w:t>
      </w:r>
      <w:r>
        <w:t>假设</w:t>
      </w:r>
      <w:r>
        <w:rPr>
          <w:rFonts w:hint="eastAsia"/>
        </w:rPr>
        <w:t>窄带干扰的带宽不会超过</w:t>
      </w:r>
      <w:r>
        <w:rPr>
          <w:rFonts w:hint="eastAsia"/>
        </w:rPr>
        <w:t>1</w:t>
      </w:r>
      <w:r>
        <w:t>MHz</w:t>
      </w:r>
      <w:r>
        <w:rPr>
          <w:rFonts w:hint="eastAsia"/>
        </w:rPr>
        <w:t>，我们将整个系统分为</w:t>
      </w:r>
      <w:r>
        <w:rPr>
          <w:rFonts w:hint="eastAsia"/>
        </w:rPr>
        <w:t>128</w:t>
      </w:r>
      <w:r>
        <w:rPr>
          <w:rFonts w:hint="eastAsia"/>
        </w:rPr>
        <w:t>个子带，</w:t>
      </w:r>
      <w:r>
        <w:t>那么</w:t>
      </w:r>
      <w:r>
        <w:rPr>
          <w:rFonts w:hint="eastAsia"/>
        </w:rPr>
        <w:t>每个子带的带宽为</w:t>
      </w:r>
      <w:r>
        <w:rPr>
          <w:rFonts w:hint="eastAsia"/>
        </w:rPr>
        <w:t>3</w:t>
      </w:r>
      <w:r>
        <w:t>20KHz</w:t>
      </w:r>
      <w:r>
        <w:rPr>
          <w:rFonts w:hint="eastAsia"/>
        </w:rPr>
        <w:t>，包含</w:t>
      </w:r>
      <w:r>
        <w:rPr>
          <w:rFonts w:hint="eastAsia"/>
        </w:rPr>
        <w:t>16</w:t>
      </w:r>
      <w:r>
        <w:rPr>
          <w:rFonts w:hint="eastAsia"/>
        </w:rPr>
        <w:t>个子载波，最坏情况下的窄带干扰包含</w:t>
      </w:r>
      <w:r>
        <w:rPr>
          <w:rFonts w:hint="eastAsia"/>
        </w:rPr>
        <w:t>3</w:t>
      </w:r>
      <w:r>
        <w:rPr>
          <w:rFonts w:hint="eastAsia"/>
        </w:rPr>
        <w:t>个子带。考虑到窄带干扰的分布，</w:t>
      </w:r>
      <w:r>
        <w:t>我们</w:t>
      </w:r>
      <w:r>
        <w:rPr>
          <w:rFonts w:hint="eastAsia"/>
        </w:rPr>
        <w:t>通过传递所有子带的干扰情况来传递子载波调度信息。</w:t>
      </w:r>
    </w:p>
    <w:p w:rsidR="00681F57" w:rsidRPr="004146A3" w:rsidRDefault="00681F57" w:rsidP="00CB5392">
      <w:pPr>
        <w:ind w:firstLineChars="200" w:firstLine="480"/>
      </w:pPr>
      <w:r>
        <w:rPr>
          <w:rFonts w:hint="eastAsia"/>
        </w:rPr>
        <w:t>接下来分析传递方案所需的比特数。子带数量一共</w:t>
      </w:r>
      <w:r>
        <w:rPr>
          <w:rFonts w:hint="eastAsia"/>
        </w:rPr>
        <w:t>128</w:t>
      </w:r>
      <w:r>
        <w:rPr>
          <w:rFonts w:hint="eastAsia"/>
        </w:rPr>
        <w:t>个，可以通过</w:t>
      </w:r>
      <w:r>
        <w:rPr>
          <w:rFonts w:hint="eastAsia"/>
        </w:rPr>
        <w:t>0/1</w:t>
      </w:r>
      <w:r>
        <w:rPr>
          <w:rFonts w:hint="eastAsia"/>
        </w:rPr>
        <w:t>比特来指示子带是否被干扰，</w:t>
      </w:r>
      <w:r>
        <w:t>那么</w:t>
      </w:r>
      <w:r>
        <w:rPr>
          <w:rFonts w:hint="eastAsia"/>
        </w:rPr>
        <w:t>总共需要</w:t>
      </w:r>
      <w:r>
        <w:rPr>
          <w:rFonts w:hint="eastAsia"/>
        </w:rPr>
        <w:t>128</w:t>
      </w:r>
      <w:r>
        <w:rPr>
          <w:rFonts w:hint="eastAsia"/>
        </w:rPr>
        <w:t>比特，</w:t>
      </w:r>
      <w:r>
        <w:rPr>
          <w:rFonts w:hint="eastAsia"/>
        </w:rPr>
        <w:t>1</w:t>
      </w:r>
      <w:r>
        <w:rPr>
          <w:rFonts w:hint="eastAsia"/>
        </w:rPr>
        <w:t>代表该处子带可用且</w:t>
      </w:r>
      <w:r>
        <w:t>有信息</w:t>
      </w:r>
      <w:r>
        <w:rPr>
          <w:rFonts w:hint="eastAsia"/>
        </w:rPr>
        <w:t>传递，</w:t>
      </w:r>
      <w:r>
        <w:rPr>
          <w:rFonts w:hint="eastAsia"/>
        </w:rPr>
        <w:t>0</w:t>
      </w:r>
      <w:r>
        <w:rPr>
          <w:rFonts w:hint="eastAsia"/>
        </w:rPr>
        <w:t>代表该子带处有窄带干扰。其余信息比特可以用来区分不同的用户或者来传递其它控制信息</w:t>
      </w:r>
    </w:p>
    <w:p w:rsidR="00681F57" w:rsidRDefault="00681F57" w:rsidP="00CB5392">
      <w:pPr>
        <w:ind w:firstLineChars="200" w:firstLine="480"/>
      </w:pPr>
      <w:r>
        <w:rPr>
          <w:rFonts w:hint="eastAsia"/>
        </w:rPr>
        <w:t>那么控制信道数据部分帧结构可以设计为：</w:t>
      </w:r>
    </w:p>
    <w:p w:rsidR="00681F57" w:rsidRPr="007F2A72" w:rsidRDefault="00D2728B" w:rsidP="00351FB7">
      <w:pPr>
        <w:pStyle w:val="af5"/>
      </w:pPr>
      <w:r>
        <w:object w:dxaOrig="1440" w:dyaOrig="1440">
          <v:shape id="_x0000_s1043" type="#_x0000_t75" alt="" style="position:absolute;left:0;text-align:left;margin-left:1.5pt;margin-top:4.05pt;width:414.75pt;height:38.25pt;z-index:251707392;mso-wrap-edited:f;mso-width-percent:0;mso-height-percent:0;mso-position-horizontal-relative:text;mso-position-vertical-relative:text;mso-width-percent:0;mso-height-percent:0;mso-width-relative:page;mso-height-relative:page">
            <v:imagedata r:id="rId290" o:title=""/>
            <w10:wrap type="topAndBottom"/>
          </v:shape>
          <o:OLEObject Type="Embed" ProgID="Visio.Drawing.15" ShapeID="_x0000_s1043" DrawAspect="Content" ObjectID="_1618857926" r:id="rId291"/>
        </w:object>
      </w:r>
      <w:r w:rsidR="00681F57" w:rsidRPr="007F2A72">
        <w:rPr>
          <w:rFonts w:hint="eastAsia"/>
        </w:rPr>
        <w:t>图</w:t>
      </w:r>
      <w:r w:rsidR="00681F57" w:rsidRPr="00503417">
        <w:t>3</w:t>
      </w:r>
      <w:r w:rsidR="00AA64A2" w:rsidRPr="00503417">
        <w:t>-18</w:t>
      </w:r>
      <w:r w:rsidR="00681F57" w:rsidRPr="007F2A72">
        <w:t xml:space="preserve"> </w:t>
      </w:r>
      <w:r w:rsidR="00681F57" w:rsidRPr="007F2A72">
        <w:rPr>
          <w:rFonts w:hint="eastAsia"/>
        </w:rPr>
        <w:t>子载波调度协议格式</w:t>
      </w:r>
    </w:p>
    <w:p w:rsidR="00681F57" w:rsidRPr="00A37966" w:rsidRDefault="00681F57" w:rsidP="004F6F37">
      <w:pPr>
        <w:ind w:firstLineChars="200" w:firstLine="480"/>
      </w:pPr>
      <w:r>
        <w:rPr>
          <w:rFonts w:hint="eastAsia"/>
        </w:rPr>
        <w:t>在接收端可以先根据协议规定的数据格式解析出干扰子带的位置，</w:t>
      </w:r>
      <w:r>
        <w:t>之后</w:t>
      </w:r>
      <w:r>
        <w:rPr>
          <w:rFonts w:hint="eastAsia"/>
        </w:rPr>
        <w:t>解析成对应的受干扰子载波位置，最后</w:t>
      </w:r>
      <w:r>
        <w:t>依据</w:t>
      </w:r>
      <w:r>
        <w:rPr>
          <w:rFonts w:hint="eastAsia"/>
        </w:rPr>
        <w:t>子载波的干扰情况生成</w:t>
      </w:r>
      <w:r>
        <w:rPr>
          <w:rFonts w:hint="eastAsia"/>
        </w:rPr>
        <w:t>2048</w:t>
      </w:r>
      <w:r>
        <w:rPr>
          <w:rFonts w:hint="eastAsia"/>
        </w:rPr>
        <w:t>个</w:t>
      </w:r>
      <w:r>
        <w:rPr>
          <w:rFonts w:hint="eastAsia"/>
        </w:rPr>
        <w:t>0/1</w:t>
      </w:r>
      <w:r>
        <w:rPr>
          <w:rFonts w:hint="eastAsia"/>
        </w:rPr>
        <w:t>序列，</w:t>
      </w:r>
      <w:r>
        <w:rPr>
          <w:rFonts w:hint="eastAsia"/>
        </w:rPr>
        <w:t>1</w:t>
      </w:r>
      <w:r>
        <w:rPr>
          <w:rFonts w:hint="eastAsia"/>
        </w:rPr>
        <w:t>代表子载波上有信息传递，</w:t>
      </w:r>
      <w:r>
        <w:rPr>
          <w:rFonts w:hint="eastAsia"/>
        </w:rPr>
        <w:t>0</w:t>
      </w:r>
      <w:r>
        <w:rPr>
          <w:rFonts w:hint="eastAsia"/>
        </w:rPr>
        <w:t>代表无信息传递，</w:t>
      </w:r>
      <w:r>
        <w:t>发送到</w:t>
      </w:r>
      <w:r>
        <w:rPr>
          <w:rFonts w:hint="eastAsia"/>
        </w:rPr>
        <w:t>业务信道中，</w:t>
      </w:r>
      <w:r>
        <w:t>完成</w:t>
      </w:r>
      <w:r>
        <w:rPr>
          <w:rFonts w:hint="eastAsia"/>
        </w:rPr>
        <w:t>控制信息的传递过程。</w:t>
      </w:r>
    </w:p>
    <w:p w:rsidR="00681F57" w:rsidRPr="008D137C" w:rsidRDefault="00681F57" w:rsidP="00681F57">
      <w:pPr>
        <w:pStyle w:val="2"/>
        <w:spacing w:after="312"/>
        <w:rPr>
          <w:rFonts w:ascii="黑体" w:eastAsia="黑体" w:hAnsi="黑体"/>
          <w:b w:val="0"/>
          <w:sz w:val="28"/>
        </w:rPr>
      </w:pPr>
      <w:bookmarkStart w:id="72" w:name="_Toc535576138"/>
      <w:r w:rsidRPr="008D137C">
        <w:rPr>
          <w:rFonts w:ascii="黑体" w:eastAsia="黑体" w:hAnsi="黑体" w:hint="eastAsia"/>
          <w:b w:val="0"/>
          <w:sz w:val="28"/>
        </w:rPr>
        <w:t>3</w:t>
      </w:r>
      <w:r w:rsidRPr="008D137C">
        <w:rPr>
          <w:rFonts w:ascii="黑体" w:eastAsia="黑体" w:hAnsi="黑体"/>
          <w:b w:val="0"/>
          <w:sz w:val="28"/>
        </w:rPr>
        <w:t xml:space="preserve">.5 </w:t>
      </w:r>
      <w:r w:rsidRPr="008D137C">
        <w:rPr>
          <w:rFonts w:ascii="黑体" w:eastAsia="黑体" w:hAnsi="黑体" w:hint="eastAsia"/>
          <w:b w:val="0"/>
          <w:sz w:val="28"/>
        </w:rPr>
        <w:t>GHG序列同步性能仿真结果</w:t>
      </w:r>
      <w:bookmarkEnd w:id="72"/>
    </w:p>
    <w:p w:rsidR="00681F57" w:rsidRDefault="006F4425" w:rsidP="00CB5392">
      <w:pPr>
        <w:ind w:firstLineChars="200" w:firstLine="480"/>
      </w:pPr>
      <w:r>
        <w:t>GHG</w:t>
      </w:r>
      <w:r>
        <w:rPr>
          <w:rFonts w:hint="eastAsia"/>
        </w:rPr>
        <w:t>序列的同步性能</w:t>
      </w:r>
      <w:r w:rsidR="00B04592">
        <w:rPr>
          <w:rFonts w:hint="eastAsia"/>
        </w:rPr>
        <w:t>仿真</w:t>
      </w:r>
      <w:r w:rsidR="00681F57">
        <w:rPr>
          <w:rFonts w:hint="eastAsia"/>
        </w:rPr>
        <w:t>，</w:t>
      </w:r>
      <w:r w:rsidR="00681F57">
        <w:t>我们</w:t>
      </w:r>
      <w:r w:rsidR="00681F57">
        <w:rPr>
          <w:rFonts w:hint="eastAsia"/>
        </w:rPr>
        <w:t>使用导频和数据的帧结构设计，帧结构如</w:t>
      </w:r>
      <w:r w:rsidR="00D2728B">
        <w:rPr>
          <w:noProof/>
        </w:rPr>
        <w:lastRenderedPageBreak/>
        <w:object w:dxaOrig="1440" w:dyaOrig="1440">
          <v:shape id="_x0000_s1042" type="#_x0000_t75" alt="" style="position:absolute;left:0;text-align:left;margin-left:96.5pt;margin-top:20.15pt;width:221.6pt;height:37.85pt;z-index:251709440;mso-wrap-edited:f;mso-width-percent:0;mso-height-percent:0;mso-position-horizontal-relative:text;mso-position-vertical-relative:text;mso-width-percent:0;mso-height-percent:0;mso-width-relative:page;mso-height-relative:page">
            <v:imagedata r:id="rId292" o:title=""/>
            <w10:wrap type="topAndBottom"/>
          </v:shape>
          <o:OLEObject Type="Embed" ProgID="Visio.Drawing.15" ShapeID="_x0000_s1042" DrawAspect="Content" ObjectID="_1618857927" r:id="rId293"/>
        </w:object>
      </w:r>
      <w:r w:rsidR="00681F57">
        <w:rPr>
          <w:rFonts w:hint="eastAsia"/>
        </w:rPr>
        <w:t>下：</w:t>
      </w:r>
    </w:p>
    <w:p w:rsidR="00681F57" w:rsidRPr="007F5E11" w:rsidRDefault="00681F57" w:rsidP="00351FB7">
      <w:pPr>
        <w:pStyle w:val="af5"/>
      </w:pPr>
      <w:r w:rsidRPr="007F5E11">
        <w:rPr>
          <w:rFonts w:hint="eastAsia"/>
        </w:rPr>
        <w:t>图</w:t>
      </w:r>
      <w:r w:rsidR="003020B5" w:rsidRPr="005C6E44">
        <w:t>3</w:t>
      </w:r>
      <w:r w:rsidR="00606560" w:rsidRPr="005C6E44">
        <w:t>-19</w:t>
      </w:r>
      <w:r w:rsidRPr="005C6E44">
        <w:t xml:space="preserve"> GHG</w:t>
      </w:r>
      <w:r w:rsidRPr="007F5E11">
        <w:rPr>
          <w:rFonts w:hint="eastAsia"/>
        </w:rPr>
        <w:t>仿真系统的帧结构</w:t>
      </w:r>
    </w:p>
    <w:p w:rsidR="00681F57" w:rsidRPr="00521F64" w:rsidRDefault="00681F57" w:rsidP="004F6F37">
      <w:pPr>
        <w:ind w:firstLineChars="200" w:firstLine="480"/>
      </w:pPr>
      <w:r>
        <w:rPr>
          <w:rFonts w:hint="eastAsia"/>
        </w:rPr>
        <w:t>我们使用上文生成的</w:t>
      </w:r>
      <w:r>
        <w:rPr>
          <w:rFonts w:hint="eastAsia"/>
        </w:rPr>
        <w:t>16384</w:t>
      </w:r>
      <w:r>
        <w:rPr>
          <w:rFonts w:hint="eastAsia"/>
        </w:rPr>
        <w:t>点</w:t>
      </w:r>
      <w:r>
        <w:rPr>
          <w:rFonts w:hint="eastAsia"/>
        </w:rPr>
        <w:t>GHG</w:t>
      </w:r>
      <w:r>
        <w:rPr>
          <w:rFonts w:hint="eastAsia"/>
        </w:rPr>
        <w:t>序列作为导频，</w:t>
      </w:r>
      <w:r>
        <w:t>为了</w:t>
      </w:r>
      <w:r>
        <w:rPr>
          <w:rFonts w:hint="eastAsia"/>
        </w:rPr>
        <w:t>消除码间干扰，为每个数据块添加了循环前缀，长度为</w:t>
      </w:r>
      <w:r>
        <w:rPr>
          <w:rFonts w:hint="eastAsia"/>
        </w:rPr>
        <w:t>32</w:t>
      </w:r>
      <w:r>
        <w:rPr>
          <w:rFonts w:hint="eastAsia"/>
        </w:rPr>
        <w:t>，每一帧包含</w:t>
      </w:r>
      <w:r>
        <w:rPr>
          <w:rFonts w:hint="eastAsia"/>
        </w:rPr>
        <w:t>20</w:t>
      </w:r>
      <w:r>
        <w:rPr>
          <w:rFonts w:hint="eastAsia"/>
        </w:rPr>
        <w:t>个数据段，</w:t>
      </w:r>
      <w:r>
        <w:t>长度</w:t>
      </w:r>
      <w:r>
        <w:rPr>
          <w:rFonts w:hint="eastAsia"/>
        </w:rPr>
        <w:t>为</w:t>
      </w:r>
      <w:r>
        <w:rPr>
          <w:rFonts w:hint="eastAsia"/>
        </w:rPr>
        <w:t>2048</w:t>
      </w:r>
      <w:r>
        <w:rPr>
          <w:rFonts w:hint="eastAsia"/>
        </w:rPr>
        <w:t>，因此，</w:t>
      </w:r>
      <w:r>
        <w:t>每一帧</w:t>
      </w:r>
      <w:r>
        <w:rPr>
          <w:rFonts w:hint="eastAsia"/>
        </w:rPr>
        <w:t>的数据长度为</w:t>
      </w:r>
      <w:r>
        <w:rPr>
          <w:rFonts w:hint="eastAsia"/>
        </w:rPr>
        <w:t>57984</w:t>
      </w:r>
      <w:r>
        <w:rPr>
          <w:rFonts w:hint="eastAsia"/>
        </w:rPr>
        <w:t>。</w:t>
      </w:r>
      <w:r w:rsidRPr="00521F64">
        <w:rPr>
          <w:rFonts w:hint="eastAsia"/>
        </w:rPr>
        <w:t>我们使用</w:t>
      </w:r>
      <w:r w:rsidRPr="00521F64">
        <w:rPr>
          <w:rFonts w:hint="eastAsia"/>
        </w:rPr>
        <w:t>QPSK</w:t>
      </w:r>
      <w:r w:rsidRPr="00521F64">
        <w:rPr>
          <w:rFonts w:hint="eastAsia"/>
        </w:rPr>
        <w:t>作为调制信号，</w:t>
      </w:r>
      <w:r w:rsidRPr="00521F64">
        <w:rPr>
          <w:rFonts w:hint="eastAsia"/>
        </w:rPr>
        <w:t>I</w:t>
      </w:r>
      <w:r w:rsidRPr="00521F64">
        <w:rPr>
          <w:rFonts w:hint="eastAsia"/>
        </w:rPr>
        <w:t>路和</w:t>
      </w:r>
      <w:r w:rsidRPr="00521F64">
        <w:rPr>
          <w:rFonts w:hint="eastAsia"/>
        </w:rPr>
        <w:t>Q</w:t>
      </w:r>
      <w:r w:rsidRPr="00521F64">
        <w:rPr>
          <w:rFonts w:hint="eastAsia"/>
        </w:rPr>
        <w:t>路均使用此</w:t>
      </w:r>
      <w:r w:rsidRPr="00521F64">
        <w:rPr>
          <w:rFonts w:hint="eastAsia"/>
        </w:rPr>
        <w:t>GHG</w:t>
      </w:r>
      <w:r w:rsidRPr="00521F64">
        <w:rPr>
          <w:rFonts w:hint="eastAsia"/>
        </w:rPr>
        <w:t>序列作为导频，信道选择</w:t>
      </w:r>
      <w:r w:rsidRPr="00521F64">
        <w:rPr>
          <w:rFonts w:hint="eastAsia"/>
        </w:rPr>
        <w:t>A</w:t>
      </w:r>
      <w:r w:rsidRPr="00521F64">
        <w:t>WGN</w:t>
      </w:r>
      <w:r w:rsidRPr="00521F64">
        <w:rPr>
          <w:rFonts w:hint="eastAsia"/>
        </w:rPr>
        <w:t>信道，在</w:t>
      </w:r>
      <w:r>
        <w:rPr>
          <w:rFonts w:hint="eastAsia"/>
        </w:rPr>
        <w:t>-3</w:t>
      </w:r>
      <w:r w:rsidRPr="00521F64">
        <w:rPr>
          <w:rFonts w:hint="eastAsia"/>
        </w:rPr>
        <w:t>0</w:t>
      </w:r>
      <w:r w:rsidRPr="00521F64">
        <w:t>dB</w:t>
      </w:r>
      <w:r w:rsidRPr="00521F64">
        <w:rPr>
          <w:rFonts w:hint="eastAsia"/>
        </w:rPr>
        <w:t>信噪比的条件下，进行了仿真实验。</w:t>
      </w:r>
    </w:p>
    <w:p w:rsidR="00681F57" w:rsidRDefault="00681F57" w:rsidP="004F6F37">
      <w:pPr>
        <w:ind w:firstLineChars="200" w:firstLine="480"/>
      </w:pPr>
      <w:r w:rsidRPr="007F4141">
        <w:rPr>
          <w:rFonts w:hint="eastAsia"/>
        </w:rPr>
        <w:t>在接收端，信号经过</w:t>
      </w:r>
      <w:r w:rsidRPr="007F4141">
        <w:rPr>
          <w:rFonts w:hint="eastAsia"/>
        </w:rPr>
        <w:t>G</w:t>
      </w:r>
      <w:r w:rsidRPr="007F4141">
        <w:t>HG</w:t>
      </w:r>
      <w:r w:rsidRPr="007F4141">
        <w:rPr>
          <w:rFonts w:hint="eastAsia"/>
        </w:rPr>
        <w:t>滤波器后做归一化处理，再将</w:t>
      </w:r>
      <w:r w:rsidRPr="007F4141">
        <w:rPr>
          <w:rFonts w:hint="eastAsia"/>
        </w:rPr>
        <w:t>I</w:t>
      </w:r>
      <w:r w:rsidRPr="007F4141">
        <w:rPr>
          <w:rFonts w:hint="eastAsia"/>
        </w:rPr>
        <w:t>路和</w:t>
      </w:r>
      <w:r w:rsidRPr="007F4141">
        <w:rPr>
          <w:rFonts w:hint="eastAsia"/>
        </w:rPr>
        <w:t>Q</w:t>
      </w:r>
      <w:r w:rsidRPr="007F4141">
        <w:rPr>
          <w:rFonts w:hint="eastAsia"/>
        </w:rPr>
        <w:t>路的数据进行模方，我们将得到的数据做</w:t>
      </w:r>
      <w:r w:rsidRPr="007F4141">
        <w:rPr>
          <w:rFonts w:hint="eastAsia"/>
        </w:rPr>
        <w:t>4096</w:t>
      </w:r>
      <w:r w:rsidRPr="007F4141">
        <w:rPr>
          <w:rFonts w:hint="eastAsia"/>
        </w:rPr>
        <w:t>点的分段处理。在每段数据中，找到最大值的点，然后用这个点的数据除以其他位置的数据的和的均值，得到的相对值，再将相对值与相对门限比较，由此判断此点是否为数据帧的起始位置。</w:t>
      </w:r>
    </w:p>
    <w:p w:rsidR="00681F57" w:rsidRPr="007F4141" w:rsidRDefault="00250F6B" w:rsidP="00CB5392">
      <w:pPr>
        <w:ind w:firstLineChars="200" w:firstLine="480"/>
        <w:jc w:val="left"/>
      </w:pPr>
      <w:r w:rsidRPr="00FE6169">
        <w:rPr>
          <w:rFonts w:ascii="楷体" w:eastAsia="楷体" w:hAnsi="楷体" w:hint="eastAsia"/>
          <w:noProof/>
          <w:szCs w:val="21"/>
        </w:rPr>
        <w:drawing>
          <wp:anchor distT="0" distB="0" distL="0" distR="0" simplePos="0" relativeHeight="251661312" behindDoc="0" locked="0" layoutInCell="1" allowOverlap="0" wp14:anchorId="5DC838A4" wp14:editId="6531C2A5">
            <wp:simplePos x="0" y="0"/>
            <wp:positionH relativeFrom="margin">
              <wp:align>right</wp:align>
            </wp:positionH>
            <wp:positionV relativeFrom="paragraph">
              <wp:posOffset>342265</wp:posOffset>
            </wp:positionV>
            <wp:extent cx="5274000" cy="304920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iangguantu.png"/>
                    <pic:cNvPicPr/>
                  </pic:nvPicPr>
                  <pic:blipFill>
                    <a:blip r:embed="rId294">
                      <a:extLst>
                        <a:ext uri="{28A0092B-C50C-407E-A947-70E740481C1C}">
                          <a14:useLocalDpi xmlns:a14="http://schemas.microsoft.com/office/drawing/2010/main" val="0"/>
                        </a:ext>
                      </a:extLst>
                    </a:blip>
                    <a:stretch>
                      <a:fillRect/>
                    </a:stretch>
                  </pic:blipFill>
                  <pic:spPr>
                    <a:xfrm>
                      <a:off x="0" y="0"/>
                      <a:ext cx="5274000" cy="3049200"/>
                    </a:xfrm>
                    <a:prstGeom prst="rect">
                      <a:avLst/>
                    </a:prstGeom>
                  </pic:spPr>
                </pic:pic>
              </a:graphicData>
            </a:graphic>
            <wp14:sizeRelH relativeFrom="margin">
              <wp14:pctWidth>0</wp14:pctWidth>
            </wp14:sizeRelH>
            <wp14:sizeRelV relativeFrom="margin">
              <wp14:pctHeight>0</wp14:pctHeight>
            </wp14:sizeRelV>
          </wp:anchor>
        </w:drawing>
      </w:r>
      <w:r w:rsidR="00681F57" w:rsidRPr="007F4141">
        <w:rPr>
          <w:rFonts w:hint="eastAsia"/>
        </w:rPr>
        <w:t>以下为</w:t>
      </w:r>
      <w:r w:rsidR="00681F57" w:rsidRPr="007F4141">
        <w:rPr>
          <w:rFonts w:hint="eastAsia"/>
        </w:rPr>
        <w:t>10</w:t>
      </w:r>
      <w:r w:rsidR="00681F57" w:rsidRPr="007F4141">
        <w:rPr>
          <w:rFonts w:hint="eastAsia"/>
        </w:rPr>
        <w:t>帧长度的数据经过滤波器后的相对值示例：</w:t>
      </w:r>
    </w:p>
    <w:p w:rsidR="00681F57" w:rsidRPr="00250F6B" w:rsidRDefault="00681F57" w:rsidP="00250F6B">
      <w:pPr>
        <w:jc w:val="center"/>
        <w:rPr>
          <w:rFonts w:ascii="楷体" w:eastAsia="楷体" w:hAnsi="楷体"/>
          <w:sz w:val="21"/>
        </w:rPr>
      </w:pPr>
      <w:r w:rsidRPr="00C55675">
        <w:rPr>
          <w:rFonts w:ascii="楷体" w:eastAsia="楷体" w:hAnsi="楷体" w:hint="eastAsia"/>
          <w:sz w:val="21"/>
        </w:rPr>
        <w:t>图</w:t>
      </w:r>
      <w:r w:rsidR="006E5DB1" w:rsidRPr="005C6E44">
        <w:rPr>
          <w:rFonts w:eastAsia="楷体" w:cs="Times New Roman"/>
          <w:sz w:val="21"/>
        </w:rPr>
        <w:t>3</w:t>
      </w:r>
      <w:r w:rsidR="00606560" w:rsidRPr="005C6E44">
        <w:rPr>
          <w:rFonts w:eastAsia="楷体" w:cs="Times New Roman"/>
          <w:sz w:val="21"/>
        </w:rPr>
        <w:t>-20</w:t>
      </w:r>
      <w:r w:rsidRPr="005C6E44">
        <w:rPr>
          <w:rFonts w:eastAsia="楷体" w:cs="Times New Roman"/>
          <w:sz w:val="21"/>
        </w:rPr>
        <w:t xml:space="preserve"> 10</w:t>
      </w:r>
      <w:r w:rsidRPr="00C55675">
        <w:rPr>
          <w:rFonts w:ascii="楷体" w:eastAsia="楷体" w:hAnsi="楷体" w:hint="eastAsia"/>
          <w:sz w:val="21"/>
        </w:rPr>
        <w:t>帧长度的数据分布图</w:t>
      </w:r>
    </w:p>
    <w:p w:rsidR="00681F57" w:rsidRPr="007F4141" w:rsidRDefault="00681F57" w:rsidP="004F6F37">
      <w:pPr>
        <w:ind w:firstLineChars="200" w:firstLine="480"/>
      </w:pPr>
      <w:r w:rsidRPr="007F4141">
        <w:rPr>
          <w:rFonts w:hint="eastAsia"/>
        </w:rPr>
        <w:t>在此仿真实验中，我们将相对门限值设定为</w:t>
      </w:r>
      <w:r w:rsidRPr="007F4141">
        <w:rPr>
          <w:rFonts w:hint="eastAsia"/>
        </w:rPr>
        <w:t>13.9</w:t>
      </w:r>
      <w:r w:rsidRPr="007F4141">
        <w:rPr>
          <w:rFonts w:hint="eastAsia"/>
        </w:rPr>
        <w:t>。上图中，绿色的点表示此位置数据大于相对门限值且此位置为数据帧的起始位置；红色的点表示此位置数据大于相对门限但是此位置不是数据帧的起始位置。</w:t>
      </w:r>
    </w:p>
    <w:p w:rsidR="00681F57" w:rsidRPr="00681F57" w:rsidRDefault="00681F57" w:rsidP="004F6F37">
      <w:pPr>
        <w:ind w:firstLineChars="200" w:firstLine="480"/>
      </w:pPr>
      <w:r w:rsidRPr="007F4141">
        <w:rPr>
          <w:rFonts w:hint="eastAsia"/>
        </w:rPr>
        <w:t>在信噪比为</w:t>
      </w:r>
      <w:r>
        <w:rPr>
          <w:rFonts w:hint="eastAsia"/>
        </w:rPr>
        <w:t>-3</w:t>
      </w:r>
      <w:r w:rsidRPr="007F4141">
        <w:rPr>
          <w:rFonts w:hint="eastAsia"/>
        </w:rPr>
        <w:t>0dB</w:t>
      </w:r>
      <w:r w:rsidRPr="007F4141">
        <w:rPr>
          <w:rFonts w:hint="eastAsia"/>
        </w:rPr>
        <w:t>的</w:t>
      </w:r>
      <w:r w:rsidRPr="007F4141">
        <w:rPr>
          <w:rFonts w:hint="eastAsia"/>
        </w:rPr>
        <w:t>A</w:t>
      </w:r>
      <w:r w:rsidRPr="007F4141">
        <w:t>WGN</w:t>
      </w:r>
      <w:r w:rsidRPr="007F4141">
        <w:rPr>
          <w:rFonts w:hint="eastAsia"/>
        </w:rPr>
        <w:t>仿真系统中，经过多次实验，我们得到此系统同步捕获的性能为：虚警概率为</w:t>
      </w:r>
      <w:r w:rsidRPr="007F4141">
        <w:rPr>
          <w:rFonts w:hint="eastAsia"/>
        </w:rPr>
        <w:t>0.1%</w:t>
      </w:r>
      <w:r w:rsidRPr="007F4141">
        <w:rPr>
          <w:rFonts w:hint="eastAsia"/>
        </w:rPr>
        <w:t>，漏警概率为</w:t>
      </w:r>
      <w:r w:rsidRPr="007F4141">
        <w:rPr>
          <w:rFonts w:hint="eastAsia"/>
        </w:rPr>
        <w:t>28</w:t>
      </w:r>
      <w:r w:rsidRPr="007F4141">
        <w:t>.1%,</w:t>
      </w:r>
      <w:r w:rsidRPr="007F4141">
        <w:rPr>
          <w:rFonts w:hint="eastAsia"/>
        </w:rPr>
        <w:t>正确捕获的概率为</w:t>
      </w:r>
      <w:r w:rsidRPr="007F4141">
        <w:rPr>
          <w:rFonts w:hint="eastAsia"/>
        </w:rPr>
        <w:t>71.8%</w:t>
      </w:r>
      <w:r w:rsidRPr="007F4141">
        <w:rPr>
          <w:rFonts w:hint="eastAsia"/>
        </w:rPr>
        <w:t>。</w:t>
      </w:r>
    </w:p>
    <w:p w:rsidR="001566A8" w:rsidRDefault="000E3B2F" w:rsidP="001566A8">
      <w:pPr>
        <w:pStyle w:val="2"/>
        <w:spacing w:after="312"/>
        <w:rPr>
          <w:rFonts w:ascii="黑体" w:eastAsia="黑体" w:hAnsi="黑体"/>
          <w:b w:val="0"/>
          <w:sz w:val="28"/>
        </w:rPr>
      </w:pPr>
      <w:bookmarkStart w:id="73" w:name="_Toc535576139"/>
      <w:r w:rsidRPr="000E3B2F">
        <w:rPr>
          <w:rFonts w:ascii="黑体" w:eastAsia="黑体" w:hAnsi="黑体" w:hint="eastAsia"/>
          <w:b w:val="0"/>
          <w:sz w:val="28"/>
        </w:rPr>
        <w:lastRenderedPageBreak/>
        <w:t>3</w:t>
      </w:r>
      <w:r w:rsidR="00E318FC">
        <w:rPr>
          <w:rFonts w:ascii="黑体" w:eastAsia="黑体" w:hAnsi="黑体"/>
          <w:b w:val="0"/>
          <w:sz w:val="28"/>
        </w:rPr>
        <w:t>.6</w:t>
      </w:r>
      <w:r w:rsidRPr="000E3B2F">
        <w:rPr>
          <w:rFonts w:ascii="黑体" w:eastAsia="黑体" w:hAnsi="黑体"/>
          <w:b w:val="0"/>
          <w:sz w:val="28"/>
        </w:rPr>
        <w:t xml:space="preserve"> </w:t>
      </w:r>
      <w:r w:rsidRPr="000E3B2F">
        <w:rPr>
          <w:rFonts w:ascii="黑体" w:eastAsia="黑体" w:hAnsi="黑体" w:hint="eastAsia"/>
          <w:b w:val="0"/>
          <w:sz w:val="28"/>
        </w:rPr>
        <w:t>信道建模</w:t>
      </w:r>
      <w:r w:rsidR="001566A8">
        <w:rPr>
          <w:rFonts w:ascii="黑体" w:eastAsia="黑体" w:hAnsi="黑体" w:hint="eastAsia"/>
          <w:b w:val="0"/>
          <w:sz w:val="28"/>
        </w:rPr>
        <w:t>和</w:t>
      </w:r>
      <w:r w:rsidR="003714C6">
        <w:rPr>
          <w:rFonts w:ascii="黑体" w:eastAsia="黑体" w:hAnsi="黑体" w:hint="eastAsia"/>
          <w:b w:val="0"/>
          <w:sz w:val="28"/>
        </w:rPr>
        <w:t>系统</w:t>
      </w:r>
      <w:r w:rsidR="001566A8">
        <w:rPr>
          <w:rFonts w:ascii="黑体" w:eastAsia="黑体" w:hAnsi="黑体" w:hint="eastAsia"/>
          <w:b w:val="0"/>
          <w:sz w:val="28"/>
        </w:rPr>
        <w:t>仿真结果</w:t>
      </w:r>
      <w:bookmarkEnd w:id="73"/>
    </w:p>
    <w:p w:rsidR="001566A8" w:rsidRPr="001566A8" w:rsidRDefault="00E318FC" w:rsidP="001566A8">
      <w:pPr>
        <w:pStyle w:val="3"/>
        <w:rPr>
          <w:rFonts w:ascii="黑体" w:eastAsia="黑体" w:hAnsi="黑体"/>
          <w:b w:val="0"/>
          <w:sz w:val="24"/>
        </w:rPr>
      </w:pPr>
      <w:bookmarkStart w:id="74" w:name="_Toc535576140"/>
      <w:r>
        <w:rPr>
          <w:rFonts w:ascii="黑体" w:eastAsia="黑体" w:hAnsi="黑体"/>
          <w:b w:val="0"/>
          <w:sz w:val="24"/>
        </w:rPr>
        <w:t>3.6</w:t>
      </w:r>
      <w:r w:rsidR="001566A8" w:rsidRPr="001566A8">
        <w:rPr>
          <w:rFonts w:ascii="黑体" w:eastAsia="黑体" w:hAnsi="黑体"/>
          <w:b w:val="0"/>
          <w:sz w:val="24"/>
        </w:rPr>
        <w:t xml:space="preserve">.1 </w:t>
      </w:r>
      <w:r w:rsidR="001566A8" w:rsidRPr="001566A8">
        <w:rPr>
          <w:rFonts w:ascii="黑体" w:eastAsia="黑体" w:hAnsi="黑体" w:hint="eastAsia"/>
          <w:b w:val="0"/>
          <w:sz w:val="24"/>
        </w:rPr>
        <w:t>莱斯信道仿真实现</w:t>
      </w:r>
      <w:bookmarkEnd w:id="74"/>
    </w:p>
    <w:p w:rsidR="005A11E8" w:rsidRDefault="00283A47" w:rsidP="00CB5392">
      <w:pPr>
        <w:ind w:firstLineChars="200" w:firstLine="480"/>
        <w:jc w:val="left"/>
      </w:pPr>
      <w:r>
        <w:rPr>
          <w:rFonts w:hint="eastAsia"/>
        </w:rPr>
        <w:t>本小节在第二章信道仿真模型的原理分析和数学分析的基础上，</w:t>
      </w:r>
      <w:r w:rsidR="00132391">
        <w:rPr>
          <w:rFonts w:hint="eastAsia"/>
        </w:rPr>
        <w:t>依据改进型</w:t>
      </w:r>
      <w:r w:rsidR="0060322C">
        <w:rPr>
          <w:rFonts w:hint="eastAsia"/>
        </w:rPr>
        <w:t>J</w:t>
      </w:r>
      <w:r w:rsidR="00132391">
        <w:rPr>
          <w:rFonts w:hint="eastAsia"/>
        </w:rPr>
        <w:t>akes</w:t>
      </w:r>
      <w:r w:rsidR="00132391">
        <w:rPr>
          <w:rFonts w:hint="eastAsia"/>
        </w:rPr>
        <w:t>算法，</w:t>
      </w:r>
      <w:r>
        <w:rPr>
          <w:rFonts w:hint="eastAsia"/>
        </w:rPr>
        <w:t>实现了莱斯信道</w:t>
      </w:r>
      <w:r w:rsidR="006679D9">
        <w:rPr>
          <w:rFonts w:hint="eastAsia"/>
        </w:rPr>
        <w:t>的建模</w:t>
      </w:r>
      <w:r>
        <w:rPr>
          <w:rFonts w:hint="eastAsia"/>
        </w:rPr>
        <w:t>。</w:t>
      </w:r>
    </w:p>
    <w:p w:rsidR="00A722C9" w:rsidRDefault="00F328A9" w:rsidP="004F6F37">
      <w:pPr>
        <w:ind w:firstLineChars="200" w:firstLine="480"/>
      </w:pPr>
      <w:r>
        <w:rPr>
          <w:rFonts w:hint="eastAsia"/>
        </w:rPr>
        <w:t>我们</w:t>
      </w:r>
      <w:r w:rsidR="00A722C9">
        <w:rPr>
          <w:rFonts w:hint="eastAsia"/>
        </w:rPr>
        <w:t>首先设置多径参数：</w:t>
      </w:r>
      <w:r w:rsidR="00E46606">
        <w:rPr>
          <w:rFonts w:hint="eastAsia"/>
        </w:rPr>
        <w:t>假设</w:t>
      </w:r>
      <w:r w:rsidR="00A722C9">
        <w:rPr>
          <w:rFonts w:hint="eastAsia"/>
        </w:rPr>
        <w:t>多径数量为</w:t>
      </w:r>
      <w:r w:rsidR="00A722C9">
        <w:rPr>
          <w:rFonts w:hint="eastAsia"/>
        </w:rPr>
        <w:t>3</w:t>
      </w:r>
      <w:r w:rsidR="00A722C9">
        <w:rPr>
          <w:rFonts w:hint="eastAsia"/>
        </w:rPr>
        <w:t>，每径的功率分配</w:t>
      </w:r>
      <w:r w:rsidR="00EE697C">
        <w:rPr>
          <w:rFonts w:hint="eastAsia"/>
        </w:rPr>
        <w:t>（</w:t>
      </w:r>
      <w:r w:rsidR="00742DE0">
        <w:rPr>
          <w:rFonts w:hint="eastAsia"/>
        </w:rPr>
        <w:t>归一化</w:t>
      </w:r>
      <w:r w:rsidR="00EE697C">
        <w:rPr>
          <w:rFonts w:hint="eastAsia"/>
        </w:rPr>
        <w:t>）</w:t>
      </w:r>
      <w:r w:rsidR="00A722C9">
        <w:rPr>
          <w:rFonts w:hint="eastAsia"/>
        </w:rPr>
        <w:t>分别为</w:t>
      </w:r>
      <w:r w:rsidR="00A722C9">
        <w:rPr>
          <w:rFonts w:hint="eastAsia"/>
        </w:rPr>
        <w:t>0</w:t>
      </w:r>
      <w:r w:rsidR="00A722C9">
        <w:t>.6334</w:t>
      </w:r>
      <w:r w:rsidR="00A722C9">
        <w:rPr>
          <w:rFonts w:hint="eastAsia"/>
        </w:rPr>
        <w:t>、</w:t>
      </w:r>
      <w:r w:rsidR="00A722C9">
        <w:rPr>
          <w:rFonts w:hint="eastAsia"/>
        </w:rPr>
        <w:t>0</w:t>
      </w:r>
      <w:r w:rsidR="00A722C9">
        <w:t>.2433</w:t>
      </w:r>
      <w:r w:rsidR="00A722C9">
        <w:rPr>
          <w:rFonts w:hint="eastAsia"/>
        </w:rPr>
        <w:t>、</w:t>
      </w:r>
      <w:r w:rsidR="00A722C9">
        <w:rPr>
          <w:rFonts w:hint="eastAsia"/>
        </w:rPr>
        <w:t>0</w:t>
      </w:r>
      <w:r w:rsidR="00A722C9">
        <w:t>.1233</w:t>
      </w:r>
      <w:r w:rsidR="00A722C9">
        <w:rPr>
          <w:rFonts w:hint="eastAsia"/>
        </w:rPr>
        <w:t>，</w:t>
      </w:r>
      <w:r w:rsidR="00225D5C">
        <w:rPr>
          <w:rFonts w:hint="eastAsia"/>
        </w:rPr>
        <w:t>延迟点数分别为</w:t>
      </w:r>
      <w:r w:rsidR="00225D5C">
        <w:rPr>
          <w:rFonts w:hint="eastAsia"/>
        </w:rPr>
        <w:t>0</w:t>
      </w:r>
      <w:r w:rsidR="00225D5C">
        <w:rPr>
          <w:rFonts w:hint="eastAsia"/>
        </w:rPr>
        <w:t>、</w:t>
      </w:r>
      <w:r w:rsidR="00225D5C">
        <w:rPr>
          <w:rFonts w:hint="eastAsia"/>
        </w:rPr>
        <w:t>4</w:t>
      </w:r>
      <w:r w:rsidR="00225D5C">
        <w:rPr>
          <w:rFonts w:hint="eastAsia"/>
        </w:rPr>
        <w:t>、</w:t>
      </w:r>
      <w:r w:rsidR="00225D5C">
        <w:rPr>
          <w:rFonts w:hint="eastAsia"/>
        </w:rPr>
        <w:t>8</w:t>
      </w:r>
      <w:r w:rsidR="00225D5C">
        <w:rPr>
          <w:rFonts w:hint="eastAsia"/>
        </w:rPr>
        <w:t>。</w:t>
      </w:r>
      <w:r w:rsidR="00347844">
        <w:rPr>
          <w:rFonts w:hint="eastAsia"/>
        </w:rPr>
        <w:t>依据公式</w:t>
      </w:r>
      <w:r w:rsidR="00347844">
        <w:rPr>
          <w:rFonts w:hint="eastAsia"/>
        </w:rPr>
        <w:t>2</w:t>
      </w:r>
      <w:r w:rsidR="00347844">
        <w:t>-19</w:t>
      </w:r>
      <w:r w:rsidR="00347844">
        <w:rPr>
          <w:rFonts w:hint="eastAsia"/>
        </w:rPr>
        <w:t>、</w:t>
      </w:r>
      <w:r w:rsidR="00347844">
        <w:rPr>
          <w:rFonts w:hint="eastAsia"/>
        </w:rPr>
        <w:t>2</w:t>
      </w:r>
      <w:r w:rsidR="00347844">
        <w:t>-20</w:t>
      </w:r>
      <w:r w:rsidR="00347844">
        <w:rPr>
          <w:rFonts w:hint="eastAsia"/>
        </w:rPr>
        <w:t>，</w:t>
      </w:r>
      <w:r w:rsidR="00347844">
        <w:t>我们</w:t>
      </w:r>
      <w:r w:rsidR="00347844">
        <w:rPr>
          <w:rFonts w:hint="eastAsia"/>
        </w:rPr>
        <w:t>需要产生</w:t>
      </w:r>
      <w:r w:rsidR="00347844">
        <w:rPr>
          <w:rFonts w:hint="eastAsia"/>
        </w:rPr>
        <w:t>3</w:t>
      </w:r>
      <w:r w:rsidR="00347844">
        <w:rPr>
          <w:rFonts w:hint="eastAsia"/>
        </w:rPr>
        <w:t>组长度分别为</w:t>
      </w:r>
      <w:r w:rsidR="00347844">
        <w:rPr>
          <w:rFonts w:hint="eastAsia"/>
        </w:rPr>
        <w:t>10</w:t>
      </w:r>
      <w:r w:rsidR="00347844">
        <w:rPr>
          <w:rFonts w:hint="eastAsia"/>
        </w:rPr>
        <w:t>的</w:t>
      </w:r>
      <w:r w:rsidR="00FB24B5" w:rsidRPr="005945C4">
        <w:rPr>
          <w:noProof/>
          <w:position w:val="-10"/>
        </w:rPr>
        <w:object w:dxaOrig="880" w:dyaOrig="320">
          <v:shape id="_x0000_i1168" type="#_x0000_t75" alt="" style="width:43.8pt;height:16.2pt;mso-width-percent:0;mso-height-percent:0;mso-width-percent:0;mso-height-percent:0" o:ole="">
            <v:imagedata r:id="rId295" o:title=""/>
          </v:shape>
          <o:OLEObject Type="Embed" ProgID="Equation.DSMT4" ShapeID="_x0000_i1168" DrawAspect="Content" ObjectID="_1618857888" r:id="rId296"/>
        </w:object>
      </w:r>
      <w:r w:rsidR="00347844">
        <w:rPr>
          <w:rFonts w:hint="eastAsia"/>
        </w:rPr>
        <w:t>之间的随机数，</w:t>
      </w:r>
      <w:r w:rsidR="00347844">
        <w:t>用于</w:t>
      </w:r>
      <w:r w:rsidR="00347844">
        <w:rPr>
          <w:rFonts w:hint="eastAsia"/>
        </w:rPr>
        <w:t>公式中</w:t>
      </w:r>
      <w:r w:rsidR="00A77FEE">
        <w:rPr>
          <w:rFonts w:hint="eastAsia"/>
        </w:rPr>
        <w:t>的</w:t>
      </w:r>
      <w:r w:rsidR="00347844">
        <w:rPr>
          <w:rFonts w:hint="eastAsia"/>
        </w:rPr>
        <w:t>随机路径增益，</w:t>
      </w:r>
      <w:r w:rsidR="00347844">
        <w:t>随机</w:t>
      </w:r>
      <w:r w:rsidR="00347844">
        <w:rPr>
          <w:rFonts w:hint="eastAsia"/>
        </w:rPr>
        <w:t>到达角度，随机初始相位。</w:t>
      </w:r>
    </w:p>
    <w:p w:rsidR="002F6A80" w:rsidRDefault="00064AC6" w:rsidP="004F6F37">
      <w:pPr>
        <w:ind w:firstLineChars="200" w:firstLine="480"/>
      </w:pPr>
      <w:r>
        <w:rPr>
          <w:rFonts w:hint="eastAsia"/>
        </w:rPr>
        <w:t>依据公式</w:t>
      </w:r>
      <w:r>
        <w:rPr>
          <w:rFonts w:hint="eastAsia"/>
        </w:rPr>
        <w:t>2</w:t>
      </w:r>
      <w:r>
        <w:t>-19</w:t>
      </w:r>
      <w:r>
        <w:rPr>
          <w:rFonts w:hint="eastAsia"/>
        </w:rPr>
        <w:t>、</w:t>
      </w:r>
      <w:r>
        <w:rPr>
          <w:rFonts w:hint="eastAsia"/>
        </w:rPr>
        <w:t>2</w:t>
      </w:r>
      <w:r>
        <w:t>-20</w:t>
      </w:r>
      <w:r>
        <w:rPr>
          <w:rFonts w:hint="eastAsia"/>
        </w:rPr>
        <w:t>，</w:t>
      </w:r>
      <w:r w:rsidR="002F6A80">
        <w:rPr>
          <w:rFonts w:hint="eastAsia"/>
        </w:rPr>
        <w:t>OFDM</w:t>
      </w:r>
      <w:r w:rsidR="002F6A80">
        <w:rPr>
          <w:rFonts w:hint="eastAsia"/>
        </w:rPr>
        <w:t>系统中每一帧包含</w:t>
      </w:r>
      <w:r w:rsidR="002F6A80">
        <w:rPr>
          <w:rFonts w:hint="eastAsia"/>
        </w:rPr>
        <w:t>40960</w:t>
      </w:r>
      <w:r w:rsidR="002F6A80">
        <w:rPr>
          <w:rFonts w:hint="eastAsia"/>
        </w:rPr>
        <w:t>个数据，我们没有对每一点都计算</w:t>
      </w:r>
      <w:r w:rsidR="002F6A80">
        <w:rPr>
          <w:rFonts w:hint="eastAsia"/>
        </w:rPr>
        <w:t>8</w:t>
      </w:r>
      <w:r w:rsidR="002F6A80">
        <w:rPr>
          <w:rFonts w:hint="eastAsia"/>
        </w:rPr>
        <w:t>个正弦波叠加生成</w:t>
      </w:r>
      <w:r w:rsidR="00077EF3">
        <w:rPr>
          <w:rFonts w:hint="eastAsia"/>
        </w:rPr>
        <w:t>信</w:t>
      </w:r>
      <w:r w:rsidR="002F6A80">
        <w:rPr>
          <w:rFonts w:hint="eastAsia"/>
        </w:rPr>
        <w:t>道系数，</w:t>
      </w:r>
      <w:r w:rsidR="00930032">
        <w:rPr>
          <w:rFonts w:hint="eastAsia"/>
        </w:rPr>
        <w:t>而是</w:t>
      </w:r>
      <w:r w:rsidR="008E2B0A">
        <w:rPr>
          <w:rFonts w:hint="eastAsia"/>
        </w:rPr>
        <w:t>将</w:t>
      </w:r>
      <w:r w:rsidR="008E2B0A">
        <w:rPr>
          <w:rFonts w:hint="eastAsia"/>
        </w:rPr>
        <w:t>40960</w:t>
      </w:r>
      <w:r w:rsidR="008E2B0A">
        <w:rPr>
          <w:rFonts w:hint="eastAsia"/>
        </w:rPr>
        <w:t>分成</w:t>
      </w:r>
      <w:r w:rsidR="008E2B0A">
        <w:rPr>
          <w:rFonts w:hint="eastAsia"/>
        </w:rPr>
        <w:t>160</w:t>
      </w:r>
      <w:r w:rsidR="008E2B0A">
        <w:rPr>
          <w:rFonts w:hint="eastAsia"/>
        </w:rPr>
        <w:t>组，生成</w:t>
      </w:r>
      <w:r w:rsidR="008E2B0A">
        <w:rPr>
          <w:rFonts w:hint="eastAsia"/>
        </w:rPr>
        <w:t>160</w:t>
      </w:r>
      <w:r w:rsidR="008E2B0A">
        <w:rPr>
          <w:rFonts w:hint="eastAsia"/>
        </w:rPr>
        <w:t>组</w:t>
      </w:r>
      <w:r w:rsidR="008E2B0A">
        <w:rPr>
          <w:rFonts w:hint="eastAsia"/>
        </w:rPr>
        <w:t>8</w:t>
      </w:r>
      <w:r w:rsidR="008E2B0A">
        <w:rPr>
          <w:rFonts w:hint="eastAsia"/>
        </w:rPr>
        <w:t>个正弦波信号叠加后的值，</w:t>
      </w:r>
      <w:r w:rsidR="00930032">
        <w:rPr>
          <w:rFonts w:hint="eastAsia"/>
        </w:rPr>
        <w:t>40960</w:t>
      </w:r>
      <w:r w:rsidR="00930032">
        <w:rPr>
          <w:rFonts w:hint="eastAsia"/>
        </w:rPr>
        <w:t>个信道</w:t>
      </w:r>
      <w:r w:rsidR="00930032">
        <w:t>系数</w:t>
      </w:r>
      <w:r w:rsidR="00930032">
        <w:rPr>
          <w:rFonts w:hint="eastAsia"/>
        </w:rPr>
        <w:t>通过</w:t>
      </w:r>
      <w:r w:rsidR="006655BE">
        <w:rPr>
          <w:rFonts w:hint="eastAsia"/>
        </w:rPr>
        <w:t>160</w:t>
      </w:r>
      <w:r w:rsidR="00591BC0">
        <w:rPr>
          <w:rFonts w:hint="eastAsia"/>
        </w:rPr>
        <w:t>个</w:t>
      </w:r>
      <w:r w:rsidR="006655BE">
        <w:rPr>
          <w:rFonts w:hint="eastAsia"/>
        </w:rPr>
        <w:t>系数</w:t>
      </w:r>
      <w:r w:rsidR="00930032">
        <w:rPr>
          <w:rFonts w:hint="eastAsia"/>
        </w:rPr>
        <w:t>插值来实现</w:t>
      </w:r>
      <w:r w:rsidR="005C5BA7">
        <w:rPr>
          <w:rFonts w:hint="eastAsia"/>
        </w:rPr>
        <w:t>，</w:t>
      </w:r>
      <w:r w:rsidR="005C5BA7">
        <w:t>简化</w:t>
      </w:r>
      <w:r w:rsidR="005C5BA7">
        <w:rPr>
          <w:rFonts w:hint="eastAsia"/>
        </w:rPr>
        <w:t>了实现复杂度。</w:t>
      </w:r>
      <w:r w:rsidR="00993DCB">
        <w:rPr>
          <w:rFonts w:hint="eastAsia"/>
        </w:rPr>
        <w:t>在信号经过仿真信道时</w:t>
      </w:r>
      <w:r w:rsidR="00077EF3">
        <w:rPr>
          <w:rFonts w:hint="eastAsia"/>
        </w:rPr>
        <w:t>，</w:t>
      </w:r>
      <w:r w:rsidR="00993DCB">
        <w:rPr>
          <w:rFonts w:hint="eastAsia"/>
        </w:rPr>
        <w:t>每径信号延迟对应的点数之后复乘对应的信道系数，</w:t>
      </w:r>
      <w:r w:rsidR="00993DCB">
        <w:t>叠加在</w:t>
      </w:r>
      <w:r w:rsidR="00993DCB">
        <w:rPr>
          <w:rFonts w:hint="eastAsia"/>
        </w:rPr>
        <w:t>一起成为最终的输出信号。</w:t>
      </w:r>
    </w:p>
    <w:p w:rsidR="006F0EEC" w:rsidRPr="00250F6B" w:rsidRDefault="008231E9" w:rsidP="004F6F37">
      <w:pPr>
        <w:ind w:firstLineChars="200" w:firstLine="480"/>
      </w:pPr>
      <w:r>
        <w:rPr>
          <w:rFonts w:hint="eastAsia"/>
        </w:rPr>
        <w:t>上述设计是针对瑞</w:t>
      </w:r>
      <w:r w:rsidR="00A51FCA">
        <w:rPr>
          <w:rFonts w:hint="eastAsia"/>
        </w:rPr>
        <w:t>利</w:t>
      </w:r>
      <w:r>
        <w:rPr>
          <w:rFonts w:hint="eastAsia"/>
        </w:rPr>
        <w:t>分布的信道建模，</w:t>
      </w:r>
      <w:r>
        <w:t>对于</w:t>
      </w:r>
      <w:r w:rsidR="00832CFB">
        <w:rPr>
          <w:rFonts w:hint="eastAsia"/>
        </w:rPr>
        <w:t>莱斯信道</w:t>
      </w:r>
      <w:r>
        <w:rPr>
          <w:rFonts w:hint="eastAsia"/>
        </w:rPr>
        <w:t>，只需要在</w:t>
      </w:r>
      <w:r w:rsidR="002670A3">
        <w:rPr>
          <w:rFonts w:hint="eastAsia"/>
        </w:rPr>
        <w:t>瑞利信道</w:t>
      </w:r>
      <w:r>
        <w:rPr>
          <w:rFonts w:hint="eastAsia"/>
        </w:rPr>
        <w:t>正弦波叠加的基础上，叠加一条固定相位的直射路径</w:t>
      </w:r>
      <w:r w:rsidR="00077EF3">
        <w:rPr>
          <w:rFonts w:hint="eastAsia"/>
        </w:rPr>
        <w:t>。</w:t>
      </w:r>
      <w:r w:rsidR="00F60BA4">
        <w:rPr>
          <w:rFonts w:hint="eastAsia"/>
        </w:rPr>
        <w:t>例如</w:t>
      </w:r>
      <w:r w:rsidR="002A56FC">
        <w:rPr>
          <w:rFonts w:hint="eastAsia"/>
        </w:rPr>
        <w:t>在本系统中，我们将第一径的</w:t>
      </w:r>
      <w:r w:rsidR="002A56FC">
        <w:rPr>
          <w:rFonts w:hint="eastAsia"/>
        </w:rPr>
        <w:t>88.9%</w:t>
      </w:r>
      <w:r w:rsidR="002A56FC">
        <w:rPr>
          <w:rFonts w:hint="eastAsia"/>
        </w:rPr>
        <w:t>的功率用于直射路径，</w:t>
      </w:r>
      <w:r w:rsidR="002A56FC">
        <w:t>固定</w:t>
      </w:r>
      <w:r w:rsidR="002A56FC">
        <w:rPr>
          <w:rFonts w:hint="eastAsia"/>
        </w:rPr>
        <w:t>相位的值使用之前生成的随机数的其中一个，</w:t>
      </w:r>
      <w:r w:rsidR="002A56FC">
        <w:t>其余</w:t>
      </w:r>
      <w:r w:rsidR="002A56FC">
        <w:rPr>
          <w:rFonts w:hint="eastAsia"/>
        </w:rPr>
        <w:t>11</w:t>
      </w:r>
      <w:r w:rsidR="002A56FC">
        <w:t>.1%</w:t>
      </w:r>
      <w:r w:rsidR="002A56FC">
        <w:t>用于</w:t>
      </w:r>
      <w:r w:rsidR="005D44F0">
        <w:rPr>
          <w:rFonts w:hint="eastAsia"/>
        </w:rPr>
        <w:t>普通的正弦波叠加，</w:t>
      </w:r>
      <w:r w:rsidR="0059664B">
        <w:rPr>
          <w:rFonts w:hint="eastAsia"/>
        </w:rPr>
        <w:t>另外</w:t>
      </w:r>
      <w:r w:rsidR="005D44F0">
        <w:rPr>
          <w:rFonts w:hint="eastAsia"/>
        </w:rPr>
        <w:t>两径</w:t>
      </w:r>
      <w:r w:rsidR="00077EF3">
        <w:rPr>
          <w:rFonts w:hint="eastAsia"/>
        </w:rPr>
        <w:t>的</w:t>
      </w:r>
      <w:r w:rsidR="00F04836">
        <w:rPr>
          <w:rFonts w:hint="eastAsia"/>
        </w:rPr>
        <w:t>信道系数</w:t>
      </w:r>
      <w:r w:rsidR="005D44F0">
        <w:rPr>
          <w:rFonts w:hint="eastAsia"/>
        </w:rPr>
        <w:t>与瑞</w:t>
      </w:r>
      <w:r w:rsidR="00A51FCA">
        <w:rPr>
          <w:rFonts w:hint="eastAsia"/>
        </w:rPr>
        <w:t>利</w:t>
      </w:r>
      <w:r w:rsidR="005D44F0">
        <w:rPr>
          <w:rFonts w:hint="eastAsia"/>
        </w:rPr>
        <w:t>信道的生成方式相同。</w:t>
      </w:r>
    </w:p>
    <w:p w:rsidR="0033226A" w:rsidRPr="001566A8" w:rsidRDefault="0033226A" w:rsidP="001566A8">
      <w:pPr>
        <w:pStyle w:val="3"/>
        <w:rPr>
          <w:rFonts w:ascii="黑体" w:eastAsia="黑体" w:hAnsi="黑体"/>
          <w:b w:val="0"/>
          <w:sz w:val="24"/>
        </w:rPr>
      </w:pPr>
      <w:bookmarkStart w:id="75" w:name="_Toc535576141"/>
      <w:r w:rsidRPr="001566A8">
        <w:rPr>
          <w:rFonts w:ascii="黑体" w:eastAsia="黑体" w:hAnsi="黑体" w:hint="eastAsia"/>
          <w:b w:val="0"/>
          <w:sz w:val="24"/>
        </w:rPr>
        <w:t>3</w:t>
      </w:r>
      <w:r w:rsidR="00E318FC">
        <w:rPr>
          <w:rFonts w:ascii="黑体" w:eastAsia="黑体" w:hAnsi="黑体" w:hint="eastAsia"/>
          <w:b w:val="0"/>
          <w:sz w:val="24"/>
        </w:rPr>
        <w:t>.6</w:t>
      </w:r>
      <w:r w:rsidR="001566A8">
        <w:rPr>
          <w:rFonts w:ascii="黑体" w:eastAsia="黑体" w:hAnsi="黑体"/>
          <w:b w:val="0"/>
          <w:sz w:val="24"/>
        </w:rPr>
        <w:t>.2</w:t>
      </w:r>
      <w:r w:rsidRPr="001566A8">
        <w:rPr>
          <w:rFonts w:ascii="黑体" w:eastAsia="黑体" w:hAnsi="黑体" w:hint="eastAsia"/>
          <w:b w:val="0"/>
          <w:sz w:val="24"/>
        </w:rPr>
        <w:t xml:space="preserve"> 系统仿真结果</w:t>
      </w:r>
      <w:bookmarkEnd w:id="75"/>
    </w:p>
    <w:p w:rsidR="0044094E" w:rsidRDefault="005D4CFF" w:rsidP="004F6F37">
      <w:pPr>
        <w:ind w:firstLineChars="200" w:firstLine="480"/>
      </w:pPr>
      <w:r>
        <w:rPr>
          <w:rFonts w:hint="eastAsia"/>
        </w:rPr>
        <w:t>本</w:t>
      </w:r>
      <w:r w:rsidR="001566A8">
        <w:rPr>
          <w:rFonts w:hint="eastAsia"/>
        </w:rPr>
        <w:t>节中我们搭建了</w:t>
      </w:r>
      <w:r w:rsidR="001566A8">
        <w:rPr>
          <w:rFonts w:hint="eastAsia"/>
        </w:rPr>
        <w:t>OFDM</w:t>
      </w:r>
      <w:r w:rsidR="001F15A2">
        <w:rPr>
          <w:rFonts w:hint="eastAsia"/>
        </w:rPr>
        <w:t>和</w:t>
      </w:r>
      <w:r w:rsidR="001F15A2">
        <w:rPr>
          <w:rFonts w:hint="eastAsia"/>
        </w:rPr>
        <w:t>SC</w:t>
      </w:r>
      <w:r w:rsidR="001F15A2">
        <w:t>-FDE</w:t>
      </w:r>
      <w:r w:rsidR="00C9475B">
        <w:rPr>
          <w:rFonts w:hint="eastAsia"/>
        </w:rPr>
        <w:t>浮点</w:t>
      </w:r>
      <w:r w:rsidR="00EA690D">
        <w:rPr>
          <w:rFonts w:hint="eastAsia"/>
        </w:rPr>
        <w:t>仿真系统进行算法选择和性能调</w:t>
      </w:r>
      <w:r w:rsidR="001566A8">
        <w:rPr>
          <w:rFonts w:hint="eastAsia"/>
        </w:rPr>
        <w:t>优，</w:t>
      </w:r>
      <w:r w:rsidR="00890BE1">
        <w:rPr>
          <w:rFonts w:hint="eastAsia"/>
        </w:rPr>
        <w:t>借助</w:t>
      </w:r>
      <w:r w:rsidR="0044094E">
        <w:t>M</w:t>
      </w:r>
      <w:r w:rsidR="0044094E">
        <w:rPr>
          <w:rFonts w:hint="eastAsia"/>
        </w:rPr>
        <w:t>ATLAB</w:t>
      </w:r>
      <w:r w:rsidR="00890BE1">
        <w:rPr>
          <w:rFonts w:hint="eastAsia"/>
        </w:rPr>
        <w:t>工具对仿真结果进行处理，</w:t>
      </w:r>
      <w:r w:rsidR="00890BE1">
        <w:t>将</w:t>
      </w:r>
      <w:r w:rsidR="00890BE1">
        <w:rPr>
          <w:rFonts w:hint="eastAsia"/>
        </w:rPr>
        <w:t>不同信噪比下系统的误码率曲线作为系统性能的评估标准。</w:t>
      </w:r>
    </w:p>
    <w:p w:rsidR="00D604F1" w:rsidRDefault="00EA0643" w:rsidP="004F6F37">
      <w:pPr>
        <w:ind w:firstLineChars="200" w:firstLine="480"/>
      </w:pPr>
      <w:r>
        <w:rPr>
          <w:rFonts w:hint="eastAsia"/>
        </w:rPr>
        <w:t>首先在</w:t>
      </w:r>
      <w:r>
        <w:rPr>
          <w:rFonts w:hint="eastAsia"/>
        </w:rPr>
        <w:t>AWGN</w:t>
      </w:r>
      <w:r>
        <w:rPr>
          <w:rFonts w:hint="eastAsia"/>
        </w:rPr>
        <w:t>信道下</w:t>
      </w:r>
      <w:r w:rsidR="00EE2916">
        <w:rPr>
          <w:rFonts w:hint="eastAsia"/>
        </w:rPr>
        <w:t>，</w:t>
      </w:r>
      <w:r w:rsidR="00EE2916">
        <w:t>我们</w:t>
      </w:r>
      <w:r>
        <w:rPr>
          <w:rFonts w:hint="eastAsia"/>
        </w:rPr>
        <w:t>统计系统的误码率曲线，</w:t>
      </w:r>
      <w:r w:rsidR="00F80130">
        <w:rPr>
          <w:rFonts w:hint="eastAsia"/>
        </w:rPr>
        <w:t>评估</w:t>
      </w:r>
      <w:r w:rsidR="00127E23">
        <w:rPr>
          <w:rFonts w:hint="eastAsia"/>
        </w:rPr>
        <w:t>整个</w:t>
      </w:r>
      <w:r w:rsidR="00F80130">
        <w:rPr>
          <w:rFonts w:hint="eastAsia"/>
        </w:rPr>
        <w:t>系统</w:t>
      </w:r>
      <w:r w:rsidR="003D0869">
        <w:rPr>
          <w:rFonts w:hint="eastAsia"/>
        </w:rPr>
        <w:t>算法</w:t>
      </w:r>
      <w:r w:rsidR="00F80130">
        <w:rPr>
          <w:rFonts w:hint="eastAsia"/>
        </w:rPr>
        <w:t>的正确性，</w:t>
      </w:r>
      <w:r>
        <w:t>其次</w:t>
      </w:r>
      <w:r>
        <w:rPr>
          <w:rFonts w:hint="eastAsia"/>
        </w:rPr>
        <w:t>在</w:t>
      </w:r>
      <w:r>
        <w:rPr>
          <w:rFonts w:hint="eastAsia"/>
        </w:rPr>
        <w:t>AWGN</w:t>
      </w:r>
      <w:r>
        <w:rPr>
          <w:rFonts w:hint="eastAsia"/>
        </w:rPr>
        <w:t>和多径信道下</w:t>
      </w:r>
      <w:r w:rsidR="00AA5BB5">
        <w:rPr>
          <w:rFonts w:hint="eastAsia"/>
        </w:rPr>
        <w:t>通过误码率曲线评估系统的整体性能</w:t>
      </w:r>
      <w:r w:rsidR="009A0902">
        <w:rPr>
          <w:rFonts w:hint="eastAsia"/>
        </w:rPr>
        <w:t>，之后对比了不同的均衡</w:t>
      </w:r>
      <w:r>
        <w:rPr>
          <w:rFonts w:hint="eastAsia"/>
        </w:rPr>
        <w:t>算法对系统性能的影响。</w:t>
      </w:r>
      <w:r w:rsidR="004E14E2">
        <w:rPr>
          <w:rFonts w:hint="eastAsia"/>
        </w:rPr>
        <w:t>对于</w:t>
      </w:r>
      <w:r w:rsidR="004E14E2">
        <w:rPr>
          <w:rFonts w:hint="eastAsia"/>
        </w:rPr>
        <w:t>OFDM</w:t>
      </w:r>
      <w:r w:rsidR="004E14E2">
        <w:rPr>
          <w:rFonts w:hint="eastAsia"/>
        </w:rPr>
        <w:t>系统比较了</w:t>
      </w:r>
      <w:r w:rsidR="004E14E2">
        <w:rPr>
          <w:rFonts w:hint="eastAsia"/>
        </w:rPr>
        <w:t>LS</w:t>
      </w:r>
      <w:r w:rsidR="004E14E2">
        <w:rPr>
          <w:rFonts w:hint="eastAsia"/>
        </w:rPr>
        <w:t>算法后未采取平滑去噪</w:t>
      </w:r>
      <w:r w:rsidR="00545DDA">
        <w:rPr>
          <w:rFonts w:hint="eastAsia"/>
        </w:rPr>
        <w:t>、</w:t>
      </w:r>
      <w:r w:rsidR="004E14E2">
        <w:t>采取</w:t>
      </w:r>
      <w:r w:rsidR="004E14E2">
        <w:rPr>
          <w:rFonts w:hint="eastAsia"/>
        </w:rPr>
        <w:t>平滑去噪</w:t>
      </w:r>
      <w:r w:rsidR="00545DDA">
        <w:rPr>
          <w:rFonts w:hint="eastAsia"/>
        </w:rPr>
        <w:t>、</w:t>
      </w:r>
      <w:r w:rsidR="004E14E2">
        <w:t>不同</w:t>
      </w:r>
      <w:r w:rsidR="004E14E2">
        <w:rPr>
          <w:rFonts w:hint="eastAsia"/>
        </w:rPr>
        <w:t>的平滑点数对信道估计性能的影响；</w:t>
      </w:r>
      <w:r w:rsidR="00545DDA">
        <w:rPr>
          <w:rFonts w:hint="eastAsia"/>
        </w:rPr>
        <w:t>在</w:t>
      </w:r>
      <w:r w:rsidR="00545DDA">
        <w:rPr>
          <w:rFonts w:hint="eastAsia"/>
        </w:rPr>
        <w:t>SC</w:t>
      </w:r>
      <w:r w:rsidR="00545DDA">
        <w:t>-FDE</w:t>
      </w:r>
      <w:r w:rsidR="00545DDA">
        <w:rPr>
          <w:rFonts w:hint="eastAsia"/>
        </w:rPr>
        <w:t>系统中</w:t>
      </w:r>
      <w:r w:rsidR="004E14E2">
        <w:rPr>
          <w:rFonts w:hint="eastAsia"/>
        </w:rPr>
        <w:t>对比了</w:t>
      </w:r>
      <w:r w:rsidR="004E14E2">
        <w:rPr>
          <w:rFonts w:hint="eastAsia"/>
        </w:rPr>
        <w:t>LS</w:t>
      </w:r>
      <w:r w:rsidR="004E14E2">
        <w:rPr>
          <w:rFonts w:hint="eastAsia"/>
        </w:rPr>
        <w:t>信道估计算法中不同的去噪方案对系统性能的影响。</w:t>
      </w:r>
    </w:p>
    <w:p w:rsidR="00CC725D" w:rsidRDefault="00D604F1" w:rsidP="004F6F37">
      <w:pPr>
        <w:ind w:firstLineChars="200" w:firstLine="480"/>
      </w:pPr>
      <w:r>
        <w:t>SC-FDE</w:t>
      </w:r>
      <w:r w:rsidR="004E14E2">
        <w:rPr>
          <w:rFonts w:hint="eastAsia"/>
        </w:rPr>
        <w:t>仿真系统的发送端以</w:t>
      </w:r>
      <w:r w:rsidR="004E14E2">
        <w:rPr>
          <w:rFonts w:hint="eastAsia"/>
        </w:rPr>
        <w:t>1</w:t>
      </w:r>
      <w:r w:rsidR="004E14E2">
        <w:rPr>
          <w:rFonts w:hint="eastAsia"/>
        </w:rPr>
        <w:t>个数据帧为单位进行发送，</w:t>
      </w:r>
      <w:r w:rsidR="004E14E2">
        <w:t>实际</w:t>
      </w:r>
      <w:r w:rsidR="004E14E2">
        <w:rPr>
          <w:rFonts w:hint="eastAsia"/>
        </w:rPr>
        <w:t>系统中会以</w:t>
      </w:r>
      <w:r w:rsidR="004E14E2">
        <w:t>10</w:t>
      </w:r>
      <w:r w:rsidR="004E14E2">
        <w:rPr>
          <w:rFonts w:hint="eastAsia"/>
        </w:rPr>
        <w:t>帧为单位</w:t>
      </w:r>
      <w:r w:rsidR="00EE697C">
        <w:rPr>
          <w:rFonts w:hint="eastAsia"/>
        </w:rPr>
        <w:t>（</w:t>
      </w:r>
      <w:r w:rsidR="004E14E2">
        <w:rPr>
          <w:rFonts w:hint="eastAsia"/>
        </w:rPr>
        <w:t>即重复序列在</w:t>
      </w:r>
      <w:r w:rsidR="004E14E2">
        <w:rPr>
          <w:rFonts w:hint="eastAsia"/>
        </w:rPr>
        <w:t>10</w:t>
      </w:r>
      <w:r w:rsidR="004E14E2">
        <w:rPr>
          <w:rFonts w:hint="eastAsia"/>
        </w:rPr>
        <w:t>帧范围内重复，</w:t>
      </w:r>
      <w:r w:rsidR="004E14E2">
        <w:t>可以</w:t>
      </w:r>
      <w:r w:rsidR="004E14E2">
        <w:rPr>
          <w:rFonts w:hint="eastAsia"/>
        </w:rPr>
        <w:t>带来</w:t>
      </w:r>
      <w:r w:rsidR="004E14E2">
        <w:rPr>
          <w:rFonts w:hint="eastAsia"/>
        </w:rPr>
        <w:t>10</w:t>
      </w:r>
      <w:r w:rsidR="004E14E2">
        <w:t>db</w:t>
      </w:r>
      <w:r w:rsidR="004E14E2">
        <w:rPr>
          <w:rFonts w:hint="eastAsia"/>
        </w:rPr>
        <w:t>的增益</w:t>
      </w:r>
      <w:r w:rsidR="00EE697C">
        <w:rPr>
          <w:rFonts w:hint="eastAsia"/>
        </w:rPr>
        <w:t>）</w:t>
      </w:r>
      <w:r w:rsidR="00EA690D">
        <w:rPr>
          <w:rFonts w:hint="eastAsia"/>
        </w:rPr>
        <w:t>。</w:t>
      </w:r>
      <w:r w:rsidR="004E14E2">
        <w:rPr>
          <w:rFonts w:hint="eastAsia"/>
        </w:rPr>
        <w:t>每次仿真过程发送</w:t>
      </w:r>
      <w:r w:rsidR="004E14E2">
        <w:rPr>
          <w:rFonts w:hint="eastAsia"/>
        </w:rPr>
        <w:t>20000</w:t>
      </w:r>
      <w:r w:rsidR="004E14E2">
        <w:rPr>
          <w:rFonts w:hint="eastAsia"/>
        </w:rPr>
        <w:t>个数据帧，统计其中的误码情况</w:t>
      </w:r>
      <w:r w:rsidR="00437535">
        <w:rPr>
          <w:rFonts w:hint="eastAsia"/>
        </w:rPr>
        <w:t>，</w:t>
      </w:r>
      <w:r w:rsidR="00171B05">
        <w:rPr>
          <w:rFonts w:hint="eastAsia"/>
        </w:rPr>
        <w:t>仿真结果如下：</w:t>
      </w:r>
    </w:p>
    <w:p w:rsidR="00AF15E4" w:rsidRDefault="00AF15E4" w:rsidP="00437535">
      <w:pPr>
        <w:ind w:firstLine="420"/>
        <w:jc w:val="left"/>
      </w:pPr>
    </w:p>
    <w:p w:rsidR="00AF15E4" w:rsidRDefault="00AF15E4" w:rsidP="00437535">
      <w:pPr>
        <w:ind w:firstLine="420"/>
        <w:jc w:val="left"/>
      </w:pPr>
    </w:p>
    <w:p w:rsidR="00AF15E4" w:rsidRDefault="00AF15E4" w:rsidP="00AF15E4">
      <w:pPr>
        <w:pStyle w:val="ab"/>
        <w:numPr>
          <w:ilvl w:val="0"/>
          <w:numId w:val="5"/>
        </w:numPr>
        <w:ind w:firstLineChars="0"/>
        <w:jc w:val="left"/>
      </w:pPr>
      <w:r>
        <w:rPr>
          <w:noProof/>
        </w:rPr>
        <w:lastRenderedPageBreak/>
        <w:drawing>
          <wp:anchor distT="0" distB="0" distL="114300" distR="114300" simplePos="0" relativeHeight="251794432" behindDoc="0" locked="0" layoutInCell="1" allowOverlap="1" wp14:anchorId="41051054" wp14:editId="7A503EEE">
            <wp:simplePos x="0" y="0"/>
            <wp:positionH relativeFrom="margin">
              <wp:align>center</wp:align>
            </wp:positionH>
            <wp:positionV relativeFrom="paragraph">
              <wp:posOffset>373380</wp:posOffset>
            </wp:positionV>
            <wp:extent cx="3771900" cy="2811780"/>
            <wp:effectExtent l="0" t="0" r="0" b="0"/>
            <wp:wrapTopAndBottom/>
            <wp:docPr id="20" name="图片 20"/>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AWGN</w:t>
      </w:r>
      <w:r w:rsidR="00C54520">
        <w:rPr>
          <w:rFonts w:hint="eastAsia"/>
        </w:rPr>
        <w:t>信道</w:t>
      </w:r>
    </w:p>
    <w:p w:rsidR="00AF15E4" w:rsidRPr="00AF15E4" w:rsidRDefault="006C2F43" w:rsidP="00AF15E4">
      <w:pPr>
        <w:ind w:left="420"/>
        <w:jc w:val="center"/>
        <w:rPr>
          <w:rFonts w:ascii="楷体" w:eastAsia="楷体" w:hAnsi="楷体"/>
          <w:sz w:val="21"/>
        </w:rPr>
      </w:pPr>
      <w:r>
        <w:rPr>
          <w:noProof/>
        </w:rPr>
        <w:drawing>
          <wp:anchor distT="0" distB="0" distL="114300" distR="114300" simplePos="0" relativeHeight="251795456" behindDoc="0" locked="0" layoutInCell="1" allowOverlap="1" wp14:anchorId="738B172F" wp14:editId="3A05677A">
            <wp:simplePos x="0" y="0"/>
            <wp:positionH relativeFrom="margin">
              <wp:align>center</wp:align>
            </wp:positionH>
            <wp:positionV relativeFrom="paragraph">
              <wp:posOffset>3275965</wp:posOffset>
            </wp:positionV>
            <wp:extent cx="3751200" cy="2811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366" w:rsidRPr="00865B8E">
        <w:rPr>
          <w:rFonts w:ascii="楷体" w:eastAsia="楷体" w:hAnsi="楷体" w:hint="eastAsia"/>
          <w:sz w:val="21"/>
        </w:rPr>
        <w:t>图</w:t>
      </w:r>
      <w:r w:rsidR="000A6366" w:rsidRPr="005C6E44">
        <w:rPr>
          <w:rFonts w:eastAsia="楷体" w:cs="Times New Roman"/>
          <w:sz w:val="21"/>
        </w:rPr>
        <w:t>3-21 AWGN</w:t>
      </w:r>
      <w:r w:rsidR="000A6366" w:rsidRPr="00865B8E">
        <w:rPr>
          <w:rFonts w:ascii="楷体" w:eastAsia="楷体" w:hAnsi="楷体" w:hint="eastAsia"/>
          <w:sz w:val="21"/>
        </w:rPr>
        <w:t>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606560" w:rsidRDefault="001B54C8" w:rsidP="00865B8E">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-22</w:t>
      </w:r>
      <w:r w:rsidRPr="005C6E44">
        <w:rPr>
          <w:rFonts w:eastAsia="楷体" w:cs="Times New Roman"/>
          <w:sz w:val="21"/>
        </w:rPr>
        <w:t xml:space="preserve"> AWGN</w:t>
      </w:r>
      <w:r w:rsidRPr="00AF3D08">
        <w:rPr>
          <w:rFonts w:ascii="楷体" w:eastAsia="楷体" w:hAnsi="楷体" w:hint="eastAsia"/>
          <w:sz w:val="21"/>
        </w:rPr>
        <w:t>信道下</w:t>
      </w:r>
      <w:r w:rsidRPr="005C6E44">
        <w:rPr>
          <w:rFonts w:eastAsia="楷体" w:cs="Times New Roman"/>
          <w:sz w:val="21"/>
        </w:rPr>
        <w:t>SC-FDE</w:t>
      </w:r>
      <w:r w:rsidRPr="00AF3D08">
        <w:rPr>
          <w:rFonts w:ascii="楷体" w:eastAsia="楷体" w:hAnsi="楷体" w:hint="eastAsia"/>
          <w:sz w:val="21"/>
        </w:rPr>
        <w:t>系统的误码率曲线</w:t>
      </w:r>
    </w:p>
    <w:p w:rsidR="00153E88" w:rsidRPr="00250F6B" w:rsidRDefault="00153E88" w:rsidP="00153E88">
      <w:pPr>
        <w:widowControl/>
        <w:spacing w:line="240" w:lineRule="auto"/>
        <w:jc w:val="left"/>
        <w:rPr>
          <w:rFonts w:ascii="楷体" w:eastAsia="楷体" w:hAnsi="楷体"/>
          <w:sz w:val="21"/>
        </w:rPr>
      </w:pPr>
      <w:r>
        <w:rPr>
          <w:rFonts w:ascii="楷体" w:eastAsia="楷体" w:hAnsi="楷体"/>
          <w:sz w:val="21"/>
        </w:rPr>
        <w:br w:type="page"/>
      </w:r>
    </w:p>
    <w:p w:rsidR="00153E88" w:rsidRDefault="00153E88" w:rsidP="00153E88">
      <w:pPr>
        <w:pStyle w:val="ab"/>
        <w:numPr>
          <w:ilvl w:val="0"/>
          <w:numId w:val="5"/>
        </w:numPr>
        <w:ind w:firstLineChars="0"/>
        <w:jc w:val="left"/>
      </w:pPr>
      <w:r>
        <w:rPr>
          <w:noProof/>
        </w:rPr>
        <w:lastRenderedPageBreak/>
        <w:drawing>
          <wp:anchor distT="0" distB="0" distL="114300" distR="114300" simplePos="0" relativeHeight="251797504" behindDoc="0" locked="0" layoutInCell="1" allowOverlap="1" wp14:anchorId="7C5F8178" wp14:editId="76F6C3BD">
            <wp:simplePos x="0" y="0"/>
            <wp:positionH relativeFrom="margin">
              <wp:align>center</wp:align>
            </wp:positionH>
            <wp:positionV relativeFrom="paragraph">
              <wp:posOffset>342900</wp:posOffset>
            </wp:positionV>
            <wp:extent cx="3751200" cy="2811600"/>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莱斯信道</w:t>
      </w:r>
    </w:p>
    <w:p w:rsidR="00FE747A" w:rsidRPr="00FE747A" w:rsidRDefault="006C2F43" w:rsidP="00FE747A">
      <w:pPr>
        <w:jc w:val="center"/>
        <w:rPr>
          <w:rFonts w:ascii="楷体" w:eastAsia="楷体" w:hAnsi="楷体"/>
          <w:sz w:val="21"/>
        </w:rPr>
      </w:pPr>
      <w:r>
        <w:rPr>
          <w:noProof/>
        </w:rPr>
        <w:drawing>
          <wp:anchor distT="0" distB="0" distL="114300" distR="114300" simplePos="0" relativeHeight="251796480" behindDoc="0" locked="0" layoutInCell="1" allowOverlap="1" wp14:anchorId="73C02045" wp14:editId="2CA2E596">
            <wp:simplePos x="0" y="0"/>
            <wp:positionH relativeFrom="margin">
              <wp:align>center</wp:align>
            </wp:positionH>
            <wp:positionV relativeFrom="paragraph">
              <wp:posOffset>3174365</wp:posOffset>
            </wp:positionV>
            <wp:extent cx="3751200" cy="28116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6366" w:rsidRPr="00865B8E">
        <w:rPr>
          <w:rFonts w:ascii="楷体" w:eastAsia="楷体" w:hAnsi="楷体" w:hint="eastAsia"/>
          <w:sz w:val="21"/>
        </w:rPr>
        <w:t>图</w:t>
      </w:r>
      <w:r w:rsidR="000A6366" w:rsidRPr="005C6E44">
        <w:rPr>
          <w:rFonts w:eastAsia="楷体" w:cs="Times New Roman"/>
          <w:sz w:val="21"/>
        </w:rPr>
        <w:t>3-23</w:t>
      </w:r>
      <w:r w:rsidR="000A6366" w:rsidRPr="00865B8E">
        <w:rPr>
          <w:rFonts w:ascii="楷体" w:eastAsia="楷体" w:hAnsi="楷体"/>
          <w:sz w:val="21"/>
        </w:rPr>
        <w:t xml:space="preserve"> </w:t>
      </w:r>
      <w:r w:rsidR="000A6366" w:rsidRPr="00865B8E">
        <w:rPr>
          <w:rFonts w:ascii="楷体" w:eastAsia="楷体" w:hAnsi="楷体" w:hint="eastAsia"/>
          <w:sz w:val="21"/>
        </w:rPr>
        <w:t>莱斯信道下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CB4123" w:rsidRDefault="009F223C" w:rsidP="00865B8E">
      <w:pPr>
        <w:jc w:val="center"/>
        <w:rPr>
          <w:rFonts w:ascii="楷体" w:eastAsia="楷体" w:hAnsi="楷体"/>
          <w:sz w:val="21"/>
        </w:rPr>
      </w:pPr>
      <w:r w:rsidRPr="00606560">
        <w:rPr>
          <w:rFonts w:ascii="楷体" w:eastAsia="楷体" w:hAnsi="楷体" w:hint="eastAsia"/>
          <w:sz w:val="21"/>
        </w:rPr>
        <w:t>图</w:t>
      </w:r>
      <w:r w:rsidR="00CA2FEA" w:rsidRPr="005C6E44">
        <w:rPr>
          <w:rFonts w:eastAsia="楷体" w:cs="Times New Roman"/>
          <w:sz w:val="21"/>
        </w:rPr>
        <w:t>3</w:t>
      </w:r>
      <w:r w:rsidR="00250F6B" w:rsidRPr="005C6E44">
        <w:rPr>
          <w:rFonts w:eastAsia="楷体" w:cs="Times New Roman"/>
          <w:sz w:val="21"/>
        </w:rPr>
        <w:t>-24</w:t>
      </w:r>
      <w:r w:rsidRPr="00606560">
        <w:rPr>
          <w:rFonts w:ascii="楷体" w:eastAsia="楷体" w:hAnsi="楷体"/>
          <w:sz w:val="21"/>
        </w:rPr>
        <w:t xml:space="preserve"> </w:t>
      </w:r>
      <w:r w:rsidRPr="00606560">
        <w:rPr>
          <w:rFonts w:ascii="楷体" w:eastAsia="楷体" w:hAnsi="楷体" w:hint="eastAsia"/>
          <w:sz w:val="21"/>
        </w:rPr>
        <w:t>莱斯信道下</w:t>
      </w:r>
      <w:r w:rsidRPr="005C6E44">
        <w:rPr>
          <w:rFonts w:eastAsia="楷体" w:cs="Times New Roman"/>
          <w:sz w:val="21"/>
        </w:rPr>
        <w:t>SC-FDE</w:t>
      </w:r>
      <w:r w:rsidRPr="00606560">
        <w:rPr>
          <w:rFonts w:ascii="楷体" w:eastAsia="楷体" w:hAnsi="楷体" w:hint="eastAsia"/>
          <w:sz w:val="21"/>
        </w:rPr>
        <w:t>系统的误码率曲线</w:t>
      </w:r>
    </w:p>
    <w:p w:rsidR="00470D2C" w:rsidRPr="00606560" w:rsidRDefault="00CB4123" w:rsidP="00CB4123">
      <w:pPr>
        <w:widowControl/>
        <w:spacing w:line="240" w:lineRule="auto"/>
        <w:jc w:val="left"/>
        <w:rPr>
          <w:rFonts w:ascii="楷体" w:eastAsia="楷体" w:hAnsi="楷体"/>
          <w:sz w:val="21"/>
        </w:rPr>
      </w:pPr>
      <w:r>
        <w:rPr>
          <w:rFonts w:ascii="楷体" w:eastAsia="楷体" w:hAnsi="楷体"/>
          <w:sz w:val="21"/>
        </w:rPr>
        <w:br w:type="page"/>
      </w:r>
    </w:p>
    <w:p w:rsidR="00CB4123" w:rsidRDefault="00CB4123" w:rsidP="00CB4123">
      <w:pPr>
        <w:pStyle w:val="ab"/>
        <w:numPr>
          <w:ilvl w:val="0"/>
          <w:numId w:val="5"/>
        </w:numPr>
        <w:ind w:firstLineChars="0"/>
        <w:jc w:val="left"/>
      </w:pPr>
      <w:r>
        <w:rPr>
          <w:noProof/>
        </w:rPr>
        <w:lastRenderedPageBreak/>
        <w:drawing>
          <wp:anchor distT="0" distB="0" distL="114300" distR="114300" simplePos="0" relativeHeight="251798528" behindDoc="0" locked="0" layoutInCell="1" allowOverlap="1" wp14:anchorId="004E8257" wp14:editId="5EEAE4B9">
            <wp:simplePos x="0" y="0"/>
            <wp:positionH relativeFrom="margin">
              <wp:align>center</wp:align>
            </wp:positionH>
            <wp:positionV relativeFrom="paragraph">
              <wp:posOffset>339969</wp:posOffset>
            </wp:positionV>
            <wp:extent cx="3751200" cy="28116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5FE">
        <w:rPr>
          <w:rFonts w:hint="eastAsia"/>
        </w:rPr>
        <w:t>信道估计算法</w:t>
      </w:r>
    </w:p>
    <w:p w:rsidR="00104EDB" w:rsidRPr="00250F6B" w:rsidRDefault="00AF3D08"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-25</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00F05743" w:rsidRPr="005C6E44">
        <w:rPr>
          <w:rFonts w:eastAsia="楷体" w:cs="Times New Roman"/>
          <w:sz w:val="21"/>
        </w:rPr>
        <w:t>LS</w:t>
      </w:r>
      <w:r w:rsidR="00F05743">
        <w:rPr>
          <w:rFonts w:ascii="楷体" w:eastAsia="楷体" w:hAnsi="楷体" w:hint="eastAsia"/>
          <w:sz w:val="21"/>
        </w:rPr>
        <w:t>信道估计与理想信道估计</w:t>
      </w:r>
    </w:p>
    <w:p w:rsidR="00121FEA" w:rsidRPr="00A40BA9" w:rsidRDefault="00121FEA" w:rsidP="004F6F37">
      <w:pPr>
        <w:ind w:firstLineChars="200" w:firstLine="480"/>
      </w:pPr>
      <w:r>
        <w:rPr>
          <w:noProof/>
        </w:rPr>
        <w:drawing>
          <wp:anchor distT="0" distB="0" distL="114300" distR="114300" simplePos="0" relativeHeight="251799552" behindDoc="0" locked="0" layoutInCell="1" allowOverlap="1" wp14:anchorId="745571FC" wp14:editId="0D02C48A">
            <wp:simplePos x="0" y="0"/>
            <wp:positionH relativeFrom="margin">
              <wp:align>center</wp:align>
            </wp:positionH>
            <wp:positionV relativeFrom="paragraph">
              <wp:posOffset>1873055</wp:posOffset>
            </wp:positionV>
            <wp:extent cx="3751200" cy="28116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6A0A" w:rsidRPr="008D6A0A">
        <w:rPr>
          <w:rFonts w:hint="eastAsia"/>
        </w:rPr>
        <w:t>我们</w:t>
      </w:r>
      <w:r w:rsidR="001B043C">
        <w:rPr>
          <w:rFonts w:hint="eastAsia"/>
        </w:rPr>
        <w:t>在</w:t>
      </w:r>
      <w:r w:rsidR="001B043C" w:rsidRPr="00D37511">
        <w:rPr>
          <w:rFonts w:hint="eastAsia"/>
        </w:rPr>
        <w:t>调制方式为</w:t>
      </w:r>
      <w:r w:rsidR="001B043C" w:rsidRPr="00D37511">
        <w:rPr>
          <w:rFonts w:hint="eastAsia"/>
        </w:rPr>
        <w:t>16</w:t>
      </w:r>
      <w:r w:rsidR="001B043C" w:rsidRPr="00D37511">
        <w:t>QAM</w:t>
      </w:r>
      <w:r w:rsidR="001B043C" w:rsidRPr="00D37511">
        <w:rPr>
          <w:rFonts w:hint="eastAsia"/>
        </w:rPr>
        <w:t>，</w:t>
      </w:r>
      <w:r w:rsidR="001B043C" w:rsidRPr="00D37511">
        <w:t>码率为</w:t>
      </w:r>
      <w:r w:rsidR="001B043C" w:rsidRPr="00D37511">
        <w:rPr>
          <w:rFonts w:hint="eastAsia"/>
        </w:rPr>
        <w:t>1/2</w:t>
      </w:r>
      <w:r w:rsidR="001B043C" w:rsidRPr="00D37511">
        <w:rPr>
          <w:rFonts w:hint="eastAsia"/>
        </w:rPr>
        <w:t>的</w:t>
      </w:r>
      <w:r w:rsidR="001B043C" w:rsidRPr="00D37511">
        <w:rPr>
          <w:rFonts w:hint="eastAsia"/>
        </w:rPr>
        <w:t>OFDM</w:t>
      </w:r>
      <w:r w:rsidR="001B043C" w:rsidRPr="00D37511">
        <w:rPr>
          <w:rFonts w:hint="eastAsia"/>
        </w:rPr>
        <w:t>系统</w:t>
      </w:r>
      <w:r w:rsidR="00973A22">
        <w:rPr>
          <w:rFonts w:hint="eastAsia"/>
        </w:rPr>
        <w:t>中</w:t>
      </w:r>
      <w:r w:rsidR="008D6A0A" w:rsidRPr="008D6A0A">
        <w:rPr>
          <w:rFonts w:hint="eastAsia"/>
        </w:rPr>
        <w:t>对比了理想信道估计，</w:t>
      </w:r>
      <w:r w:rsidR="008D6A0A" w:rsidRPr="008D6A0A">
        <w:t>LS</w:t>
      </w:r>
      <w:r w:rsidR="008D6A0A" w:rsidRPr="008D6A0A">
        <w:rPr>
          <w:rFonts w:hint="eastAsia"/>
        </w:rPr>
        <w:t>算法和平滑之后的</w:t>
      </w:r>
      <w:r w:rsidR="008D6A0A" w:rsidRPr="008D6A0A">
        <w:rPr>
          <w:rFonts w:hint="eastAsia"/>
        </w:rPr>
        <w:t>LS</w:t>
      </w:r>
      <w:r w:rsidR="008D6A0A" w:rsidRPr="008D6A0A">
        <w:rPr>
          <w:rFonts w:hint="eastAsia"/>
        </w:rPr>
        <w:t>算法的性能，</w:t>
      </w:r>
      <w:r w:rsidR="00584A82">
        <w:rPr>
          <w:rFonts w:hint="eastAsia"/>
        </w:rPr>
        <w:t>所谓理想信道估计就是指信道参数完全已</w:t>
      </w:r>
      <w:r w:rsidR="005D6881">
        <w:rPr>
          <w:rFonts w:hint="eastAsia"/>
        </w:rPr>
        <w:t>知</w:t>
      </w:r>
      <w:r w:rsidR="00EE697C">
        <w:rPr>
          <w:rFonts w:hint="eastAsia"/>
        </w:rPr>
        <w:t>（</w:t>
      </w:r>
      <w:r w:rsidR="00584A82">
        <w:t>本系统</w:t>
      </w:r>
      <w:r w:rsidR="00584A82">
        <w:rPr>
          <w:rFonts w:hint="eastAsia"/>
        </w:rPr>
        <w:t>中仿真信道的系数可以得知</w:t>
      </w:r>
      <w:r w:rsidR="00EE697C">
        <w:rPr>
          <w:rFonts w:hint="eastAsia"/>
        </w:rPr>
        <w:t>）</w:t>
      </w:r>
      <w:r w:rsidR="00584A82">
        <w:rPr>
          <w:rFonts w:hint="eastAsia"/>
        </w:rPr>
        <w:t>，</w:t>
      </w:r>
      <w:r w:rsidR="005D6881">
        <w:rPr>
          <w:rFonts w:hint="eastAsia"/>
        </w:rPr>
        <w:t>但即使是理想信道估计，由于信道深衰落和</w:t>
      </w:r>
      <w:r w:rsidR="005D6881">
        <w:rPr>
          <w:rFonts w:hint="eastAsia"/>
        </w:rPr>
        <w:t>AWGN</w:t>
      </w:r>
      <w:r w:rsidR="005D6881">
        <w:rPr>
          <w:rFonts w:hint="eastAsia"/>
        </w:rPr>
        <w:t>的影响</w:t>
      </w:r>
      <w:r w:rsidR="0057090F">
        <w:rPr>
          <w:rFonts w:hint="eastAsia"/>
        </w:rPr>
        <w:t>，</w:t>
      </w:r>
      <w:r w:rsidR="0057090F">
        <w:t>也只是</w:t>
      </w:r>
      <w:r w:rsidR="0057090F">
        <w:rPr>
          <w:rFonts w:hint="eastAsia"/>
        </w:rPr>
        <w:t>非常接近理想性能。</w:t>
      </w:r>
      <w:r w:rsidR="00C831D4">
        <w:rPr>
          <w:rFonts w:hint="eastAsia"/>
        </w:rPr>
        <w:t>本系统中</w:t>
      </w:r>
      <w:r w:rsidR="00C831D4">
        <w:t>LS</w:t>
      </w:r>
      <w:r w:rsidR="00C831D4">
        <w:rPr>
          <w:rFonts w:hint="eastAsia"/>
        </w:rPr>
        <w:t>算法之后我们对每</w:t>
      </w:r>
      <w:r w:rsidR="00C831D4">
        <w:rPr>
          <w:rFonts w:hint="eastAsia"/>
        </w:rPr>
        <w:t>15</w:t>
      </w:r>
      <w:r w:rsidR="00C831D4">
        <w:rPr>
          <w:rFonts w:hint="eastAsia"/>
        </w:rPr>
        <w:t>点系数取了平均，</w:t>
      </w:r>
      <w:r w:rsidR="00C831D4">
        <w:t>可以</w:t>
      </w:r>
      <w:r w:rsidR="00C831D4">
        <w:rPr>
          <w:rFonts w:hint="eastAsia"/>
        </w:rPr>
        <w:t>平滑噪声的影响，</w:t>
      </w:r>
      <w:r w:rsidR="00355A59">
        <w:rPr>
          <w:rFonts w:hint="eastAsia"/>
        </w:rPr>
        <w:t>由上图可以看出，平滑噪声后系统的性能有了很大的提升，综合采用</w:t>
      </w:r>
      <w:r w:rsidR="00355A59">
        <w:rPr>
          <w:rFonts w:hint="eastAsia"/>
        </w:rPr>
        <w:t>LS</w:t>
      </w:r>
      <w:r w:rsidR="00355A59">
        <w:rPr>
          <w:rFonts w:hint="eastAsia"/>
        </w:rPr>
        <w:t>算法、并平滑噪声，</w:t>
      </w:r>
      <w:r w:rsidR="00355A59">
        <w:t>使</w:t>
      </w:r>
      <w:r w:rsidR="00355A59">
        <w:rPr>
          <w:rFonts w:hint="eastAsia"/>
        </w:rPr>
        <w:t>信道估计算法得到了逼近理想信道估计的性能。</w:t>
      </w:r>
    </w:p>
    <w:p w:rsidR="00800D3F" w:rsidRPr="00250F6B" w:rsidRDefault="00800D3F"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AA2437" w:rsidRPr="005C6E44">
        <w:rPr>
          <w:rFonts w:eastAsia="楷体" w:cs="Times New Roman"/>
          <w:sz w:val="21"/>
        </w:rPr>
        <w:t>-</w:t>
      </w:r>
      <w:r w:rsidR="00250F6B" w:rsidRPr="005C6E44">
        <w:rPr>
          <w:rFonts w:eastAsia="楷体" w:cs="Times New Roman"/>
          <w:sz w:val="21"/>
        </w:rPr>
        <w:t>26</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Pr="005C6E44">
        <w:rPr>
          <w:rFonts w:eastAsia="楷体" w:cs="Times New Roman"/>
          <w:sz w:val="21"/>
        </w:rPr>
        <w:t>LS</w:t>
      </w:r>
      <w:r>
        <w:rPr>
          <w:rFonts w:ascii="楷体" w:eastAsia="楷体" w:hAnsi="楷体" w:hint="eastAsia"/>
          <w:sz w:val="21"/>
        </w:rPr>
        <w:t>平滑噪声不同平滑点数</w:t>
      </w:r>
    </w:p>
    <w:p w:rsidR="009D0705" w:rsidRPr="006C2F43" w:rsidRDefault="00DD20E6" w:rsidP="004F6F37">
      <w:pPr>
        <w:ind w:firstLineChars="200" w:firstLine="480"/>
        <w:rPr>
          <w:noProof/>
        </w:rPr>
      </w:pPr>
      <w:r>
        <w:rPr>
          <w:rFonts w:hint="eastAsia"/>
        </w:rPr>
        <w:t>对信道系数取平均虽然平滑了噪声的影响，</w:t>
      </w:r>
      <w:r>
        <w:t>但是</w:t>
      </w:r>
      <w:r>
        <w:rPr>
          <w:rFonts w:hint="eastAsia"/>
        </w:rPr>
        <w:t>也平滑了信道系数的变化，</w:t>
      </w:r>
      <w:r>
        <w:t>所以</w:t>
      </w:r>
      <w:r>
        <w:rPr>
          <w:rFonts w:hint="eastAsia"/>
        </w:rPr>
        <w:t>平滑点数的选取非常重要，上图中我们对</w:t>
      </w:r>
      <w:r>
        <w:rPr>
          <w:rFonts w:hint="eastAsia"/>
        </w:rPr>
        <w:t>10</w:t>
      </w:r>
      <w:r>
        <w:rPr>
          <w:rFonts w:hint="eastAsia"/>
        </w:rPr>
        <w:t>点、</w:t>
      </w:r>
      <w:r>
        <w:rPr>
          <w:rFonts w:hint="eastAsia"/>
        </w:rPr>
        <w:t>15</w:t>
      </w:r>
      <w:r>
        <w:rPr>
          <w:rFonts w:hint="eastAsia"/>
        </w:rPr>
        <w:t>点、</w:t>
      </w:r>
      <w:r>
        <w:rPr>
          <w:rFonts w:hint="eastAsia"/>
        </w:rPr>
        <w:t>20</w:t>
      </w:r>
      <w:r>
        <w:rPr>
          <w:rFonts w:hint="eastAsia"/>
        </w:rPr>
        <w:t>点平滑进行了仿</w:t>
      </w:r>
      <w:r w:rsidR="004F6F37">
        <w:rPr>
          <w:noProof/>
        </w:rPr>
        <w:lastRenderedPageBreak/>
        <w:drawing>
          <wp:anchor distT="0" distB="0" distL="114300" distR="114300" simplePos="0" relativeHeight="251800576" behindDoc="0" locked="0" layoutInCell="1" allowOverlap="1" wp14:anchorId="3E3A9C81" wp14:editId="6992C772">
            <wp:simplePos x="0" y="0"/>
            <wp:positionH relativeFrom="margin">
              <wp:posOffset>763270</wp:posOffset>
            </wp:positionH>
            <wp:positionV relativeFrom="paragraph">
              <wp:posOffset>391160</wp:posOffset>
            </wp:positionV>
            <wp:extent cx="3750945" cy="281114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750945"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真，</w:t>
      </w:r>
      <w:r>
        <w:t>最终</w:t>
      </w:r>
      <w:r>
        <w:rPr>
          <w:rFonts w:hint="eastAsia"/>
        </w:rPr>
        <w:t>选取了性能最好的</w:t>
      </w:r>
      <w:r>
        <w:rPr>
          <w:rFonts w:hint="eastAsia"/>
        </w:rPr>
        <w:t>15</w:t>
      </w:r>
      <w:r>
        <w:rPr>
          <w:rFonts w:hint="eastAsia"/>
        </w:rPr>
        <w:t>点平滑</w:t>
      </w:r>
      <w:r>
        <w:t>作为</w:t>
      </w:r>
      <w:r>
        <w:rPr>
          <w:rFonts w:hint="eastAsia"/>
        </w:rPr>
        <w:t>LS</w:t>
      </w:r>
      <w:r>
        <w:rPr>
          <w:rFonts w:hint="eastAsia"/>
        </w:rPr>
        <w:t>之后的消噪</w:t>
      </w:r>
      <w:r w:rsidR="006359C6">
        <w:rPr>
          <w:rFonts w:hint="eastAsia"/>
        </w:rPr>
        <w:t>方案</w:t>
      </w:r>
      <w:r>
        <w:rPr>
          <w:rFonts w:hint="eastAsia"/>
        </w:rPr>
        <w:t>。</w:t>
      </w:r>
    </w:p>
    <w:p w:rsidR="00865B8E" w:rsidRDefault="00865B8E" w:rsidP="00865B8E">
      <w:pPr>
        <w:pStyle w:val="ab"/>
        <w:ind w:firstLineChars="0" w:firstLine="0"/>
        <w:jc w:val="center"/>
      </w:pPr>
      <w:r w:rsidRPr="00AF3D08">
        <w:rPr>
          <w:rFonts w:ascii="楷体" w:eastAsia="楷体" w:hAnsi="楷体" w:hint="eastAsia"/>
          <w:sz w:val="21"/>
        </w:rPr>
        <w:t>图</w:t>
      </w:r>
      <w:r w:rsidRPr="005C6E44">
        <w:rPr>
          <w:rFonts w:eastAsia="楷体" w:cs="Times New Roman"/>
          <w:sz w:val="21"/>
        </w:rPr>
        <w:t>3-27 SC-FDE</w:t>
      </w:r>
      <w:r>
        <w:rPr>
          <w:rFonts w:ascii="楷体" w:eastAsia="楷体" w:hAnsi="楷体" w:hint="eastAsia"/>
          <w:sz w:val="21"/>
        </w:rPr>
        <w:t>系统中不同去噪方案</w:t>
      </w:r>
    </w:p>
    <w:p w:rsidR="00A40BA9" w:rsidRDefault="00EB5CA6" w:rsidP="005444F8">
      <w:pPr>
        <w:pStyle w:val="ab"/>
        <w:ind w:firstLine="480"/>
      </w:pPr>
      <w:r>
        <w:t>SC-FDE</w:t>
      </w:r>
      <w:r>
        <w:rPr>
          <w:rFonts w:hint="eastAsia"/>
        </w:rPr>
        <w:t>系统中使用</w:t>
      </w:r>
      <w:r>
        <w:rPr>
          <w:rFonts w:hint="eastAsia"/>
        </w:rPr>
        <w:t>4</w:t>
      </w:r>
      <w:r>
        <w:rPr>
          <w:rFonts w:hint="eastAsia"/>
        </w:rPr>
        <w:t>段</w:t>
      </w:r>
      <w:r>
        <w:rPr>
          <w:rFonts w:hint="eastAsia"/>
        </w:rPr>
        <w:t>2048</w:t>
      </w:r>
      <w:r>
        <w:rPr>
          <w:rFonts w:hint="eastAsia"/>
        </w:rPr>
        <w:t>点的导频序列进行</w:t>
      </w:r>
      <w:r>
        <w:rPr>
          <w:rFonts w:hint="eastAsia"/>
        </w:rPr>
        <w:t>LS</w:t>
      </w:r>
      <w:r>
        <w:rPr>
          <w:rFonts w:hint="eastAsia"/>
        </w:rPr>
        <w:t>信道估计，</w:t>
      </w:r>
      <w:r>
        <w:t>最后</w:t>
      </w:r>
      <w:r>
        <w:rPr>
          <w:rFonts w:hint="eastAsia"/>
        </w:rPr>
        <w:t>得到的信道系数是</w:t>
      </w:r>
      <w:r>
        <w:rPr>
          <w:rFonts w:hint="eastAsia"/>
        </w:rPr>
        <w:t>4</w:t>
      </w:r>
      <w:r>
        <w:rPr>
          <w:rFonts w:hint="eastAsia"/>
        </w:rPr>
        <w:t>次估计的综合值，</w:t>
      </w:r>
      <w:r>
        <w:t>有效</w:t>
      </w:r>
      <w:r>
        <w:rPr>
          <w:rFonts w:hint="eastAsia"/>
        </w:rPr>
        <w:t>的避免</w:t>
      </w:r>
      <w:r w:rsidR="00E56848">
        <w:rPr>
          <w:rFonts w:hint="eastAsia"/>
        </w:rPr>
        <w:t>了</w:t>
      </w:r>
      <w:r>
        <w:rPr>
          <w:rFonts w:hint="eastAsia"/>
        </w:rPr>
        <w:t>信道的突发衰落，</w:t>
      </w:r>
      <w:r>
        <w:t>但</w:t>
      </w:r>
      <w:r>
        <w:rPr>
          <w:rFonts w:hint="eastAsia"/>
        </w:rPr>
        <w:t>还是没有去除噪声的影响，在</w:t>
      </w:r>
      <w:r>
        <w:rPr>
          <w:rFonts w:hint="eastAsia"/>
        </w:rPr>
        <w:t>OFDM</w:t>
      </w:r>
      <w:r>
        <w:rPr>
          <w:rFonts w:hint="eastAsia"/>
        </w:rPr>
        <w:t>系统中我们对</w:t>
      </w:r>
      <w:r>
        <w:rPr>
          <w:rFonts w:hint="eastAsia"/>
        </w:rPr>
        <w:t>LS</w:t>
      </w:r>
      <w:r>
        <w:rPr>
          <w:rFonts w:hint="eastAsia"/>
        </w:rPr>
        <w:t>之后的信道系数取了平均，平滑了噪声的影响，</w:t>
      </w:r>
      <w:r>
        <w:t>本系统</w:t>
      </w:r>
      <w:r>
        <w:rPr>
          <w:rFonts w:hint="eastAsia"/>
        </w:rPr>
        <w:t>中我们对比了</w:t>
      </w:r>
      <w:r>
        <w:rPr>
          <w:rFonts w:hint="eastAsia"/>
        </w:rPr>
        <w:t>16</w:t>
      </w:r>
      <w:r>
        <w:rPr>
          <w:rFonts w:hint="eastAsia"/>
        </w:rPr>
        <w:t>点平滑去噪和</w:t>
      </w:r>
      <w:r>
        <w:rPr>
          <w:rFonts w:hint="eastAsia"/>
        </w:rPr>
        <w:t>DFT</w:t>
      </w:r>
      <w:r>
        <w:rPr>
          <w:rFonts w:hint="eastAsia"/>
        </w:rPr>
        <w:t>去噪的性能。从上图</w:t>
      </w:r>
      <w:r>
        <w:rPr>
          <w:rFonts w:hint="eastAsia"/>
        </w:rPr>
        <w:t>3</w:t>
      </w:r>
      <w:r w:rsidR="00024104">
        <w:t>-31</w:t>
      </w:r>
      <w:r>
        <w:rPr>
          <w:rFonts w:hint="eastAsia"/>
        </w:rPr>
        <w:t>可以看出，我们对信道系数做</w:t>
      </w:r>
      <w:r>
        <w:rPr>
          <w:rFonts w:hint="eastAsia"/>
        </w:rPr>
        <w:t>IFFT</w:t>
      </w:r>
      <w:r>
        <w:rPr>
          <w:rFonts w:hint="eastAsia"/>
        </w:rPr>
        <w:t>变换到时域进行双重去噪后，</w:t>
      </w:r>
      <w:r>
        <w:t>系统</w:t>
      </w:r>
      <w:r>
        <w:rPr>
          <w:rFonts w:hint="eastAsia"/>
        </w:rPr>
        <w:t>的性能得到了改善。</w:t>
      </w:r>
    </w:p>
    <w:p w:rsidR="004458CB" w:rsidRDefault="004458CB" w:rsidP="004458CB">
      <w:pPr>
        <w:pStyle w:val="ab"/>
        <w:numPr>
          <w:ilvl w:val="0"/>
          <w:numId w:val="5"/>
        </w:numPr>
        <w:ind w:firstLineChars="0"/>
        <w:jc w:val="left"/>
      </w:pPr>
      <w:r>
        <w:rPr>
          <w:noProof/>
        </w:rPr>
        <w:drawing>
          <wp:anchor distT="0" distB="0" distL="114300" distR="114300" simplePos="0" relativeHeight="251803648" behindDoc="0" locked="0" layoutInCell="1" allowOverlap="1" wp14:anchorId="3EFA3E4D" wp14:editId="2134DA4E">
            <wp:simplePos x="0" y="0"/>
            <wp:positionH relativeFrom="margin">
              <wp:align>center</wp:align>
            </wp:positionH>
            <wp:positionV relativeFrom="paragraph">
              <wp:posOffset>379095</wp:posOffset>
            </wp:positionV>
            <wp:extent cx="3751200" cy="2811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622">
        <w:rPr>
          <w:rFonts w:hint="eastAsia"/>
        </w:rPr>
        <w:t>均衡算法</w:t>
      </w:r>
    </w:p>
    <w:p w:rsidR="00865B8E" w:rsidRDefault="00865B8E" w:rsidP="00336FF8">
      <w:pPr>
        <w:jc w:val="center"/>
        <w:rPr>
          <w:rFonts w:ascii="楷体" w:eastAsia="楷体" w:hAnsi="楷体"/>
          <w:sz w:val="21"/>
        </w:rPr>
      </w:pPr>
      <w:r w:rsidRPr="00865B8E">
        <w:rPr>
          <w:rFonts w:ascii="楷体" w:eastAsia="楷体" w:hAnsi="楷体" w:hint="eastAsia"/>
          <w:sz w:val="21"/>
        </w:rPr>
        <w:t>图</w:t>
      </w:r>
      <w:r w:rsidRPr="005C6E44">
        <w:rPr>
          <w:rFonts w:eastAsia="楷体" w:cs="Times New Roman"/>
          <w:sz w:val="21"/>
        </w:rPr>
        <w:t>3-28 OFDM</w:t>
      </w:r>
      <w:r w:rsidRPr="00865B8E">
        <w:rPr>
          <w:rFonts w:ascii="楷体" w:eastAsia="楷体" w:hAnsi="楷体" w:hint="eastAsia"/>
          <w:sz w:val="21"/>
        </w:rPr>
        <w:t>系统</w:t>
      </w:r>
      <w:r w:rsidRPr="005C6E44">
        <w:rPr>
          <w:rFonts w:eastAsia="楷体" w:cs="Times New Roman"/>
          <w:sz w:val="21"/>
        </w:rPr>
        <w:t>16QAM</w:t>
      </w:r>
      <w:r w:rsidRPr="00865B8E">
        <w:rPr>
          <w:rFonts w:ascii="楷体" w:eastAsia="楷体" w:hAnsi="楷体" w:hint="eastAsia"/>
          <w:sz w:val="21"/>
        </w:rPr>
        <w:t>调制，</w:t>
      </w:r>
      <w:r w:rsidRPr="005C6E44">
        <w:rPr>
          <w:rFonts w:eastAsia="楷体" w:cs="Times New Roman"/>
          <w:sz w:val="21"/>
        </w:rPr>
        <w:t>1/2</w:t>
      </w:r>
      <w:r w:rsidRPr="00865B8E">
        <w:rPr>
          <w:rFonts w:ascii="楷体" w:eastAsia="楷体" w:hAnsi="楷体" w:hint="eastAsia"/>
          <w:sz w:val="21"/>
        </w:rPr>
        <w:t>码率误码率曲线</w:t>
      </w:r>
    </w:p>
    <w:p w:rsidR="00865B8E" w:rsidRPr="004458CB" w:rsidRDefault="00865B8E" w:rsidP="00336FF8">
      <w:pPr>
        <w:jc w:val="center"/>
        <w:rPr>
          <w:rFonts w:ascii="楷体" w:eastAsia="楷体" w:hAnsi="楷体"/>
          <w:sz w:val="21"/>
        </w:rPr>
      </w:pPr>
    </w:p>
    <w:p w:rsidR="009A22FF" w:rsidRPr="009A22FF" w:rsidRDefault="009A22FF" w:rsidP="006C2F43">
      <w:pPr>
        <w:rPr>
          <w:noProof/>
        </w:rPr>
      </w:pPr>
      <w:r>
        <w:rPr>
          <w:noProof/>
        </w:rPr>
        <w:lastRenderedPageBreak/>
        <w:drawing>
          <wp:anchor distT="0" distB="0" distL="114300" distR="114300" simplePos="0" relativeHeight="251802624" behindDoc="0" locked="0" layoutInCell="1" allowOverlap="1" wp14:anchorId="03A79D02" wp14:editId="503F11D2">
            <wp:simplePos x="0" y="0"/>
            <wp:positionH relativeFrom="margin">
              <wp:align>center</wp:align>
            </wp:positionH>
            <wp:positionV relativeFrom="paragraph">
              <wp:posOffset>297180</wp:posOffset>
            </wp:positionV>
            <wp:extent cx="3751200" cy="2811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238" w:rsidRPr="00150238" w:rsidRDefault="006C2F43" w:rsidP="00150238">
      <w:pPr>
        <w:jc w:val="center"/>
        <w:rPr>
          <w:rFonts w:ascii="楷体" w:eastAsia="楷体" w:hAnsi="楷体"/>
          <w:sz w:val="21"/>
        </w:rPr>
      </w:pPr>
      <w:r>
        <w:rPr>
          <w:noProof/>
        </w:rPr>
        <w:drawing>
          <wp:anchor distT="0" distB="0" distL="114300" distR="114300" simplePos="0" relativeHeight="251801600" behindDoc="0" locked="0" layoutInCell="1" allowOverlap="1" wp14:anchorId="1E9B72B1" wp14:editId="4C8BBC21">
            <wp:simplePos x="0" y="0"/>
            <wp:positionH relativeFrom="margin">
              <wp:align>center</wp:align>
            </wp:positionH>
            <wp:positionV relativeFrom="paragraph">
              <wp:posOffset>3208020</wp:posOffset>
            </wp:positionV>
            <wp:extent cx="3751200" cy="2811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F8" w:rsidRPr="00336FF8">
        <w:rPr>
          <w:rFonts w:ascii="楷体" w:eastAsia="楷体" w:hAnsi="楷体" w:hint="eastAsia"/>
          <w:sz w:val="21"/>
        </w:rPr>
        <w:t>图</w:t>
      </w:r>
      <w:r w:rsidR="00336FF8" w:rsidRPr="005C6E44">
        <w:rPr>
          <w:rFonts w:eastAsia="楷体" w:cs="Times New Roman"/>
          <w:sz w:val="21"/>
        </w:rPr>
        <w:t>3-29 OFDM</w:t>
      </w:r>
      <w:r w:rsidR="00336FF8" w:rsidRPr="00336FF8">
        <w:rPr>
          <w:rFonts w:ascii="楷体" w:eastAsia="楷体" w:hAnsi="楷体" w:hint="eastAsia"/>
          <w:sz w:val="21"/>
        </w:rPr>
        <w:t>系统中</w:t>
      </w:r>
      <w:r w:rsidR="00336FF8" w:rsidRPr="005C6E44">
        <w:rPr>
          <w:rFonts w:eastAsia="楷体" w:cs="Times New Roman"/>
          <w:sz w:val="21"/>
        </w:rPr>
        <w:t>QPSK</w:t>
      </w:r>
      <w:r w:rsidR="00336FF8" w:rsidRPr="00336FF8">
        <w:rPr>
          <w:rFonts w:ascii="楷体" w:eastAsia="楷体" w:hAnsi="楷体" w:hint="eastAsia"/>
          <w:sz w:val="21"/>
        </w:rPr>
        <w:t>调制，</w:t>
      </w:r>
      <w:r w:rsidR="00336FF8" w:rsidRPr="005C6E44">
        <w:rPr>
          <w:rFonts w:eastAsia="楷体" w:cs="Times New Roman"/>
          <w:sz w:val="21"/>
        </w:rPr>
        <w:t>2/3</w:t>
      </w:r>
      <w:r w:rsidR="00336FF8" w:rsidRPr="00336FF8">
        <w:rPr>
          <w:rFonts w:ascii="楷体" w:eastAsia="楷体" w:hAnsi="楷体" w:hint="eastAsia"/>
          <w:sz w:val="21"/>
        </w:rPr>
        <w:t>码率误码率曲线</w:t>
      </w:r>
    </w:p>
    <w:p w:rsidR="00865B8E" w:rsidRPr="00150238" w:rsidRDefault="00865B8E" w:rsidP="00150238">
      <w:pPr>
        <w:jc w:val="center"/>
        <w:rPr>
          <w:noProof/>
        </w:rPr>
      </w:pPr>
      <w:r w:rsidRPr="0010209A">
        <w:rPr>
          <w:rFonts w:ascii="楷体" w:eastAsia="楷体" w:hAnsi="楷体" w:hint="eastAsia"/>
          <w:sz w:val="21"/>
        </w:rPr>
        <w:t>图</w:t>
      </w:r>
      <w:r w:rsidRPr="005C6E44">
        <w:rPr>
          <w:rFonts w:eastAsia="楷体" w:cs="Times New Roman"/>
          <w:sz w:val="21"/>
        </w:rPr>
        <w:t>3-30 OFDM</w:t>
      </w:r>
      <w:r>
        <w:rPr>
          <w:rFonts w:ascii="楷体" w:eastAsia="楷体" w:hAnsi="楷体" w:hint="eastAsia"/>
          <w:sz w:val="21"/>
        </w:rPr>
        <w:t>系统中</w:t>
      </w:r>
      <w:r w:rsidRPr="005C6E44">
        <w:rPr>
          <w:rFonts w:eastAsia="楷体" w:cs="Times New Roman"/>
          <w:sz w:val="21"/>
        </w:rPr>
        <w:t>QPSK</w:t>
      </w:r>
      <w:r w:rsidRPr="0010209A">
        <w:rPr>
          <w:rFonts w:ascii="楷体" w:eastAsia="楷体" w:hAnsi="楷体" w:hint="eastAsia"/>
          <w:sz w:val="21"/>
        </w:rPr>
        <w:t>调制</w:t>
      </w:r>
      <w:r w:rsidRPr="005C6E44">
        <w:rPr>
          <w:rFonts w:eastAsia="楷体" w:cs="Times New Roman"/>
          <w:sz w:val="21"/>
        </w:rPr>
        <w:t>，</w:t>
      </w:r>
      <w:r w:rsidRPr="005C6E44">
        <w:rPr>
          <w:rFonts w:eastAsia="楷体" w:cs="Times New Roman"/>
          <w:sz w:val="21"/>
        </w:rPr>
        <w:t>1/3</w:t>
      </w:r>
      <w:r w:rsidRPr="0010209A">
        <w:rPr>
          <w:rFonts w:ascii="楷体" w:eastAsia="楷体" w:hAnsi="楷体" w:hint="eastAsia"/>
          <w:sz w:val="21"/>
        </w:rPr>
        <w:t>码率误码率曲线</w:t>
      </w:r>
    </w:p>
    <w:p w:rsidR="00865B8E" w:rsidRDefault="00865B8E" w:rsidP="00CB5392">
      <w:pPr>
        <w:ind w:firstLineChars="200" w:firstLine="480"/>
        <w:rPr>
          <w:noProof/>
        </w:rPr>
      </w:pPr>
      <w:r w:rsidRPr="00865B8E">
        <w:rPr>
          <w:rFonts w:hint="eastAsia"/>
          <w:noProof/>
        </w:rPr>
        <w:t>由业务系统的仿真结果可知，三种调制方式、</w:t>
      </w:r>
      <w:r w:rsidRPr="00865B8E">
        <w:rPr>
          <w:noProof/>
        </w:rPr>
        <w:t>码率</w:t>
      </w:r>
      <w:r w:rsidRPr="00865B8E">
        <w:rPr>
          <w:rFonts w:hint="eastAsia"/>
          <w:noProof/>
        </w:rPr>
        <w:t>的系统中使用</w:t>
      </w:r>
      <w:r w:rsidRPr="00865B8E">
        <w:rPr>
          <w:noProof/>
        </w:rPr>
        <w:t>MMSE</w:t>
      </w:r>
      <w:r w:rsidRPr="00865B8E">
        <w:rPr>
          <w:rFonts w:hint="eastAsia"/>
          <w:noProof/>
        </w:rPr>
        <w:t>均衡方式的性能略优于迫零均衡</w:t>
      </w:r>
      <w:r w:rsidR="005444F8">
        <w:rPr>
          <w:rFonts w:hint="eastAsia"/>
          <w:noProof/>
        </w:rPr>
        <w:t>。</w:t>
      </w:r>
      <w:r w:rsidRPr="00865B8E">
        <w:rPr>
          <w:noProof/>
        </w:rPr>
        <w:t>从</w:t>
      </w:r>
      <w:r w:rsidRPr="00865B8E">
        <w:rPr>
          <w:rFonts w:hint="eastAsia"/>
          <w:noProof/>
        </w:rPr>
        <w:t>实现复杂度上来分析，</w:t>
      </w:r>
      <w:r w:rsidRPr="00865B8E">
        <w:rPr>
          <w:noProof/>
        </w:rPr>
        <w:t>MMSE</w:t>
      </w:r>
      <w:r w:rsidRPr="00865B8E">
        <w:rPr>
          <w:rFonts w:hint="eastAsia"/>
          <w:noProof/>
        </w:rPr>
        <w:t>均衡方式考虑了噪声的影响，软硬件实现的复杂度高于迫零均衡。</w:t>
      </w:r>
    </w:p>
    <w:p w:rsidR="004458CB" w:rsidRDefault="004458CB">
      <w:pPr>
        <w:widowControl/>
        <w:spacing w:line="240" w:lineRule="auto"/>
        <w:jc w:val="left"/>
        <w:rPr>
          <w:noProof/>
        </w:rPr>
      </w:pPr>
      <w:r>
        <w:rPr>
          <w:noProof/>
        </w:rPr>
        <w:br w:type="page"/>
      </w:r>
    </w:p>
    <w:p w:rsidR="004458CB" w:rsidRPr="00865B8E" w:rsidRDefault="004458CB" w:rsidP="00865B8E">
      <w:pPr>
        <w:widowControl/>
        <w:spacing w:line="240" w:lineRule="auto"/>
        <w:jc w:val="left"/>
        <w:rPr>
          <w:noProof/>
        </w:rPr>
      </w:pPr>
      <w:r>
        <w:rPr>
          <w:noProof/>
        </w:rPr>
        <w:lastRenderedPageBreak/>
        <w:drawing>
          <wp:anchor distT="0" distB="0" distL="114300" distR="114300" simplePos="0" relativeHeight="251804672" behindDoc="0" locked="0" layoutInCell="1" allowOverlap="1" wp14:anchorId="27BD10F0" wp14:editId="1B3F7D97">
            <wp:simplePos x="0" y="0"/>
            <wp:positionH relativeFrom="margin">
              <wp:align>center</wp:align>
            </wp:positionH>
            <wp:positionV relativeFrom="paragraph">
              <wp:posOffset>251998</wp:posOffset>
            </wp:positionV>
            <wp:extent cx="3751200" cy="28116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33EF" w:rsidRPr="00865B8E" w:rsidRDefault="00A40BA9" w:rsidP="00865B8E">
      <w:pPr>
        <w:jc w:val="center"/>
        <w:rPr>
          <w:rFonts w:ascii="楷体" w:eastAsia="楷体" w:hAnsi="楷体"/>
          <w:sz w:val="21"/>
        </w:rPr>
      </w:pPr>
      <w:r w:rsidRPr="007A36CB">
        <w:rPr>
          <w:rFonts w:ascii="楷体" w:eastAsia="楷体" w:hAnsi="楷体" w:hint="eastAsia"/>
          <w:sz w:val="21"/>
        </w:rPr>
        <w:t>图</w:t>
      </w:r>
      <w:r w:rsidRPr="005C6E44">
        <w:rPr>
          <w:rFonts w:eastAsia="楷体" w:cs="Times New Roman"/>
          <w:sz w:val="21"/>
        </w:rPr>
        <w:t>3-3</w:t>
      </w:r>
      <w:r w:rsidR="00250F6B" w:rsidRPr="005C6E44">
        <w:rPr>
          <w:rFonts w:eastAsia="楷体" w:cs="Times New Roman"/>
          <w:sz w:val="21"/>
        </w:rPr>
        <w:t>1</w:t>
      </w:r>
      <w:r w:rsidRPr="005C6E44">
        <w:rPr>
          <w:rFonts w:eastAsia="楷体" w:cs="Times New Roman"/>
          <w:sz w:val="21"/>
        </w:rPr>
        <w:t xml:space="preserve"> SC-FDE</w:t>
      </w:r>
      <w:r>
        <w:rPr>
          <w:rFonts w:ascii="楷体" w:eastAsia="楷体" w:hAnsi="楷体" w:hint="eastAsia"/>
          <w:sz w:val="21"/>
        </w:rPr>
        <w:t>系统不同均衡算法</w:t>
      </w:r>
    </w:p>
    <w:p w:rsidR="00582EE6" w:rsidRDefault="00EF33EF" w:rsidP="00F45102">
      <w:pPr>
        <w:ind w:firstLineChars="200" w:firstLine="480"/>
      </w:pPr>
      <w:r>
        <w:rPr>
          <w:rFonts w:hint="eastAsia"/>
        </w:rPr>
        <w:t>由上图</w:t>
      </w:r>
      <w:r w:rsidR="00A0616D">
        <w:rPr>
          <w:rFonts w:hint="eastAsia"/>
        </w:rPr>
        <w:t>3</w:t>
      </w:r>
      <w:r w:rsidR="00EA1DBF">
        <w:t>-3</w:t>
      </w:r>
      <w:r w:rsidR="00593D41">
        <w:t>1</w:t>
      </w:r>
      <w:r>
        <w:rPr>
          <w:rFonts w:hint="eastAsia"/>
        </w:rPr>
        <w:t>可以看出，迫零均衡和</w:t>
      </w:r>
      <w:r>
        <w:rPr>
          <w:rFonts w:hint="eastAsia"/>
        </w:rPr>
        <w:t>MMSE</w:t>
      </w:r>
      <w:r>
        <w:rPr>
          <w:rFonts w:hint="eastAsia"/>
        </w:rPr>
        <w:t>均衡的性能与</w:t>
      </w:r>
      <w:r>
        <w:rPr>
          <w:rFonts w:hint="eastAsia"/>
        </w:rPr>
        <w:t>OFDM</w:t>
      </w:r>
      <w:r>
        <w:rPr>
          <w:rFonts w:hint="eastAsia"/>
        </w:rPr>
        <w:t>系统得到的结果相同，在性能差距可以接受且</w:t>
      </w:r>
      <w:r>
        <w:rPr>
          <w:rFonts w:hint="eastAsia"/>
        </w:rPr>
        <w:t>MMSE</w:t>
      </w:r>
      <w:r>
        <w:rPr>
          <w:rFonts w:hint="eastAsia"/>
        </w:rPr>
        <w:t>均衡算法的实现复杂度高于迫零均衡的情况下，</w:t>
      </w:r>
      <w:r>
        <w:t>我们</w:t>
      </w:r>
      <w:r>
        <w:rPr>
          <w:rFonts w:hint="eastAsia"/>
        </w:rPr>
        <w:t>在两个系统中选取的均衡算法都是迫零均衡。</w:t>
      </w:r>
    </w:p>
    <w:p w:rsidR="00265226" w:rsidRPr="00265226" w:rsidRDefault="00265226" w:rsidP="00265226">
      <w:pPr>
        <w:pStyle w:val="2"/>
        <w:spacing w:after="312"/>
        <w:rPr>
          <w:rFonts w:ascii="黑体" w:eastAsia="黑体" w:hAnsi="黑体"/>
          <w:b w:val="0"/>
          <w:sz w:val="28"/>
        </w:rPr>
      </w:pPr>
      <w:bookmarkStart w:id="76" w:name="_Toc535576142"/>
      <w:r w:rsidRPr="00265226">
        <w:rPr>
          <w:rFonts w:ascii="黑体" w:eastAsia="黑体" w:hAnsi="黑体" w:hint="eastAsia"/>
          <w:b w:val="0"/>
          <w:sz w:val="28"/>
        </w:rPr>
        <w:t>3</w:t>
      </w:r>
      <w:r w:rsidR="009B2B29">
        <w:rPr>
          <w:rFonts w:ascii="黑体" w:eastAsia="黑体" w:hAnsi="黑体"/>
          <w:b w:val="0"/>
          <w:sz w:val="28"/>
        </w:rPr>
        <w:t>.7</w:t>
      </w:r>
      <w:r w:rsidRPr="00265226">
        <w:rPr>
          <w:rFonts w:ascii="黑体" w:eastAsia="黑体" w:hAnsi="黑体"/>
          <w:b w:val="0"/>
          <w:sz w:val="28"/>
        </w:rPr>
        <w:t xml:space="preserve"> </w:t>
      </w:r>
      <w:r w:rsidRPr="00265226">
        <w:rPr>
          <w:rFonts w:ascii="黑体" w:eastAsia="黑体" w:hAnsi="黑体" w:hint="eastAsia"/>
          <w:b w:val="0"/>
          <w:sz w:val="28"/>
        </w:rPr>
        <w:t>本章</w:t>
      </w:r>
      <w:r w:rsidR="00D45C31">
        <w:rPr>
          <w:rFonts w:ascii="黑体" w:eastAsia="黑体" w:hAnsi="黑体" w:hint="eastAsia"/>
          <w:b w:val="0"/>
          <w:sz w:val="28"/>
        </w:rPr>
        <w:t>小结</w:t>
      </w:r>
      <w:bookmarkEnd w:id="76"/>
    </w:p>
    <w:p w:rsidR="00A94F40" w:rsidRDefault="00B11F34" w:rsidP="004F6F37">
      <w:pPr>
        <w:ind w:firstLineChars="200" w:firstLine="480"/>
      </w:pPr>
      <w:r>
        <w:rPr>
          <w:rFonts w:hint="eastAsia"/>
        </w:rPr>
        <w:t>本章首先介绍了</w:t>
      </w:r>
      <w:r w:rsidR="004619B5">
        <w:rPr>
          <w:rFonts w:hint="eastAsia"/>
        </w:rPr>
        <w:t>双系统组合</w:t>
      </w:r>
      <w:r w:rsidR="006D0F17">
        <w:rPr>
          <w:rFonts w:hint="eastAsia"/>
        </w:rPr>
        <w:t>传输</w:t>
      </w:r>
      <w:r w:rsidR="004619B5">
        <w:rPr>
          <w:rFonts w:hint="eastAsia"/>
        </w:rPr>
        <w:t>方案</w:t>
      </w:r>
      <w:r>
        <w:rPr>
          <w:rFonts w:hint="eastAsia"/>
        </w:rPr>
        <w:t>的</w:t>
      </w:r>
      <w:r>
        <w:t>系统</w:t>
      </w:r>
      <w:r w:rsidR="009E7474">
        <w:rPr>
          <w:rFonts w:hint="eastAsia"/>
        </w:rPr>
        <w:t>结构，针对实际需求设计了具体的系统参数、</w:t>
      </w:r>
      <w:r>
        <w:rPr>
          <w:rFonts w:hint="eastAsia"/>
        </w:rPr>
        <w:t>帧结构</w:t>
      </w:r>
      <w:r w:rsidR="001F1270">
        <w:rPr>
          <w:rFonts w:hint="eastAsia"/>
        </w:rPr>
        <w:t>；</w:t>
      </w:r>
      <w:r w:rsidR="003431FD">
        <w:rPr>
          <w:rFonts w:hint="eastAsia"/>
        </w:rPr>
        <w:t>其次</w:t>
      </w:r>
      <w:r w:rsidR="001F1270">
        <w:rPr>
          <w:rFonts w:hint="eastAsia"/>
        </w:rPr>
        <w:t>介绍了系统发送端和接收端</w:t>
      </w:r>
      <w:r w:rsidR="000A1609">
        <w:rPr>
          <w:rFonts w:hint="eastAsia"/>
        </w:rPr>
        <w:t>的设计方案及</w:t>
      </w:r>
      <w:r w:rsidR="001F1270">
        <w:rPr>
          <w:rFonts w:hint="eastAsia"/>
        </w:rPr>
        <w:t>各个模块的算法原理</w:t>
      </w:r>
      <w:r w:rsidR="00B22D25">
        <w:rPr>
          <w:rFonts w:hint="eastAsia"/>
        </w:rPr>
        <w:t>；</w:t>
      </w:r>
      <w:r w:rsidR="006315E1">
        <w:rPr>
          <w:rFonts w:hint="eastAsia"/>
        </w:rPr>
        <w:t>针</w:t>
      </w:r>
      <w:r w:rsidR="001F1270">
        <w:rPr>
          <w:rFonts w:hint="eastAsia"/>
        </w:rPr>
        <w:t>对仿真系统设计了多径信道</w:t>
      </w:r>
      <w:r w:rsidR="00E56848">
        <w:rPr>
          <w:rFonts w:hint="eastAsia"/>
        </w:rPr>
        <w:t>，</w:t>
      </w:r>
      <w:r w:rsidR="001F1270">
        <w:rPr>
          <w:rFonts w:hint="eastAsia"/>
        </w:rPr>
        <w:t>进行性能仿真和算法性能对比，</w:t>
      </w:r>
      <w:r w:rsidR="00E56848">
        <w:rPr>
          <w:rFonts w:hint="eastAsia"/>
        </w:rPr>
        <w:t>根据</w:t>
      </w:r>
      <w:r w:rsidR="001F1270">
        <w:rPr>
          <w:rFonts w:hint="eastAsia"/>
        </w:rPr>
        <w:t>仿真结果和算法实现复杂度确定了最终的设计方案。</w:t>
      </w:r>
      <w:r w:rsidR="00C84B83">
        <w:rPr>
          <w:rFonts w:hint="eastAsia"/>
        </w:rPr>
        <w:t>其中具体描述了强干扰下导频序列的设计</w:t>
      </w:r>
      <w:r w:rsidR="00D8315E">
        <w:rPr>
          <w:rFonts w:hint="eastAsia"/>
        </w:rPr>
        <w:t>方案</w:t>
      </w:r>
      <w:r w:rsidR="00C84B83">
        <w:rPr>
          <w:rFonts w:hint="eastAsia"/>
        </w:rPr>
        <w:t>，</w:t>
      </w:r>
      <w:r w:rsidR="006C436B">
        <w:rPr>
          <w:rFonts w:hint="eastAsia"/>
        </w:rPr>
        <w:t>分析了该导频序列的自相关性能</w:t>
      </w:r>
      <w:r w:rsidR="005C6E44">
        <w:rPr>
          <w:rFonts w:hint="eastAsia"/>
        </w:rPr>
        <w:t>；</w:t>
      </w:r>
      <w:r w:rsidR="00C84B83">
        <w:rPr>
          <w:rFonts w:hint="eastAsia"/>
        </w:rPr>
        <w:t>之后针对控制系统实际传递信息的不足，</w:t>
      </w:r>
      <w:r w:rsidR="00C84B83">
        <w:t>考虑</w:t>
      </w:r>
      <w:r w:rsidR="00C84B83">
        <w:rPr>
          <w:rFonts w:hint="eastAsia"/>
        </w:rPr>
        <w:t>到实际的窄带干扰情况</w:t>
      </w:r>
      <w:r w:rsidR="00E56848">
        <w:rPr>
          <w:rFonts w:hint="eastAsia"/>
        </w:rPr>
        <w:t>，本章</w:t>
      </w:r>
      <w:r w:rsidR="00C84B83">
        <w:rPr>
          <w:rFonts w:hint="eastAsia"/>
        </w:rPr>
        <w:t>设计了一定的子载波调度信息及其它的控制信息</w:t>
      </w:r>
      <w:r w:rsidR="00345EB4">
        <w:rPr>
          <w:rFonts w:hint="eastAsia"/>
        </w:rPr>
        <w:t>的传输格式</w:t>
      </w:r>
      <w:r w:rsidR="00EA6E55">
        <w:rPr>
          <w:rFonts w:hint="eastAsia"/>
        </w:rPr>
        <w:t>。</w:t>
      </w:r>
    </w:p>
    <w:p w:rsidR="00B11F34" w:rsidRPr="001D7C84" w:rsidRDefault="00B11F34" w:rsidP="00BD2B69">
      <w:pPr>
        <w:jc w:val="left"/>
      </w:pPr>
    </w:p>
    <w:p w:rsidR="00C53A99" w:rsidRPr="00171B05" w:rsidRDefault="008848AE" w:rsidP="00FF7B62">
      <w:pPr>
        <w:widowControl/>
        <w:spacing w:line="240" w:lineRule="auto"/>
        <w:jc w:val="left"/>
      </w:pPr>
      <w:r>
        <w:br w:type="page"/>
      </w:r>
    </w:p>
    <w:p w:rsidR="00CC725D" w:rsidRPr="00287BC8" w:rsidRDefault="00CC725D" w:rsidP="002A799B">
      <w:pPr>
        <w:pStyle w:val="a7"/>
        <w:spacing w:after="624"/>
        <w:rPr>
          <w:rFonts w:ascii="黑体" w:eastAsia="黑体" w:hAnsi="黑体"/>
          <w:b w:val="0"/>
        </w:rPr>
      </w:pPr>
      <w:bookmarkStart w:id="77" w:name="_Toc535576143"/>
      <w:r w:rsidRPr="00287BC8">
        <w:rPr>
          <w:rFonts w:ascii="黑体" w:eastAsia="黑体" w:hAnsi="黑体" w:hint="eastAsia"/>
          <w:b w:val="0"/>
        </w:rPr>
        <w:lastRenderedPageBreak/>
        <w:t xml:space="preserve">第四章 </w:t>
      </w:r>
      <w:r w:rsidR="00556DD1" w:rsidRPr="00287BC8">
        <w:rPr>
          <w:rFonts w:ascii="黑体" w:eastAsia="黑体" w:hAnsi="黑体" w:hint="eastAsia"/>
          <w:b w:val="0"/>
        </w:rPr>
        <w:t>组合传输方案</w:t>
      </w:r>
      <w:r w:rsidRPr="00287BC8">
        <w:rPr>
          <w:rFonts w:ascii="黑体" w:eastAsia="黑体" w:hAnsi="黑体" w:hint="eastAsia"/>
          <w:b w:val="0"/>
        </w:rPr>
        <w:t>FPGA实现</w:t>
      </w:r>
      <w:bookmarkEnd w:id="77"/>
    </w:p>
    <w:p w:rsidR="008B1927" w:rsidRDefault="00E550E6" w:rsidP="004F6F37">
      <w:pPr>
        <w:ind w:firstLineChars="200" w:firstLine="480"/>
        <w:rPr>
          <w:rFonts w:cs="Times New Roman"/>
        </w:rPr>
      </w:pPr>
      <w:r w:rsidRPr="001E5E8B">
        <w:rPr>
          <w:rFonts w:cs="Times New Roman"/>
        </w:rPr>
        <w:t>现场可编程门阵列（</w:t>
      </w:r>
      <w:r w:rsidRPr="001E5E8B">
        <w:rPr>
          <w:rFonts w:cs="Times New Roman"/>
        </w:rPr>
        <w:t>Field</w:t>
      </w:r>
      <w:r w:rsidRPr="001E5E8B">
        <w:rPr>
          <w:rFonts w:cs="Times New Roman"/>
        </w:rPr>
        <w:t>－</w:t>
      </w:r>
      <w:r w:rsidRPr="001E5E8B">
        <w:rPr>
          <w:rFonts w:cs="Times New Roman"/>
        </w:rPr>
        <w:t>Programmable Gate Array</w:t>
      </w:r>
      <w:r w:rsidRPr="001E5E8B">
        <w:rPr>
          <w:rFonts w:cs="Times New Roman"/>
        </w:rPr>
        <w:t>，</w:t>
      </w:r>
      <w:r w:rsidRPr="001E5E8B">
        <w:rPr>
          <w:rFonts w:cs="Times New Roman"/>
        </w:rPr>
        <w:t>FPGA</w:t>
      </w:r>
      <w:r w:rsidRPr="001E5E8B">
        <w:rPr>
          <w:rFonts w:cs="Times New Roman"/>
        </w:rPr>
        <w:t>）是在可编程阵列逻辑</w:t>
      </w:r>
      <w:r>
        <w:rPr>
          <w:rFonts w:cs="Times New Roman" w:hint="eastAsia"/>
        </w:rPr>
        <w:t>（</w:t>
      </w:r>
      <w:r w:rsidRPr="00A24697">
        <w:rPr>
          <w:rFonts w:cs="Times New Roman"/>
        </w:rPr>
        <w:t>Programmable Logic Array</w:t>
      </w:r>
      <w:r>
        <w:rPr>
          <w:rFonts w:cs="Times New Roman" w:hint="eastAsia"/>
        </w:rPr>
        <w:t>，</w:t>
      </w:r>
      <w:r>
        <w:rPr>
          <w:rFonts w:cs="Times New Roman"/>
        </w:rPr>
        <w:t>PLA</w:t>
      </w:r>
      <w:r>
        <w:rPr>
          <w:rFonts w:cs="Times New Roman" w:hint="eastAsia"/>
        </w:rPr>
        <w:t>）</w:t>
      </w:r>
      <w:r w:rsidRPr="001E5E8B">
        <w:rPr>
          <w:rFonts w:cs="Times New Roman"/>
        </w:rPr>
        <w:t>、通用阵列逻辑</w:t>
      </w:r>
      <w:r>
        <w:rPr>
          <w:rFonts w:cs="Times New Roman" w:hint="eastAsia"/>
        </w:rPr>
        <w:t>（</w:t>
      </w:r>
      <w:r>
        <w:rPr>
          <w:rFonts w:cs="Times New Roman"/>
        </w:rPr>
        <w:t>Generic Array L</w:t>
      </w:r>
      <w:r w:rsidRPr="00A24697">
        <w:rPr>
          <w:rFonts w:cs="Times New Roman"/>
        </w:rPr>
        <w:t>ogic</w:t>
      </w:r>
      <w:r>
        <w:rPr>
          <w:rFonts w:cs="Times New Roman" w:hint="eastAsia"/>
        </w:rPr>
        <w:t>，</w:t>
      </w:r>
      <w:r>
        <w:rPr>
          <w:rFonts w:cs="Times New Roman" w:hint="eastAsia"/>
        </w:rPr>
        <w:t>GAL</w:t>
      </w:r>
      <w:r>
        <w:rPr>
          <w:rFonts w:cs="Times New Roman"/>
        </w:rPr>
        <w:t>）</w:t>
      </w:r>
      <w:r w:rsidRPr="001E5E8B">
        <w:rPr>
          <w:rFonts w:cs="Times New Roman"/>
        </w:rPr>
        <w:t>、可编程逻辑器件</w:t>
      </w:r>
      <w:r>
        <w:rPr>
          <w:rFonts w:cs="Times New Roman" w:hint="eastAsia"/>
        </w:rPr>
        <w:t>（</w:t>
      </w:r>
      <w:r>
        <w:rPr>
          <w:rFonts w:cs="Times New Roman"/>
        </w:rPr>
        <w:t>Programmable Logic D</w:t>
      </w:r>
      <w:r w:rsidRPr="00A24697">
        <w:rPr>
          <w:rFonts w:cs="Times New Roman"/>
        </w:rPr>
        <w:t>evice</w:t>
      </w:r>
      <w:r>
        <w:rPr>
          <w:rFonts w:cs="Times New Roman"/>
        </w:rPr>
        <w:t>）</w:t>
      </w:r>
      <w:r w:rsidRPr="001E5E8B">
        <w:rPr>
          <w:rFonts w:cs="Times New Roman"/>
        </w:rPr>
        <w:t>等可编程器件的基础上进一步发展</w:t>
      </w:r>
      <w:r>
        <w:rPr>
          <w:rFonts w:cs="Times New Roman" w:hint="eastAsia"/>
        </w:rPr>
        <w:t>的产物</w:t>
      </w:r>
      <w:r w:rsidR="00E50B2D">
        <w:rPr>
          <w:rFonts w:cs="Times New Roman" w:hint="eastAsia"/>
        </w:rPr>
        <w:t>。</w:t>
      </w:r>
      <w:r w:rsidR="002C3D90">
        <w:rPr>
          <w:rFonts w:cs="Times New Roman" w:hint="eastAsia"/>
        </w:rPr>
        <w:t>通过硬件描述语言（</w:t>
      </w:r>
      <w:r w:rsidR="002C3D90">
        <w:rPr>
          <w:rFonts w:cs="Times New Roman" w:hint="eastAsia"/>
        </w:rPr>
        <w:t>Ver</w:t>
      </w:r>
      <w:r w:rsidR="002C3D90">
        <w:rPr>
          <w:rFonts w:cs="Times New Roman"/>
        </w:rPr>
        <w:t>ilog</w:t>
      </w:r>
      <w:r w:rsidR="002C3D90">
        <w:rPr>
          <w:rFonts w:cs="Times New Roman" w:hint="eastAsia"/>
        </w:rPr>
        <w:t>或者</w:t>
      </w:r>
      <w:r w:rsidR="002C3D90">
        <w:rPr>
          <w:rFonts w:cs="Times New Roman" w:hint="eastAsia"/>
        </w:rPr>
        <w:t>VHDL</w:t>
      </w:r>
      <w:r w:rsidR="002C3D90">
        <w:rPr>
          <w:rFonts w:cs="Times New Roman"/>
        </w:rPr>
        <w:t>）</w:t>
      </w:r>
      <w:r w:rsidR="002C3D90">
        <w:rPr>
          <w:rFonts w:cs="Times New Roman" w:hint="eastAsia"/>
        </w:rPr>
        <w:t>编写的电路设计，可以经过综合和布局，烧录到</w:t>
      </w:r>
      <w:r w:rsidR="002C3D90">
        <w:rPr>
          <w:rFonts w:cs="Times New Roman" w:hint="eastAsia"/>
        </w:rPr>
        <w:t>FPGA</w:t>
      </w:r>
      <w:r w:rsidR="002C3D90">
        <w:rPr>
          <w:rFonts w:cs="Times New Roman" w:hint="eastAsia"/>
        </w:rPr>
        <w:t>上进行测试，是目前</w:t>
      </w:r>
      <w:r w:rsidR="002C3D90">
        <w:rPr>
          <w:rFonts w:cs="Times New Roman" w:hint="eastAsia"/>
        </w:rPr>
        <w:t>IC</w:t>
      </w:r>
      <w:r w:rsidR="002C3D90">
        <w:rPr>
          <w:rFonts w:cs="Times New Roman" w:hint="eastAsia"/>
        </w:rPr>
        <w:t>设计验证的主流。</w:t>
      </w:r>
    </w:p>
    <w:p w:rsidR="00C0182A" w:rsidRPr="008C014E" w:rsidRDefault="00B24B85" w:rsidP="004F6F37">
      <w:pPr>
        <w:ind w:firstLineChars="200" w:firstLine="480"/>
        <w:rPr>
          <w:rFonts w:cs="Times New Roman"/>
        </w:rPr>
      </w:pPr>
      <w:r w:rsidRPr="001E5E8B">
        <w:rPr>
          <w:rFonts w:cs="Times New Roman"/>
        </w:rPr>
        <w:t>本文选择了</w:t>
      </w:r>
      <w:r w:rsidRPr="001E5E8B">
        <w:rPr>
          <w:rFonts w:cs="Times New Roman"/>
        </w:rPr>
        <w:t>Xilinx</w:t>
      </w:r>
      <w:r w:rsidRPr="001E5E8B">
        <w:rPr>
          <w:rFonts w:cs="Times New Roman"/>
        </w:rPr>
        <w:t>公司的</w:t>
      </w:r>
      <w:r w:rsidR="004E5AC6">
        <w:t xml:space="preserve">Kintex UltraScale </w:t>
      </w:r>
      <w:r w:rsidRPr="001E5E8B">
        <w:rPr>
          <w:rFonts w:cs="Times New Roman"/>
        </w:rPr>
        <w:t>FPGA</w:t>
      </w:r>
      <w:r w:rsidRPr="001E5E8B">
        <w:rPr>
          <w:rFonts w:cs="Times New Roman"/>
        </w:rPr>
        <w:t>开发板</w:t>
      </w:r>
      <w:r w:rsidR="001A739F">
        <w:rPr>
          <w:rFonts w:cs="Times New Roman"/>
        </w:rPr>
        <w:t>作为</w:t>
      </w:r>
      <w:r w:rsidR="001A739F">
        <w:rPr>
          <w:rFonts w:cs="Times New Roman" w:hint="eastAsia"/>
        </w:rPr>
        <w:t>设计方案</w:t>
      </w:r>
      <w:r w:rsidRPr="001E5E8B">
        <w:rPr>
          <w:rFonts w:cs="Times New Roman"/>
        </w:rPr>
        <w:t>的硬件平台，核心芯片的具体型号是</w:t>
      </w:r>
      <w:r w:rsidR="00345528">
        <w:rPr>
          <w:rFonts w:cs="Times New Roman"/>
        </w:rPr>
        <w:t>XCKU085</w:t>
      </w:r>
      <w:r w:rsidRPr="001E5E8B">
        <w:rPr>
          <w:rFonts w:cs="Times New Roman"/>
        </w:rPr>
        <w:t>，它内部包含</w:t>
      </w:r>
      <w:r w:rsidR="00816FA7">
        <w:t>1088</w:t>
      </w:r>
      <w:r w:rsidR="00433ACB">
        <w:t>325</w:t>
      </w:r>
      <w:r w:rsidR="00731293">
        <w:rPr>
          <w:rFonts w:cs="Times New Roman" w:hint="eastAsia"/>
        </w:rPr>
        <w:t>个</w:t>
      </w:r>
      <w:r w:rsidR="00E91EC4">
        <w:rPr>
          <w:rFonts w:cs="Times New Roman" w:hint="eastAsia"/>
        </w:rPr>
        <w:t>Slice</w:t>
      </w:r>
      <w:r w:rsidRPr="001E5E8B">
        <w:rPr>
          <w:rFonts w:cs="Times New Roman"/>
        </w:rPr>
        <w:t>，</w:t>
      </w:r>
      <w:r w:rsidR="004237C5">
        <w:t>4</w:t>
      </w:r>
      <w:r w:rsidR="004315C1">
        <w:t>100</w:t>
      </w:r>
      <w:r w:rsidRPr="001E5E8B">
        <w:rPr>
          <w:rFonts w:cs="Times New Roman"/>
        </w:rPr>
        <w:t>个乘法器资源，</w:t>
      </w:r>
      <w:r w:rsidR="00EB7277">
        <w:rPr>
          <w:rFonts w:cs="Times New Roman"/>
        </w:rPr>
        <w:t>1620</w:t>
      </w:r>
      <w:r w:rsidRPr="001E5E8B">
        <w:rPr>
          <w:rFonts w:cs="Times New Roman"/>
        </w:rPr>
        <w:t>个</w:t>
      </w:r>
      <w:r w:rsidRPr="001E5E8B">
        <w:rPr>
          <w:rFonts w:cs="Times New Roman"/>
        </w:rPr>
        <w:t>36kb</w:t>
      </w:r>
      <w:r w:rsidRPr="001E5E8B">
        <w:rPr>
          <w:rFonts w:cs="Times New Roman"/>
        </w:rPr>
        <w:t>的</w:t>
      </w:r>
      <w:r w:rsidRPr="001E5E8B">
        <w:rPr>
          <w:rFonts w:cs="Times New Roman"/>
        </w:rPr>
        <w:t>Block RAM</w:t>
      </w:r>
      <w:r w:rsidRPr="001E5E8B">
        <w:rPr>
          <w:rFonts w:cs="Times New Roman"/>
        </w:rPr>
        <w:t>资源</w:t>
      </w:r>
      <w:r w:rsidR="00EE02DB">
        <w:rPr>
          <w:rFonts w:cs="Times New Roman" w:hint="eastAsia"/>
        </w:rPr>
        <w:t>，</w:t>
      </w:r>
      <w:r w:rsidR="009936B9">
        <w:rPr>
          <w:rFonts w:cs="Times New Roman"/>
        </w:rPr>
        <w:t>1517</w:t>
      </w:r>
      <w:r w:rsidR="00EE02DB">
        <w:rPr>
          <w:rFonts w:cs="Times New Roman" w:hint="eastAsia"/>
        </w:rPr>
        <w:t>个</w:t>
      </w:r>
      <w:r w:rsidR="00195ECF">
        <w:rPr>
          <w:rFonts w:cs="Times New Roman" w:hint="eastAsia"/>
        </w:rPr>
        <w:t>I</w:t>
      </w:r>
      <w:r w:rsidR="00195ECF">
        <w:rPr>
          <w:rFonts w:cs="Times New Roman"/>
        </w:rPr>
        <w:t>/O</w:t>
      </w:r>
      <w:r w:rsidR="009936B9">
        <w:rPr>
          <w:rFonts w:cs="Times New Roman" w:hint="eastAsia"/>
        </w:rPr>
        <w:t>引脚数</w:t>
      </w:r>
      <w:r w:rsidRPr="001E5E8B">
        <w:rPr>
          <w:rFonts w:cs="Times New Roman"/>
        </w:rPr>
        <w:t>。</w:t>
      </w:r>
      <w:r w:rsidR="00B67DEE">
        <w:rPr>
          <w:rFonts w:cs="Times New Roman" w:hint="eastAsia"/>
        </w:rPr>
        <w:t>我们</w:t>
      </w:r>
      <w:r w:rsidR="00C27E87">
        <w:rPr>
          <w:rFonts w:cs="Times New Roman" w:hint="eastAsia"/>
        </w:rPr>
        <w:t>在</w:t>
      </w:r>
      <w:r w:rsidR="00C27E87">
        <w:rPr>
          <w:rFonts w:cs="Times New Roman" w:hint="eastAsia"/>
        </w:rPr>
        <w:t>Xi</w:t>
      </w:r>
      <w:r w:rsidR="00C27E87">
        <w:rPr>
          <w:rFonts w:cs="Times New Roman"/>
        </w:rPr>
        <w:t>linx</w:t>
      </w:r>
      <w:r w:rsidR="00C27E87">
        <w:rPr>
          <w:rFonts w:cs="Times New Roman" w:hint="eastAsia"/>
        </w:rPr>
        <w:t>公司的电子设计自动化软件工具</w:t>
      </w:r>
      <w:r w:rsidR="00C27E87">
        <w:rPr>
          <w:rFonts w:cs="Times New Roman" w:hint="eastAsia"/>
        </w:rPr>
        <w:t>Vivado</w:t>
      </w:r>
      <w:r w:rsidR="00C27E87">
        <w:rPr>
          <w:rFonts w:cs="Times New Roman" w:hint="eastAsia"/>
        </w:rPr>
        <w:t>上进行程序设计，</w:t>
      </w:r>
      <w:r w:rsidR="00490A77">
        <w:rPr>
          <w:rFonts w:cs="Times New Roman" w:hint="eastAsia"/>
        </w:rPr>
        <w:t>下面对</w:t>
      </w:r>
      <w:r w:rsidR="00490A77">
        <w:rPr>
          <w:rFonts w:cs="Times New Roman" w:hint="eastAsia"/>
        </w:rPr>
        <w:t>FPGA</w:t>
      </w:r>
      <w:r w:rsidR="00490A77">
        <w:rPr>
          <w:rFonts w:cs="Times New Roman" w:hint="eastAsia"/>
        </w:rPr>
        <w:t>平台上的系统实现进行</w:t>
      </w:r>
      <w:r w:rsidR="00220089">
        <w:rPr>
          <w:rFonts w:cs="Times New Roman" w:hint="eastAsia"/>
        </w:rPr>
        <w:t>详细</w:t>
      </w:r>
      <w:r w:rsidR="00490A77">
        <w:rPr>
          <w:rFonts w:cs="Times New Roman" w:hint="eastAsia"/>
        </w:rPr>
        <w:t>介绍。</w:t>
      </w:r>
    </w:p>
    <w:p w:rsidR="002A799B" w:rsidRDefault="002A799B" w:rsidP="002A799B">
      <w:pPr>
        <w:pStyle w:val="2"/>
        <w:spacing w:after="312"/>
        <w:rPr>
          <w:rFonts w:ascii="黑体" w:eastAsia="黑体" w:hAnsi="黑体"/>
          <w:b w:val="0"/>
          <w:sz w:val="28"/>
        </w:rPr>
      </w:pPr>
      <w:bookmarkStart w:id="78" w:name="_Toc535576144"/>
      <w:r w:rsidRPr="002A799B">
        <w:rPr>
          <w:rFonts w:ascii="黑体" w:eastAsia="黑体" w:hAnsi="黑体" w:hint="eastAsia"/>
          <w:b w:val="0"/>
          <w:sz w:val="28"/>
        </w:rPr>
        <w:t>4</w:t>
      </w:r>
      <w:r w:rsidRPr="002A799B">
        <w:rPr>
          <w:rFonts w:ascii="黑体" w:eastAsia="黑体" w:hAnsi="黑体"/>
          <w:b w:val="0"/>
          <w:sz w:val="28"/>
        </w:rPr>
        <w:t xml:space="preserve">.1 </w:t>
      </w:r>
      <w:r w:rsidR="00B24BCB">
        <w:rPr>
          <w:rFonts w:ascii="黑体" w:eastAsia="黑体" w:hAnsi="黑体" w:hint="eastAsia"/>
          <w:b w:val="0"/>
          <w:sz w:val="28"/>
        </w:rPr>
        <w:t>系统</w:t>
      </w:r>
      <w:r w:rsidR="00D239D7">
        <w:rPr>
          <w:rFonts w:ascii="黑体" w:eastAsia="黑体" w:hAnsi="黑体" w:hint="eastAsia"/>
          <w:b w:val="0"/>
          <w:sz w:val="28"/>
        </w:rPr>
        <w:t>总体</w:t>
      </w:r>
      <w:r w:rsidR="00B24BCB">
        <w:rPr>
          <w:rFonts w:ascii="黑体" w:eastAsia="黑体" w:hAnsi="黑体" w:hint="eastAsia"/>
          <w:b w:val="0"/>
          <w:sz w:val="28"/>
        </w:rPr>
        <w:t>框架</w:t>
      </w:r>
      <w:bookmarkEnd w:id="78"/>
    </w:p>
    <w:p w:rsidR="00ED6B80" w:rsidRDefault="00D2728B" w:rsidP="00034814">
      <w:pPr>
        <w:ind w:firstLineChars="200" w:firstLine="480"/>
      </w:pPr>
      <w:r>
        <w:rPr>
          <w:noProof/>
        </w:rPr>
        <w:object w:dxaOrig="1440" w:dyaOrig="1440">
          <v:shape id="_x0000_s1041" type="#_x0000_t75" alt="" style="position:absolute;left:0;text-align:left;margin-left:5.1pt;margin-top:122.15pt;width:416.7pt;height:180.85pt;z-index:251724800;mso-wrap-edited:f;mso-width-percent:0;mso-height-percent:0;mso-position-horizontal-relative:text;mso-position-vertical-relative:text;mso-width-percent:0;mso-height-percent:0;mso-width-relative:page;mso-height-relative:page">
            <v:imagedata r:id="rId308" o:title=""/>
            <w10:wrap type="topAndBottom"/>
          </v:shape>
          <o:OLEObject Type="Embed" ProgID="Visio.Drawing.15" ShapeID="_x0000_s1041" DrawAspect="Content" ObjectID="_1618857928" r:id="rId309"/>
        </w:object>
      </w:r>
      <w:r w:rsidR="00167816">
        <w:rPr>
          <w:rFonts w:hint="eastAsia"/>
        </w:rPr>
        <w:t>我们参考仿真系统的结构，考虑到</w:t>
      </w:r>
      <w:r w:rsidR="00167816">
        <w:rPr>
          <w:rFonts w:hint="eastAsia"/>
        </w:rPr>
        <w:t>FPGA</w:t>
      </w:r>
      <w:r w:rsidR="00FF101D">
        <w:rPr>
          <w:rFonts w:hint="eastAsia"/>
        </w:rPr>
        <w:t>实现的问题，对浮点系统中的</w:t>
      </w:r>
      <w:r w:rsidR="00167816">
        <w:rPr>
          <w:rFonts w:hint="eastAsia"/>
        </w:rPr>
        <w:t>数据进行了定点量化，</w:t>
      </w:r>
      <w:r w:rsidR="00167816">
        <w:t>对</w:t>
      </w:r>
      <w:r w:rsidR="00167816">
        <w:rPr>
          <w:rFonts w:hint="eastAsia"/>
        </w:rPr>
        <w:t>系统中的各算法进行了定点</w:t>
      </w:r>
      <w:r w:rsidR="00676F04">
        <w:rPr>
          <w:rFonts w:hint="eastAsia"/>
        </w:rPr>
        <w:t>程序实现</w:t>
      </w:r>
      <w:r w:rsidR="00167816">
        <w:rPr>
          <w:rFonts w:hint="eastAsia"/>
        </w:rPr>
        <w:t>，</w:t>
      </w:r>
      <w:r w:rsidR="00676F04">
        <w:rPr>
          <w:rFonts w:hint="eastAsia"/>
        </w:rPr>
        <w:t>比较定点仿真系统和浮点仿真系统的性能差距来</w:t>
      </w:r>
      <w:r w:rsidR="00676F04">
        <w:t>调整</w:t>
      </w:r>
      <w:r w:rsidR="006427CD">
        <w:rPr>
          <w:rFonts w:hint="eastAsia"/>
        </w:rPr>
        <w:t>各个功能模块</w:t>
      </w:r>
      <w:r w:rsidR="00246C5E">
        <w:rPr>
          <w:rFonts w:hint="eastAsia"/>
        </w:rPr>
        <w:t>的代码</w:t>
      </w:r>
      <w:r w:rsidR="00676F04">
        <w:rPr>
          <w:rFonts w:hint="eastAsia"/>
        </w:rPr>
        <w:t>，</w:t>
      </w:r>
      <w:r w:rsidR="00676F04">
        <w:t>最终</w:t>
      </w:r>
      <w:r w:rsidR="00676F04">
        <w:rPr>
          <w:rFonts w:hint="eastAsia"/>
        </w:rPr>
        <w:t>在性能差距可以接受的情况下</w:t>
      </w:r>
      <w:r w:rsidR="00E9659A">
        <w:rPr>
          <w:rFonts w:hint="eastAsia"/>
        </w:rPr>
        <w:t>以定点仿真平台为参考，</w:t>
      </w:r>
      <w:r w:rsidR="005F26B8">
        <w:rPr>
          <w:rFonts w:hint="eastAsia"/>
        </w:rPr>
        <w:t>采取</w:t>
      </w:r>
      <w:r w:rsidR="00193DE6">
        <w:rPr>
          <w:rFonts w:hint="eastAsia"/>
        </w:rPr>
        <w:t>自顶向下的设计方式，</w:t>
      </w:r>
      <w:r w:rsidR="00676F04">
        <w:rPr>
          <w:rFonts w:hint="eastAsia"/>
        </w:rPr>
        <w:t>在</w:t>
      </w:r>
      <w:r w:rsidR="00676F04">
        <w:rPr>
          <w:rFonts w:hint="eastAsia"/>
        </w:rPr>
        <w:t>FPGA</w:t>
      </w:r>
      <w:r w:rsidR="00676F04">
        <w:rPr>
          <w:rFonts w:hint="eastAsia"/>
        </w:rPr>
        <w:t>平台上进行了</w:t>
      </w:r>
      <w:r w:rsidR="00193DE6">
        <w:rPr>
          <w:rFonts w:hint="eastAsia"/>
        </w:rPr>
        <w:t>系统搭建和各个功能模块的</w:t>
      </w:r>
      <w:r w:rsidR="00193DE6">
        <w:rPr>
          <w:rFonts w:hint="eastAsia"/>
        </w:rPr>
        <w:t>RTL</w:t>
      </w:r>
      <w:r w:rsidR="00193DE6">
        <w:rPr>
          <w:rFonts w:hint="eastAsia"/>
        </w:rPr>
        <w:t>级开发</w:t>
      </w:r>
      <w:r w:rsidR="00EC58A3">
        <w:rPr>
          <w:rFonts w:hint="eastAsia"/>
        </w:rPr>
        <w:t>，</w:t>
      </w:r>
      <w:r w:rsidR="00EC58A3">
        <w:t>发送端</w:t>
      </w:r>
      <w:r w:rsidR="00EC58A3">
        <w:rPr>
          <w:rFonts w:hint="eastAsia"/>
        </w:rPr>
        <w:t>和接收端的结构如下图所示：</w:t>
      </w:r>
    </w:p>
    <w:p w:rsidR="00EA71A8" w:rsidRDefault="00EA71A8" w:rsidP="00EA71A8">
      <w:pPr>
        <w:jc w:val="center"/>
        <w:rPr>
          <w:rFonts w:ascii="楷体" w:eastAsia="楷体" w:hAnsi="楷体"/>
          <w:sz w:val="21"/>
        </w:rPr>
      </w:pPr>
      <w:r w:rsidRPr="00167A68">
        <w:rPr>
          <w:rFonts w:ascii="楷体" w:eastAsia="楷体" w:hAnsi="楷体" w:hint="eastAsia"/>
          <w:sz w:val="21"/>
        </w:rPr>
        <w:t>图</w:t>
      </w:r>
      <w:r w:rsidRPr="005C6E44">
        <w:rPr>
          <w:rFonts w:eastAsia="楷体" w:cs="Times New Roman"/>
          <w:sz w:val="21"/>
        </w:rPr>
        <w:t>4-1</w:t>
      </w:r>
      <w:r w:rsidRPr="00167A68">
        <w:rPr>
          <w:rFonts w:ascii="楷体" w:eastAsia="楷体" w:hAnsi="楷体"/>
          <w:sz w:val="21"/>
        </w:rPr>
        <w:t xml:space="preserve"> </w:t>
      </w:r>
      <w:r>
        <w:rPr>
          <w:rFonts w:ascii="楷体" w:eastAsia="楷体" w:hAnsi="楷体" w:hint="eastAsia"/>
          <w:sz w:val="21"/>
        </w:rPr>
        <w:t>发送端FPGA结构框图</w:t>
      </w:r>
    </w:p>
    <w:p w:rsidR="00C54362" w:rsidRDefault="00C54362" w:rsidP="00EA71A8">
      <w:pPr>
        <w:jc w:val="center"/>
        <w:rPr>
          <w:rFonts w:ascii="楷体" w:eastAsia="楷体" w:hAnsi="楷体"/>
          <w:sz w:val="21"/>
        </w:rPr>
      </w:pPr>
    </w:p>
    <w:p w:rsidR="00C54362" w:rsidRDefault="00C54362" w:rsidP="00EA71A8">
      <w:pPr>
        <w:jc w:val="center"/>
        <w:rPr>
          <w:rFonts w:ascii="楷体" w:eastAsia="楷体" w:hAnsi="楷体"/>
          <w:sz w:val="21"/>
        </w:rPr>
      </w:pPr>
    </w:p>
    <w:p w:rsidR="00177C9A" w:rsidRPr="00C54362" w:rsidRDefault="00D2728B" w:rsidP="00A92B44">
      <w:pPr>
        <w:rPr>
          <w:rFonts w:ascii="楷体" w:eastAsia="楷体" w:hAnsi="楷体"/>
          <w:sz w:val="21"/>
        </w:rPr>
      </w:pPr>
      <w:r>
        <w:rPr>
          <w:noProof/>
        </w:rPr>
        <w:lastRenderedPageBreak/>
        <w:object w:dxaOrig="1440" w:dyaOrig="1440">
          <v:shape id="_x0000_s1040" type="#_x0000_t75" alt="" style="position:absolute;left:0;text-align:left;margin-left:-1.95pt;margin-top:21.2pt;width:417.7pt;height:172.5pt;z-index:251726848;mso-wrap-edited:f;mso-width-percent:0;mso-height-percent:0;mso-position-horizontal-relative:text;mso-position-vertical-relative:text;mso-width-percent:0;mso-height-percent:0;mso-width-relative:page;mso-height-relative:page">
            <v:imagedata r:id="rId310" o:title=""/>
            <w10:wrap type="topAndBottom"/>
          </v:shape>
          <o:OLEObject Type="Embed" ProgID="Visio.Drawing.15" ShapeID="_x0000_s1040" DrawAspect="Content" ObjectID="_1618857929" r:id="rId311"/>
        </w:object>
      </w:r>
    </w:p>
    <w:p w:rsidR="00311AA5" w:rsidRPr="00137CB2" w:rsidRDefault="00311AA5" w:rsidP="00137CB2">
      <w:pPr>
        <w:jc w:val="center"/>
      </w:pPr>
      <w:r w:rsidRPr="00167A68">
        <w:rPr>
          <w:rFonts w:ascii="楷体" w:eastAsia="楷体" w:hAnsi="楷体" w:hint="eastAsia"/>
          <w:sz w:val="21"/>
        </w:rPr>
        <w:t>图</w:t>
      </w:r>
      <w:r w:rsidRPr="005C6E44">
        <w:rPr>
          <w:rStyle w:val="Char"/>
          <w:rFonts w:hint="eastAsia"/>
        </w:rPr>
        <w:t>4</w:t>
      </w:r>
      <w:r w:rsidRPr="005C6E44">
        <w:rPr>
          <w:rStyle w:val="Char"/>
        </w:rPr>
        <w:t>-2</w:t>
      </w:r>
      <w:r w:rsidRPr="00167A68">
        <w:rPr>
          <w:rFonts w:ascii="楷体" w:eastAsia="楷体" w:hAnsi="楷体"/>
          <w:sz w:val="21"/>
        </w:rPr>
        <w:t xml:space="preserve"> </w:t>
      </w:r>
      <w:r>
        <w:rPr>
          <w:rFonts w:ascii="楷体" w:eastAsia="楷体" w:hAnsi="楷体" w:hint="eastAsia"/>
          <w:sz w:val="21"/>
        </w:rPr>
        <w:t>接收端</w:t>
      </w:r>
      <w:r w:rsidRPr="005C6E44">
        <w:rPr>
          <w:rStyle w:val="Char"/>
          <w:rFonts w:hint="eastAsia"/>
        </w:rPr>
        <w:t>FPGA</w:t>
      </w:r>
      <w:r>
        <w:rPr>
          <w:rFonts w:ascii="楷体" w:eastAsia="楷体" w:hAnsi="楷体" w:hint="eastAsia"/>
          <w:sz w:val="21"/>
        </w:rPr>
        <w:t>结构框图</w:t>
      </w:r>
    </w:p>
    <w:p w:rsidR="00EC738F" w:rsidRPr="006C0526" w:rsidRDefault="00E22057" w:rsidP="006C0526">
      <w:pPr>
        <w:pStyle w:val="2"/>
        <w:spacing w:after="312"/>
        <w:rPr>
          <w:rFonts w:ascii="黑体" w:eastAsia="黑体" w:hAnsi="黑体"/>
          <w:b w:val="0"/>
          <w:sz w:val="28"/>
        </w:rPr>
      </w:pPr>
      <w:bookmarkStart w:id="79" w:name="_Toc535576145"/>
      <w:r w:rsidRPr="00E22057">
        <w:rPr>
          <w:rFonts w:ascii="黑体" w:eastAsia="黑体" w:hAnsi="黑体" w:hint="eastAsia"/>
          <w:b w:val="0"/>
          <w:sz w:val="28"/>
        </w:rPr>
        <w:t>4</w:t>
      </w:r>
      <w:r w:rsidRPr="00E22057">
        <w:rPr>
          <w:rFonts w:ascii="黑体" w:eastAsia="黑体" w:hAnsi="黑体"/>
          <w:b w:val="0"/>
          <w:sz w:val="28"/>
        </w:rPr>
        <w:t xml:space="preserve">.2 </w:t>
      </w:r>
      <w:r w:rsidR="006C0526">
        <w:rPr>
          <w:rFonts w:ascii="黑体" w:eastAsia="黑体" w:hAnsi="黑体" w:hint="eastAsia"/>
          <w:b w:val="0"/>
          <w:sz w:val="28"/>
        </w:rPr>
        <w:t>发送端FPGA实现</w:t>
      </w:r>
      <w:bookmarkEnd w:id="79"/>
    </w:p>
    <w:p w:rsidR="004F2658" w:rsidRDefault="00245260" w:rsidP="004F6F37">
      <w:pPr>
        <w:ind w:firstLineChars="200" w:firstLine="480"/>
      </w:pPr>
      <w:r>
        <w:rPr>
          <w:rFonts w:hint="eastAsia"/>
        </w:rPr>
        <w:t>控制信道和业务信道的数据在</w:t>
      </w:r>
      <w:r>
        <w:rPr>
          <w:rFonts w:hint="eastAsia"/>
        </w:rPr>
        <w:t>ARM</w:t>
      </w:r>
      <w:r>
        <w:rPr>
          <w:rFonts w:hint="eastAsia"/>
        </w:rPr>
        <w:t>中生成，</w:t>
      </w:r>
      <w:r>
        <w:t>通过</w:t>
      </w:r>
      <w:r>
        <w:rPr>
          <w:rFonts w:hint="eastAsia"/>
        </w:rPr>
        <w:t>16</w:t>
      </w:r>
      <w:r>
        <w:rPr>
          <w:rFonts w:hint="eastAsia"/>
        </w:rPr>
        <w:t>比特位宽接口送入</w:t>
      </w:r>
      <w:r>
        <w:rPr>
          <w:rFonts w:hint="eastAsia"/>
        </w:rPr>
        <w:t>FPGA</w:t>
      </w:r>
      <w:r>
        <w:rPr>
          <w:rFonts w:hint="eastAsia"/>
        </w:rPr>
        <w:t>的</w:t>
      </w:r>
      <w:r>
        <w:rPr>
          <w:rFonts w:hint="eastAsia"/>
        </w:rPr>
        <w:t>FIFO</w:t>
      </w:r>
      <w:r>
        <w:rPr>
          <w:rFonts w:hint="eastAsia"/>
        </w:rPr>
        <w:t>模块进行缓存，</w:t>
      </w:r>
      <w:r>
        <w:t>发送</w:t>
      </w:r>
      <w:r>
        <w:rPr>
          <w:rFonts w:hint="eastAsia"/>
        </w:rPr>
        <w:t>端从</w:t>
      </w:r>
      <w:r>
        <w:rPr>
          <w:rFonts w:hint="eastAsia"/>
        </w:rPr>
        <w:t>FIFO</w:t>
      </w:r>
      <w:r>
        <w:rPr>
          <w:rFonts w:hint="eastAsia"/>
        </w:rPr>
        <w:t>中读取数据进行数字基带调制</w:t>
      </w:r>
      <w:r w:rsidR="00AD44C6">
        <w:rPr>
          <w:rFonts w:hint="eastAsia"/>
        </w:rPr>
        <w:t>。</w:t>
      </w:r>
    </w:p>
    <w:p w:rsidR="004F2658" w:rsidRDefault="004F2658" w:rsidP="004F2658">
      <w:pPr>
        <w:pStyle w:val="3"/>
        <w:rPr>
          <w:rFonts w:ascii="黑体" w:eastAsia="黑体" w:hAnsi="黑体"/>
          <w:b w:val="0"/>
          <w:sz w:val="28"/>
        </w:rPr>
      </w:pPr>
      <w:bookmarkStart w:id="80" w:name="_Toc535576146"/>
      <w:r w:rsidRPr="004F2658">
        <w:rPr>
          <w:rFonts w:ascii="黑体" w:eastAsia="黑体" w:hAnsi="黑体" w:hint="eastAsia"/>
          <w:b w:val="0"/>
          <w:sz w:val="28"/>
        </w:rPr>
        <w:t>4</w:t>
      </w:r>
      <w:r w:rsidRPr="004F2658">
        <w:rPr>
          <w:rFonts w:ascii="黑体" w:eastAsia="黑体" w:hAnsi="黑体"/>
          <w:b w:val="0"/>
          <w:sz w:val="28"/>
        </w:rPr>
        <w:t>.2.1 CRC</w:t>
      </w:r>
      <w:r w:rsidRPr="004F2658">
        <w:rPr>
          <w:rFonts w:ascii="黑体" w:eastAsia="黑体" w:hAnsi="黑体" w:hint="eastAsia"/>
          <w:b w:val="0"/>
          <w:sz w:val="28"/>
        </w:rPr>
        <w:t>校验</w:t>
      </w:r>
      <w:r w:rsidR="008C0E0D">
        <w:rPr>
          <w:rFonts w:ascii="黑体" w:eastAsia="黑体" w:hAnsi="黑体" w:hint="eastAsia"/>
          <w:b w:val="0"/>
          <w:sz w:val="28"/>
        </w:rPr>
        <w:t>模块</w:t>
      </w:r>
      <w:bookmarkEnd w:id="80"/>
    </w:p>
    <w:p w:rsidR="003F0E3B" w:rsidRDefault="006F40D0" w:rsidP="00034814">
      <w:pPr>
        <w:ind w:firstLineChars="200" w:firstLine="480"/>
      </w:pPr>
      <w:r>
        <w:rPr>
          <w:rFonts w:hint="eastAsia"/>
        </w:rPr>
        <w:t>CRC</w:t>
      </w:r>
      <w:r>
        <w:rPr>
          <w:rFonts w:hint="eastAsia"/>
        </w:rPr>
        <w:t>校验最基本的实现方式</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_Ref534668453 \r \h</w:instrText>
      </w:r>
      <w:r w:rsidR="003024B8" w:rsidRPr="003024B8">
        <w:rPr>
          <w:vertAlign w:val="superscript"/>
        </w:rPr>
        <w:instrText xml:space="preserve"> </w:instrText>
      </w:r>
      <w:r w:rsid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83076D">
        <w:rPr>
          <w:vertAlign w:val="superscript"/>
        </w:rPr>
        <w:t>[34]</w:t>
      </w:r>
      <w:r w:rsidR="003024B8" w:rsidRPr="003024B8">
        <w:rPr>
          <w:vertAlign w:val="superscript"/>
        </w:rPr>
        <w:fldChar w:fldCharType="end"/>
      </w:r>
      <w:r>
        <w:rPr>
          <w:rFonts w:hint="eastAsia"/>
        </w:rPr>
        <w:t>是使</w:t>
      </w:r>
      <w:r w:rsidR="003F0E3B">
        <w:rPr>
          <w:rFonts w:hint="eastAsia"/>
        </w:rPr>
        <w:t>用寄存器的移位和异或运算实现上述</w:t>
      </w:r>
      <w:r w:rsidR="003F0E3B">
        <w:rPr>
          <w:rFonts w:hint="eastAsia"/>
        </w:rPr>
        <w:t>3</w:t>
      </w:r>
      <w:r w:rsidR="003F0E3B">
        <w:t>.2.1</w:t>
      </w:r>
      <w:r w:rsidR="003F0E3B">
        <w:rPr>
          <w:rFonts w:hint="eastAsia"/>
        </w:rPr>
        <w:t>节的长除法。</w:t>
      </w:r>
      <w:r>
        <w:rPr>
          <w:rFonts w:hint="eastAsia"/>
        </w:rPr>
        <w:t>当校验位的长度为</w:t>
      </w:r>
      <w:r>
        <w:rPr>
          <w:rFonts w:hint="eastAsia"/>
        </w:rPr>
        <w:t>16</w:t>
      </w:r>
      <w:r>
        <w:rPr>
          <w:rFonts w:hint="eastAsia"/>
        </w:rPr>
        <w:t>时</w:t>
      </w:r>
      <w:r w:rsidR="003F0E3B">
        <w:t>具体</w:t>
      </w:r>
      <w:r w:rsidR="003F0E3B">
        <w:rPr>
          <w:rFonts w:hint="eastAsia"/>
        </w:rPr>
        <w:t>算法实现如下：</w:t>
      </w:r>
    </w:p>
    <w:p w:rsidR="003F0E3B" w:rsidRPr="000D629D" w:rsidRDefault="003F0E3B" w:rsidP="003F0E3B">
      <w:r>
        <w:tab/>
      </w:r>
      <w:r w:rsidR="00B146EB">
        <w:rPr>
          <w:rFonts w:hint="eastAsia"/>
        </w:rPr>
        <w:t>（</w:t>
      </w:r>
      <w:r w:rsidRPr="000D629D">
        <w:t>1)</w:t>
      </w:r>
      <w:r w:rsidRPr="000D629D">
        <w:t>将</w:t>
      </w:r>
      <w:r w:rsidR="006F40D0">
        <w:rPr>
          <w:rFonts w:hint="eastAsia"/>
        </w:rPr>
        <w:t>待添加校验</w:t>
      </w:r>
      <w:r w:rsidRPr="000D629D">
        <w:t>的</w:t>
      </w:r>
      <w:r w:rsidR="00B146EB">
        <w:rPr>
          <w:rFonts w:hint="eastAsia"/>
        </w:rPr>
        <w:t>比特流的</w:t>
      </w:r>
      <w:r w:rsidRPr="000D629D">
        <w:t>前</w:t>
      </w:r>
      <w:r w:rsidR="006F40D0">
        <w:rPr>
          <w:rFonts w:hint="eastAsia"/>
        </w:rPr>
        <w:t>16</w:t>
      </w:r>
      <w:r w:rsidR="006F40D0">
        <w:rPr>
          <w:rFonts w:hint="eastAsia"/>
        </w:rPr>
        <w:t>位比特串行输入，存入</w:t>
      </w:r>
      <w:r w:rsidRPr="000D629D">
        <w:t>一个长度为</w:t>
      </w:r>
      <w:r w:rsidR="006F40D0">
        <w:rPr>
          <w:rFonts w:hint="eastAsia"/>
        </w:rPr>
        <w:t>16</w:t>
      </w:r>
      <w:r w:rsidRPr="000D629D">
        <w:t>的寄存器；</w:t>
      </w:r>
    </w:p>
    <w:p w:rsidR="003F0E3B" w:rsidRPr="000D629D" w:rsidRDefault="00B146EB" w:rsidP="003F0E3B">
      <w:pPr>
        <w:ind w:firstLine="420"/>
      </w:pPr>
      <w:r>
        <w:rPr>
          <w:rFonts w:hint="eastAsia"/>
        </w:rPr>
        <w:t>（</w:t>
      </w:r>
      <w:r w:rsidR="003F0E3B" w:rsidRPr="000D629D">
        <w:t>2)</w:t>
      </w:r>
      <w:r>
        <w:rPr>
          <w:rFonts w:hint="eastAsia"/>
        </w:rPr>
        <w:t>若</w:t>
      </w:r>
      <w:r>
        <w:t>寄存器</w:t>
      </w:r>
      <w:r>
        <w:rPr>
          <w:rFonts w:hint="eastAsia"/>
        </w:rPr>
        <w:t>的</w:t>
      </w:r>
      <w:r w:rsidR="006508A5">
        <w:rPr>
          <w:rFonts w:hint="eastAsia"/>
        </w:rPr>
        <w:t>最低</w:t>
      </w:r>
      <w:r>
        <w:rPr>
          <w:rFonts w:hint="eastAsia"/>
        </w:rPr>
        <w:t>位</w:t>
      </w:r>
      <w:r w:rsidR="006508A5">
        <w:rPr>
          <w:rFonts w:hint="eastAsia"/>
        </w:rPr>
        <w:t>（最先输入）</w:t>
      </w:r>
      <w:r>
        <w:rPr>
          <w:rFonts w:hint="eastAsia"/>
        </w:rPr>
        <w:t>值为</w:t>
      </w:r>
      <w:r w:rsidR="003F0E3B" w:rsidRPr="000D629D">
        <w:t>1</w:t>
      </w:r>
      <w:r>
        <w:t>，</w:t>
      </w:r>
      <w:r>
        <w:rPr>
          <w:rFonts w:hint="eastAsia"/>
        </w:rPr>
        <w:t>那么</w:t>
      </w:r>
      <w:r>
        <w:t>将寄存器</w:t>
      </w:r>
      <w:r>
        <w:rPr>
          <w:rFonts w:hint="eastAsia"/>
        </w:rPr>
        <w:t>右</w:t>
      </w:r>
      <w:r w:rsidR="003F0E3B" w:rsidRPr="000D629D">
        <w:t>移</w:t>
      </w:r>
      <w:r w:rsidR="003F0E3B" w:rsidRPr="000D629D">
        <w:t>1</w:t>
      </w:r>
      <w:r w:rsidR="003F0E3B" w:rsidRPr="000D629D">
        <w:t>位</w:t>
      </w:r>
      <w:r w:rsidR="00EE697C">
        <w:rPr>
          <w:rFonts w:hint="eastAsia"/>
        </w:rPr>
        <w:t>（</w:t>
      </w:r>
      <w:r>
        <w:rPr>
          <w:rFonts w:hint="eastAsia"/>
        </w:rPr>
        <w:t>再输入一位比特</w:t>
      </w:r>
      <w:r w:rsidR="00EE697C">
        <w:rPr>
          <w:rFonts w:hint="eastAsia"/>
        </w:rPr>
        <w:t>）</w:t>
      </w:r>
      <w:r w:rsidR="003F0E3B" w:rsidRPr="000D629D">
        <w:t>，</w:t>
      </w:r>
      <w:r w:rsidR="003F0E3B" w:rsidRPr="000D629D">
        <w:rPr>
          <w:rFonts w:hint="eastAsia"/>
        </w:rPr>
        <w:t>再与</w:t>
      </w:r>
      <w:r>
        <w:rPr>
          <w:rFonts w:hint="eastAsia"/>
        </w:rPr>
        <w:t>16</w:t>
      </w:r>
      <w:r>
        <w:rPr>
          <w:rFonts w:hint="eastAsia"/>
        </w:rPr>
        <w:t>位</w:t>
      </w:r>
      <w:r>
        <w:rPr>
          <w:rFonts w:hint="eastAsia"/>
        </w:rPr>
        <w:t>CRC</w:t>
      </w:r>
      <w:r>
        <w:rPr>
          <w:rFonts w:hint="eastAsia"/>
        </w:rPr>
        <w:t>生成</w:t>
      </w:r>
      <w:r w:rsidR="003F0E3B">
        <w:rPr>
          <w:rFonts w:hint="eastAsia"/>
        </w:rPr>
        <w:t>多项式</w:t>
      </w:r>
      <w:r w:rsidR="003F0E3B" w:rsidRPr="000D629D">
        <w:t>的后</w:t>
      </w:r>
      <w:r>
        <w:rPr>
          <w:rFonts w:hint="eastAsia"/>
        </w:rPr>
        <w:t>16</w:t>
      </w:r>
      <w:r>
        <w:t>位异或</w:t>
      </w:r>
      <w:r>
        <w:rPr>
          <w:rFonts w:hint="eastAsia"/>
        </w:rPr>
        <w:t>；</w:t>
      </w:r>
      <w:r w:rsidR="003F0E3B" w:rsidRPr="000D629D">
        <w:t>否则</w:t>
      </w:r>
      <w:r w:rsidR="00EE697C">
        <w:rPr>
          <w:rFonts w:hint="eastAsia"/>
        </w:rPr>
        <w:t>再输入一位比特，即寄存器右移一位（</w:t>
      </w:r>
      <w:r>
        <w:rPr>
          <w:rFonts w:hint="eastAsia"/>
        </w:rPr>
        <w:t>不做异或运算）</w:t>
      </w:r>
      <w:r w:rsidR="003F0E3B" w:rsidRPr="000D629D">
        <w:t>；</w:t>
      </w:r>
    </w:p>
    <w:p w:rsidR="003F0E3B" w:rsidRPr="000D629D" w:rsidRDefault="00B146EB" w:rsidP="00B146EB">
      <w:pPr>
        <w:ind w:firstLine="420"/>
      </w:pPr>
      <w:r>
        <w:rPr>
          <w:rFonts w:hint="eastAsia"/>
        </w:rPr>
        <w:t>（</w:t>
      </w:r>
      <w:r w:rsidR="003F0E3B" w:rsidRPr="000D629D">
        <w:t>3)</w:t>
      </w:r>
      <w:r>
        <w:rPr>
          <w:rFonts w:hint="eastAsia"/>
        </w:rPr>
        <w:t>按照步骤</w:t>
      </w:r>
      <w:r>
        <w:rPr>
          <w:rFonts w:hint="eastAsia"/>
        </w:rPr>
        <w:t>2</w:t>
      </w:r>
      <w:r>
        <w:rPr>
          <w:rFonts w:hint="eastAsia"/>
        </w:rPr>
        <w:t>的方法顺序输入串行数据流，最后留在寄存器中的</w:t>
      </w:r>
      <w:r>
        <w:rPr>
          <w:rFonts w:hint="eastAsia"/>
        </w:rPr>
        <w:t>16</w:t>
      </w:r>
      <w:r>
        <w:rPr>
          <w:rFonts w:hint="eastAsia"/>
        </w:rPr>
        <w:t>位数据即为校验比特值。</w:t>
      </w:r>
    </w:p>
    <w:p w:rsidR="004F2658" w:rsidRPr="004F2658" w:rsidRDefault="00B146EB" w:rsidP="00034814">
      <w:pPr>
        <w:ind w:firstLineChars="200" w:firstLine="480"/>
      </w:pPr>
      <w:r>
        <w:rPr>
          <w:rFonts w:hint="eastAsia"/>
        </w:rPr>
        <w:t>上述</w:t>
      </w:r>
      <w:r w:rsidR="003F0E3B" w:rsidRPr="00243CCF">
        <w:rPr>
          <w:rFonts w:hint="eastAsia"/>
        </w:rPr>
        <w:t>算法中</w:t>
      </w:r>
      <w:r w:rsidR="003F0E3B">
        <w:rPr>
          <w:rFonts w:hint="eastAsia"/>
        </w:rPr>
        <w:t>的第二步是</w:t>
      </w:r>
      <w:r w:rsidR="003F0E3B" w:rsidRPr="00243CCF">
        <w:t>对消息逐位进行处理，这样效率是很低的</w:t>
      </w:r>
      <w:r>
        <w:rPr>
          <w:rFonts w:hint="eastAsia"/>
        </w:rPr>
        <w:t>。</w:t>
      </w:r>
      <w:r w:rsidR="003178D9">
        <w:rPr>
          <w:rFonts w:hint="eastAsia"/>
        </w:rPr>
        <w:t>可以</w:t>
      </w:r>
      <w:r w:rsidR="00330CD7">
        <w:rPr>
          <w:rFonts w:hint="eastAsia"/>
        </w:rPr>
        <w:t>每输入</w:t>
      </w:r>
      <w:r w:rsidR="00330CD7">
        <w:rPr>
          <w:rFonts w:hint="eastAsia"/>
        </w:rPr>
        <w:t>8</w:t>
      </w:r>
      <w:r w:rsidR="00330CD7">
        <w:rPr>
          <w:rFonts w:hint="eastAsia"/>
        </w:rPr>
        <w:t>比特执行一轮异或运算，</w:t>
      </w:r>
      <w:r w:rsidR="003178D9">
        <w:rPr>
          <w:rFonts w:hint="eastAsia"/>
        </w:rPr>
        <w:t>而</w:t>
      </w:r>
      <w:r w:rsidR="003F0E3B">
        <w:rPr>
          <w:rFonts w:hint="eastAsia"/>
        </w:rPr>
        <w:t>实际的异或过程</w:t>
      </w:r>
      <w:r>
        <w:t>只与当前的</w:t>
      </w:r>
      <w:r w:rsidR="00330CD7">
        <w:rPr>
          <w:rFonts w:hint="eastAsia"/>
        </w:rPr>
        <w:t>消息字节</w:t>
      </w:r>
      <w:r w:rsidR="003F0E3B" w:rsidRPr="00243CCF">
        <w:t>和</w:t>
      </w:r>
      <w:r w:rsidR="00330CD7">
        <w:rPr>
          <w:rFonts w:hint="eastAsia"/>
        </w:rPr>
        <w:t>寄存器的</w:t>
      </w:r>
      <w:r w:rsidR="006508A5">
        <w:rPr>
          <w:rFonts w:hint="eastAsia"/>
        </w:rPr>
        <w:t>低</w:t>
      </w:r>
      <w:r w:rsidR="00330CD7">
        <w:rPr>
          <w:rFonts w:hint="eastAsia"/>
        </w:rPr>
        <w:t>字节</w:t>
      </w:r>
      <w:r w:rsidR="00330CD7">
        <w:t>有</w:t>
      </w:r>
      <w:r w:rsidR="00330CD7">
        <w:rPr>
          <w:rFonts w:hint="eastAsia"/>
        </w:rPr>
        <w:t>关。</w:t>
      </w:r>
      <w:r w:rsidR="003F0E3B">
        <w:rPr>
          <w:rFonts w:hint="eastAsia"/>
        </w:rPr>
        <w:t>所以</w:t>
      </w:r>
      <w:r w:rsidR="00330CD7">
        <w:rPr>
          <w:rFonts w:hint="eastAsia"/>
        </w:rPr>
        <w:t>可以采取以空间换时间的做法，</w:t>
      </w:r>
      <w:r w:rsidR="003F0E3B">
        <w:rPr>
          <w:rFonts w:hint="eastAsia"/>
        </w:rPr>
        <w:t>生成长度为</w:t>
      </w:r>
      <w:r w:rsidR="003F0E3B">
        <w:rPr>
          <w:rFonts w:hint="eastAsia"/>
        </w:rPr>
        <w:t>256</w:t>
      </w:r>
      <w:r w:rsidR="003F0E3B">
        <w:rPr>
          <w:rFonts w:hint="eastAsia"/>
        </w:rPr>
        <w:t>的表</w:t>
      </w:r>
      <w:r w:rsidR="00EE697C">
        <w:rPr>
          <w:rFonts w:hint="eastAsia"/>
        </w:rPr>
        <w:t>（</w:t>
      </w:r>
      <w:r w:rsidR="00330CD7">
        <w:rPr>
          <w:rFonts w:hint="eastAsia"/>
        </w:rPr>
        <w:t>用</w:t>
      </w:r>
      <w:r w:rsidR="00330CD7">
        <w:rPr>
          <w:rFonts w:hint="eastAsia"/>
        </w:rPr>
        <w:t>ROM</w:t>
      </w:r>
      <w:r w:rsidR="00330CD7">
        <w:rPr>
          <w:rFonts w:hint="eastAsia"/>
        </w:rPr>
        <w:t>实现，存储</w:t>
      </w:r>
      <w:r w:rsidR="00330CD7">
        <w:rPr>
          <w:rFonts w:hint="eastAsia"/>
        </w:rPr>
        <w:t>16</w:t>
      </w:r>
      <w:r w:rsidR="00330CD7">
        <w:rPr>
          <w:rFonts w:hint="eastAsia"/>
        </w:rPr>
        <w:t>位的异或结果</w:t>
      </w:r>
      <w:r w:rsidR="00EE697C">
        <w:rPr>
          <w:rFonts w:hint="eastAsia"/>
        </w:rPr>
        <w:t>）</w:t>
      </w:r>
      <w:r w:rsidR="003F0E3B">
        <w:rPr>
          <w:rFonts w:hint="eastAsia"/>
        </w:rPr>
        <w:t>，</w:t>
      </w:r>
      <w:r w:rsidR="003F0E3B">
        <w:t>把</w:t>
      </w:r>
      <w:r w:rsidR="003F0E3B">
        <w:rPr>
          <w:rFonts w:hint="eastAsia"/>
        </w:rPr>
        <w:t>当前的消息字节和</w:t>
      </w:r>
      <w:r w:rsidR="00330CD7">
        <w:rPr>
          <w:rFonts w:hint="eastAsia"/>
        </w:rPr>
        <w:t>寄存器的</w:t>
      </w:r>
      <w:r w:rsidR="006508A5">
        <w:rPr>
          <w:rFonts w:hint="eastAsia"/>
        </w:rPr>
        <w:t>低</w:t>
      </w:r>
      <w:r w:rsidR="003F0E3B">
        <w:rPr>
          <w:rFonts w:hint="eastAsia"/>
        </w:rPr>
        <w:t>字节异或后的值作为地址，</w:t>
      </w:r>
      <w:r w:rsidR="003F0E3B">
        <w:t>读出</w:t>
      </w:r>
      <w:r w:rsidR="00330CD7">
        <w:rPr>
          <w:rFonts w:hint="eastAsia"/>
        </w:rPr>
        <w:t>16</w:t>
      </w:r>
      <w:r w:rsidR="00330CD7">
        <w:rPr>
          <w:rFonts w:hint="eastAsia"/>
        </w:rPr>
        <w:t>位</w:t>
      </w:r>
      <w:r w:rsidR="003F0E3B">
        <w:rPr>
          <w:rFonts w:hint="eastAsia"/>
        </w:rPr>
        <w:t>异或结果，</w:t>
      </w:r>
      <w:r w:rsidR="00330CD7">
        <w:rPr>
          <w:rFonts w:hint="eastAsia"/>
        </w:rPr>
        <w:t>再与寄存器的</w:t>
      </w:r>
      <w:r w:rsidR="006508A5">
        <w:rPr>
          <w:rFonts w:hint="eastAsia"/>
        </w:rPr>
        <w:t>高</w:t>
      </w:r>
      <w:r w:rsidR="00330CD7">
        <w:rPr>
          <w:rFonts w:hint="eastAsia"/>
        </w:rPr>
        <w:t>字节异或。</w:t>
      </w:r>
      <w:r w:rsidR="006508A5">
        <w:rPr>
          <w:rFonts w:hint="eastAsia"/>
        </w:rPr>
        <w:t>24</w:t>
      </w:r>
      <w:r w:rsidR="006508A5">
        <w:rPr>
          <w:rFonts w:hint="eastAsia"/>
        </w:rPr>
        <w:t>位的</w:t>
      </w:r>
      <w:r w:rsidR="006508A5">
        <w:rPr>
          <w:rFonts w:hint="eastAsia"/>
        </w:rPr>
        <w:t>CRC</w:t>
      </w:r>
      <w:r w:rsidR="006508A5">
        <w:rPr>
          <w:rFonts w:hint="eastAsia"/>
        </w:rPr>
        <w:t>校验生成方式与上述相同，</w:t>
      </w:r>
      <w:r w:rsidR="003178D9">
        <w:rPr>
          <w:rFonts w:hint="eastAsia"/>
        </w:rPr>
        <w:t>首先定义长度为</w:t>
      </w:r>
      <w:r w:rsidR="003178D9">
        <w:rPr>
          <w:rFonts w:hint="eastAsia"/>
        </w:rPr>
        <w:t>24</w:t>
      </w:r>
      <w:r w:rsidR="003178D9">
        <w:rPr>
          <w:rFonts w:hint="eastAsia"/>
        </w:rPr>
        <w:t>的寄存器，以</w:t>
      </w:r>
      <w:r w:rsidR="003178D9">
        <w:rPr>
          <w:rFonts w:hint="eastAsia"/>
        </w:rPr>
        <w:t>8</w:t>
      </w:r>
      <w:r w:rsidR="003178D9">
        <w:rPr>
          <w:rFonts w:hint="eastAsia"/>
        </w:rPr>
        <w:t>比特为单位进行输入，</w:t>
      </w:r>
      <w:r w:rsidR="006508A5">
        <w:rPr>
          <w:rFonts w:hint="eastAsia"/>
        </w:rPr>
        <w:t>ROM</w:t>
      </w:r>
      <w:r w:rsidR="006508A5">
        <w:rPr>
          <w:rFonts w:hint="eastAsia"/>
        </w:rPr>
        <w:t>中需要存储</w:t>
      </w:r>
      <w:r w:rsidR="006508A5">
        <w:rPr>
          <w:rFonts w:hint="eastAsia"/>
        </w:rPr>
        <w:t>24</w:t>
      </w:r>
      <w:r w:rsidR="006508A5">
        <w:rPr>
          <w:rFonts w:hint="eastAsia"/>
        </w:rPr>
        <w:t>位的异或</w:t>
      </w:r>
      <w:r w:rsidR="003178D9">
        <w:rPr>
          <w:rFonts w:hint="eastAsia"/>
        </w:rPr>
        <w:t>值</w:t>
      </w:r>
      <w:r w:rsidR="006508A5">
        <w:rPr>
          <w:rFonts w:hint="eastAsia"/>
        </w:rPr>
        <w:t>，</w:t>
      </w:r>
      <w:r w:rsidR="003178D9">
        <w:rPr>
          <w:rFonts w:hint="eastAsia"/>
        </w:rPr>
        <w:t>查表后的值与寄存器的高</w:t>
      </w:r>
      <w:r w:rsidR="003178D9">
        <w:rPr>
          <w:rFonts w:hint="eastAsia"/>
        </w:rPr>
        <w:t>1</w:t>
      </w:r>
      <w:r w:rsidR="003178D9">
        <w:t>6</w:t>
      </w:r>
      <w:r w:rsidR="003178D9">
        <w:rPr>
          <w:rFonts w:hint="eastAsia"/>
        </w:rPr>
        <w:t>位进行异或。最后留在寄存器的</w:t>
      </w:r>
      <w:r w:rsidR="003178D9">
        <w:rPr>
          <w:rFonts w:hint="eastAsia"/>
        </w:rPr>
        <w:t>2</w:t>
      </w:r>
      <w:r w:rsidR="003178D9">
        <w:t>4</w:t>
      </w:r>
      <w:r w:rsidR="003178D9">
        <w:rPr>
          <w:rFonts w:hint="eastAsia"/>
        </w:rPr>
        <w:t>位比特即为校验序列。</w:t>
      </w:r>
    </w:p>
    <w:p w:rsidR="00F37C90" w:rsidRDefault="00822EF7" w:rsidP="00F37C90">
      <w:pPr>
        <w:pStyle w:val="3"/>
        <w:rPr>
          <w:rFonts w:ascii="黑体" w:eastAsia="黑体" w:hAnsi="黑体"/>
          <w:b w:val="0"/>
          <w:sz w:val="24"/>
        </w:rPr>
      </w:pPr>
      <w:bookmarkStart w:id="81" w:name="_Toc535576147"/>
      <w:r>
        <w:rPr>
          <w:rFonts w:ascii="黑体" w:eastAsia="黑体" w:hAnsi="黑体" w:hint="eastAsia"/>
          <w:b w:val="0"/>
          <w:sz w:val="24"/>
        </w:rPr>
        <w:lastRenderedPageBreak/>
        <w:t>4.2.2</w:t>
      </w:r>
      <w:r w:rsidR="0004179D">
        <w:rPr>
          <w:rFonts w:ascii="黑体" w:eastAsia="黑体" w:hAnsi="黑体"/>
          <w:b w:val="0"/>
          <w:sz w:val="24"/>
        </w:rPr>
        <w:t xml:space="preserve"> </w:t>
      </w:r>
      <w:r w:rsidR="00F37C90" w:rsidRPr="00F37C90">
        <w:rPr>
          <w:rFonts w:ascii="黑体" w:eastAsia="黑体" w:hAnsi="黑体" w:hint="eastAsia"/>
          <w:b w:val="0"/>
          <w:sz w:val="24"/>
        </w:rPr>
        <w:t>编码模块</w:t>
      </w:r>
      <w:bookmarkEnd w:id="81"/>
    </w:p>
    <w:p w:rsidR="00A92B44" w:rsidRPr="008C014E" w:rsidRDefault="00167A68" w:rsidP="00034814">
      <w:pPr>
        <w:ind w:firstLineChars="200" w:firstLine="480"/>
      </w:pPr>
      <w:r w:rsidRPr="00167A68">
        <w:t>Turbo</w:t>
      </w:r>
      <w:r w:rsidRPr="00167A68">
        <w:rPr>
          <w:rFonts w:hint="eastAsia"/>
        </w:rPr>
        <w:t>编码模块的</w:t>
      </w:r>
      <w:r w:rsidRPr="00167A68">
        <w:rPr>
          <w:rFonts w:hint="eastAsia"/>
        </w:rPr>
        <w:t>FPGA</w:t>
      </w:r>
      <w:r w:rsidRPr="00167A68">
        <w:rPr>
          <w:rFonts w:hint="eastAsia"/>
        </w:rPr>
        <w:t>实现结构如下图所示：</w:t>
      </w:r>
      <w:r w:rsidR="00D2728B">
        <w:rPr>
          <w:noProof/>
        </w:rPr>
        <w:object w:dxaOrig="1440" w:dyaOrig="1440">
          <v:shape id="_x0000_s1039" type="#_x0000_t75" alt="" style="position:absolute;left:0;text-align:left;margin-left:52.2pt;margin-top:23.4pt;width:310.5pt;height:179.6pt;z-index:251774976;mso-wrap-edited:f;mso-width-percent:0;mso-height-percent:0;mso-position-horizontal-relative:text;mso-position-vertical-relative:text;mso-width-percent:0;mso-height-percent:0;mso-width-relative:page;mso-height-relative:page">
            <v:imagedata r:id="rId312" o:title=""/>
            <w10:wrap type="topAndBottom"/>
          </v:shape>
          <o:OLEObject Type="Embed" ProgID="Visio.Drawing.15" ShapeID="_x0000_s1039" DrawAspect="Content" ObjectID="_1618857930" r:id="rId313"/>
        </w:object>
      </w:r>
    </w:p>
    <w:p w:rsidR="00167A68" w:rsidRPr="008C014E" w:rsidRDefault="00167A68" w:rsidP="008C014E">
      <w:pPr>
        <w:jc w:val="center"/>
        <w:rPr>
          <w:rFonts w:ascii="楷体" w:eastAsia="楷体" w:hAnsi="楷体"/>
          <w:sz w:val="21"/>
        </w:rPr>
      </w:pPr>
      <w:r w:rsidRPr="00167A68">
        <w:rPr>
          <w:rFonts w:ascii="楷体" w:eastAsia="楷体" w:hAnsi="楷体" w:hint="eastAsia"/>
          <w:sz w:val="21"/>
        </w:rPr>
        <w:t>图</w:t>
      </w:r>
      <w:r w:rsidR="00D70DBA" w:rsidRPr="005C6E44">
        <w:rPr>
          <w:rStyle w:val="Char"/>
          <w:rFonts w:hint="eastAsia"/>
        </w:rPr>
        <w:t>4</w:t>
      </w:r>
      <w:r w:rsidR="0024029A" w:rsidRPr="005C6E44">
        <w:rPr>
          <w:rStyle w:val="Char"/>
        </w:rPr>
        <w:t>-3</w:t>
      </w:r>
      <w:r w:rsidRPr="005C6E44">
        <w:rPr>
          <w:rStyle w:val="Char"/>
        </w:rPr>
        <w:t xml:space="preserve"> Turbo</w:t>
      </w:r>
      <w:r w:rsidRPr="00167A68">
        <w:rPr>
          <w:rFonts w:ascii="楷体" w:eastAsia="楷体" w:hAnsi="楷体" w:hint="eastAsia"/>
          <w:sz w:val="21"/>
        </w:rPr>
        <w:t>编码</w:t>
      </w:r>
      <w:r w:rsidRPr="005C6E44">
        <w:rPr>
          <w:rStyle w:val="Char"/>
          <w:rFonts w:hint="eastAsia"/>
        </w:rPr>
        <w:t>FPGA</w:t>
      </w:r>
      <w:r w:rsidRPr="00167A68">
        <w:rPr>
          <w:rFonts w:ascii="楷体" w:eastAsia="楷体" w:hAnsi="楷体" w:hint="eastAsia"/>
          <w:sz w:val="21"/>
        </w:rPr>
        <w:t>实现结构图</w:t>
      </w:r>
    </w:p>
    <w:p w:rsidR="00167A68" w:rsidRDefault="00167A68" w:rsidP="00034814">
      <w:pPr>
        <w:ind w:firstLineChars="200" w:firstLine="480"/>
      </w:pPr>
      <w:r w:rsidRPr="00167A68">
        <w:t>QPP</w:t>
      </w:r>
      <w:r w:rsidRPr="00167A68">
        <w:rPr>
          <w:rFonts w:hint="eastAsia"/>
        </w:rPr>
        <w:t>交织器我们通过查表法来实现，</w:t>
      </w:r>
      <w:r w:rsidRPr="00167A68">
        <w:t>即</w:t>
      </w:r>
      <w:r w:rsidRPr="00167A68">
        <w:rPr>
          <w:rFonts w:hint="eastAsia"/>
        </w:rPr>
        <w:t>首先将交织后的数据在原序列中的地址生成</w:t>
      </w:r>
      <w:r w:rsidRPr="00167A68">
        <w:rPr>
          <w:rFonts w:hint="eastAsia"/>
        </w:rPr>
        <w:t>COE</w:t>
      </w:r>
      <w:r w:rsidRPr="00167A68">
        <w:rPr>
          <w:rFonts w:hint="eastAsia"/>
        </w:rPr>
        <w:t>文件存放在</w:t>
      </w:r>
      <w:r w:rsidRPr="00167A68">
        <w:rPr>
          <w:rFonts w:hint="eastAsia"/>
        </w:rPr>
        <w:t>ROM</w:t>
      </w:r>
      <w:r w:rsidRPr="00167A68">
        <w:rPr>
          <w:rFonts w:hint="eastAsia"/>
        </w:rPr>
        <w:t>中，</w:t>
      </w:r>
      <w:r w:rsidRPr="00167A68">
        <w:t>交织</w:t>
      </w:r>
      <w:r w:rsidRPr="00167A68">
        <w:rPr>
          <w:rFonts w:hint="eastAsia"/>
        </w:rPr>
        <w:t>模块将数据顺序存放在深度为</w:t>
      </w:r>
      <w:r w:rsidRPr="00167A68">
        <w:rPr>
          <w:rFonts w:hint="eastAsia"/>
        </w:rPr>
        <w:t>5440</w:t>
      </w:r>
      <w:r w:rsidRPr="00167A68">
        <w:rPr>
          <w:rFonts w:hint="eastAsia"/>
        </w:rPr>
        <w:t>的</w:t>
      </w:r>
      <w:r w:rsidRPr="00167A68">
        <w:rPr>
          <w:rFonts w:hint="eastAsia"/>
        </w:rPr>
        <w:t>RAM</w:t>
      </w:r>
      <w:r w:rsidRPr="00167A68">
        <w:rPr>
          <w:rFonts w:hint="eastAsia"/>
        </w:rPr>
        <w:t>中，</w:t>
      </w:r>
      <w:r w:rsidRPr="00167A68">
        <w:t>之后</w:t>
      </w:r>
      <w:r w:rsidRPr="00167A68">
        <w:rPr>
          <w:rFonts w:hint="eastAsia"/>
        </w:rPr>
        <w:t>从</w:t>
      </w:r>
      <w:r w:rsidRPr="00167A68">
        <w:rPr>
          <w:rFonts w:hint="eastAsia"/>
        </w:rPr>
        <w:t>ROM</w:t>
      </w:r>
      <w:r w:rsidRPr="00167A68">
        <w:rPr>
          <w:rFonts w:hint="eastAsia"/>
        </w:rPr>
        <w:t>中读出地址数据作为</w:t>
      </w:r>
      <w:r w:rsidRPr="00167A68">
        <w:rPr>
          <w:rFonts w:hint="eastAsia"/>
        </w:rPr>
        <w:t>RAM</w:t>
      </w:r>
      <w:r w:rsidRPr="00167A68">
        <w:rPr>
          <w:rFonts w:hint="eastAsia"/>
        </w:rPr>
        <w:t>输出数据的地址，</w:t>
      </w:r>
      <w:r w:rsidRPr="00167A68">
        <w:t>完成</w:t>
      </w:r>
      <w:r w:rsidRPr="00167A68">
        <w:rPr>
          <w:rFonts w:hint="eastAsia"/>
        </w:rPr>
        <w:t>交织功能，</w:t>
      </w:r>
      <w:r w:rsidRPr="00167A68">
        <w:t>此</w:t>
      </w:r>
      <w:r w:rsidRPr="00167A68">
        <w:rPr>
          <w:rFonts w:hint="eastAsia"/>
        </w:rPr>
        <w:t>模块的计算需要时间，</w:t>
      </w:r>
      <w:r w:rsidRPr="00167A68">
        <w:t>因此</w:t>
      </w:r>
      <w:r w:rsidRPr="00167A68">
        <w:rPr>
          <w:rFonts w:hint="eastAsia"/>
        </w:rPr>
        <w:t>使用</w:t>
      </w:r>
      <w:r w:rsidRPr="00167A68">
        <w:rPr>
          <w:rFonts w:hint="eastAsia"/>
        </w:rPr>
        <w:t>Ready</w:t>
      </w:r>
      <w:r w:rsidRPr="00167A68">
        <w:rPr>
          <w:rFonts w:hint="eastAsia"/>
        </w:rPr>
        <w:t>信号在块编码完毕后反馈给</w:t>
      </w:r>
      <w:r w:rsidR="00CE5DC3">
        <w:rPr>
          <w:rFonts w:hint="eastAsia"/>
        </w:rPr>
        <w:t>上一模块</w:t>
      </w:r>
      <w:r w:rsidRPr="00167A68">
        <w:rPr>
          <w:rFonts w:hint="eastAsia"/>
        </w:rPr>
        <w:t>使其发送下一个数据块。</w:t>
      </w:r>
    </w:p>
    <w:p w:rsidR="00653BE2" w:rsidRPr="00653BE2" w:rsidRDefault="00D2728B" w:rsidP="00034814">
      <w:pPr>
        <w:ind w:firstLineChars="200" w:firstLine="480"/>
      </w:pPr>
      <w:r>
        <w:rPr>
          <w:noProof/>
        </w:rPr>
        <w:object w:dxaOrig="1440" w:dyaOrig="1440">
          <v:shape id="_x0000_s1038" type="#_x0000_t75" alt="" style="position:absolute;left:0;text-align:left;margin-left:37.35pt;margin-top:30.55pt;width:342.3pt;height:117.2pt;z-index:251730944;mso-wrap-edited:f;mso-width-percent:0;mso-height-percent:0;mso-position-horizontal-relative:text;mso-position-vertical-relative:text;mso-width-percent:0;mso-height-percent:0;mso-width-relative:page;mso-height-relative:page">
            <v:imagedata r:id="rId314" o:title=""/>
            <w10:wrap type="topAndBottom"/>
          </v:shape>
          <o:OLEObject Type="Embed" ProgID="Visio.Drawing.15" ShapeID="_x0000_s1038" DrawAspect="Content" ObjectID="_1618857931" r:id="rId315"/>
        </w:object>
      </w:r>
      <w:r w:rsidR="00653BE2">
        <w:rPr>
          <w:rFonts w:hint="eastAsia"/>
        </w:rPr>
        <w:t>分量编码器的结构为：</w:t>
      </w:r>
    </w:p>
    <w:p w:rsidR="00653BE2" w:rsidRPr="008C014E" w:rsidRDefault="00653BE2" w:rsidP="008C014E">
      <w:pPr>
        <w:jc w:val="center"/>
        <w:rPr>
          <w:rFonts w:ascii="楷体" w:eastAsia="楷体" w:hAnsi="楷体"/>
          <w:sz w:val="21"/>
        </w:rPr>
      </w:pPr>
      <w:r w:rsidRPr="00653BE2">
        <w:rPr>
          <w:rFonts w:ascii="楷体" w:eastAsia="楷体" w:hAnsi="楷体" w:hint="eastAsia"/>
          <w:sz w:val="21"/>
        </w:rPr>
        <w:t>图</w:t>
      </w:r>
      <w:r w:rsidRPr="005C6E44">
        <w:rPr>
          <w:rStyle w:val="Char"/>
          <w:rFonts w:hint="eastAsia"/>
        </w:rPr>
        <w:t>4</w:t>
      </w:r>
      <w:r w:rsidR="00A33F3C" w:rsidRPr="005C6E44">
        <w:rPr>
          <w:rStyle w:val="Char"/>
        </w:rPr>
        <w:t>-4</w:t>
      </w:r>
      <w:r w:rsidRPr="00653BE2">
        <w:rPr>
          <w:rFonts w:ascii="楷体" w:eastAsia="楷体" w:hAnsi="楷体"/>
          <w:sz w:val="21"/>
        </w:rPr>
        <w:t xml:space="preserve"> </w:t>
      </w:r>
      <w:r w:rsidRPr="00653BE2">
        <w:rPr>
          <w:rFonts w:ascii="楷体" w:eastAsia="楷体" w:hAnsi="楷体" w:hint="eastAsia"/>
          <w:sz w:val="21"/>
        </w:rPr>
        <w:t>递归系统卷机码结构</w:t>
      </w:r>
    </w:p>
    <w:p w:rsidR="003B3B14" w:rsidRPr="00167A68" w:rsidRDefault="00167A68" w:rsidP="00034814">
      <w:pPr>
        <w:ind w:firstLineChars="200" w:firstLine="480"/>
      </w:pPr>
      <w:r w:rsidRPr="00167A68">
        <w:rPr>
          <w:rFonts w:hint="eastAsia"/>
        </w:rPr>
        <w:t>依据分量码的结构我们设计使用状态机来实现编码功能。</w:t>
      </w:r>
      <w:r w:rsidRPr="00167A68">
        <w:rPr>
          <w:rFonts w:hint="eastAsia"/>
        </w:rPr>
        <w:t>3</w:t>
      </w:r>
      <w:r w:rsidRPr="00167A68">
        <w:rPr>
          <w:rFonts w:hint="eastAsia"/>
        </w:rPr>
        <w:t>级寄存器共</w:t>
      </w:r>
      <w:r w:rsidRPr="00167A68">
        <w:rPr>
          <w:rFonts w:hint="eastAsia"/>
        </w:rPr>
        <w:t>8</w:t>
      </w:r>
      <w:r w:rsidRPr="00167A68">
        <w:rPr>
          <w:rFonts w:hint="eastAsia"/>
        </w:rPr>
        <w:t>个状态，</w:t>
      </w:r>
      <w:r w:rsidRPr="00167A68">
        <w:t>首先</w:t>
      </w:r>
      <w:r w:rsidRPr="00167A68">
        <w:rPr>
          <w:rFonts w:hint="eastAsia"/>
        </w:rPr>
        <w:t>依据输入进行来的数据进行状态转移，之后依据此时刻的状态输出</w:t>
      </w:r>
      <w:r w:rsidRPr="00167A68">
        <w:rPr>
          <w:rFonts w:hint="eastAsia"/>
        </w:rPr>
        <w:t>2</w:t>
      </w:r>
      <w:r w:rsidRPr="00167A68">
        <w:rPr>
          <w:rFonts w:hint="eastAsia"/>
        </w:rPr>
        <w:t>路对应的编码结果，</w:t>
      </w:r>
      <w:r w:rsidRPr="00167A68">
        <w:t>将</w:t>
      </w:r>
      <w:r w:rsidRPr="00167A68">
        <w:rPr>
          <w:rFonts w:hint="eastAsia"/>
        </w:rPr>
        <w:t>校验位输入对应的</w:t>
      </w:r>
      <w:r w:rsidRPr="00167A68">
        <w:rPr>
          <w:rFonts w:hint="eastAsia"/>
        </w:rPr>
        <w:t>FIFO</w:t>
      </w:r>
      <w:r w:rsidRPr="00167A68">
        <w:rPr>
          <w:rFonts w:hint="eastAsia"/>
        </w:rPr>
        <w:t>中进行数据缓存，</w:t>
      </w:r>
      <w:r w:rsidRPr="00167A68">
        <w:t>待</w:t>
      </w:r>
      <w:r w:rsidRPr="00167A68">
        <w:rPr>
          <w:rFonts w:hint="eastAsia"/>
        </w:rPr>
        <w:t>下一模块提供读使能输出数据。编码模块考虑到速率匹配模块的比特分离部分，</w:t>
      </w:r>
      <w:r w:rsidRPr="00167A68">
        <w:t>没有</w:t>
      </w:r>
      <w:r w:rsidRPr="00167A68">
        <w:rPr>
          <w:rFonts w:hint="eastAsia"/>
        </w:rPr>
        <w:t>进行信息复用，而是直接输出</w:t>
      </w:r>
      <w:r w:rsidRPr="00167A68">
        <w:rPr>
          <w:rFonts w:hint="eastAsia"/>
        </w:rPr>
        <w:t>3</w:t>
      </w:r>
      <w:r w:rsidRPr="00167A68">
        <w:rPr>
          <w:rFonts w:hint="eastAsia"/>
        </w:rPr>
        <w:t>路数据</w:t>
      </w:r>
      <w:r w:rsidR="00EE697C">
        <w:rPr>
          <w:rFonts w:hint="eastAsia"/>
        </w:rPr>
        <w:t>（</w:t>
      </w:r>
      <w:r w:rsidRPr="00167A68">
        <w:rPr>
          <w:rFonts w:hint="eastAsia"/>
        </w:rPr>
        <w:t>信息位和校验位分开</w:t>
      </w:r>
      <w:r w:rsidR="00EE697C">
        <w:rPr>
          <w:rFonts w:hint="eastAsia"/>
        </w:rPr>
        <w:t>）</w:t>
      </w:r>
      <w:r w:rsidRPr="00167A68">
        <w:rPr>
          <w:rFonts w:hint="eastAsia"/>
        </w:rPr>
        <w:t>。</w:t>
      </w:r>
    </w:p>
    <w:p w:rsidR="002E4E81" w:rsidRDefault="000C214D" w:rsidP="00034814">
      <w:pPr>
        <w:ind w:firstLineChars="200" w:firstLine="480"/>
        <w:jc w:val="left"/>
      </w:pPr>
      <w:r>
        <w:t>Turbo-Hadamard</w:t>
      </w:r>
      <w:r>
        <w:rPr>
          <w:rFonts w:hint="eastAsia"/>
        </w:rPr>
        <w:t>编码模块</w:t>
      </w:r>
      <w:r w:rsidR="002E4E81">
        <w:t>FPGA</w:t>
      </w:r>
      <w:r w:rsidR="002E4E81">
        <w:rPr>
          <w:rFonts w:hint="eastAsia"/>
        </w:rPr>
        <w:t>实现结构如下图</w:t>
      </w:r>
      <w:r w:rsidR="002E4E81">
        <w:rPr>
          <w:rFonts w:hint="eastAsia"/>
        </w:rPr>
        <w:t>4</w:t>
      </w:r>
      <w:r w:rsidR="00A95062">
        <w:t>-5</w:t>
      </w:r>
      <w:r w:rsidR="002E4E81">
        <w:rPr>
          <w:rFonts w:hint="eastAsia"/>
        </w:rPr>
        <w:t>所示：</w:t>
      </w:r>
    </w:p>
    <w:p w:rsidR="008C014E" w:rsidRDefault="008C014E" w:rsidP="00B962E9">
      <w:pPr>
        <w:jc w:val="left"/>
      </w:pPr>
    </w:p>
    <w:p w:rsidR="00A92B44" w:rsidRDefault="00D2728B" w:rsidP="00B962E9">
      <w:pPr>
        <w:jc w:val="left"/>
      </w:pPr>
      <w:r>
        <w:rPr>
          <w:noProof/>
        </w:rPr>
        <w:lastRenderedPageBreak/>
        <w:object w:dxaOrig="1440" w:dyaOrig="1440">
          <v:shape id="_x0000_s1037" type="#_x0000_t75" alt="" style="position:absolute;margin-left:23.8pt;margin-top:32.4pt;width:367.3pt;height:120.15pt;z-index:251776000;mso-wrap-edited:f;mso-width-percent:0;mso-height-percent:0;mso-position-horizontal-relative:text;mso-position-vertical-relative:text;mso-width-percent:0;mso-height-percent:0;mso-width-relative:page;mso-height-relative:page">
            <v:imagedata r:id="rId316" o:title=""/>
            <w10:wrap type="topAndBottom"/>
          </v:shape>
          <o:OLEObject Type="Embed" ProgID="Visio.Drawing.15" ShapeID="_x0000_s1037" DrawAspect="Content" ObjectID="_1618857932" r:id="rId317"/>
        </w:object>
      </w:r>
    </w:p>
    <w:p w:rsidR="00570BDD" w:rsidRPr="008C014E" w:rsidRDefault="00570BDD" w:rsidP="008C014E">
      <w:pPr>
        <w:jc w:val="center"/>
        <w:rPr>
          <w:rFonts w:ascii="楷体" w:eastAsia="楷体" w:hAnsi="楷体"/>
          <w:sz w:val="21"/>
        </w:rPr>
      </w:pPr>
      <w:r w:rsidRPr="00EB1240">
        <w:rPr>
          <w:rFonts w:ascii="楷体" w:eastAsia="楷体" w:hAnsi="楷体" w:hint="eastAsia"/>
          <w:sz w:val="21"/>
        </w:rPr>
        <w:t>图</w:t>
      </w:r>
      <w:r w:rsidRPr="005C6E44">
        <w:rPr>
          <w:rStyle w:val="Char"/>
          <w:rFonts w:hint="eastAsia"/>
        </w:rPr>
        <w:t>4</w:t>
      </w:r>
      <w:r w:rsidR="00A95062" w:rsidRPr="005C6E44">
        <w:rPr>
          <w:rStyle w:val="Char"/>
        </w:rPr>
        <w:t>-5</w:t>
      </w:r>
      <w:r w:rsidR="00806707" w:rsidRPr="005C6E44">
        <w:rPr>
          <w:rStyle w:val="Char"/>
        </w:rPr>
        <w:t xml:space="preserve"> Turbo-</w:t>
      </w:r>
      <w:r w:rsidRPr="005C6E44">
        <w:rPr>
          <w:rStyle w:val="Char"/>
        </w:rPr>
        <w:t>Hadamard</w:t>
      </w:r>
      <w:r w:rsidRPr="00EB1240">
        <w:rPr>
          <w:rFonts w:ascii="楷体" w:eastAsia="楷体" w:hAnsi="楷体" w:hint="eastAsia"/>
          <w:sz w:val="21"/>
        </w:rPr>
        <w:t>编码</w:t>
      </w:r>
      <w:r w:rsidRPr="005C6E44">
        <w:rPr>
          <w:rStyle w:val="Char"/>
          <w:rFonts w:hint="eastAsia"/>
        </w:rPr>
        <w:t>FPGA</w:t>
      </w:r>
      <w:r>
        <w:rPr>
          <w:rFonts w:ascii="楷体" w:eastAsia="楷体" w:hAnsi="楷体" w:hint="eastAsia"/>
          <w:sz w:val="21"/>
        </w:rPr>
        <w:t>实现结构图</w:t>
      </w:r>
    </w:p>
    <w:p w:rsidR="00F37C90" w:rsidRPr="007D69F5" w:rsidRDefault="00170C7F" w:rsidP="004F6F37">
      <w:pPr>
        <w:ind w:firstLineChars="200" w:firstLine="480"/>
      </w:pPr>
      <w:r>
        <w:rPr>
          <w:rFonts w:hint="eastAsia"/>
        </w:rPr>
        <w:t>输入的信息序列一路直接送入缓存</w:t>
      </w:r>
      <w:r>
        <w:rPr>
          <w:rFonts w:hint="eastAsia"/>
        </w:rPr>
        <w:t>FIFO</w:t>
      </w:r>
      <w:r>
        <w:rPr>
          <w:rFonts w:hint="eastAsia"/>
        </w:rPr>
        <w:t>，另一路串并转换成</w:t>
      </w:r>
      <w:r>
        <w:rPr>
          <w:rFonts w:hint="eastAsia"/>
        </w:rPr>
        <w:t>4</w:t>
      </w:r>
      <w:r>
        <w:rPr>
          <w:rFonts w:hint="eastAsia"/>
        </w:rPr>
        <w:t>路信息位序列，分别经过</w:t>
      </w:r>
      <w:r>
        <w:rPr>
          <w:rFonts w:hint="eastAsia"/>
        </w:rPr>
        <w:t>QPP</w:t>
      </w:r>
      <w:r>
        <w:rPr>
          <w:rFonts w:hint="eastAsia"/>
        </w:rPr>
        <w:t>交织器，</w:t>
      </w:r>
      <w:r>
        <w:t>交织</w:t>
      </w:r>
      <w:r>
        <w:rPr>
          <w:rFonts w:hint="eastAsia"/>
        </w:rPr>
        <w:t>器的实现方式和</w:t>
      </w:r>
      <w:r>
        <w:rPr>
          <w:rFonts w:hint="eastAsia"/>
        </w:rPr>
        <w:t>OFDM</w:t>
      </w:r>
      <w:r w:rsidR="004237C5">
        <w:rPr>
          <w:rFonts w:hint="eastAsia"/>
        </w:rPr>
        <w:t>系统相同。</w:t>
      </w:r>
      <w:r w:rsidR="00556F99">
        <w:rPr>
          <w:rFonts w:hint="eastAsia"/>
        </w:rPr>
        <w:t>交织后的序列每</w:t>
      </w:r>
      <w:r w:rsidR="00556F99">
        <w:rPr>
          <w:rFonts w:hint="eastAsia"/>
        </w:rPr>
        <w:t>3</w:t>
      </w:r>
      <w:r w:rsidR="00E41BF2">
        <w:rPr>
          <w:rFonts w:hint="eastAsia"/>
        </w:rPr>
        <w:t>比特</w:t>
      </w:r>
      <w:r w:rsidR="00556F99">
        <w:rPr>
          <w:rFonts w:hint="eastAsia"/>
        </w:rPr>
        <w:t>又分为两路，</w:t>
      </w:r>
      <w:r w:rsidR="00556F99">
        <w:t>一路</w:t>
      </w:r>
      <w:r w:rsidR="00556F99">
        <w:rPr>
          <w:rFonts w:hint="eastAsia"/>
        </w:rPr>
        <w:t>通过延时寄存器，另一路经过模二累加器、</w:t>
      </w:r>
      <w:r w:rsidR="00556F99">
        <w:t>RSC</w:t>
      </w:r>
      <w:r w:rsidR="009750DE">
        <w:rPr>
          <w:rFonts w:hint="eastAsia"/>
        </w:rPr>
        <w:t>（用</w:t>
      </w:r>
      <w:r w:rsidR="00556F99">
        <w:rPr>
          <w:rFonts w:hint="eastAsia"/>
        </w:rPr>
        <w:t>状态机</w:t>
      </w:r>
      <w:r w:rsidR="00811412">
        <w:rPr>
          <w:rFonts w:hint="eastAsia"/>
        </w:rPr>
        <w:t>实现</w:t>
      </w:r>
      <w:r w:rsidR="009750DE">
        <w:rPr>
          <w:rFonts w:hint="eastAsia"/>
        </w:rPr>
        <w:t>）</w:t>
      </w:r>
      <w:r w:rsidR="00556F99">
        <w:rPr>
          <w:rFonts w:hint="eastAsia"/>
        </w:rPr>
        <w:t>后输出一位</w:t>
      </w:r>
      <w:r w:rsidR="00556F99">
        <w:rPr>
          <w:rFonts w:hint="eastAsia"/>
        </w:rPr>
        <w:t>Hadamard</w:t>
      </w:r>
      <w:r w:rsidR="00556F99">
        <w:rPr>
          <w:rFonts w:hint="eastAsia"/>
        </w:rPr>
        <w:t>矩阵选择信息，</w:t>
      </w:r>
      <w:r w:rsidR="00556F99">
        <w:t>将</w:t>
      </w:r>
      <w:r w:rsidR="00556F99">
        <w:rPr>
          <w:rFonts w:hint="eastAsia"/>
        </w:rPr>
        <w:t>两路信息合为一路</w:t>
      </w:r>
      <w:r w:rsidR="00556F99">
        <w:rPr>
          <w:rFonts w:hint="eastAsia"/>
        </w:rPr>
        <w:t>4</w:t>
      </w:r>
      <w:r w:rsidR="00556F99">
        <w:rPr>
          <w:rFonts w:hint="eastAsia"/>
        </w:rPr>
        <w:t>比特数据作为</w:t>
      </w:r>
      <w:r w:rsidR="00556F99">
        <w:rPr>
          <w:rFonts w:hint="eastAsia"/>
        </w:rPr>
        <w:t>Hadamard</w:t>
      </w:r>
      <w:r w:rsidR="00556F99">
        <w:rPr>
          <w:rFonts w:hint="eastAsia"/>
        </w:rPr>
        <w:t>编码信息存储</w:t>
      </w:r>
      <w:r w:rsidR="00556F99">
        <w:rPr>
          <w:rFonts w:hint="eastAsia"/>
        </w:rPr>
        <w:t>ROM</w:t>
      </w:r>
      <w:r w:rsidR="004237C5">
        <w:rPr>
          <w:rFonts w:hint="eastAsia"/>
        </w:rPr>
        <w:t>的地址。</w:t>
      </w:r>
      <w:r w:rsidR="00556F99">
        <w:rPr>
          <w:rFonts w:hint="eastAsia"/>
        </w:rPr>
        <w:t>上述</w:t>
      </w:r>
      <w:r w:rsidR="00556F99">
        <w:rPr>
          <w:rFonts w:hint="eastAsia"/>
        </w:rPr>
        <w:t>ROM</w:t>
      </w:r>
      <w:r w:rsidR="00556F99">
        <w:rPr>
          <w:rFonts w:hint="eastAsia"/>
        </w:rPr>
        <w:t>深度为</w:t>
      </w:r>
      <w:r w:rsidR="00556F99">
        <w:rPr>
          <w:rFonts w:hint="eastAsia"/>
        </w:rPr>
        <w:t>16</w:t>
      </w:r>
      <w:r w:rsidR="00EE697C">
        <w:rPr>
          <w:rFonts w:hint="eastAsia"/>
        </w:rPr>
        <w:t>（</w:t>
      </w:r>
      <w:r w:rsidR="003D62AF">
        <w:rPr>
          <w:rFonts w:hint="eastAsia"/>
        </w:rPr>
        <w:t>两个</w:t>
      </w:r>
      <w:r w:rsidR="003D62AF">
        <w:rPr>
          <w:rFonts w:hint="eastAsia"/>
        </w:rPr>
        <w:t>Hadamard</w:t>
      </w:r>
      <w:r w:rsidR="003D62AF">
        <w:rPr>
          <w:rFonts w:hint="eastAsia"/>
        </w:rPr>
        <w:t>矩阵</w:t>
      </w:r>
      <w:r w:rsidR="00EE697C">
        <w:rPr>
          <w:rFonts w:hint="eastAsia"/>
        </w:rPr>
        <w:t>）</w:t>
      </w:r>
      <w:r w:rsidR="00556F99">
        <w:rPr>
          <w:rFonts w:hint="eastAsia"/>
        </w:rPr>
        <w:t>，分别存储了</w:t>
      </w:r>
      <w:r w:rsidR="00556F99">
        <w:rPr>
          <w:rFonts w:hint="eastAsia"/>
        </w:rPr>
        <w:t>5</w:t>
      </w:r>
      <w:r w:rsidR="00556F99">
        <w:rPr>
          <w:rFonts w:hint="eastAsia"/>
        </w:rPr>
        <w:t>位校验位数据，对应的地址为</w:t>
      </w:r>
      <w:r w:rsidR="001A39A3">
        <w:rPr>
          <w:rFonts w:hint="eastAsia"/>
        </w:rPr>
        <w:t>Hadamard</w:t>
      </w:r>
      <w:r w:rsidR="00556F99">
        <w:rPr>
          <w:rFonts w:hint="eastAsia"/>
        </w:rPr>
        <w:t>矩阵选择</w:t>
      </w:r>
      <w:r w:rsidR="00DC73C9">
        <w:rPr>
          <w:rFonts w:hint="eastAsia"/>
        </w:rPr>
        <w:t>信息</w:t>
      </w:r>
      <w:r w:rsidR="00556F99">
        <w:rPr>
          <w:rFonts w:hint="eastAsia"/>
        </w:rPr>
        <w:t>和三位信息位的综合</w:t>
      </w:r>
      <w:r w:rsidR="004237C5">
        <w:rPr>
          <w:rFonts w:hint="eastAsia"/>
        </w:rPr>
        <w:t>。</w:t>
      </w:r>
      <w:r w:rsidR="00000972">
        <w:t>输出</w:t>
      </w:r>
      <w:r w:rsidR="00000972">
        <w:rPr>
          <w:rFonts w:hint="eastAsia"/>
        </w:rPr>
        <w:t>校验位后送入校验序列缓存</w:t>
      </w:r>
      <w:r w:rsidR="00000972">
        <w:rPr>
          <w:rFonts w:hint="eastAsia"/>
        </w:rPr>
        <w:t>FIFO</w:t>
      </w:r>
      <w:r w:rsidR="00000972">
        <w:rPr>
          <w:rFonts w:hint="eastAsia"/>
        </w:rPr>
        <w:t>，</w:t>
      </w:r>
      <w:r w:rsidR="00000972">
        <w:t>待</w:t>
      </w:r>
      <w:r w:rsidR="00000972">
        <w:rPr>
          <w:rFonts w:hint="eastAsia"/>
        </w:rPr>
        <w:t>全部数据编码完毕之后，</w:t>
      </w:r>
      <w:r w:rsidR="00000972">
        <w:t>先</w:t>
      </w:r>
      <w:r w:rsidR="00000972">
        <w:rPr>
          <w:rFonts w:hint="eastAsia"/>
        </w:rPr>
        <w:t>输出信息序列，</w:t>
      </w:r>
      <w:r w:rsidR="00000972">
        <w:t>之后</w:t>
      </w:r>
      <w:r w:rsidR="00000972">
        <w:rPr>
          <w:rFonts w:hint="eastAsia"/>
        </w:rPr>
        <w:t>输出校验序列。</w:t>
      </w:r>
      <w:r w:rsidR="00556F99" w:rsidRPr="002E4E81">
        <w:rPr>
          <w:rFonts w:hint="eastAsia"/>
        </w:rPr>
        <w:t xml:space="preserve"> </w:t>
      </w:r>
    </w:p>
    <w:p w:rsidR="00F37C90" w:rsidRDefault="00F37C90" w:rsidP="00F37C90">
      <w:pPr>
        <w:pStyle w:val="3"/>
        <w:rPr>
          <w:rFonts w:ascii="黑体" w:eastAsia="黑体" w:hAnsi="黑体"/>
          <w:b w:val="0"/>
          <w:sz w:val="24"/>
        </w:rPr>
      </w:pPr>
      <w:bookmarkStart w:id="82" w:name="_Toc535576148"/>
      <w:r w:rsidRPr="00F37C90">
        <w:rPr>
          <w:rFonts w:ascii="黑体" w:eastAsia="黑体" w:hAnsi="黑体" w:hint="eastAsia"/>
          <w:b w:val="0"/>
          <w:sz w:val="24"/>
        </w:rPr>
        <w:t>4</w:t>
      </w:r>
      <w:r w:rsidRPr="00F37C90">
        <w:rPr>
          <w:rFonts w:ascii="黑体" w:eastAsia="黑体" w:hAnsi="黑体"/>
          <w:b w:val="0"/>
          <w:sz w:val="24"/>
        </w:rPr>
        <w:t xml:space="preserve">.2.3 </w:t>
      </w:r>
      <w:r w:rsidR="005A2466">
        <w:rPr>
          <w:rFonts w:ascii="黑体" w:eastAsia="黑体" w:hAnsi="黑体" w:hint="eastAsia"/>
          <w:b w:val="0"/>
          <w:sz w:val="24"/>
        </w:rPr>
        <w:t>速率匹配模块</w:t>
      </w:r>
      <w:bookmarkEnd w:id="82"/>
    </w:p>
    <w:p w:rsidR="00851FC2" w:rsidRPr="00851FC2" w:rsidRDefault="00D2728B" w:rsidP="00034814">
      <w:pPr>
        <w:ind w:firstLineChars="200" w:firstLine="480"/>
        <w:jc w:val="left"/>
      </w:pPr>
      <w:r>
        <w:rPr>
          <w:noProof/>
        </w:rPr>
        <w:object w:dxaOrig="1440" w:dyaOrig="1440">
          <v:shape id="_x0000_s1036" type="#_x0000_t75" alt="" style="position:absolute;left:0;text-align:left;margin-left:26.2pt;margin-top:26.3pt;width:362.7pt;height:173.4pt;z-index:251735040;mso-wrap-edited:f;mso-width-percent:0;mso-height-percent:0;mso-position-horizontal-relative:text;mso-position-vertical-relative:text;mso-width-percent:0;mso-height-percent:0;mso-width-relative:page;mso-height-relative:page">
            <v:imagedata r:id="rId318" o:title=""/>
            <w10:wrap type="topAndBottom"/>
          </v:shape>
          <o:OLEObject Type="Embed" ProgID="Visio.Drawing.15" ShapeID="_x0000_s1036" DrawAspect="Content" ObjectID="_1618857933" r:id="rId319"/>
        </w:object>
      </w:r>
      <w:r w:rsidR="00851FC2">
        <w:t>OFDM</w:t>
      </w:r>
      <w:r w:rsidR="00851FC2">
        <w:rPr>
          <w:rFonts w:hint="eastAsia"/>
        </w:rPr>
        <w:t>系统中</w:t>
      </w:r>
      <w:r w:rsidR="00851FC2" w:rsidRPr="00851FC2">
        <w:rPr>
          <w:rFonts w:hint="eastAsia"/>
        </w:rPr>
        <w:t>速率匹配模块的</w:t>
      </w:r>
      <w:r w:rsidR="00851FC2" w:rsidRPr="00851FC2">
        <w:t>FPGA</w:t>
      </w:r>
      <w:r w:rsidR="00851FC2" w:rsidRPr="00851FC2">
        <w:rPr>
          <w:rFonts w:hint="eastAsia"/>
        </w:rPr>
        <w:t>实现结构如下图</w:t>
      </w:r>
      <w:r w:rsidR="002D06A8">
        <w:rPr>
          <w:rFonts w:hint="eastAsia"/>
        </w:rPr>
        <w:t>4</w:t>
      </w:r>
      <w:r w:rsidR="00C270AD">
        <w:t>-6</w:t>
      </w:r>
      <w:r w:rsidR="00851FC2" w:rsidRPr="00851FC2">
        <w:rPr>
          <w:rFonts w:hint="eastAsia"/>
        </w:rPr>
        <w:t>所示：</w:t>
      </w:r>
    </w:p>
    <w:p w:rsidR="00851FC2" w:rsidRPr="008C014E" w:rsidRDefault="00851FC2" w:rsidP="008C014E">
      <w:pPr>
        <w:jc w:val="center"/>
        <w:rPr>
          <w:rFonts w:ascii="楷体" w:eastAsia="楷体" w:hAnsi="楷体"/>
          <w:sz w:val="21"/>
        </w:rPr>
      </w:pPr>
      <w:r w:rsidRPr="00851FC2">
        <w:rPr>
          <w:rFonts w:ascii="楷体" w:eastAsia="楷体" w:hAnsi="楷体" w:hint="eastAsia"/>
          <w:sz w:val="21"/>
        </w:rPr>
        <w:t>图</w:t>
      </w:r>
      <w:r w:rsidR="00D97462" w:rsidRPr="005C6E44">
        <w:rPr>
          <w:rStyle w:val="Char"/>
          <w:rFonts w:hint="eastAsia"/>
        </w:rPr>
        <w:t>4</w:t>
      </w:r>
      <w:r w:rsidRPr="005C6E44">
        <w:rPr>
          <w:rStyle w:val="Char"/>
        </w:rPr>
        <w:t>-</w:t>
      </w:r>
      <w:r w:rsidR="00C270AD" w:rsidRPr="005C6E44">
        <w:rPr>
          <w:rStyle w:val="Char"/>
        </w:rPr>
        <w:t>6</w:t>
      </w:r>
      <w:r w:rsidRPr="005C6E44">
        <w:rPr>
          <w:rStyle w:val="Char"/>
        </w:rPr>
        <w:t xml:space="preserve"> </w:t>
      </w:r>
      <w:r w:rsidRPr="00851FC2">
        <w:rPr>
          <w:rFonts w:ascii="楷体" w:eastAsia="楷体" w:hAnsi="楷体" w:hint="eastAsia"/>
          <w:sz w:val="21"/>
        </w:rPr>
        <w:t>速率匹配</w:t>
      </w:r>
      <w:r w:rsidRPr="005C6E44">
        <w:rPr>
          <w:rStyle w:val="Char"/>
          <w:rFonts w:hint="eastAsia"/>
        </w:rPr>
        <w:t>FPGA</w:t>
      </w:r>
      <w:r w:rsidRPr="00851FC2">
        <w:rPr>
          <w:rFonts w:ascii="楷体" w:eastAsia="楷体" w:hAnsi="楷体" w:hint="eastAsia"/>
          <w:sz w:val="21"/>
        </w:rPr>
        <w:t>实现结构图</w:t>
      </w:r>
    </w:p>
    <w:p w:rsidR="00851FC2" w:rsidRPr="00851FC2" w:rsidRDefault="00851FC2" w:rsidP="00034814">
      <w:pPr>
        <w:ind w:firstLineChars="200" w:firstLine="480"/>
        <w:jc w:val="left"/>
      </w:pPr>
      <w:r w:rsidRPr="00851FC2">
        <w:rPr>
          <w:rFonts w:hint="eastAsia"/>
        </w:rPr>
        <w:t>速率匹配模块承接</w:t>
      </w:r>
      <w:r w:rsidRPr="00851FC2">
        <w:rPr>
          <w:rFonts w:hint="eastAsia"/>
        </w:rPr>
        <w:t>Turbo</w:t>
      </w:r>
      <w:r w:rsidRPr="00851FC2">
        <w:rPr>
          <w:rFonts w:hint="eastAsia"/>
        </w:rPr>
        <w:t>编码输出，同时需要输入码率指示信号</w:t>
      </w:r>
      <w:r w:rsidR="00EE697C">
        <w:rPr>
          <w:rFonts w:hint="eastAsia"/>
        </w:rPr>
        <w:t>（</w:t>
      </w:r>
      <w:r w:rsidRPr="00851FC2">
        <w:rPr>
          <w:rFonts w:hint="eastAsia"/>
        </w:rPr>
        <w:t>由上位机传递</w:t>
      </w:r>
      <w:r w:rsidR="00EE697C">
        <w:rPr>
          <w:rFonts w:hint="eastAsia"/>
        </w:rPr>
        <w:t>）</w:t>
      </w:r>
      <w:r w:rsidRPr="00851FC2">
        <w:rPr>
          <w:rFonts w:hint="eastAsia"/>
        </w:rPr>
        <w:t>，</w:t>
      </w:r>
      <w:r w:rsidRPr="00851FC2">
        <w:t>输出</w:t>
      </w:r>
      <w:r w:rsidRPr="00851FC2">
        <w:rPr>
          <w:rFonts w:hint="eastAsia"/>
        </w:rPr>
        <w:t>相应码率对应的数据序列。</w:t>
      </w:r>
    </w:p>
    <w:p w:rsidR="00851FC2" w:rsidRPr="00851FC2" w:rsidRDefault="00851FC2" w:rsidP="004F6F37">
      <w:pPr>
        <w:ind w:firstLineChars="200" w:firstLine="480"/>
      </w:pPr>
      <w:r w:rsidRPr="00851FC2">
        <w:rPr>
          <w:rFonts w:hint="eastAsia"/>
        </w:rPr>
        <w:t>Turbo</w:t>
      </w:r>
      <w:r w:rsidRPr="00851FC2">
        <w:rPr>
          <w:rFonts w:hint="eastAsia"/>
        </w:rPr>
        <w:t>编码模块的输出已经分为</w:t>
      </w:r>
      <w:r w:rsidRPr="00851FC2">
        <w:rPr>
          <w:rFonts w:hint="eastAsia"/>
        </w:rPr>
        <w:t>3</w:t>
      </w:r>
      <w:r w:rsidRPr="00851FC2">
        <w:rPr>
          <w:rFonts w:hint="eastAsia"/>
        </w:rPr>
        <w:t>路，</w:t>
      </w:r>
      <w:r w:rsidRPr="00851FC2">
        <w:t>因此</w:t>
      </w:r>
      <w:r w:rsidRPr="00851FC2">
        <w:rPr>
          <w:rFonts w:hint="eastAsia"/>
        </w:rPr>
        <w:t>速率匹配模块省略了比特分离模块，</w:t>
      </w:r>
      <w:r w:rsidRPr="00851FC2">
        <w:t>对于</w:t>
      </w:r>
      <w:r w:rsidRPr="00851FC2">
        <w:rPr>
          <w:rFonts w:hint="eastAsia"/>
        </w:rPr>
        <w:t>交织模块，</w:t>
      </w:r>
      <w:r w:rsidRPr="00851FC2">
        <w:t>考虑</w:t>
      </w:r>
      <w:r w:rsidRPr="00851FC2">
        <w:rPr>
          <w:rFonts w:hint="eastAsia"/>
        </w:rPr>
        <w:t>到时延问题和算法复杂度问题，</w:t>
      </w:r>
      <w:r w:rsidRPr="00851FC2">
        <w:t>我们</w:t>
      </w:r>
      <w:r w:rsidRPr="00851FC2">
        <w:rPr>
          <w:rFonts w:hint="eastAsia"/>
        </w:rPr>
        <w:t>将交织模块（包含列间置换和行列交织</w:t>
      </w:r>
      <w:r w:rsidRPr="00851FC2">
        <w:t>）</w:t>
      </w:r>
      <w:r w:rsidRPr="00851FC2">
        <w:rPr>
          <w:rFonts w:hint="eastAsia"/>
        </w:rPr>
        <w:t>的输出结果对应的发送序列的地址造数据表，生成</w:t>
      </w:r>
      <w:r w:rsidRPr="00851FC2">
        <w:t>COE</w:t>
      </w:r>
      <w:r w:rsidRPr="00851FC2">
        <w:rPr>
          <w:rFonts w:hint="eastAsia"/>
        </w:rPr>
        <w:t>文件存放在</w:t>
      </w:r>
      <w:r w:rsidRPr="00851FC2">
        <w:rPr>
          <w:rFonts w:hint="eastAsia"/>
        </w:rPr>
        <w:t>R</w:t>
      </w:r>
      <w:r w:rsidRPr="00851FC2">
        <w:t>OM</w:t>
      </w:r>
      <w:r w:rsidRPr="00851FC2">
        <w:rPr>
          <w:rFonts w:hint="eastAsia"/>
        </w:rPr>
        <w:t>中，将输入进来的数据按顺序存放在</w:t>
      </w:r>
      <w:r w:rsidRPr="00851FC2">
        <w:rPr>
          <w:rFonts w:hint="eastAsia"/>
        </w:rPr>
        <w:t>RAM</w:t>
      </w:r>
      <w:r w:rsidRPr="00851FC2">
        <w:rPr>
          <w:rFonts w:hint="eastAsia"/>
        </w:rPr>
        <w:t>中，</w:t>
      </w:r>
      <w:r w:rsidRPr="00851FC2">
        <w:t>地址</w:t>
      </w:r>
      <w:r w:rsidRPr="00851FC2">
        <w:rPr>
          <w:rFonts w:hint="eastAsia"/>
        </w:rPr>
        <w:t>从</w:t>
      </w:r>
      <w:r w:rsidRPr="00851FC2">
        <w:rPr>
          <w:rFonts w:hint="eastAsia"/>
        </w:rPr>
        <w:t>28</w:t>
      </w:r>
      <w:r w:rsidRPr="00851FC2">
        <w:rPr>
          <w:rFonts w:hint="eastAsia"/>
        </w:rPr>
        <w:t>开始</w:t>
      </w:r>
      <w:r w:rsidR="00EE697C">
        <w:rPr>
          <w:rFonts w:hint="eastAsia"/>
        </w:rPr>
        <w:lastRenderedPageBreak/>
        <w:t>（</w:t>
      </w:r>
      <w:r w:rsidRPr="00851FC2">
        <w:rPr>
          <w:rFonts w:hint="eastAsia"/>
        </w:rPr>
        <w:t>考虑到算法中的空比特</w:t>
      </w:r>
      <w:r w:rsidR="00EE697C">
        <w:rPr>
          <w:rFonts w:hint="eastAsia"/>
        </w:rPr>
        <w:t>）</w:t>
      </w:r>
      <w:r w:rsidRPr="00851FC2">
        <w:rPr>
          <w:rFonts w:hint="eastAsia"/>
        </w:rPr>
        <w:t>，对于一个</w:t>
      </w:r>
      <w:r w:rsidRPr="00851FC2">
        <w:rPr>
          <w:rFonts w:hint="eastAsia"/>
        </w:rPr>
        <w:t>CB</w:t>
      </w:r>
      <w:r w:rsidRPr="00851FC2">
        <w:rPr>
          <w:rFonts w:hint="eastAsia"/>
        </w:rPr>
        <w:t>块，</w:t>
      </w:r>
      <w:r w:rsidRPr="00851FC2">
        <w:t>存放</w:t>
      </w:r>
      <w:r w:rsidRPr="00851FC2">
        <w:rPr>
          <w:rFonts w:hint="eastAsia"/>
        </w:rPr>
        <w:t>完毕之后</w:t>
      </w:r>
      <w:r w:rsidR="00FD21DA">
        <w:rPr>
          <w:rFonts w:hint="eastAsia"/>
        </w:rPr>
        <w:t>，</w:t>
      </w:r>
      <w:r w:rsidRPr="00851FC2">
        <w:t>控制</w:t>
      </w:r>
      <w:r w:rsidRPr="00851FC2">
        <w:rPr>
          <w:rFonts w:hint="eastAsia"/>
        </w:rPr>
        <w:t>ROM</w:t>
      </w:r>
      <w:r w:rsidRPr="00851FC2">
        <w:rPr>
          <w:rFonts w:hint="eastAsia"/>
        </w:rPr>
        <w:t>的读地址</w:t>
      </w:r>
      <w:r w:rsidR="00EE697C">
        <w:rPr>
          <w:rFonts w:hint="eastAsia"/>
        </w:rPr>
        <w:t>（</w:t>
      </w:r>
      <w:r w:rsidRPr="00851FC2">
        <w:rPr>
          <w:rFonts w:hint="eastAsia"/>
        </w:rPr>
        <w:t>跳过空比特对应的读地址</w:t>
      </w:r>
      <w:r w:rsidR="00EE697C">
        <w:rPr>
          <w:rFonts w:hint="eastAsia"/>
        </w:rPr>
        <w:t>）</w:t>
      </w:r>
      <w:r w:rsidRPr="00851FC2">
        <w:rPr>
          <w:rFonts w:hint="eastAsia"/>
        </w:rPr>
        <w:t>开始累加，</w:t>
      </w:r>
      <w:r w:rsidRPr="00851FC2">
        <w:t>开始</w:t>
      </w:r>
      <w:r w:rsidRPr="00851FC2">
        <w:rPr>
          <w:rFonts w:hint="eastAsia"/>
        </w:rPr>
        <w:t>从</w:t>
      </w:r>
      <w:r w:rsidRPr="00851FC2">
        <w:rPr>
          <w:rFonts w:hint="eastAsia"/>
        </w:rPr>
        <w:t>ROM</w:t>
      </w:r>
      <w:r w:rsidRPr="00851FC2">
        <w:rPr>
          <w:rFonts w:hint="eastAsia"/>
        </w:rPr>
        <w:t>中输出对应的原数据的地址作为</w:t>
      </w:r>
      <w:r w:rsidRPr="00851FC2">
        <w:rPr>
          <w:rFonts w:hint="eastAsia"/>
        </w:rPr>
        <w:t>RAM</w:t>
      </w:r>
      <w:r w:rsidRPr="00851FC2">
        <w:rPr>
          <w:rFonts w:hint="eastAsia"/>
        </w:rPr>
        <w:t>的读地址，</w:t>
      </w:r>
      <w:r w:rsidR="00C02D23">
        <w:rPr>
          <w:rFonts w:hint="eastAsia"/>
        </w:rPr>
        <w:t>输出</w:t>
      </w:r>
      <w:r w:rsidR="00C02D23">
        <w:rPr>
          <w:rFonts w:hint="eastAsia"/>
        </w:rPr>
        <w:t>RAM</w:t>
      </w:r>
      <w:r w:rsidR="00C02D23">
        <w:rPr>
          <w:rFonts w:hint="eastAsia"/>
        </w:rPr>
        <w:t>中</w:t>
      </w:r>
      <w:r w:rsidRPr="00851FC2">
        <w:rPr>
          <w:rFonts w:hint="eastAsia"/>
        </w:rPr>
        <w:t>对应的数据，</w:t>
      </w:r>
      <w:r w:rsidRPr="00851FC2">
        <w:t>也就是</w:t>
      </w:r>
      <w:r w:rsidRPr="00851FC2">
        <w:rPr>
          <w:rFonts w:hint="eastAsia"/>
        </w:rPr>
        <w:t>交织的结果。</w:t>
      </w:r>
    </w:p>
    <w:p w:rsidR="00B92C10" w:rsidRDefault="00851FC2" w:rsidP="004F6F37">
      <w:pPr>
        <w:ind w:firstLineChars="200" w:firstLine="480"/>
      </w:pPr>
      <w:r w:rsidRPr="00851FC2">
        <w:rPr>
          <w:rFonts w:hint="eastAsia"/>
        </w:rPr>
        <w:t>比特收集模块考虑到交织模块的并行输出及整个模块的延时问题，</w:t>
      </w:r>
      <w:r w:rsidRPr="00851FC2">
        <w:t>对于</w:t>
      </w:r>
      <w:r w:rsidRPr="00851FC2">
        <w:rPr>
          <w:rFonts w:hint="eastAsia"/>
        </w:rPr>
        <w:t>信息位的交织结果顺序输出速率匹配模块，</w:t>
      </w:r>
      <w:r w:rsidR="00F21DB8">
        <w:rPr>
          <w:rFonts w:hint="eastAsia"/>
        </w:rPr>
        <w:t>同时</w:t>
      </w:r>
      <w:r w:rsidRPr="00851FC2">
        <w:t>将</w:t>
      </w:r>
      <w:r w:rsidRPr="00851FC2">
        <w:rPr>
          <w:rFonts w:hint="eastAsia"/>
        </w:rPr>
        <w:t>校验位</w:t>
      </w:r>
      <w:r w:rsidRPr="00851FC2">
        <w:rPr>
          <w:rFonts w:hint="eastAsia"/>
        </w:rPr>
        <w:t>1</w:t>
      </w:r>
      <w:r w:rsidRPr="00851FC2">
        <w:rPr>
          <w:rFonts w:hint="eastAsia"/>
        </w:rPr>
        <w:t>和校验位</w:t>
      </w:r>
      <w:r w:rsidRPr="00851FC2">
        <w:rPr>
          <w:rFonts w:hint="eastAsia"/>
        </w:rPr>
        <w:t>2</w:t>
      </w:r>
      <w:r w:rsidRPr="00851FC2">
        <w:rPr>
          <w:rFonts w:hint="eastAsia"/>
        </w:rPr>
        <w:t>的交织结果按照</w:t>
      </w:r>
      <w:r w:rsidRPr="00851FC2">
        <w:rPr>
          <w:rFonts w:hint="eastAsia"/>
        </w:rPr>
        <w:t>{</w:t>
      </w:r>
      <w:r w:rsidRPr="00851FC2">
        <w:rPr>
          <w:rFonts w:hint="eastAsia"/>
        </w:rPr>
        <w:t>校验位</w:t>
      </w:r>
      <w:r w:rsidRPr="00851FC2">
        <w:rPr>
          <w:rFonts w:hint="eastAsia"/>
        </w:rPr>
        <w:t>1</w:t>
      </w:r>
      <w:r w:rsidRPr="00851FC2">
        <w:rPr>
          <w:rFonts w:hint="eastAsia"/>
        </w:rPr>
        <w:t>，校验位</w:t>
      </w:r>
      <w:r w:rsidRPr="00851FC2">
        <w:rPr>
          <w:rFonts w:hint="eastAsia"/>
        </w:rPr>
        <w:t>2}</w:t>
      </w:r>
      <w:r w:rsidRPr="00851FC2">
        <w:rPr>
          <w:rFonts w:hint="eastAsia"/>
        </w:rPr>
        <w:t>的格式存放在位宽为</w:t>
      </w:r>
      <w:r w:rsidRPr="00851FC2">
        <w:rPr>
          <w:rFonts w:hint="eastAsia"/>
        </w:rPr>
        <w:t>2</w:t>
      </w:r>
      <w:r w:rsidRPr="00851FC2">
        <w:rPr>
          <w:rFonts w:hint="eastAsia"/>
        </w:rPr>
        <w:t>的</w:t>
      </w:r>
      <w:r w:rsidRPr="00851FC2">
        <w:rPr>
          <w:rFonts w:hint="eastAsia"/>
        </w:rPr>
        <w:t>RAM</w:t>
      </w:r>
      <w:r w:rsidR="00EE697C">
        <w:rPr>
          <w:rFonts w:hint="eastAsia"/>
        </w:rPr>
        <w:t>（</w:t>
      </w:r>
      <w:r w:rsidRPr="00851FC2">
        <w:rPr>
          <w:rFonts w:hint="eastAsia"/>
        </w:rPr>
        <w:t>输入位宽为</w:t>
      </w:r>
      <w:r w:rsidRPr="00851FC2">
        <w:rPr>
          <w:rFonts w:hint="eastAsia"/>
        </w:rPr>
        <w:t>2</w:t>
      </w:r>
      <w:r w:rsidRPr="00851FC2">
        <w:rPr>
          <w:rFonts w:hint="eastAsia"/>
        </w:rPr>
        <w:t>比特，</w:t>
      </w:r>
      <w:r w:rsidRPr="00851FC2">
        <w:t>输出</w:t>
      </w:r>
      <w:r w:rsidRPr="00851FC2">
        <w:rPr>
          <w:rFonts w:hint="eastAsia"/>
        </w:rPr>
        <w:t>位宽为</w:t>
      </w:r>
      <w:r w:rsidRPr="00851FC2">
        <w:rPr>
          <w:rFonts w:hint="eastAsia"/>
        </w:rPr>
        <w:t>1</w:t>
      </w:r>
      <w:r w:rsidRPr="00851FC2">
        <w:rPr>
          <w:rFonts w:hint="eastAsia"/>
        </w:rPr>
        <w:t>比特，</w:t>
      </w:r>
      <w:r w:rsidRPr="00851FC2">
        <w:t>即</w:t>
      </w:r>
      <w:r w:rsidRPr="00851FC2">
        <w:rPr>
          <w:rFonts w:hint="eastAsia"/>
        </w:rPr>
        <w:t>输出深度为输入的两倍</w:t>
      </w:r>
      <w:r w:rsidR="00EE697C">
        <w:rPr>
          <w:rFonts w:hint="eastAsia"/>
        </w:rPr>
        <w:t>）</w:t>
      </w:r>
      <w:r w:rsidRPr="00851FC2">
        <w:rPr>
          <w:rFonts w:hint="eastAsia"/>
        </w:rPr>
        <w:t>中，</w:t>
      </w:r>
      <w:r w:rsidRPr="00851FC2">
        <w:t>待</w:t>
      </w:r>
      <w:r w:rsidRPr="00851FC2">
        <w:rPr>
          <w:rFonts w:hint="eastAsia"/>
        </w:rPr>
        <w:t>信息位输出完成之后，控制输出</w:t>
      </w:r>
      <w:r w:rsidRPr="00851FC2">
        <w:rPr>
          <w:rFonts w:hint="eastAsia"/>
        </w:rPr>
        <w:t>RAM</w:t>
      </w:r>
      <w:r w:rsidRPr="00851FC2">
        <w:rPr>
          <w:rFonts w:hint="eastAsia"/>
        </w:rPr>
        <w:t>中的校验位。其中</w:t>
      </w:r>
      <w:r w:rsidRPr="00851FC2">
        <w:rPr>
          <w:rFonts w:hint="eastAsia"/>
        </w:rPr>
        <w:t>RAM</w:t>
      </w:r>
      <w:r w:rsidRPr="00851FC2">
        <w:rPr>
          <w:rFonts w:hint="eastAsia"/>
        </w:rPr>
        <w:t>的读使能由信息位的最后一个输出和码率要求的位数来共同控制，校验位输出模块类似于并串转换，需要一定的时间，</w:t>
      </w:r>
      <w:r w:rsidRPr="00851FC2">
        <w:t>所以</w:t>
      </w:r>
      <w:r w:rsidRPr="00851FC2">
        <w:rPr>
          <w:rFonts w:hint="eastAsia"/>
        </w:rPr>
        <w:t>定义</w:t>
      </w:r>
      <w:r w:rsidRPr="00851FC2">
        <w:t>R</w:t>
      </w:r>
      <w:r w:rsidRPr="00851FC2">
        <w:rPr>
          <w:rFonts w:hint="eastAsia"/>
        </w:rPr>
        <w:t>eady</w:t>
      </w:r>
      <w:r w:rsidRPr="00851FC2">
        <w:rPr>
          <w:rFonts w:hint="eastAsia"/>
        </w:rPr>
        <w:t>信号来控制上级模块发送数据块的时间。</w:t>
      </w:r>
    </w:p>
    <w:p w:rsidR="009E1BD5" w:rsidRDefault="00467CA4" w:rsidP="004F6F37">
      <w:pPr>
        <w:ind w:firstLineChars="200" w:firstLine="480"/>
      </w:pPr>
      <w:r>
        <w:t>SC-FDE</w:t>
      </w:r>
      <w:r>
        <w:rPr>
          <w:rFonts w:hint="eastAsia"/>
        </w:rPr>
        <w:t>系统的速率匹配是为了实现</w:t>
      </w:r>
      <w:r>
        <w:t>序列</w:t>
      </w:r>
      <w:r>
        <w:rPr>
          <w:rFonts w:hint="eastAsia"/>
        </w:rPr>
        <w:t>重复。</w:t>
      </w:r>
      <w:r w:rsidR="00B92C10">
        <w:rPr>
          <w:rFonts w:hint="eastAsia"/>
        </w:rPr>
        <w:t>模块需要输入编码模块的编码结果，</w:t>
      </w:r>
      <w:r w:rsidR="00B92C10">
        <w:t>在</w:t>
      </w:r>
      <w:r w:rsidR="00B92C10">
        <w:rPr>
          <w:rFonts w:hint="eastAsia"/>
        </w:rPr>
        <w:t>数据输入阶段</w:t>
      </w:r>
      <w:r w:rsidR="00EE697C">
        <w:rPr>
          <w:rFonts w:hint="eastAsia"/>
        </w:rPr>
        <w:t>（</w:t>
      </w:r>
      <w:r w:rsidR="00B92C10">
        <w:rPr>
          <w:rFonts w:hint="eastAsia"/>
        </w:rPr>
        <w:t>持续</w:t>
      </w:r>
      <w:r w:rsidR="00B92C10">
        <w:rPr>
          <w:rFonts w:hint="eastAsia"/>
        </w:rPr>
        <w:t>1472</w:t>
      </w:r>
      <w:r w:rsidR="00B92C10">
        <w:rPr>
          <w:rFonts w:hint="eastAsia"/>
        </w:rPr>
        <w:t>时钟</w:t>
      </w:r>
      <w:r w:rsidR="00EE697C">
        <w:rPr>
          <w:rFonts w:hint="eastAsia"/>
        </w:rPr>
        <w:t>）</w:t>
      </w:r>
      <w:r w:rsidR="00B92C10">
        <w:rPr>
          <w:rFonts w:hint="eastAsia"/>
        </w:rPr>
        <w:t>，</w:t>
      </w:r>
      <w:r w:rsidR="00B92C10">
        <w:t>将</w:t>
      </w:r>
      <w:r w:rsidR="00B92C10">
        <w:rPr>
          <w:rFonts w:hint="eastAsia"/>
        </w:rPr>
        <w:t>输入映射为输出，</w:t>
      </w:r>
      <w:r w:rsidR="00B92C10">
        <w:t>同时</w:t>
      </w:r>
      <w:r w:rsidR="00B92C10">
        <w:rPr>
          <w:rFonts w:hint="eastAsia"/>
        </w:rPr>
        <w:t>将输入序列存储进</w:t>
      </w:r>
      <w:r w:rsidR="00B92C10">
        <w:rPr>
          <w:rFonts w:hint="eastAsia"/>
        </w:rPr>
        <w:t>RAM</w:t>
      </w:r>
      <w:r w:rsidR="00B92C10">
        <w:rPr>
          <w:rFonts w:hint="eastAsia"/>
        </w:rPr>
        <w:t>中，在重复阶段从</w:t>
      </w:r>
      <w:r w:rsidR="00B92C10">
        <w:rPr>
          <w:rFonts w:hint="eastAsia"/>
        </w:rPr>
        <w:t>RAM</w:t>
      </w:r>
      <w:r w:rsidR="00B92C10">
        <w:rPr>
          <w:rFonts w:hint="eastAsia"/>
        </w:rPr>
        <w:t>中循环读取，</w:t>
      </w:r>
      <w:r w:rsidR="00B92C10">
        <w:t>因为</w:t>
      </w:r>
      <w:r w:rsidR="00B92C10">
        <w:rPr>
          <w:rFonts w:hint="eastAsia"/>
        </w:rPr>
        <w:t>读使能和读出的数据会有一个时钟的延迟，</w:t>
      </w:r>
      <w:r w:rsidR="00B92C10">
        <w:t>所以</w:t>
      </w:r>
      <w:r w:rsidR="00B92C10">
        <w:rPr>
          <w:rFonts w:hint="eastAsia"/>
        </w:rPr>
        <w:t>需要提前一个时钟拉高</w:t>
      </w:r>
      <w:r w:rsidR="00B92C10">
        <w:rPr>
          <w:rFonts w:hint="eastAsia"/>
        </w:rPr>
        <w:t>RAM</w:t>
      </w:r>
      <w:r w:rsidR="00B92C10">
        <w:rPr>
          <w:rFonts w:hint="eastAsia"/>
        </w:rPr>
        <w:t>的读使能。在数据输出阶段，定义累加器对输出数据进行计数，控制输出一帧数据，输出的数据直接送入</w:t>
      </w:r>
      <w:r w:rsidR="00B62631">
        <w:t>FIFO</w:t>
      </w:r>
      <w:r w:rsidR="00B62631">
        <w:rPr>
          <w:rFonts w:hint="eastAsia"/>
        </w:rPr>
        <w:t>中进行缓存，</w:t>
      </w:r>
      <w:r w:rsidR="00B62631">
        <w:t>待</w:t>
      </w:r>
      <w:r w:rsidR="002A1325">
        <w:rPr>
          <w:rFonts w:hint="eastAsia"/>
        </w:rPr>
        <w:t>导频部分调制完成之后开始输入到调制模块</w:t>
      </w:r>
      <w:r w:rsidR="00B92C10">
        <w:rPr>
          <w:rFonts w:hint="eastAsia"/>
        </w:rPr>
        <w:t>。</w:t>
      </w:r>
    </w:p>
    <w:p w:rsidR="006F6374" w:rsidRDefault="006F6374" w:rsidP="006F6374">
      <w:pPr>
        <w:pStyle w:val="3"/>
        <w:rPr>
          <w:rFonts w:ascii="黑体" w:eastAsia="黑体" w:hAnsi="黑体"/>
          <w:b w:val="0"/>
          <w:sz w:val="24"/>
        </w:rPr>
      </w:pPr>
      <w:bookmarkStart w:id="83" w:name="_Toc535576149"/>
      <w:r w:rsidRPr="00771529">
        <w:rPr>
          <w:rFonts w:ascii="黑体" w:eastAsia="黑体" w:hAnsi="黑体" w:hint="eastAsia"/>
          <w:b w:val="0"/>
          <w:sz w:val="24"/>
        </w:rPr>
        <w:t>4</w:t>
      </w:r>
      <w:r>
        <w:rPr>
          <w:rFonts w:ascii="黑体" w:eastAsia="黑体" w:hAnsi="黑体"/>
          <w:b w:val="0"/>
          <w:sz w:val="24"/>
        </w:rPr>
        <w:t>.2.4</w:t>
      </w:r>
      <w:r w:rsidRPr="00771529">
        <w:rPr>
          <w:rFonts w:ascii="黑体" w:eastAsia="黑体" w:hAnsi="黑体"/>
          <w:b w:val="0"/>
          <w:sz w:val="24"/>
        </w:rPr>
        <w:t xml:space="preserve"> </w:t>
      </w:r>
      <w:r>
        <w:rPr>
          <w:rFonts w:ascii="黑体" w:eastAsia="黑体" w:hAnsi="黑体" w:hint="eastAsia"/>
          <w:b w:val="0"/>
          <w:sz w:val="24"/>
        </w:rPr>
        <w:t>星座调制</w:t>
      </w:r>
      <w:r w:rsidRPr="00771529">
        <w:rPr>
          <w:rFonts w:ascii="黑体" w:eastAsia="黑体" w:hAnsi="黑体" w:hint="eastAsia"/>
          <w:b w:val="0"/>
          <w:sz w:val="24"/>
        </w:rPr>
        <w:t>模块</w:t>
      </w:r>
      <w:bookmarkEnd w:id="83"/>
    </w:p>
    <w:p w:rsidR="006F6374" w:rsidRDefault="006F6374" w:rsidP="00034814">
      <w:pPr>
        <w:ind w:firstLineChars="200" w:firstLine="480"/>
      </w:pPr>
      <w:r>
        <w:rPr>
          <w:rFonts w:hint="eastAsia"/>
        </w:rPr>
        <w:t>OFDM</w:t>
      </w:r>
      <w:r>
        <w:rPr>
          <w:rFonts w:hint="eastAsia"/>
        </w:rPr>
        <w:t>系统星座调制模块承接速率匹配的输出结果，</w:t>
      </w:r>
      <w:r>
        <w:t>同时</w:t>
      </w:r>
      <w:r>
        <w:rPr>
          <w:rFonts w:hint="eastAsia"/>
        </w:rPr>
        <w:t>需要输入从上位机传来的调制指示信号，</w:t>
      </w:r>
      <w:r>
        <w:t>也即</w:t>
      </w:r>
      <w:r>
        <w:rPr>
          <w:rFonts w:hint="eastAsia"/>
        </w:rPr>
        <w:t>速率匹配模块的码率指示信号。</w:t>
      </w:r>
      <w:r w:rsidRPr="00F1580D">
        <w:t>将</w:t>
      </w:r>
      <w:r w:rsidRPr="00F1580D">
        <w:rPr>
          <w:rFonts w:hint="eastAsia"/>
        </w:rPr>
        <w:t>调制的结果</w:t>
      </w:r>
      <w:r>
        <w:rPr>
          <w:rFonts w:hint="eastAsia"/>
        </w:rPr>
        <w:t>量化成</w:t>
      </w:r>
      <w:r>
        <w:rPr>
          <w:rFonts w:hint="eastAsia"/>
        </w:rPr>
        <w:t>9</w:t>
      </w:r>
      <w:r>
        <w:rPr>
          <w:rFonts w:hint="eastAsia"/>
        </w:rPr>
        <w:t>比特（考虑到</w:t>
      </w:r>
      <w:r>
        <w:t>IFFT</w:t>
      </w:r>
      <w:r>
        <w:rPr>
          <w:rFonts w:hint="eastAsia"/>
        </w:rPr>
        <w:t>模块对数据的放缩</w:t>
      </w:r>
      <w:r>
        <w:t>）</w:t>
      </w:r>
      <w:r>
        <w:rPr>
          <w:rFonts w:hint="eastAsia"/>
        </w:rPr>
        <w:t>的数据，</w:t>
      </w:r>
      <w:r>
        <w:t>分别</w:t>
      </w:r>
      <w:r>
        <w:rPr>
          <w:rFonts w:hint="eastAsia"/>
        </w:rPr>
        <w:t>存放在对应的调制方式的</w:t>
      </w:r>
      <w:r>
        <w:rPr>
          <w:rFonts w:hint="eastAsia"/>
        </w:rPr>
        <w:t>ROM</w:t>
      </w:r>
      <w:r>
        <w:rPr>
          <w:rFonts w:hint="eastAsia"/>
        </w:rPr>
        <w:t>中，</w:t>
      </w:r>
      <w:r>
        <w:t>对</w:t>
      </w:r>
      <w:r>
        <w:rPr>
          <w:rFonts w:hint="eastAsia"/>
        </w:rPr>
        <w:t>于输入的比特数据使用对应长度的寄存器进行缓存，用寄存器的值作为</w:t>
      </w:r>
      <w:r>
        <w:rPr>
          <w:rFonts w:hint="eastAsia"/>
        </w:rPr>
        <w:t>ROM</w:t>
      </w:r>
      <w:r>
        <w:rPr>
          <w:rFonts w:hint="eastAsia"/>
        </w:rPr>
        <w:t>的地址读出对应的调制结果。</w:t>
      </w:r>
    </w:p>
    <w:p w:rsidR="00FB5387" w:rsidRPr="00771529" w:rsidRDefault="006F6374" w:rsidP="00034814">
      <w:pPr>
        <w:ind w:firstLineChars="200" w:firstLine="480"/>
      </w:pPr>
      <w:r>
        <w:t>SC-FDE</w:t>
      </w:r>
      <w:r>
        <w:rPr>
          <w:rFonts w:hint="eastAsia"/>
        </w:rPr>
        <w:t>系统星座调制模块对导频部分和数据部分都进行调制，</w:t>
      </w:r>
      <w:r>
        <w:t>我们</w:t>
      </w:r>
      <w:r>
        <w:rPr>
          <w:rFonts w:hint="eastAsia"/>
        </w:rPr>
        <w:t>在</w:t>
      </w:r>
      <w:r>
        <w:rPr>
          <w:rFonts w:hint="eastAsia"/>
        </w:rPr>
        <w:t>ROM</w:t>
      </w:r>
      <w:r>
        <w:rPr>
          <w:rFonts w:hint="eastAsia"/>
        </w:rPr>
        <w:t>中</w:t>
      </w:r>
      <w:r w:rsidR="00192FEA">
        <w:rPr>
          <w:rFonts w:hint="eastAsia"/>
        </w:rPr>
        <w:t>将星座点</w:t>
      </w:r>
      <w:r>
        <w:rPr>
          <w:rFonts w:hint="eastAsia"/>
        </w:rPr>
        <w:t>存储</w:t>
      </w:r>
      <w:r w:rsidR="00192FEA">
        <w:rPr>
          <w:rFonts w:hint="eastAsia"/>
        </w:rPr>
        <w:t>为</w:t>
      </w:r>
      <w:r>
        <w:rPr>
          <w:rFonts w:hint="eastAsia"/>
        </w:rPr>
        <w:t>两比特有符号数，</w:t>
      </w:r>
      <w:r>
        <w:t>方便</w:t>
      </w:r>
      <w:r>
        <w:rPr>
          <w:rFonts w:hint="eastAsia"/>
        </w:rPr>
        <w:t>在</w:t>
      </w:r>
      <w:r>
        <w:rPr>
          <w:rFonts w:hint="eastAsia"/>
        </w:rPr>
        <w:t>RRC</w:t>
      </w:r>
      <w:r>
        <w:rPr>
          <w:rFonts w:hint="eastAsia"/>
        </w:rPr>
        <w:t>模块进行滤波成型。</w:t>
      </w:r>
    </w:p>
    <w:p w:rsidR="00E85E2F" w:rsidRDefault="00E85E2F" w:rsidP="00E85E2F">
      <w:pPr>
        <w:pStyle w:val="3"/>
        <w:rPr>
          <w:rFonts w:ascii="黑体" w:eastAsia="黑体" w:hAnsi="黑体"/>
          <w:b w:val="0"/>
          <w:sz w:val="24"/>
        </w:rPr>
      </w:pPr>
      <w:bookmarkStart w:id="84" w:name="_Toc535576150"/>
      <w:r w:rsidRPr="00E85E2F">
        <w:rPr>
          <w:rFonts w:ascii="黑体" w:eastAsia="黑体" w:hAnsi="黑体" w:hint="eastAsia"/>
          <w:b w:val="0"/>
          <w:sz w:val="24"/>
        </w:rPr>
        <w:t>4</w:t>
      </w:r>
      <w:r w:rsidR="006F6374">
        <w:rPr>
          <w:rFonts w:ascii="黑体" w:eastAsia="黑体" w:hAnsi="黑体"/>
          <w:b w:val="0"/>
          <w:sz w:val="24"/>
        </w:rPr>
        <w:t>.2.5</w:t>
      </w:r>
      <w:r w:rsidRPr="00E85E2F">
        <w:rPr>
          <w:rFonts w:ascii="黑体" w:eastAsia="黑体" w:hAnsi="黑体"/>
          <w:b w:val="0"/>
          <w:sz w:val="24"/>
        </w:rPr>
        <w:t xml:space="preserve"> </w:t>
      </w:r>
      <w:r w:rsidRPr="00E85E2F">
        <w:rPr>
          <w:rFonts w:ascii="黑体" w:eastAsia="黑体" w:hAnsi="黑体" w:hint="eastAsia"/>
          <w:b w:val="0"/>
          <w:sz w:val="24"/>
        </w:rPr>
        <w:t>导频存储模块</w:t>
      </w:r>
      <w:bookmarkEnd w:id="84"/>
    </w:p>
    <w:p w:rsidR="00E85E2F" w:rsidRPr="00E85E2F" w:rsidRDefault="00E85E2F" w:rsidP="00034814">
      <w:pPr>
        <w:ind w:firstLineChars="200" w:firstLine="480"/>
      </w:pPr>
      <w:r>
        <w:rPr>
          <w:rFonts w:hint="eastAsia"/>
        </w:rPr>
        <w:t>OFDM</w:t>
      </w:r>
      <w:r>
        <w:rPr>
          <w:rFonts w:hint="eastAsia"/>
        </w:rPr>
        <w:t>系统采用</w:t>
      </w:r>
      <w:r>
        <w:rPr>
          <w:rFonts w:hint="eastAsia"/>
        </w:rPr>
        <w:t>Zad</w:t>
      </w:r>
      <w:r>
        <w:t>off-Chu</w:t>
      </w:r>
      <w:r>
        <w:rPr>
          <w:rFonts w:hint="eastAsia"/>
        </w:rPr>
        <w:t>序列</w:t>
      </w:r>
      <w:r w:rsidRPr="00E85E2F">
        <w:rPr>
          <w:rFonts w:hint="eastAsia"/>
        </w:rPr>
        <w:t>，</w:t>
      </w:r>
      <w:r w:rsidR="003A37F4">
        <w:rPr>
          <w:rFonts w:hint="eastAsia"/>
        </w:rPr>
        <w:t>在发送端</w:t>
      </w:r>
      <w:r w:rsidRPr="00E85E2F">
        <w:t>将</w:t>
      </w:r>
      <w:r w:rsidRPr="00E85E2F">
        <w:rPr>
          <w:rFonts w:hint="eastAsia"/>
        </w:rPr>
        <w:t>1500</w:t>
      </w:r>
      <w:r w:rsidRPr="00E85E2F">
        <w:rPr>
          <w:rFonts w:hint="eastAsia"/>
        </w:rPr>
        <w:t>长度的导频序列量化成</w:t>
      </w:r>
      <w:r w:rsidRPr="00E85E2F">
        <w:rPr>
          <w:rFonts w:hint="eastAsia"/>
        </w:rPr>
        <w:t>9</w:t>
      </w:r>
      <w:r w:rsidRPr="00E85E2F">
        <w:rPr>
          <w:rFonts w:hint="eastAsia"/>
        </w:rPr>
        <w:t>比特（与调制结果数量级一样</w:t>
      </w:r>
      <w:r w:rsidRPr="00E85E2F">
        <w:t>）</w:t>
      </w:r>
      <w:r w:rsidRPr="00E85E2F">
        <w:rPr>
          <w:rFonts w:hint="eastAsia"/>
        </w:rPr>
        <w:t>的定点数据，存放在一个</w:t>
      </w:r>
      <w:r w:rsidRPr="00E85E2F">
        <w:rPr>
          <w:rFonts w:hint="eastAsia"/>
        </w:rPr>
        <w:t>ROM</w:t>
      </w:r>
      <w:r w:rsidRPr="00E85E2F">
        <w:rPr>
          <w:rFonts w:hint="eastAsia"/>
        </w:rPr>
        <w:t>中，在业务系统发送端</w:t>
      </w:r>
      <w:r w:rsidRPr="00E85E2F">
        <w:t>导频</w:t>
      </w:r>
      <w:r w:rsidRPr="00E85E2F">
        <w:rPr>
          <w:rFonts w:hint="eastAsia"/>
        </w:rPr>
        <w:t>数据和业务数据并行实现调制，</w:t>
      </w:r>
      <w:r w:rsidRPr="00E85E2F">
        <w:t>具体</w:t>
      </w:r>
      <w:r w:rsidRPr="00E85E2F">
        <w:rPr>
          <w:rFonts w:hint="eastAsia"/>
        </w:rPr>
        <w:t>的实现方案我们在加</w:t>
      </w:r>
      <w:r w:rsidRPr="00E85E2F">
        <w:rPr>
          <w:rFonts w:hint="eastAsia"/>
        </w:rPr>
        <w:t>CP</w:t>
      </w:r>
      <w:r w:rsidRPr="00E85E2F">
        <w:rPr>
          <w:rFonts w:hint="eastAsia"/>
        </w:rPr>
        <w:t>模块描述。</w:t>
      </w:r>
    </w:p>
    <w:p w:rsidR="00827D08" w:rsidRDefault="00C03080" w:rsidP="00034814">
      <w:pPr>
        <w:ind w:firstLineChars="200" w:firstLine="480"/>
        <w:jc w:val="left"/>
      </w:pPr>
      <w:r>
        <w:t>SC-FDE</w:t>
      </w:r>
      <w:r>
        <w:rPr>
          <w:rFonts w:hint="eastAsia"/>
        </w:rPr>
        <w:t>系统采用长度为</w:t>
      </w:r>
      <w:r>
        <w:rPr>
          <w:rFonts w:hint="eastAsia"/>
        </w:rPr>
        <w:t>16384</w:t>
      </w:r>
      <w:r>
        <w:rPr>
          <w:rFonts w:hint="eastAsia"/>
        </w:rPr>
        <w:t>的</w:t>
      </w:r>
      <w:r>
        <w:rPr>
          <w:rFonts w:hint="eastAsia"/>
        </w:rPr>
        <w:t>GHG</w:t>
      </w:r>
      <w:r>
        <w:rPr>
          <w:rFonts w:hint="eastAsia"/>
        </w:rPr>
        <w:t>序列，</w:t>
      </w:r>
      <w:r w:rsidR="00827D08" w:rsidRPr="00827D08">
        <w:rPr>
          <w:rFonts w:hint="eastAsia"/>
        </w:rPr>
        <w:t>由于</w:t>
      </w:r>
      <w:r w:rsidR="00827D08" w:rsidRPr="00827D08">
        <w:rPr>
          <w:rFonts w:hint="eastAsia"/>
        </w:rPr>
        <w:t>SC</w:t>
      </w:r>
      <w:r w:rsidR="00827D08" w:rsidRPr="00827D08">
        <w:t>-FDE</w:t>
      </w:r>
      <w:r w:rsidR="00827D08" w:rsidRPr="00827D08">
        <w:rPr>
          <w:rFonts w:hint="eastAsia"/>
        </w:rPr>
        <w:t>系统不涉及子载波映射，所以可以将加完</w:t>
      </w:r>
      <w:r w:rsidR="00827D08" w:rsidRPr="00827D08">
        <w:rPr>
          <w:rFonts w:hint="eastAsia"/>
        </w:rPr>
        <w:t>CP</w:t>
      </w:r>
      <w:r w:rsidR="00827D08" w:rsidRPr="00827D08">
        <w:rPr>
          <w:rFonts w:hint="eastAsia"/>
        </w:rPr>
        <w:t>后的导频序列全部存储进</w:t>
      </w:r>
      <w:r w:rsidR="00827D08" w:rsidRPr="00827D08">
        <w:rPr>
          <w:rFonts w:hint="eastAsia"/>
        </w:rPr>
        <w:t>ROM</w:t>
      </w:r>
      <w:r w:rsidR="00827D08" w:rsidRPr="00827D08">
        <w:rPr>
          <w:rFonts w:hint="eastAsia"/>
        </w:rPr>
        <w:t>中，</w:t>
      </w:r>
      <w:r w:rsidR="00827D08" w:rsidRPr="00827D08">
        <w:t>发送端</w:t>
      </w:r>
      <w:r w:rsidR="00827D08" w:rsidRPr="00827D08">
        <w:rPr>
          <w:rFonts w:hint="eastAsia"/>
        </w:rPr>
        <w:t>发送时，</w:t>
      </w:r>
      <w:r w:rsidR="00827D08" w:rsidRPr="00827D08">
        <w:t>直接从</w:t>
      </w:r>
      <w:r w:rsidR="00827D08" w:rsidRPr="00827D08">
        <w:rPr>
          <w:rFonts w:hint="eastAsia"/>
        </w:rPr>
        <w:t>ROM</w:t>
      </w:r>
      <w:r w:rsidR="00827D08" w:rsidRPr="00827D08">
        <w:rPr>
          <w:rFonts w:hint="eastAsia"/>
        </w:rPr>
        <w:t>中读出导频序列，送入</w:t>
      </w:r>
      <w:r w:rsidR="00827D08" w:rsidRPr="00827D08">
        <w:rPr>
          <w:rFonts w:hint="eastAsia"/>
        </w:rPr>
        <w:t>QPSK</w:t>
      </w:r>
      <w:r w:rsidR="00827D08" w:rsidRPr="00827D08">
        <w:rPr>
          <w:rFonts w:hint="eastAsia"/>
        </w:rPr>
        <w:t>调制模块</w:t>
      </w:r>
      <w:r w:rsidR="006F48AC">
        <w:rPr>
          <w:rFonts w:hint="eastAsia"/>
        </w:rPr>
        <w:t>。</w:t>
      </w:r>
    </w:p>
    <w:p w:rsidR="00B36089" w:rsidRDefault="00B36089" w:rsidP="00B36089">
      <w:pPr>
        <w:jc w:val="left"/>
      </w:pPr>
    </w:p>
    <w:p w:rsidR="00B36089" w:rsidRPr="00B36089" w:rsidRDefault="00B36089" w:rsidP="00B36089">
      <w:pPr>
        <w:pStyle w:val="3"/>
        <w:rPr>
          <w:rFonts w:ascii="黑体" w:eastAsia="黑体" w:hAnsi="黑体"/>
          <w:b w:val="0"/>
          <w:sz w:val="24"/>
        </w:rPr>
      </w:pPr>
      <w:bookmarkStart w:id="85" w:name="_Toc535576151"/>
      <w:r w:rsidRPr="00B36089">
        <w:rPr>
          <w:rFonts w:ascii="黑体" w:eastAsia="黑体" w:hAnsi="黑体" w:hint="eastAsia"/>
          <w:b w:val="0"/>
          <w:sz w:val="24"/>
        </w:rPr>
        <w:lastRenderedPageBreak/>
        <w:t>4</w:t>
      </w:r>
      <w:r w:rsidRPr="00B36089">
        <w:rPr>
          <w:rFonts w:ascii="黑体" w:eastAsia="黑体" w:hAnsi="黑体"/>
          <w:b w:val="0"/>
          <w:sz w:val="24"/>
        </w:rPr>
        <w:t>.2.6 OFDM</w:t>
      </w:r>
      <w:r w:rsidRPr="00B36089">
        <w:rPr>
          <w:rFonts w:ascii="黑体" w:eastAsia="黑体" w:hAnsi="黑体" w:hint="eastAsia"/>
          <w:b w:val="0"/>
          <w:sz w:val="24"/>
        </w:rPr>
        <w:t>系统子载波映射和IFFT模块</w:t>
      </w:r>
      <w:bookmarkEnd w:id="85"/>
    </w:p>
    <w:p w:rsidR="00FB5387" w:rsidRPr="00FB5387" w:rsidRDefault="00D2728B" w:rsidP="00034814">
      <w:pPr>
        <w:ind w:firstLineChars="200" w:firstLine="480"/>
      </w:pPr>
      <w:r>
        <w:rPr>
          <w:noProof/>
        </w:rPr>
        <w:object w:dxaOrig="1440" w:dyaOrig="1440">
          <v:shape id="_x0000_s1035" type="#_x0000_t75" alt="" style="position:absolute;left:0;text-align:left;margin-left:33.4pt;margin-top:212.65pt;width:349.05pt;height:120.5pt;z-index:251737088;mso-wrap-edited:f;mso-width-percent:0;mso-height-percent:0;mso-position-horizontal-relative:text;mso-position-vertical-relative:text;mso-width-percent:0;mso-height-percent:0;mso-width-relative:page;mso-height-relative:page">
            <v:imagedata r:id="rId320" o:title=""/>
            <w10:wrap type="topAndBottom"/>
          </v:shape>
          <o:OLEObject Type="Embed" ProgID="Visio.Drawing.15" ShapeID="_x0000_s1035" DrawAspect="Content" ObjectID="_1618857934" r:id="rId321"/>
        </w:object>
      </w:r>
      <w:r w:rsidR="00E97045">
        <w:rPr>
          <w:rFonts w:hint="eastAsia"/>
        </w:rPr>
        <w:t>本模块</w:t>
      </w:r>
      <w:r w:rsidR="00FB5387" w:rsidRPr="00FB5387">
        <w:rPr>
          <w:rFonts w:hint="eastAsia"/>
        </w:rPr>
        <w:t>首先需要考虑子载波规则信息的存储问题，</w:t>
      </w:r>
      <w:r w:rsidR="00FB5387" w:rsidRPr="00FB5387">
        <w:t>在</w:t>
      </w:r>
      <w:r w:rsidR="00FB5387" w:rsidRPr="00FB5387">
        <w:rPr>
          <w:rFonts w:hint="eastAsia"/>
        </w:rPr>
        <w:t>OFD</w:t>
      </w:r>
      <w:r w:rsidR="00FB5387" w:rsidRPr="00FB5387">
        <w:t>M</w:t>
      </w:r>
      <w:r w:rsidR="00FB5387" w:rsidRPr="00FB5387">
        <w:rPr>
          <w:rFonts w:hint="eastAsia"/>
        </w:rPr>
        <w:t>系统的发送端，子载波规则信息由上位机传递下来，考虑到在一个数据帧中有</w:t>
      </w:r>
      <w:r w:rsidR="00FB5387" w:rsidRPr="00FB5387">
        <w:rPr>
          <w:rFonts w:hint="eastAsia"/>
        </w:rPr>
        <w:t>19</w:t>
      </w:r>
      <w:r w:rsidR="00FB5387" w:rsidRPr="00FB5387">
        <w:rPr>
          <w:rFonts w:hint="eastAsia"/>
        </w:rPr>
        <w:t>个</w:t>
      </w:r>
      <w:r w:rsidR="00FB5387" w:rsidRPr="00FB5387">
        <w:rPr>
          <w:rFonts w:hint="eastAsia"/>
        </w:rPr>
        <w:t>OFDM</w:t>
      </w:r>
      <w:r w:rsidR="00FB5387" w:rsidRPr="00FB5387">
        <w:rPr>
          <w:rFonts w:hint="eastAsia"/>
        </w:rPr>
        <w:t>符号，</w:t>
      </w:r>
      <w:r w:rsidR="00FB5387" w:rsidRPr="00FB5387">
        <w:t>会有</w:t>
      </w:r>
      <w:r w:rsidR="00FB5387" w:rsidRPr="00FB5387">
        <w:rPr>
          <w:rFonts w:hint="eastAsia"/>
        </w:rPr>
        <w:t>循环读取规则信息的需求，</w:t>
      </w:r>
      <w:r w:rsidR="00FB5387" w:rsidRPr="00FB5387">
        <w:t>因此</w:t>
      </w:r>
      <w:r w:rsidR="00FB5387" w:rsidRPr="00FB5387">
        <w:rPr>
          <w:rFonts w:hint="eastAsia"/>
        </w:rPr>
        <w:t>我们将规则信息解析成</w:t>
      </w:r>
      <w:r w:rsidR="00FB5387" w:rsidRPr="00FB5387">
        <w:rPr>
          <w:rFonts w:hint="eastAsia"/>
        </w:rPr>
        <w:t>2048</w:t>
      </w:r>
      <w:r w:rsidR="00FB5387" w:rsidRPr="00FB5387">
        <w:rPr>
          <w:rFonts w:hint="eastAsia"/>
        </w:rPr>
        <w:t>个</w:t>
      </w:r>
      <w:r w:rsidR="00FB5387" w:rsidRPr="00FB5387">
        <w:rPr>
          <w:rFonts w:hint="eastAsia"/>
        </w:rPr>
        <w:t>0/1</w:t>
      </w:r>
      <w:r w:rsidR="00FB5387" w:rsidRPr="00FB5387">
        <w:rPr>
          <w:rFonts w:hint="eastAsia"/>
        </w:rPr>
        <w:t>序列，</w:t>
      </w:r>
      <w:r w:rsidR="00FB5387" w:rsidRPr="00FB5387">
        <w:t>存储</w:t>
      </w:r>
      <w:r w:rsidR="00FB5387" w:rsidRPr="00FB5387">
        <w:rPr>
          <w:rFonts w:hint="eastAsia"/>
        </w:rPr>
        <w:t>在一个深度为</w:t>
      </w:r>
      <w:r w:rsidR="00FB5387" w:rsidRPr="00FB5387">
        <w:rPr>
          <w:rFonts w:hint="eastAsia"/>
        </w:rPr>
        <w:t>2048</w:t>
      </w:r>
      <w:r w:rsidR="00FB5387" w:rsidRPr="00FB5387">
        <w:rPr>
          <w:rFonts w:hint="eastAsia"/>
        </w:rPr>
        <w:t>的</w:t>
      </w:r>
      <w:r w:rsidR="00FB5387" w:rsidRPr="00FB5387">
        <w:rPr>
          <w:rFonts w:hint="eastAsia"/>
        </w:rPr>
        <w:t>RAM</w:t>
      </w:r>
      <w:r w:rsidR="00FB5387" w:rsidRPr="00FB5387">
        <w:rPr>
          <w:rFonts w:hint="eastAsia"/>
        </w:rPr>
        <w:t>中，其中</w:t>
      </w:r>
      <w:r w:rsidR="00FB5387" w:rsidRPr="00FB5387">
        <w:rPr>
          <w:rFonts w:hint="eastAsia"/>
        </w:rPr>
        <w:t>1</w:t>
      </w:r>
      <w:r w:rsidR="00FB5387" w:rsidRPr="00FB5387">
        <w:rPr>
          <w:rFonts w:hint="eastAsia"/>
        </w:rPr>
        <w:t>代表对应频带子载波可用，</w:t>
      </w:r>
      <w:r w:rsidR="00FB5387" w:rsidRPr="00FB5387">
        <w:rPr>
          <w:rFonts w:hint="eastAsia"/>
        </w:rPr>
        <w:t>0</w:t>
      </w:r>
      <w:r w:rsidR="00FB5387" w:rsidRPr="00FB5387">
        <w:rPr>
          <w:rFonts w:hint="eastAsia"/>
        </w:rPr>
        <w:t>代表对应频带子载波资源不可用。子载波映射模块需要规则信息和调制之后的数据两路信息，而子载波规则信息先存储完毕，</w:t>
      </w:r>
      <w:r w:rsidR="00FB5387" w:rsidRPr="00FB5387">
        <w:t>待</w:t>
      </w:r>
      <w:r w:rsidR="00FB5387" w:rsidRPr="00FB5387">
        <w:rPr>
          <w:rFonts w:hint="eastAsia"/>
        </w:rPr>
        <w:t>调制模块输出有效数据后，延迟两个时钟输入规则信息</w:t>
      </w:r>
      <w:r w:rsidR="00EE697C">
        <w:rPr>
          <w:rFonts w:hint="eastAsia"/>
        </w:rPr>
        <w:t>（</w:t>
      </w:r>
      <w:r w:rsidR="00FB5387" w:rsidRPr="00FB5387">
        <w:rPr>
          <w:rFonts w:hint="eastAsia"/>
        </w:rPr>
        <w:t>以便让数据先写进</w:t>
      </w:r>
      <w:r w:rsidR="00FB5387" w:rsidRPr="00FB5387">
        <w:t>FIFO</w:t>
      </w:r>
      <w:r w:rsidR="00FB5387" w:rsidRPr="00FB5387">
        <w:rPr>
          <w:rFonts w:hint="eastAsia"/>
        </w:rPr>
        <w:t>，</w:t>
      </w:r>
      <w:r w:rsidR="00FB5387" w:rsidRPr="00FB5387">
        <w:t>避免</w:t>
      </w:r>
      <w:r w:rsidR="00FB5387" w:rsidRPr="00FB5387">
        <w:rPr>
          <w:rFonts w:hint="eastAsia"/>
        </w:rPr>
        <w:t>读写冲突</w:t>
      </w:r>
      <w:r w:rsidR="00EE697C">
        <w:rPr>
          <w:rFonts w:hint="eastAsia"/>
        </w:rPr>
        <w:t>）</w:t>
      </w:r>
      <w:r w:rsidR="00FB5387" w:rsidRPr="00FB5387">
        <w:rPr>
          <w:rFonts w:hint="eastAsia"/>
        </w:rPr>
        <w:t>。</w:t>
      </w:r>
      <w:r w:rsidR="00FB5387" w:rsidRPr="00FB5387">
        <w:t>在</w:t>
      </w:r>
      <w:r w:rsidR="000C00B2">
        <w:rPr>
          <w:rFonts w:hint="eastAsia"/>
        </w:rPr>
        <w:t>模块内部</w:t>
      </w:r>
      <w:r w:rsidR="00821FDD">
        <w:rPr>
          <w:rFonts w:hint="eastAsia"/>
        </w:rPr>
        <w:t>，直接将调制结果</w:t>
      </w:r>
      <w:r w:rsidR="00FB5387" w:rsidRPr="00FB5387">
        <w:rPr>
          <w:rFonts w:hint="eastAsia"/>
        </w:rPr>
        <w:t>用</w:t>
      </w:r>
      <w:r w:rsidR="00FB5387" w:rsidRPr="00FB5387">
        <w:rPr>
          <w:rFonts w:hint="eastAsia"/>
        </w:rPr>
        <w:t>FIFO</w:t>
      </w:r>
      <w:r w:rsidR="00FB5387" w:rsidRPr="00FB5387">
        <w:rPr>
          <w:rFonts w:hint="eastAsia"/>
        </w:rPr>
        <w:t>进行缓存，</w:t>
      </w:r>
      <w:r w:rsidR="00FB5387" w:rsidRPr="00FB5387">
        <w:t>判断</w:t>
      </w:r>
      <w:r w:rsidR="00FB5387" w:rsidRPr="00FB5387">
        <w:rPr>
          <w:rFonts w:hint="eastAsia"/>
        </w:rPr>
        <w:t>子载波规则信息，</w:t>
      </w:r>
      <w:r w:rsidR="00FB5387" w:rsidRPr="00FB5387">
        <w:t>为</w:t>
      </w:r>
      <w:r w:rsidR="00FB5387" w:rsidRPr="00FB5387">
        <w:rPr>
          <w:rFonts w:hint="eastAsia"/>
        </w:rPr>
        <w:t>0</w:t>
      </w:r>
      <w:r w:rsidR="00FB5387" w:rsidRPr="00FB5387">
        <w:rPr>
          <w:rFonts w:hint="eastAsia"/>
        </w:rPr>
        <w:t>时输出数据</w:t>
      </w:r>
      <w:r w:rsidR="00FB5387" w:rsidRPr="00FB5387">
        <w:rPr>
          <w:rFonts w:hint="eastAsia"/>
        </w:rPr>
        <w:t>0</w:t>
      </w:r>
      <w:r w:rsidR="00FB5387" w:rsidRPr="00FB5387">
        <w:rPr>
          <w:rFonts w:hint="eastAsia"/>
        </w:rPr>
        <w:t>，</w:t>
      </w:r>
      <w:r w:rsidR="00FB5387" w:rsidRPr="00FB5387">
        <w:t>为</w:t>
      </w:r>
      <w:r w:rsidR="00FB5387" w:rsidRPr="00FB5387">
        <w:rPr>
          <w:rFonts w:hint="eastAsia"/>
        </w:rPr>
        <w:t>1</w:t>
      </w:r>
      <w:r w:rsidR="00FB5387" w:rsidRPr="00FB5387">
        <w:rPr>
          <w:rFonts w:hint="eastAsia"/>
        </w:rPr>
        <w:t>时从</w:t>
      </w:r>
      <w:r w:rsidR="00FB5387" w:rsidRPr="00FB5387">
        <w:rPr>
          <w:rFonts w:hint="eastAsia"/>
        </w:rPr>
        <w:t>FIFO</w:t>
      </w:r>
      <w:r w:rsidR="00FB5387" w:rsidRPr="00FB5387">
        <w:rPr>
          <w:rFonts w:hint="eastAsia"/>
        </w:rPr>
        <w:t>中读取数据，</w:t>
      </w:r>
      <w:r w:rsidR="00FB5387" w:rsidRPr="00FB5387">
        <w:t>即</w:t>
      </w:r>
      <w:r w:rsidR="00FB5387" w:rsidRPr="00FB5387">
        <w:rPr>
          <w:rFonts w:hint="eastAsia"/>
        </w:rPr>
        <w:t>将数据映射到可用</w:t>
      </w:r>
      <w:r w:rsidR="00FB5387" w:rsidRPr="00FB5387">
        <w:t>的</w:t>
      </w:r>
      <w:r w:rsidR="00FB5387" w:rsidRPr="00FB5387">
        <w:rPr>
          <w:rFonts w:hint="eastAsia"/>
        </w:rPr>
        <w:t>子载波上，规则信息会根据调制数据循环读取。</w:t>
      </w:r>
    </w:p>
    <w:p w:rsidR="00FB5387" w:rsidRPr="00FB5387" w:rsidRDefault="00FB5387" w:rsidP="00351FB7">
      <w:pPr>
        <w:pStyle w:val="af5"/>
      </w:pPr>
      <w:r w:rsidRPr="00FB5387">
        <w:rPr>
          <w:rFonts w:hint="eastAsia"/>
        </w:rPr>
        <w:t>图</w:t>
      </w:r>
      <w:r w:rsidR="00451B82">
        <w:rPr>
          <w:rFonts w:hint="eastAsia"/>
        </w:rPr>
        <w:t>4</w:t>
      </w:r>
      <w:r w:rsidR="002E5632">
        <w:t>-7</w:t>
      </w:r>
      <w:r w:rsidRPr="00FB5387">
        <w:t xml:space="preserve"> </w:t>
      </w:r>
      <w:r w:rsidRPr="00FB5387">
        <w:rPr>
          <w:rFonts w:hint="eastAsia"/>
        </w:rPr>
        <w:t>子载波映射</w:t>
      </w:r>
      <w:r w:rsidRPr="00FB5387">
        <w:rPr>
          <w:rFonts w:hint="eastAsia"/>
        </w:rPr>
        <w:t>FPGA</w:t>
      </w:r>
      <w:r w:rsidRPr="00FB5387">
        <w:rPr>
          <w:rFonts w:hint="eastAsia"/>
        </w:rPr>
        <w:t>实现结构图</w:t>
      </w:r>
    </w:p>
    <w:p w:rsidR="00FB5387" w:rsidRPr="00FB5387" w:rsidRDefault="00FB5387" w:rsidP="00034814">
      <w:pPr>
        <w:ind w:firstLineChars="200" w:firstLine="480"/>
      </w:pPr>
      <w:r w:rsidRPr="00FB5387">
        <w:t>IFFT</w:t>
      </w:r>
      <w:r w:rsidRPr="00FB5387">
        <w:rPr>
          <w:rFonts w:hint="eastAsia"/>
        </w:rPr>
        <w:t>/FFT</w:t>
      </w:r>
      <w:r w:rsidRPr="00FB5387">
        <w:rPr>
          <w:rFonts w:hint="eastAsia"/>
        </w:rPr>
        <w:t>的算法依据</w:t>
      </w:r>
      <w:r w:rsidRPr="00FB5387">
        <w:rPr>
          <w:rFonts w:hint="eastAsia"/>
        </w:rPr>
        <w:t>Xi</w:t>
      </w:r>
      <w:r w:rsidRPr="00FB5387">
        <w:t>linx</w:t>
      </w:r>
      <w:r w:rsidRPr="00FB5387">
        <w:rPr>
          <w:rFonts w:hint="eastAsia"/>
        </w:rPr>
        <w:t>的</w:t>
      </w:r>
      <w:r w:rsidRPr="00FB5387">
        <w:rPr>
          <w:rFonts w:hint="eastAsia"/>
        </w:rPr>
        <w:t>IP</w:t>
      </w:r>
      <w:r w:rsidRPr="00FB5387">
        <w:rPr>
          <w:rFonts w:hint="eastAsia"/>
        </w:rPr>
        <w:t>核</w:t>
      </w:r>
      <w:r w:rsidRPr="00FB5387">
        <w:t>Fast Fourier Transform V5.0</w:t>
      </w:r>
      <w:r w:rsidRPr="00FB5387">
        <w:rPr>
          <w:rFonts w:hint="eastAsia"/>
        </w:rPr>
        <w:t>，该</w:t>
      </w:r>
      <w:r w:rsidRPr="00FB5387">
        <w:rPr>
          <w:rFonts w:hint="eastAsia"/>
        </w:rPr>
        <w:t>IP</w:t>
      </w:r>
      <w:r w:rsidR="0043409C">
        <w:rPr>
          <w:rFonts w:hint="eastAsia"/>
        </w:rPr>
        <w:t>核提供了多种结构</w:t>
      </w:r>
      <w:r w:rsidRPr="00FB5387">
        <w:rPr>
          <w:rFonts w:hint="eastAsia"/>
        </w:rPr>
        <w:t>，</w:t>
      </w:r>
      <w:r w:rsidRPr="00FB5387">
        <w:t>可以</w:t>
      </w:r>
      <w:r w:rsidR="005444F8">
        <w:rPr>
          <w:rFonts w:hint="eastAsia"/>
        </w:rPr>
        <w:t>根据用户的需要进行灵活选用。</w:t>
      </w:r>
      <w:r w:rsidRPr="00FB5387">
        <w:rPr>
          <w:rFonts w:hint="eastAsia"/>
        </w:rPr>
        <w:t xml:space="preserve">FFT </w:t>
      </w:r>
      <w:r w:rsidRPr="00FB5387">
        <w:t>IP</w:t>
      </w:r>
      <w:r w:rsidRPr="00FB5387">
        <w:rPr>
          <w:rFonts w:hint="eastAsia"/>
        </w:rPr>
        <w:t>核总共有</w:t>
      </w:r>
      <w:r w:rsidRPr="00FB5387">
        <w:rPr>
          <w:rFonts w:hint="eastAsia"/>
        </w:rPr>
        <w:t>4</w:t>
      </w:r>
      <w:r w:rsidR="004A3CE1">
        <w:rPr>
          <w:rFonts w:hint="eastAsia"/>
        </w:rPr>
        <w:t>种</w:t>
      </w:r>
      <w:r w:rsidRPr="00FB5387">
        <w:rPr>
          <w:rFonts w:hint="eastAsia"/>
        </w:rPr>
        <w:t>结构可以选择，用户可以在资源占用和需要时间的长短之间灵活取舍：</w:t>
      </w:r>
    </w:p>
    <w:p w:rsidR="00FB5387" w:rsidRPr="00FB5387" w:rsidRDefault="00FB5387" w:rsidP="00034814">
      <w:pPr>
        <w:ind w:firstLineChars="200" w:firstLine="480"/>
      </w:pPr>
      <w:r w:rsidRPr="00FB5387">
        <w:rPr>
          <w:rFonts w:hint="eastAsia"/>
        </w:rPr>
        <w:t>流水线</w:t>
      </w:r>
      <w:r w:rsidR="005444F8">
        <w:rPr>
          <w:rFonts w:hint="eastAsia"/>
        </w:rPr>
        <w:t>、</w:t>
      </w:r>
      <w:r w:rsidRPr="00FB5387">
        <w:rPr>
          <w:rFonts w:hint="eastAsia"/>
        </w:rPr>
        <w:t>Stre</w:t>
      </w:r>
      <w:r w:rsidRPr="00FB5387">
        <w:t xml:space="preserve">aming I/O </w:t>
      </w:r>
      <w:r w:rsidRPr="00FB5387">
        <w:rPr>
          <w:rFonts w:hint="eastAsia"/>
        </w:rPr>
        <w:t>结构，占用最多的逻辑资源，但是允许连续的数据处理；</w:t>
      </w:r>
    </w:p>
    <w:p w:rsidR="00FB5387" w:rsidRPr="00FB5387" w:rsidRDefault="00FB5387" w:rsidP="00FB5387">
      <w:r w:rsidRPr="00FB5387">
        <w:tab/>
      </w:r>
      <w:r w:rsidRPr="00FB5387">
        <w:rPr>
          <w:rFonts w:hint="eastAsia"/>
        </w:rPr>
        <w:t>基</w:t>
      </w:r>
      <w:r w:rsidR="005444F8">
        <w:rPr>
          <w:rFonts w:hint="eastAsia"/>
        </w:rPr>
        <w:t>4</w:t>
      </w:r>
      <w:r w:rsidR="005444F8">
        <w:rPr>
          <w:rFonts w:hint="eastAsia"/>
        </w:rPr>
        <w:t>、</w:t>
      </w:r>
      <w:r w:rsidRPr="00FB5387">
        <w:t>Burst I</w:t>
      </w:r>
      <w:r w:rsidRPr="00FB5387">
        <w:rPr>
          <w:rFonts w:hint="eastAsia"/>
        </w:rPr>
        <w:t xml:space="preserve">/O </w:t>
      </w:r>
      <w:r w:rsidRPr="00FB5387">
        <w:rPr>
          <w:rFonts w:hint="eastAsia"/>
        </w:rPr>
        <w:t>结构，需要数据导入</w:t>
      </w:r>
      <w:r w:rsidRPr="00FB5387">
        <w:rPr>
          <w:rFonts w:hint="eastAsia"/>
        </w:rPr>
        <w:t>/</w:t>
      </w:r>
      <w:r w:rsidRPr="00FB5387">
        <w:rPr>
          <w:rFonts w:hint="eastAsia"/>
        </w:rPr>
        <w:t>导出阶段，数据的导入和处理是单独进行的；</w:t>
      </w:r>
    </w:p>
    <w:p w:rsidR="00FB5387" w:rsidRPr="00FB5387" w:rsidRDefault="00FB5387" w:rsidP="00FB5387">
      <w:r w:rsidRPr="00FB5387">
        <w:tab/>
      </w:r>
      <w:r w:rsidRPr="00FB5387">
        <w:rPr>
          <w:rFonts w:hint="eastAsia"/>
        </w:rPr>
        <w:t>基</w:t>
      </w:r>
      <w:r w:rsidRPr="00FB5387">
        <w:rPr>
          <w:rFonts w:hint="eastAsia"/>
        </w:rPr>
        <w:t>2</w:t>
      </w:r>
      <w:r w:rsidR="005444F8">
        <w:rPr>
          <w:rFonts w:hint="eastAsia"/>
        </w:rPr>
        <w:t>、</w:t>
      </w:r>
      <w:r w:rsidRPr="00FB5387">
        <w:t xml:space="preserve">Burst I/O </w:t>
      </w:r>
      <w:r w:rsidRPr="00FB5387">
        <w:rPr>
          <w:rFonts w:hint="eastAsia"/>
        </w:rPr>
        <w:t>结构，</w:t>
      </w:r>
      <w:r w:rsidRPr="00FB5387">
        <w:t>与</w:t>
      </w:r>
      <w:r w:rsidRPr="00FB5387">
        <w:rPr>
          <w:rFonts w:hint="eastAsia"/>
        </w:rPr>
        <w:t>上一种结构类似，使用较少的逻辑资源；</w:t>
      </w:r>
    </w:p>
    <w:p w:rsidR="00FB5387" w:rsidRPr="00FB5387" w:rsidRDefault="00FB5387" w:rsidP="00FB5387">
      <w:r w:rsidRPr="00FB5387">
        <w:tab/>
      </w:r>
      <w:r w:rsidRPr="00FB5387">
        <w:t>基</w:t>
      </w:r>
      <w:r w:rsidRPr="00FB5387">
        <w:t>2</w:t>
      </w:r>
      <w:r w:rsidR="005444F8">
        <w:rPr>
          <w:rFonts w:hint="eastAsia"/>
        </w:rPr>
        <w:t>、</w:t>
      </w:r>
      <w:r w:rsidRPr="00FB5387">
        <w:t xml:space="preserve"> Lite Burst I/O</w:t>
      </w:r>
      <w:r w:rsidR="005444F8">
        <w:t>结构</w:t>
      </w:r>
      <w:r w:rsidR="005444F8">
        <w:rPr>
          <w:rFonts w:hint="eastAsia"/>
        </w:rPr>
        <w:t>，</w:t>
      </w:r>
      <w:r w:rsidRPr="00FB5387">
        <w:t>这是一种</w:t>
      </w:r>
      <w:r w:rsidRPr="00FB5387">
        <w:rPr>
          <w:rFonts w:hint="eastAsia"/>
        </w:rPr>
        <w:t>基于基</w:t>
      </w:r>
      <w:r w:rsidRPr="00FB5387">
        <w:rPr>
          <w:rFonts w:hint="eastAsia"/>
        </w:rPr>
        <w:t>2</w:t>
      </w:r>
      <w:r w:rsidRPr="00FB5387">
        <w:rPr>
          <w:rFonts w:hint="eastAsia"/>
        </w:rPr>
        <w:t>结构</w:t>
      </w:r>
      <w:r w:rsidR="005444F8">
        <w:rPr>
          <w:rFonts w:hint="eastAsia"/>
        </w:rPr>
        <w:t>的</w:t>
      </w:r>
      <w:r w:rsidR="005444F8">
        <w:t>变体</w:t>
      </w:r>
      <w:r w:rsidRPr="00FB5387">
        <w:rPr>
          <w:rFonts w:hint="eastAsia"/>
        </w:rPr>
        <w:t>，它处理数据的时间最长，</w:t>
      </w:r>
      <w:r w:rsidRPr="00FB5387">
        <w:t>但是</w:t>
      </w:r>
      <w:r w:rsidRPr="00FB5387">
        <w:rPr>
          <w:rFonts w:hint="eastAsia"/>
        </w:rPr>
        <w:t>因为采用了时分复用的方式，</w:t>
      </w:r>
      <w:r w:rsidRPr="00FB5387">
        <w:t>使用</w:t>
      </w:r>
      <w:r w:rsidRPr="00FB5387">
        <w:rPr>
          <w:rFonts w:hint="eastAsia"/>
        </w:rPr>
        <w:t>了最少的逻辑资源。</w:t>
      </w:r>
    </w:p>
    <w:p w:rsidR="00E176A1" w:rsidRDefault="00FB5387" w:rsidP="00034814">
      <w:pPr>
        <w:ind w:firstLineChars="200" w:firstLine="480"/>
      </w:pPr>
      <w:r w:rsidRPr="00FB5387">
        <w:rPr>
          <w:rFonts w:hint="eastAsia"/>
        </w:rPr>
        <w:t>在发送端的</w:t>
      </w:r>
      <w:r w:rsidRPr="00FB5387">
        <w:rPr>
          <w:rFonts w:hint="eastAsia"/>
        </w:rPr>
        <w:t>IFFT</w:t>
      </w:r>
      <w:r w:rsidR="005444F8">
        <w:rPr>
          <w:rFonts w:hint="eastAsia"/>
        </w:rPr>
        <w:t>模块，</w:t>
      </w:r>
      <w:r w:rsidR="004237C5">
        <w:rPr>
          <w:rFonts w:hint="eastAsia"/>
        </w:rPr>
        <w:t>采用流水线</w:t>
      </w:r>
      <w:r w:rsidR="005444F8">
        <w:rPr>
          <w:rFonts w:hint="eastAsia"/>
        </w:rPr>
        <w:t>、</w:t>
      </w:r>
      <w:r w:rsidRPr="00FB5387">
        <w:t>Streaming I/O</w:t>
      </w:r>
      <w:r w:rsidR="005444F8">
        <w:rPr>
          <w:rFonts w:hint="eastAsia"/>
        </w:rPr>
        <w:t>结构，</w:t>
      </w:r>
      <w:r w:rsidRPr="00FB5387">
        <w:rPr>
          <w:rFonts w:hint="eastAsia"/>
        </w:rPr>
        <w:t>IFFT</w:t>
      </w:r>
      <w:r w:rsidRPr="00FB5387">
        <w:rPr>
          <w:rFonts w:hint="eastAsia"/>
        </w:rPr>
        <w:t>长度为</w:t>
      </w:r>
      <w:r w:rsidRPr="00FB5387">
        <w:rPr>
          <w:rFonts w:hint="eastAsia"/>
        </w:rPr>
        <w:t>2048</w:t>
      </w:r>
      <w:r w:rsidRPr="00FB5387">
        <w:rPr>
          <w:rFonts w:hint="eastAsia"/>
        </w:rPr>
        <w:t>，</w:t>
      </w:r>
      <w:r w:rsidRPr="00FB5387">
        <w:t>可以</w:t>
      </w:r>
      <w:r w:rsidR="004237C5">
        <w:rPr>
          <w:rFonts w:hint="eastAsia"/>
        </w:rPr>
        <w:t>进行连续的数据处理。</w:t>
      </w:r>
      <w:r w:rsidRPr="00FB5387">
        <w:rPr>
          <w:rFonts w:hint="eastAsia"/>
        </w:rPr>
        <w:t>考虑到</w:t>
      </w:r>
      <w:r w:rsidRPr="00FB5387">
        <w:rPr>
          <w:rFonts w:hint="eastAsia"/>
        </w:rPr>
        <w:t>IFFT</w:t>
      </w:r>
      <w:r w:rsidRPr="00FB5387">
        <w:rPr>
          <w:rFonts w:hint="eastAsia"/>
        </w:rPr>
        <w:t>运算的数据溢出问题，</w:t>
      </w:r>
      <w:r w:rsidRPr="00FB5387">
        <w:t>一般</w:t>
      </w:r>
      <w:r w:rsidRPr="00FB5387">
        <w:rPr>
          <w:rFonts w:hint="eastAsia"/>
        </w:rPr>
        <w:t>情况下，</w:t>
      </w:r>
      <w:r w:rsidRPr="00FB5387">
        <w:t>我们</w:t>
      </w:r>
      <w:r w:rsidRPr="00FB5387">
        <w:rPr>
          <w:rFonts w:hint="eastAsia"/>
        </w:rPr>
        <w:t>需要设置压缩比例表</w:t>
      </w:r>
      <w:r w:rsidR="00EE697C">
        <w:rPr>
          <w:rFonts w:hint="eastAsia"/>
        </w:rPr>
        <w:t>（</w:t>
      </w:r>
      <w:r w:rsidRPr="00FB5387">
        <w:t>Scale_SCH</w:t>
      </w:r>
      <w:r w:rsidR="00EE697C">
        <w:rPr>
          <w:rFonts w:hint="eastAsia"/>
        </w:rPr>
        <w:t>）</w:t>
      </w:r>
      <w:r w:rsidR="004237C5">
        <w:rPr>
          <w:rFonts w:hint="eastAsia"/>
        </w:rPr>
        <w:t>。</w:t>
      </w:r>
      <w:r w:rsidRPr="00FB5387">
        <w:t>而在</w:t>
      </w:r>
      <w:r w:rsidRPr="00FB5387">
        <w:rPr>
          <w:rFonts w:hint="eastAsia"/>
        </w:rPr>
        <w:t>本文中，</w:t>
      </w:r>
      <w:r w:rsidRPr="00FB5387">
        <w:t>IFFT</w:t>
      </w:r>
      <w:r w:rsidRPr="00FB5387">
        <w:rPr>
          <w:rFonts w:hint="eastAsia"/>
        </w:rPr>
        <w:t>的输入数据是调制之后的数据，</w:t>
      </w:r>
      <w:r w:rsidRPr="00FB5387">
        <w:t>数据</w:t>
      </w:r>
      <w:r w:rsidRPr="00FB5387">
        <w:rPr>
          <w:rFonts w:hint="eastAsia"/>
        </w:rPr>
        <w:t>范围恒定，因此我们将星座图的数据定点成</w:t>
      </w:r>
      <w:r w:rsidRPr="00FB5387">
        <w:rPr>
          <w:rFonts w:hint="eastAsia"/>
        </w:rPr>
        <w:t>9</w:t>
      </w:r>
      <w:r w:rsidRPr="00FB5387">
        <w:rPr>
          <w:rFonts w:hint="eastAsia"/>
        </w:rPr>
        <w:t>比特（仿真得到的</w:t>
      </w:r>
      <w:r w:rsidRPr="00FB5387">
        <w:rPr>
          <w:rFonts w:hint="eastAsia"/>
        </w:rPr>
        <w:t>IFFT</w:t>
      </w:r>
      <w:r w:rsidRPr="00FB5387">
        <w:rPr>
          <w:rFonts w:hint="eastAsia"/>
        </w:rPr>
        <w:t>之后不会溢出的定点数</w:t>
      </w:r>
      <w:r w:rsidRPr="00FB5387">
        <w:t>）</w:t>
      </w:r>
      <w:r w:rsidR="004237C5">
        <w:rPr>
          <w:rFonts w:hint="eastAsia"/>
        </w:rPr>
        <w:t>。</w:t>
      </w:r>
      <w:r w:rsidRPr="00FB5387">
        <w:rPr>
          <w:rFonts w:hint="eastAsia"/>
        </w:rPr>
        <w:t>将</w:t>
      </w:r>
      <w:r w:rsidRPr="00FB5387">
        <w:rPr>
          <w:rFonts w:hint="eastAsia"/>
        </w:rPr>
        <w:t>9</w:t>
      </w:r>
      <w:r w:rsidRPr="00FB5387">
        <w:rPr>
          <w:rFonts w:hint="eastAsia"/>
        </w:rPr>
        <w:t>比特的实际数据映射到</w:t>
      </w:r>
      <w:r w:rsidRPr="00FB5387">
        <w:rPr>
          <w:rFonts w:hint="eastAsia"/>
        </w:rPr>
        <w:t>IFFT</w:t>
      </w:r>
      <w:r w:rsidRPr="00FB5387">
        <w:rPr>
          <w:rFonts w:hint="eastAsia"/>
        </w:rPr>
        <w:t>的输入端，</w:t>
      </w:r>
      <w:r w:rsidRPr="00FB5387">
        <w:t>而</w:t>
      </w:r>
      <w:r w:rsidRPr="00FB5387">
        <w:rPr>
          <w:rFonts w:hint="eastAsia"/>
        </w:rPr>
        <w:t>IFFT</w:t>
      </w:r>
      <w:r w:rsidRPr="00FB5387">
        <w:rPr>
          <w:rFonts w:hint="eastAsia"/>
        </w:rPr>
        <w:t>的输入和输出分别设置为</w:t>
      </w:r>
      <w:r w:rsidRPr="00FB5387">
        <w:rPr>
          <w:rFonts w:hint="eastAsia"/>
        </w:rPr>
        <w:t>14</w:t>
      </w:r>
      <w:r w:rsidRPr="00FB5387">
        <w:rPr>
          <w:rFonts w:hint="eastAsia"/>
        </w:rPr>
        <w:t>比特，因此简化了</w:t>
      </w:r>
      <w:r w:rsidRPr="00FB5387">
        <w:rPr>
          <w:rFonts w:hint="eastAsia"/>
        </w:rPr>
        <w:t>IP</w:t>
      </w:r>
      <w:r w:rsidRPr="00FB5387">
        <w:rPr>
          <w:rFonts w:hint="eastAsia"/>
        </w:rPr>
        <w:t>核的使用复杂度，</w:t>
      </w:r>
      <w:r w:rsidRPr="00FB5387">
        <w:t>截位</w:t>
      </w:r>
      <w:r w:rsidRPr="00FB5387">
        <w:rPr>
          <w:rFonts w:hint="eastAsia"/>
        </w:rPr>
        <w:lastRenderedPageBreak/>
        <w:t>规则可以设置为不截位。</w:t>
      </w:r>
    </w:p>
    <w:p w:rsidR="00F37C90" w:rsidRDefault="00F37C90" w:rsidP="00F37C90">
      <w:pPr>
        <w:pStyle w:val="3"/>
        <w:rPr>
          <w:rFonts w:ascii="黑体" w:eastAsia="黑体" w:hAnsi="黑体"/>
          <w:b w:val="0"/>
          <w:sz w:val="24"/>
        </w:rPr>
      </w:pPr>
      <w:bookmarkStart w:id="86" w:name="_Toc535576152"/>
      <w:r w:rsidRPr="00F37C90">
        <w:rPr>
          <w:rFonts w:ascii="黑体" w:eastAsia="黑体" w:hAnsi="黑体" w:hint="eastAsia"/>
          <w:b w:val="0"/>
          <w:sz w:val="24"/>
        </w:rPr>
        <w:t>4</w:t>
      </w:r>
      <w:r w:rsidR="00C34CC6">
        <w:rPr>
          <w:rFonts w:ascii="黑体" w:eastAsia="黑体" w:hAnsi="黑体"/>
          <w:b w:val="0"/>
          <w:sz w:val="24"/>
        </w:rPr>
        <w:t>.2.7</w:t>
      </w:r>
      <w:r w:rsidRPr="00F37C90">
        <w:rPr>
          <w:rFonts w:ascii="黑体" w:eastAsia="黑体" w:hAnsi="黑体"/>
          <w:b w:val="0"/>
          <w:sz w:val="24"/>
        </w:rPr>
        <w:t xml:space="preserve"> </w:t>
      </w:r>
      <w:r w:rsidRPr="00F37C90">
        <w:rPr>
          <w:rFonts w:ascii="黑体" w:eastAsia="黑体" w:hAnsi="黑体" w:hint="eastAsia"/>
          <w:b w:val="0"/>
          <w:sz w:val="24"/>
        </w:rPr>
        <w:t>加</w:t>
      </w:r>
      <w:r w:rsidR="00C34CC6">
        <w:rPr>
          <w:rFonts w:ascii="黑体" w:eastAsia="黑体" w:hAnsi="黑体"/>
          <w:b w:val="0"/>
          <w:sz w:val="24"/>
        </w:rPr>
        <w:t>循环</w:t>
      </w:r>
      <w:r w:rsidR="00C34CC6">
        <w:rPr>
          <w:rFonts w:ascii="黑体" w:eastAsia="黑体" w:hAnsi="黑体" w:hint="eastAsia"/>
          <w:b w:val="0"/>
          <w:sz w:val="24"/>
        </w:rPr>
        <w:t>前缀</w:t>
      </w:r>
      <w:r w:rsidRPr="00F37C90">
        <w:rPr>
          <w:rFonts w:ascii="黑体" w:eastAsia="黑体" w:hAnsi="黑体" w:hint="eastAsia"/>
          <w:b w:val="0"/>
          <w:sz w:val="24"/>
        </w:rPr>
        <w:t>模块</w:t>
      </w:r>
      <w:bookmarkEnd w:id="86"/>
    </w:p>
    <w:p w:rsidR="00201D6D" w:rsidRPr="00201D6D" w:rsidRDefault="00D2728B" w:rsidP="00034814">
      <w:pPr>
        <w:ind w:firstLineChars="200" w:firstLine="480"/>
      </w:pPr>
      <w:r>
        <w:rPr>
          <w:noProof/>
        </w:rPr>
        <w:object w:dxaOrig="1440" w:dyaOrig="1440">
          <v:shape id="_x0000_s1034" type="#_x0000_t75" alt="" style="position:absolute;left:0;text-align:left;margin-left:66pt;margin-top:148.1pt;width:283.75pt;height:160.75pt;z-index:251739136;mso-wrap-edited:f;mso-width-percent:0;mso-height-percent:0;mso-position-horizontal-relative:text;mso-position-vertical-relative:text;mso-width-percent:0;mso-height-percent:0;mso-width-relative:page;mso-height-relative:page">
            <v:imagedata r:id="rId322" o:title=""/>
            <w10:wrap type="topAndBottom"/>
          </v:shape>
          <o:OLEObject Type="Embed" ProgID="Visio.Drawing.15" ShapeID="_x0000_s1034" DrawAspect="Content" ObjectID="_1618857935" r:id="rId323"/>
        </w:object>
      </w:r>
      <w:r w:rsidR="00201D6D">
        <w:t>OFDM</w:t>
      </w:r>
      <w:r w:rsidR="00201D6D">
        <w:rPr>
          <w:rFonts w:hint="eastAsia"/>
        </w:rPr>
        <w:t>系统</w:t>
      </w:r>
      <w:r w:rsidR="007B44D4">
        <w:rPr>
          <w:rFonts w:hint="eastAsia"/>
        </w:rPr>
        <w:t>将</w:t>
      </w:r>
      <w:r w:rsidR="00201D6D" w:rsidRPr="00201D6D">
        <w:rPr>
          <w:rFonts w:hint="eastAsia"/>
        </w:rPr>
        <w:t>导频部分加</w:t>
      </w:r>
      <w:r w:rsidR="00201D6D" w:rsidRPr="00201D6D">
        <w:t>CP</w:t>
      </w:r>
      <w:r w:rsidR="00201D6D" w:rsidRPr="00201D6D">
        <w:rPr>
          <w:rFonts w:hint="eastAsia"/>
        </w:rPr>
        <w:t>功能和数据部分加</w:t>
      </w:r>
      <w:r w:rsidR="00201D6D" w:rsidRPr="00201D6D">
        <w:rPr>
          <w:rFonts w:hint="eastAsia"/>
        </w:rPr>
        <w:t>CP</w:t>
      </w:r>
      <w:r w:rsidR="00201D6D" w:rsidRPr="00201D6D">
        <w:rPr>
          <w:rFonts w:hint="eastAsia"/>
        </w:rPr>
        <w:t>功能分成两个功能模块，</w:t>
      </w:r>
      <w:r w:rsidR="00201D6D" w:rsidRPr="00201D6D">
        <w:t>因为</w:t>
      </w:r>
      <w:r w:rsidR="00201D6D" w:rsidRPr="00201D6D">
        <w:rPr>
          <w:rFonts w:hint="eastAsia"/>
        </w:rPr>
        <w:t>二者的数据都需要经过子载波映射和</w:t>
      </w:r>
      <w:r w:rsidR="00201D6D" w:rsidRPr="00201D6D">
        <w:rPr>
          <w:rFonts w:hint="eastAsia"/>
        </w:rPr>
        <w:t>IFFT</w:t>
      </w:r>
      <w:r w:rsidR="00201D6D" w:rsidRPr="00201D6D">
        <w:rPr>
          <w:rFonts w:hint="eastAsia"/>
        </w:rPr>
        <w:t>模块，因此对</w:t>
      </w:r>
      <w:r w:rsidR="00201D6D" w:rsidRPr="00201D6D">
        <w:rPr>
          <w:rFonts w:hint="eastAsia"/>
        </w:rPr>
        <w:t>IFFT</w:t>
      </w:r>
      <w:r w:rsidR="004237C5">
        <w:rPr>
          <w:rFonts w:hint="eastAsia"/>
        </w:rPr>
        <w:t>之后的数据利用计数器进行分流。</w:t>
      </w:r>
      <w:r w:rsidR="00201D6D" w:rsidRPr="00201D6D">
        <w:t>对于</w:t>
      </w:r>
      <w:r w:rsidR="00201D6D" w:rsidRPr="00201D6D">
        <w:rPr>
          <w:rFonts w:hint="eastAsia"/>
        </w:rPr>
        <w:t>前者，一个数据帧中只包括一个导频符号，因此对</w:t>
      </w:r>
      <w:r w:rsidR="00201D6D" w:rsidRPr="00201D6D">
        <w:rPr>
          <w:rFonts w:hint="eastAsia"/>
        </w:rPr>
        <w:t>I</w:t>
      </w:r>
      <w:r w:rsidR="00201D6D" w:rsidRPr="00201D6D">
        <w:t>/Q</w:t>
      </w:r>
      <w:r w:rsidR="00201D6D" w:rsidRPr="00201D6D">
        <w:rPr>
          <w:rFonts w:hint="eastAsia"/>
        </w:rPr>
        <w:t>两路的数据分别使用一个</w:t>
      </w:r>
      <w:r w:rsidR="00201D6D" w:rsidRPr="00201D6D">
        <w:rPr>
          <w:rFonts w:hint="eastAsia"/>
        </w:rPr>
        <w:t>RAM</w:t>
      </w:r>
      <w:r w:rsidR="00201D6D" w:rsidRPr="00201D6D">
        <w:rPr>
          <w:rFonts w:hint="eastAsia"/>
        </w:rPr>
        <w:t>，</w:t>
      </w:r>
      <w:r w:rsidR="00201D6D" w:rsidRPr="00201D6D">
        <w:t>对输入</w:t>
      </w:r>
      <w:r w:rsidR="00201D6D" w:rsidRPr="00201D6D">
        <w:rPr>
          <w:rFonts w:hint="eastAsia"/>
        </w:rPr>
        <w:t>进来的数据流进行计数，</w:t>
      </w:r>
      <w:r w:rsidR="00201D6D" w:rsidRPr="00201D6D">
        <w:t>同时</w:t>
      </w:r>
      <w:r w:rsidR="00201D6D" w:rsidRPr="00201D6D">
        <w:rPr>
          <w:rFonts w:hint="eastAsia"/>
        </w:rPr>
        <w:t>将数据存储在</w:t>
      </w:r>
      <w:r w:rsidR="00201D6D" w:rsidRPr="00201D6D">
        <w:rPr>
          <w:rFonts w:hint="eastAsia"/>
        </w:rPr>
        <w:t>RAM</w:t>
      </w:r>
      <w:r w:rsidR="00201D6D" w:rsidRPr="00201D6D">
        <w:rPr>
          <w:rFonts w:hint="eastAsia"/>
        </w:rPr>
        <w:t>中，</w:t>
      </w:r>
      <w:r w:rsidR="00201D6D" w:rsidRPr="00201D6D">
        <w:t>待</w:t>
      </w:r>
      <w:r w:rsidR="00201D6D" w:rsidRPr="00201D6D">
        <w:rPr>
          <w:rFonts w:hint="eastAsia"/>
        </w:rPr>
        <w:t>计数器累加到</w:t>
      </w:r>
      <w:r w:rsidR="00201D6D" w:rsidRPr="00201D6D">
        <w:rPr>
          <w:rFonts w:hint="eastAsia"/>
        </w:rPr>
        <w:t>1925</w:t>
      </w:r>
      <w:r w:rsidR="00201D6D" w:rsidRPr="00201D6D">
        <w:rPr>
          <w:rFonts w:hint="eastAsia"/>
        </w:rPr>
        <w:t>时，</w:t>
      </w:r>
      <w:r w:rsidR="00201D6D" w:rsidRPr="00201D6D">
        <w:t>将</w:t>
      </w:r>
      <w:r w:rsidR="00201D6D" w:rsidRPr="00201D6D">
        <w:rPr>
          <w:rFonts w:hint="eastAsia"/>
        </w:rPr>
        <w:t>输入进来的数据直接赋值给输出（同时也存储在</w:t>
      </w:r>
      <w:r w:rsidR="00201D6D" w:rsidRPr="00201D6D">
        <w:rPr>
          <w:rFonts w:hint="eastAsia"/>
        </w:rPr>
        <w:t>RAM</w:t>
      </w:r>
      <w:r w:rsidR="00201D6D" w:rsidRPr="00201D6D">
        <w:rPr>
          <w:rFonts w:hint="eastAsia"/>
        </w:rPr>
        <w:t>中</w:t>
      </w:r>
      <w:r w:rsidR="00201D6D" w:rsidRPr="00201D6D">
        <w:t>）</w:t>
      </w:r>
      <w:r w:rsidR="00201D6D" w:rsidRPr="00201D6D">
        <w:rPr>
          <w:rFonts w:hint="eastAsia"/>
        </w:rPr>
        <w:t>，</w:t>
      </w:r>
      <w:r w:rsidR="00201D6D" w:rsidRPr="00201D6D">
        <w:t>即</w:t>
      </w:r>
      <w:r w:rsidR="00201D6D" w:rsidRPr="00201D6D">
        <w:rPr>
          <w:rFonts w:hint="eastAsia"/>
        </w:rPr>
        <w:t>导频模块的</w:t>
      </w:r>
      <w:r w:rsidR="00201D6D" w:rsidRPr="00201D6D">
        <w:rPr>
          <w:rFonts w:hint="eastAsia"/>
        </w:rPr>
        <w:t>CP</w:t>
      </w:r>
      <w:r w:rsidR="00201D6D" w:rsidRPr="00201D6D">
        <w:rPr>
          <w:rFonts w:hint="eastAsia"/>
        </w:rPr>
        <w:t>数据，计数器累加到</w:t>
      </w:r>
      <w:r w:rsidR="00201D6D" w:rsidRPr="00201D6D">
        <w:rPr>
          <w:rFonts w:hint="eastAsia"/>
        </w:rPr>
        <w:t>2048</w:t>
      </w:r>
      <w:r w:rsidR="00201D6D" w:rsidRPr="00201D6D">
        <w:rPr>
          <w:rFonts w:hint="eastAsia"/>
        </w:rPr>
        <w:t>时，</w:t>
      </w:r>
      <w:r w:rsidR="00201D6D" w:rsidRPr="00201D6D">
        <w:t>开始</w:t>
      </w:r>
      <w:r w:rsidR="00201D6D" w:rsidRPr="00201D6D">
        <w:rPr>
          <w:rFonts w:hint="eastAsia"/>
        </w:rPr>
        <w:t>从</w:t>
      </w:r>
      <w:r w:rsidR="00201D6D" w:rsidRPr="00201D6D">
        <w:rPr>
          <w:rFonts w:hint="eastAsia"/>
        </w:rPr>
        <w:t>RAM</w:t>
      </w:r>
      <w:r w:rsidR="00201D6D" w:rsidRPr="00201D6D">
        <w:rPr>
          <w:rFonts w:hint="eastAsia"/>
        </w:rPr>
        <w:t>中输入</w:t>
      </w:r>
      <w:r w:rsidR="00201D6D" w:rsidRPr="00201D6D">
        <w:rPr>
          <w:rFonts w:hint="eastAsia"/>
        </w:rPr>
        <w:t>2048</w:t>
      </w:r>
      <w:r w:rsidR="00201D6D" w:rsidRPr="00201D6D">
        <w:rPr>
          <w:rFonts w:hint="eastAsia"/>
        </w:rPr>
        <w:t>个导频数据，</w:t>
      </w:r>
      <w:r w:rsidR="00201D6D" w:rsidRPr="00201D6D">
        <w:t>即</w:t>
      </w:r>
      <w:r w:rsidR="00201D6D" w:rsidRPr="00201D6D">
        <w:rPr>
          <w:rFonts w:hint="eastAsia"/>
        </w:rPr>
        <w:t>输出的数据流是</w:t>
      </w:r>
      <w:r w:rsidR="00201D6D" w:rsidRPr="00201D6D">
        <w:rPr>
          <w:rFonts w:hint="eastAsia"/>
        </w:rPr>
        <w:t>CP</w:t>
      </w:r>
      <w:r w:rsidR="00201D6D" w:rsidRPr="00201D6D">
        <w:rPr>
          <w:rFonts w:hint="eastAsia"/>
        </w:rPr>
        <w:t>加数据的结构。</w:t>
      </w:r>
    </w:p>
    <w:p w:rsidR="00201D6D" w:rsidRPr="00201D6D" w:rsidRDefault="00201D6D" w:rsidP="00351FB7">
      <w:pPr>
        <w:pStyle w:val="af5"/>
      </w:pPr>
      <w:r w:rsidRPr="00201D6D">
        <w:rPr>
          <w:rFonts w:hint="eastAsia"/>
        </w:rPr>
        <w:t>图</w:t>
      </w:r>
      <w:r w:rsidR="008C0B1C">
        <w:rPr>
          <w:rFonts w:hint="eastAsia"/>
        </w:rPr>
        <w:t>4</w:t>
      </w:r>
      <w:r w:rsidRPr="00201D6D">
        <w:t>-</w:t>
      </w:r>
      <w:r w:rsidR="00906E8D">
        <w:t>8</w:t>
      </w:r>
      <w:r w:rsidR="00127090">
        <w:t xml:space="preserve"> </w:t>
      </w:r>
      <w:r w:rsidR="00BD0929">
        <w:t>OFDM</w:t>
      </w:r>
      <w:r w:rsidRPr="00201D6D">
        <w:rPr>
          <w:rFonts w:hint="eastAsia"/>
        </w:rPr>
        <w:t>导频部分加</w:t>
      </w:r>
      <w:r w:rsidRPr="00201D6D">
        <w:rPr>
          <w:rFonts w:hint="eastAsia"/>
        </w:rPr>
        <w:t>CP</w:t>
      </w:r>
      <w:r w:rsidRPr="00201D6D">
        <w:rPr>
          <w:rFonts w:hint="eastAsia"/>
        </w:rPr>
        <w:t>结构图</w:t>
      </w:r>
    </w:p>
    <w:p w:rsidR="00201D6D" w:rsidRPr="00201D6D" w:rsidRDefault="00201D6D" w:rsidP="00034814">
      <w:pPr>
        <w:ind w:firstLineChars="200" w:firstLine="480"/>
      </w:pPr>
      <w:r w:rsidRPr="00201D6D">
        <w:rPr>
          <w:rFonts w:hint="eastAsia"/>
        </w:rPr>
        <w:t>数据部分涉及到</w:t>
      </w:r>
      <w:r w:rsidRPr="00201D6D">
        <w:rPr>
          <w:rFonts w:hint="eastAsia"/>
        </w:rPr>
        <w:t>18</w:t>
      </w:r>
      <w:r w:rsidRPr="00201D6D">
        <w:rPr>
          <w:rFonts w:hint="eastAsia"/>
        </w:rPr>
        <w:t>个符号，每个符号的</w:t>
      </w:r>
      <w:r w:rsidRPr="00201D6D">
        <w:rPr>
          <w:rFonts w:hint="eastAsia"/>
        </w:rPr>
        <w:t>CP</w:t>
      </w:r>
      <w:r w:rsidRPr="00201D6D">
        <w:rPr>
          <w:rFonts w:hint="eastAsia"/>
        </w:rPr>
        <w:t>长度为</w:t>
      </w:r>
      <w:r w:rsidRPr="00201D6D">
        <w:rPr>
          <w:rFonts w:hint="eastAsia"/>
        </w:rPr>
        <w:t>107</w:t>
      </w:r>
      <w:r w:rsidRPr="00201D6D">
        <w:rPr>
          <w:rFonts w:hint="eastAsia"/>
        </w:rPr>
        <w:t>。</w:t>
      </w:r>
      <w:r w:rsidRPr="00201D6D">
        <w:t>我们</w:t>
      </w:r>
      <w:r w:rsidRPr="00201D6D">
        <w:rPr>
          <w:rFonts w:hint="eastAsia"/>
        </w:rPr>
        <w:t>对</w:t>
      </w:r>
      <w:r w:rsidRPr="00201D6D">
        <w:rPr>
          <w:rFonts w:hint="eastAsia"/>
        </w:rPr>
        <w:t>I</w:t>
      </w:r>
      <w:r w:rsidRPr="00201D6D">
        <w:rPr>
          <w:rFonts w:hint="eastAsia"/>
        </w:rPr>
        <w:t>路和</w:t>
      </w:r>
      <w:r w:rsidRPr="00201D6D">
        <w:t>Q</w:t>
      </w:r>
      <w:r w:rsidRPr="00201D6D">
        <w:rPr>
          <w:rFonts w:hint="eastAsia"/>
        </w:rPr>
        <w:t>路分别设置双</w:t>
      </w:r>
      <w:r w:rsidRPr="00201D6D">
        <w:rPr>
          <w:rFonts w:hint="eastAsia"/>
        </w:rPr>
        <w:t>RAM</w:t>
      </w:r>
      <w:r w:rsidR="0040712A">
        <w:rPr>
          <w:rFonts w:hint="eastAsia"/>
        </w:rPr>
        <w:t>以实现</w:t>
      </w:r>
      <w:r w:rsidRPr="00201D6D">
        <w:rPr>
          <w:rFonts w:hint="eastAsia"/>
        </w:rPr>
        <w:t>输出</w:t>
      </w:r>
      <w:r w:rsidR="0040712A">
        <w:rPr>
          <w:rFonts w:hint="eastAsia"/>
        </w:rPr>
        <w:t>连续</w:t>
      </w:r>
      <w:r w:rsidRPr="00201D6D">
        <w:rPr>
          <w:rFonts w:hint="eastAsia"/>
        </w:rPr>
        <w:t>数据。通过</w:t>
      </w:r>
      <w:r w:rsidRPr="00201D6D">
        <w:rPr>
          <w:rFonts w:hint="eastAsia"/>
        </w:rPr>
        <w:t>I</w:t>
      </w:r>
      <w:r w:rsidRPr="00201D6D">
        <w:rPr>
          <w:rFonts w:hint="eastAsia"/>
        </w:rPr>
        <w:t>路来举例说明，如下图</w:t>
      </w:r>
      <w:r w:rsidR="000A263E">
        <w:rPr>
          <w:rFonts w:hint="eastAsia"/>
        </w:rPr>
        <w:t>4</w:t>
      </w:r>
      <w:r w:rsidR="004B7DAA">
        <w:t>-9</w:t>
      </w:r>
      <w:r w:rsidR="004237C5">
        <w:rPr>
          <w:rFonts w:hint="eastAsia"/>
        </w:rPr>
        <w:t>所示。</w:t>
      </w:r>
      <w:r w:rsidRPr="00201D6D">
        <w:t>假设</w:t>
      </w:r>
      <w:r w:rsidRPr="00201D6D">
        <w:rPr>
          <w:rFonts w:hint="eastAsia"/>
        </w:rPr>
        <w:t>两个</w:t>
      </w:r>
      <w:r w:rsidRPr="00201D6D">
        <w:rPr>
          <w:rFonts w:hint="eastAsia"/>
        </w:rPr>
        <w:t>RAM</w:t>
      </w:r>
      <w:r w:rsidRPr="00201D6D">
        <w:rPr>
          <w:rFonts w:hint="eastAsia"/>
        </w:rPr>
        <w:t>分别为</w:t>
      </w:r>
      <w:r w:rsidRPr="00201D6D">
        <w:rPr>
          <w:rFonts w:hint="eastAsia"/>
        </w:rPr>
        <w:t>RAM1</w:t>
      </w:r>
      <w:r w:rsidRPr="00201D6D">
        <w:rPr>
          <w:rFonts w:hint="eastAsia"/>
        </w:rPr>
        <w:t>和</w:t>
      </w:r>
      <w:r w:rsidRPr="00201D6D">
        <w:t>RAM2</w:t>
      </w:r>
      <w:r w:rsidRPr="00201D6D">
        <w:rPr>
          <w:rFonts w:hint="eastAsia"/>
        </w:rPr>
        <w:t>，对于每输入进来的</w:t>
      </w:r>
      <w:r w:rsidRPr="00201D6D">
        <w:rPr>
          <w:rFonts w:hint="eastAsia"/>
        </w:rPr>
        <w:t>2048</w:t>
      </w:r>
      <w:r w:rsidRPr="00201D6D">
        <w:rPr>
          <w:rFonts w:hint="eastAsia"/>
        </w:rPr>
        <w:t>个数据进行轮换写</w:t>
      </w:r>
      <w:r w:rsidRPr="00201D6D">
        <w:rPr>
          <w:rFonts w:hint="eastAsia"/>
        </w:rPr>
        <w:t>RAM1</w:t>
      </w:r>
      <w:r w:rsidRPr="00201D6D">
        <w:rPr>
          <w:rFonts w:hint="eastAsia"/>
        </w:rPr>
        <w:t>和</w:t>
      </w:r>
      <w:r w:rsidRPr="00201D6D">
        <w:rPr>
          <w:rFonts w:hint="eastAsia"/>
        </w:rPr>
        <w:t>RAM</w:t>
      </w:r>
      <w:r w:rsidRPr="00201D6D">
        <w:t>2</w:t>
      </w:r>
      <w:r w:rsidR="004237C5">
        <w:rPr>
          <w:rFonts w:hint="eastAsia"/>
        </w:rPr>
        <w:t>。</w:t>
      </w:r>
      <w:r w:rsidRPr="00201D6D">
        <w:t>对于</w:t>
      </w:r>
      <w:r w:rsidRPr="00201D6D">
        <w:rPr>
          <w:rFonts w:hint="eastAsia"/>
        </w:rPr>
        <w:t>每个数据符号，</w:t>
      </w:r>
      <w:r w:rsidRPr="00201D6D">
        <w:t>输出</w:t>
      </w:r>
      <w:r w:rsidRPr="00201D6D">
        <w:rPr>
          <w:rFonts w:hint="eastAsia"/>
        </w:rPr>
        <w:t>CP</w:t>
      </w:r>
      <w:r w:rsidRPr="00201D6D">
        <w:rPr>
          <w:rFonts w:hint="eastAsia"/>
        </w:rPr>
        <w:t>和数据的时间需要</w:t>
      </w:r>
      <w:r w:rsidRPr="00201D6D">
        <w:rPr>
          <w:rFonts w:hint="eastAsia"/>
        </w:rPr>
        <w:t>2155</w:t>
      </w:r>
      <w:r w:rsidRPr="00201D6D">
        <w:rPr>
          <w:rFonts w:hint="eastAsia"/>
        </w:rPr>
        <w:t>个时钟，为了实现不间断输出数据的功能，需要接下来符号的计数器刚好累加到</w:t>
      </w:r>
      <w:r w:rsidRPr="00201D6D">
        <w:rPr>
          <w:rFonts w:hint="eastAsia"/>
        </w:rPr>
        <w:t>1941</w:t>
      </w:r>
      <w:r w:rsidRPr="00201D6D">
        <w:rPr>
          <w:rFonts w:hint="eastAsia"/>
        </w:rPr>
        <w:t>（即下一个符号存储进另一个</w:t>
      </w:r>
      <w:r w:rsidRPr="00201D6D">
        <w:rPr>
          <w:rFonts w:hint="eastAsia"/>
        </w:rPr>
        <w:t>RAM</w:t>
      </w:r>
      <w:r w:rsidRPr="00201D6D">
        <w:t>1941</w:t>
      </w:r>
      <w:r w:rsidRPr="00201D6D">
        <w:rPr>
          <w:rFonts w:hint="eastAsia"/>
        </w:rPr>
        <w:t>个数据</w:t>
      </w:r>
      <w:r w:rsidRPr="00201D6D">
        <w:t>）</w:t>
      </w:r>
      <w:r w:rsidRPr="00201D6D">
        <w:rPr>
          <w:rFonts w:hint="eastAsia"/>
        </w:rPr>
        <w:t>，</w:t>
      </w:r>
      <w:r w:rsidRPr="00201D6D">
        <w:t>以便</w:t>
      </w:r>
      <w:r w:rsidRPr="00201D6D">
        <w:rPr>
          <w:rFonts w:hint="eastAsia"/>
        </w:rPr>
        <w:t>接下来输出第二个符号的</w:t>
      </w:r>
      <w:r w:rsidRPr="00201D6D">
        <w:rPr>
          <w:rFonts w:hint="eastAsia"/>
        </w:rPr>
        <w:t>CP</w:t>
      </w:r>
      <w:r w:rsidR="004237C5">
        <w:rPr>
          <w:rFonts w:hint="eastAsia"/>
        </w:rPr>
        <w:t>。</w:t>
      </w:r>
      <w:r w:rsidRPr="00201D6D">
        <w:t>也就是</w:t>
      </w:r>
      <w:r w:rsidRPr="00201D6D">
        <w:rPr>
          <w:rFonts w:hint="eastAsia"/>
        </w:rPr>
        <w:t>说对于输入数据，</w:t>
      </w:r>
      <w:r w:rsidRPr="00201D6D">
        <w:t>如果</w:t>
      </w:r>
      <w:r w:rsidRPr="00201D6D">
        <w:rPr>
          <w:rFonts w:hint="eastAsia"/>
        </w:rPr>
        <w:t>是</w:t>
      </w:r>
      <w:r w:rsidRPr="00201D6D">
        <w:rPr>
          <w:rFonts w:hint="eastAsia"/>
        </w:rPr>
        <w:t>2048</w:t>
      </w:r>
      <w:r w:rsidRPr="00201D6D">
        <w:rPr>
          <w:rFonts w:hint="eastAsia"/>
        </w:rPr>
        <w:t>个有效数据和</w:t>
      </w:r>
      <w:r w:rsidRPr="00201D6D">
        <w:rPr>
          <w:rFonts w:hint="eastAsia"/>
        </w:rPr>
        <w:t>107</w:t>
      </w:r>
      <w:r w:rsidRPr="00201D6D">
        <w:rPr>
          <w:rFonts w:hint="eastAsia"/>
        </w:rPr>
        <w:t>个时钟间隔这样的分段数据，我们可以不间断的输出加完</w:t>
      </w:r>
      <w:r w:rsidRPr="00201D6D">
        <w:rPr>
          <w:rFonts w:hint="eastAsia"/>
        </w:rPr>
        <w:t>CP</w:t>
      </w:r>
      <w:r w:rsidRPr="00201D6D">
        <w:rPr>
          <w:rFonts w:hint="eastAsia"/>
        </w:rPr>
        <w:t>之后的数据。那么需要对</w:t>
      </w:r>
      <w:r w:rsidRPr="00201D6D">
        <w:rPr>
          <w:rFonts w:hint="eastAsia"/>
        </w:rPr>
        <w:t>IFFT</w:t>
      </w:r>
      <w:r w:rsidR="00987870">
        <w:rPr>
          <w:rFonts w:hint="eastAsia"/>
        </w:rPr>
        <w:t>之后的数据进行缓存</w:t>
      </w:r>
      <w:r w:rsidRPr="00201D6D">
        <w:rPr>
          <w:rFonts w:hint="eastAsia"/>
        </w:rPr>
        <w:t>，</w:t>
      </w:r>
      <w:r w:rsidRPr="00201D6D">
        <w:t>模块内</w:t>
      </w:r>
      <w:r w:rsidRPr="00201D6D">
        <w:rPr>
          <w:rFonts w:hint="eastAsia"/>
        </w:rPr>
        <w:t>定义</w:t>
      </w:r>
      <w:r w:rsidRPr="00201D6D">
        <w:rPr>
          <w:rFonts w:hint="eastAsia"/>
        </w:rPr>
        <w:t>Ready</w:t>
      </w:r>
      <w:r w:rsidR="004237C5">
        <w:rPr>
          <w:rFonts w:hint="eastAsia"/>
        </w:rPr>
        <w:t>信号</w:t>
      </w:r>
      <w:r w:rsidR="005444F8">
        <w:rPr>
          <w:rFonts w:hint="eastAsia"/>
        </w:rPr>
        <w:t>。</w:t>
      </w:r>
      <w:r w:rsidRPr="00201D6D">
        <w:rPr>
          <w:rFonts w:hint="eastAsia"/>
        </w:rPr>
        <w:t>Ready</w:t>
      </w:r>
      <w:r w:rsidRPr="00201D6D">
        <w:rPr>
          <w:rFonts w:hint="eastAsia"/>
        </w:rPr>
        <w:t>信号在每次输出</w:t>
      </w:r>
      <w:r w:rsidR="00C65B3F">
        <w:rPr>
          <w:rFonts w:hint="eastAsia"/>
        </w:rPr>
        <w:t>符号内</w:t>
      </w:r>
      <w:r w:rsidRPr="00201D6D">
        <w:rPr>
          <w:rFonts w:hint="eastAsia"/>
        </w:rPr>
        <w:t>CP</w:t>
      </w:r>
      <w:r w:rsidR="00C65B3F">
        <w:rPr>
          <w:rFonts w:hint="eastAsia"/>
        </w:rPr>
        <w:t>的时候拉低</w:t>
      </w:r>
      <w:r w:rsidRPr="00201D6D">
        <w:rPr>
          <w:rFonts w:hint="eastAsia"/>
        </w:rPr>
        <w:t>，</w:t>
      </w:r>
      <w:r w:rsidRPr="00201D6D">
        <w:t>CP</w:t>
      </w:r>
      <w:r w:rsidR="00C65B3F">
        <w:rPr>
          <w:rFonts w:hint="eastAsia"/>
        </w:rPr>
        <w:t>输出完之后拉高</w:t>
      </w:r>
      <w:r w:rsidRPr="00201D6D">
        <w:rPr>
          <w:rFonts w:hint="eastAsia"/>
        </w:rPr>
        <w:t>，</w:t>
      </w:r>
      <w:r w:rsidRPr="00201D6D">
        <w:t>控制</w:t>
      </w:r>
      <w:r w:rsidRPr="00201D6D">
        <w:rPr>
          <w:rFonts w:hint="eastAsia"/>
        </w:rPr>
        <w:t>数据按照要求分段流入加</w:t>
      </w:r>
      <w:r w:rsidRPr="00201D6D">
        <w:rPr>
          <w:rFonts w:hint="eastAsia"/>
        </w:rPr>
        <w:t>CP</w:t>
      </w:r>
      <w:r w:rsidRPr="00201D6D">
        <w:rPr>
          <w:rFonts w:hint="eastAsia"/>
        </w:rPr>
        <w:t>模块。</w:t>
      </w:r>
    </w:p>
    <w:p w:rsidR="00201D6D" w:rsidRDefault="00201D6D" w:rsidP="00201D6D"/>
    <w:p w:rsidR="000D0F41" w:rsidRDefault="000D0F41" w:rsidP="00201D6D"/>
    <w:p w:rsidR="000D0F41" w:rsidRDefault="000D0F41" w:rsidP="00201D6D"/>
    <w:p w:rsidR="000D0F41" w:rsidRDefault="000D0F41" w:rsidP="00201D6D"/>
    <w:p w:rsidR="00201D6D" w:rsidRPr="00201D6D" w:rsidRDefault="00D2728B" w:rsidP="000D0F41">
      <w:r>
        <w:rPr>
          <w:noProof/>
        </w:rPr>
        <w:lastRenderedPageBreak/>
        <w:object w:dxaOrig="1440" w:dyaOrig="1440">
          <v:shape id="_x0000_s1033" type="#_x0000_t75" alt="" style="position:absolute;left:0;text-align:left;margin-left:22.35pt;margin-top:31.6pt;width:370.2pt;height:115.1pt;z-index:251741184;mso-wrap-edited:f;mso-width-percent:0;mso-height-percent:0;mso-position-horizontal-relative:text;mso-position-vertical-relative:text;mso-width-percent:0;mso-height-percent:0;mso-width-relative:page;mso-height-relative:page">
            <v:imagedata r:id="rId324" o:title=""/>
            <w10:wrap type="topAndBottom"/>
          </v:shape>
          <o:OLEObject Type="Embed" ProgID="Visio.Drawing.15" ShapeID="_x0000_s1033" DrawAspect="Content" ObjectID="_1618857936" r:id="rId325"/>
        </w:object>
      </w:r>
    </w:p>
    <w:p w:rsidR="00201D6D" w:rsidRPr="008C014E" w:rsidRDefault="00201D6D" w:rsidP="00351FB7">
      <w:pPr>
        <w:pStyle w:val="af5"/>
      </w:pPr>
      <w:r w:rsidRPr="00201D6D">
        <w:rPr>
          <w:rFonts w:hint="eastAsia"/>
        </w:rPr>
        <w:t>图</w:t>
      </w:r>
      <w:r w:rsidR="000A263E">
        <w:rPr>
          <w:rFonts w:hint="eastAsia"/>
        </w:rPr>
        <w:t>4</w:t>
      </w:r>
      <w:r w:rsidRPr="00201D6D">
        <w:t>-</w:t>
      </w:r>
      <w:r w:rsidR="00D46260">
        <w:t>9</w:t>
      </w:r>
      <w:r w:rsidRPr="00201D6D">
        <w:rPr>
          <w:rFonts w:hint="eastAsia"/>
        </w:rPr>
        <w:t>数据部分加</w:t>
      </w:r>
      <w:r w:rsidRPr="00201D6D">
        <w:rPr>
          <w:rFonts w:hint="eastAsia"/>
        </w:rPr>
        <w:t>CP</w:t>
      </w:r>
      <w:r w:rsidRPr="00201D6D">
        <w:t xml:space="preserve"> I</w:t>
      </w:r>
      <w:r w:rsidRPr="00201D6D">
        <w:rPr>
          <w:rFonts w:hint="eastAsia"/>
        </w:rPr>
        <w:t>路结构图</w:t>
      </w:r>
    </w:p>
    <w:p w:rsidR="00201D6D" w:rsidRPr="00201D6D" w:rsidRDefault="00201D6D" w:rsidP="00034814">
      <w:pPr>
        <w:ind w:firstLineChars="200" w:firstLine="480"/>
      </w:pPr>
      <w:r w:rsidRPr="00201D6D">
        <w:rPr>
          <w:rFonts w:hint="eastAsia"/>
        </w:rPr>
        <w:t>对于导频和数据部分加完</w:t>
      </w:r>
      <w:r w:rsidRPr="00201D6D">
        <w:rPr>
          <w:rFonts w:hint="eastAsia"/>
        </w:rPr>
        <w:t>CP</w:t>
      </w:r>
      <w:r w:rsidRPr="00201D6D">
        <w:rPr>
          <w:rFonts w:hint="eastAsia"/>
        </w:rPr>
        <w:t>之后的数据，也就是完整的数据流，</w:t>
      </w:r>
      <w:r w:rsidRPr="00201D6D">
        <w:t>我们</w:t>
      </w:r>
      <w:r w:rsidRPr="00201D6D">
        <w:rPr>
          <w:rFonts w:hint="eastAsia"/>
        </w:rPr>
        <w:t>用</w:t>
      </w:r>
      <w:r w:rsidRPr="00201D6D">
        <w:t>FIFO</w:t>
      </w:r>
      <w:r w:rsidR="004237C5">
        <w:rPr>
          <w:rFonts w:hint="eastAsia"/>
        </w:rPr>
        <w:t>功能模块来缓存。</w:t>
      </w:r>
      <w:r w:rsidRPr="00201D6D">
        <w:rPr>
          <w:rFonts w:hint="eastAsia"/>
        </w:rPr>
        <w:t>对于每一个数据最高位加两比特指示信号，</w:t>
      </w:r>
      <w:r w:rsidRPr="00201D6D">
        <w:t>帧头</w:t>
      </w:r>
      <w:r w:rsidRPr="00201D6D">
        <w:rPr>
          <w:rFonts w:hint="eastAsia"/>
        </w:rPr>
        <w:t>用</w:t>
      </w:r>
      <w:r w:rsidRPr="00201D6D">
        <w:rPr>
          <w:rFonts w:hint="eastAsia"/>
        </w:rPr>
        <w:t>10</w:t>
      </w:r>
      <w:r w:rsidRPr="00201D6D">
        <w:rPr>
          <w:rFonts w:hint="eastAsia"/>
        </w:rPr>
        <w:t>表示，</w:t>
      </w:r>
      <w:r w:rsidRPr="00201D6D">
        <w:t>中间</w:t>
      </w:r>
      <w:r w:rsidRPr="00201D6D">
        <w:rPr>
          <w:rFonts w:hint="eastAsia"/>
        </w:rPr>
        <w:t>数据用</w:t>
      </w:r>
      <w:r w:rsidRPr="00201D6D">
        <w:rPr>
          <w:rFonts w:hint="eastAsia"/>
        </w:rPr>
        <w:t>00</w:t>
      </w:r>
      <w:r w:rsidRPr="00201D6D">
        <w:rPr>
          <w:rFonts w:hint="eastAsia"/>
        </w:rPr>
        <w:t>表示，结尾用</w:t>
      </w:r>
      <w:r w:rsidRPr="00201D6D">
        <w:rPr>
          <w:rFonts w:hint="eastAsia"/>
        </w:rPr>
        <w:t>01</w:t>
      </w:r>
      <w:r w:rsidRPr="00201D6D">
        <w:rPr>
          <w:rFonts w:hint="eastAsia"/>
        </w:rPr>
        <w:t>表示，</w:t>
      </w:r>
      <w:r w:rsidR="00B06CC5">
        <w:rPr>
          <w:rFonts w:hint="eastAsia"/>
        </w:rPr>
        <w:t>即</w:t>
      </w:r>
      <w:r w:rsidRPr="00201D6D">
        <w:rPr>
          <w:rFonts w:hint="eastAsia"/>
        </w:rPr>
        <w:t>送进</w:t>
      </w:r>
      <w:r w:rsidRPr="00201D6D">
        <w:t>FIFO</w:t>
      </w:r>
      <w:r w:rsidRPr="00201D6D">
        <w:rPr>
          <w:rFonts w:hint="eastAsia"/>
        </w:rPr>
        <w:t>的数据被封装成</w:t>
      </w:r>
      <w:r w:rsidRPr="00201D6D">
        <w:rPr>
          <w:rFonts w:hint="eastAsia"/>
        </w:rPr>
        <w:t>16</w:t>
      </w:r>
      <w:r w:rsidRPr="00201D6D">
        <w:rPr>
          <w:rFonts w:hint="eastAsia"/>
        </w:rPr>
        <w:t>比特。</w:t>
      </w:r>
      <w:r w:rsidRPr="00201D6D">
        <w:t>由</w:t>
      </w:r>
      <w:r w:rsidRPr="00201D6D">
        <w:rPr>
          <w:rFonts w:hint="eastAsia"/>
        </w:rPr>
        <w:t>上位机传递指示信号作为</w:t>
      </w:r>
      <w:r w:rsidRPr="00201D6D">
        <w:t>FIFO</w:t>
      </w:r>
      <w:r w:rsidRPr="00201D6D">
        <w:rPr>
          <w:rFonts w:hint="eastAsia"/>
        </w:rPr>
        <w:t>的读使能，综合考虑发送端的整体处理流程和时延情况，最终将</w:t>
      </w:r>
      <w:r w:rsidRPr="00201D6D">
        <w:t>FIFO</w:t>
      </w:r>
      <w:r w:rsidRPr="00201D6D">
        <w:rPr>
          <w:rFonts w:hint="eastAsia"/>
        </w:rPr>
        <w:t>的深度设为两帧，</w:t>
      </w:r>
      <w:r w:rsidRPr="00201D6D">
        <w:t>读出</w:t>
      </w:r>
      <w:r w:rsidRPr="00201D6D">
        <w:rPr>
          <w:rFonts w:hint="eastAsia"/>
        </w:rPr>
        <w:t>信号的时候去掉两比特指示信号。</w:t>
      </w:r>
    </w:p>
    <w:p w:rsidR="00491537" w:rsidRDefault="00094149" w:rsidP="00034814">
      <w:pPr>
        <w:ind w:firstLineChars="200" w:firstLine="480"/>
      </w:pPr>
      <w:r>
        <w:t>SC-FDE</w:t>
      </w:r>
      <w:r>
        <w:rPr>
          <w:rFonts w:hint="eastAsia"/>
        </w:rPr>
        <w:t>系统</w:t>
      </w:r>
      <w:r w:rsidR="00114E25">
        <w:rPr>
          <w:rFonts w:hint="eastAsia"/>
        </w:rPr>
        <w:t>加</w:t>
      </w:r>
      <w:r w:rsidR="00114E25">
        <w:rPr>
          <w:rFonts w:hint="eastAsia"/>
        </w:rPr>
        <w:t>CP</w:t>
      </w:r>
      <w:r w:rsidR="00114E25">
        <w:rPr>
          <w:rFonts w:hint="eastAsia"/>
        </w:rPr>
        <w:t>模块是对</w:t>
      </w:r>
      <w:r w:rsidR="00114E25">
        <w:rPr>
          <w:rFonts w:hint="eastAsia"/>
        </w:rPr>
        <w:t>QPSK</w:t>
      </w:r>
      <w:r w:rsidR="00114E25">
        <w:rPr>
          <w:rFonts w:hint="eastAsia"/>
        </w:rPr>
        <w:t>调制之后的数据添加长度为</w:t>
      </w:r>
      <w:r w:rsidR="00114E25">
        <w:rPr>
          <w:rFonts w:hint="eastAsia"/>
        </w:rPr>
        <w:t>32</w:t>
      </w:r>
      <w:r w:rsidR="00114E25">
        <w:rPr>
          <w:rFonts w:hint="eastAsia"/>
        </w:rPr>
        <w:t>的循环前缀。</w:t>
      </w:r>
      <w:r w:rsidR="001005C8">
        <w:rPr>
          <w:rFonts w:hint="eastAsia"/>
        </w:rPr>
        <w:t>对于每一帧数据来说，送入加</w:t>
      </w:r>
      <w:r w:rsidR="001005C8">
        <w:rPr>
          <w:rFonts w:hint="eastAsia"/>
        </w:rPr>
        <w:t>CP</w:t>
      </w:r>
      <w:r w:rsidR="001005C8">
        <w:rPr>
          <w:rFonts w:hint="eastAsia"/>
        </w:rPr>
        <w:t>模块的数据流包括</w:t>
      </w:r>
      <w:r w:rsidR="001005C8">
        <w:rPr>
          <w:rFonts w:hint="eastAsia"/>
        </w:rPr>
        <w:t>90</w:t>
      </w:r>
      <w:r w:rsidR="001005C8">
        <w:rPr>
          <w:rFonts w:hint="eastAsia"/>
        </w:rPr>
        <w:t>个</w:t>
      </w:r>
      <w:r w:rsidR="001005C8">
        <w:rPr>
          <w:rFonts w:hint="eastAsia"/>
        </w:rPr>
        <w:t>FFT</w:t>
      </w:r>
      <w:r w:rsidR="001005C8">
        <w:rPr>
          <w:rFonts w:hint="eastAsia"/>
        </w:rPr>
        <w:t>符号，该结构与</w:t>
      </w:r>
      <w:r w:rsidR="001005C8">
        <w:rPr>
          <w:rFonts w:hint="eastAsia"/>
        </w:rPr>
        <w:t>OFDM</w:t>
      </w:r>
      <w:r w:rsidR="001005C8">
        <w:rPr>
          <w:rFonts w:hint="eastAsia"/>
        </w:rPr>
        <w:t>系统</w:t>
      </w:r>
      <w:r w:rsidR="004B341A">
        <w:rPr>
          <w:rFonts w:hint="eastAsia"/>
        </w:rPr>
        <w:t>中</w:t>
      </w:r>
      <w:r w:rsidR="00A74804">
        <w:rPr>
          <w:rFonts w:hint="eastAsia"/>
        </w:rPr>
        <w:t>对数据</w:t>
      </w:r>
      <w:r w:rsidR="002634D4">
        <w:rPr>
          <w:rFonts w:hint="eastAsia"/>
        </w:rPr>
        <w:t>部分</w:t>
      </w:r>
      <w:r w:rsidR="00A74804">
        <w:rPr>
          <w:rFonts w:hint="eastAsia"/>
        </w:rPr>
        <w:t>加</w:t>
      </w:r>
      <w:r w:rsidR="00A74804">
        <w:rPr>
          <w:rFonts w:hint="eastAsia"/>
        </w:rPr>
        <w:t>CP</w:t>
      </w:r>
      <w:r w:rsidR="00A74804">
        <w:rPr>
          <w:rFonts w:hint="eastAsia"/>
        </w:rPr>
        <w:t>模块</w:t>
      </w:r>
      <w:r w:rsidR="001005C8">
        <w:rPr>
          <w:rFonts w:hint="eastAsia"/>
        </w:rPr>
        <w:t>类似，</w:t>
      </w:r>
      <w:r w:rsidR="001005C8">
        <w:t>可参考</w:t>
      </w:r>
      <w:r w:rsidR="001005C8">
        <w:rPr>
          <w:rFonts w:hint="eastAsia"/>
        </w:rPr>
        <w:t>OFDM</w:t>
      </w:r>
      <w:r w:rsidR="004237C5">
        <w:rPr>
          <w:rFonts w:hint="eastAsia"/>
        </w:rPr>
        <w:t>系统的实现方案。</w:t>
      </w:r>
      <w:r w:rsidR="001005C8" w:rsidRPr="001005C8">
        <w:rPr>
          <w:rFonts w:hint="eastAsia"/>
        </w:rPr>
        <w:t>对</w:t>
      </w:r>
      <w:r w:rsidR="001005C8" w:rsidRPr="001005C8">
        <w:rPr>
          <w:rFonts w:hint="eastAsia"/>
        </w:rPr>
        <w:t>I</w:t>
      </w:r>
      <w:r w:rsidR="001005C8" w:rsidRPr="001005C8">
        <w:rPr>
          <w:rFonts w:hint="eastAsia"/>
        </w:rPr>
        <w:t>路和</w:t>
      </w:r>
      <w:r w:rsidR="001005C8" w:rsidRPr="001005C8">
        <w:t>Q</w:t>
      </w:r>
      <w:r w:rsidR="001005C8" w:rsidRPr="001005C8">
        <w:rPr>
          <w:rFonts w:hint="eastAsia"/>
        </w:rPr>
        <w:t>路分别设置双</w:t>
      </w:r>
      <w:r w:rsidR="001005C8" w:rsidRPr="001005C8">
        <w:rPr>
          <w:rFonts w:hint="eastAsia"/>
        </w:rPr>
        <w:t>RAM</w:t>
      </w:r>
      <w:r w:rsidR="001005C8">
        <w:rPr>
          <w:rFonts w:hint="eastAsia"/>
        </w:rPr>
        <w:t>以实现不间断的输出数据，</w:t>
      </w:r>
      <w:r w:rsidR="00C32AA6">
        <w:rPr>
          <w:rFonts w:hint="eastAsia"/>
        </w:rPr>
        <w:t>唯一</w:t>
      </w:r>
      <w:r w:rsidR="000F3A69">
        <w:rPr>
          <w:rFonts w:hint="eastAsia"/>
        </w:rPr>
        <w:t>不同的是，</w:t>
      </w:r>
      <w:r w:rsidR="000F3A69">
        <w:t>对于</w:t>
      </w:r>
      <w:r w:rsidR="000F3A69">
        <w:rPr>
          <w:rFonts w:hint="eastAsia"/>
        </w:rPr>
        <w:t>每个数据符号，</w:t>
      </w:r>
      <w:r w:rsidR="000F3A69">
        <w:t>输出</w:t>
      </w:r>
      <w:r w:rsidR="000F3A69">
        <w:rPr>
          <w:rFonts w:hint="eastAsia"/>
        </w:rPr>
        <w:t>CP</w:t>
      </w:r>
      <w:r w:rsidR="000F3A69">
        <w:rPr>
          <w:rFonts w:hint="eastAsia"/>
        </w:rPr>
        <w:t>和数据的时间需要</w:t>
      </w:r>
      <w:r w:rsidR="000F3A69">
        <w:rPr>
          <w:rFonts w:hint="eastAsia"/>
        </w:rPr>
        <w:t>2080</w:t>
      </w:r>
      <w:r w:rsidR="000F3A69">
        <w:rPr>
          <w:rFonts w:hint="eastAsia"/>
        </w:rPr>
        <w:t>个时钟，要求输入输入流是</w:t>
      </w:r>
      <w:r w:rsidR="000F3A69">
        <w:rPr>
          <w:rFonts w:hint="eastAsia"/>
        </w:rPr>
        <w:t>2048</w:t>
      </w:r>
      <w:r w:rsidR="000F3A69">
        <w:rPr>
          <w:rFonts w:hint="eastAsia"/>
        </w:rPr>
        <w:t>个有效数据和</w:t>
      </w:r>
      <w:r w:rsidR="000F3A69">
        <w:rPr>
          <w:rFonts w:hint="eastAsia"/>
        </w:rPr>
        <w:t>32</w:t>
      </w:r>
      <w:r w:rsidR="000F3A69">
        <w:rPr>
          <w:rFonts w:hint="eastAsia"/>
        </w:rPr>
        <w:t>个时钟间隔这样的分段数据</w:t>
      </w:r>
      <w:r w:rsidR="004B42BD">
        <w:rPr>
          <w:rFonts w:hint="eastAsia"/>
        </w:rPr>
        <w:t>。</w:t>
      </w:r>
      <w:r w:rsidR="004F1EF6">
        <w:rPr>
          <w:rFonts w:hint="eastAsia"/>
        </w:rPr>
        <w:t>调制</w:t>
      </w:r>
      <w:r w:rsidR="0067591F">
        <w:rPr>
          <w:rFonts w:hint="eastAsia"/>
        </w:rPr>
        <w:t>模块和加</w:t>
      </w:r>
      <w:r w:rsidR="0067591F">
        <w:rPr>
          <w:rFonts w:hint="eastAsia"/>
        </w:rPr>
        <w:t>CP</w:t>
      </w:r>
      <w:r w:rsidR="0067591F">
        <w:rPr>
          <w:rFonts w:hint="eastAsia"/>
        </w:rPr>
        <w:t>模块之间用</w:t>
      </w:r>
      <w:r w:rsidR="0067591F">
        <w:rPr>
          <w:rFonts w:hint="eastAsia"/>
        </w:rPr>
        <w:t>FIFO</w:t>
      </w:r>
      <w:r w:rsidR="00201B08">
        <w:rPr>
          <w:rFonts w:hint="eastAsia"/>
        </w:rPr>
        <w:t>模块</w:t>
      </w:r>
      <w:r w:rsidR="0001466C">
        <w:rPr>
          <w:rFonts w:hint="eastAsia"/>
        </w:rPr>
        <w:t>进行</w:t>
      </w:r>
      <w:r w:rsidR="0067591F">
        <w:rPr>
          <w:rFonts w:hint="eastAsia"/>
        </w:rPr>
        <w:t>数据缓冲</w:t>
      </w:r>
      <w:r w:rsidR="00137F5F">
        <w:rPr>
          <w:rFonts w:hint="eastAsia"/>
        </w:rPr>
        <w:t>，</w:t>
      </w:r>
      <w:r w:rsidR="00137F5F">
        <w:t>用</w:t>
      </w:r>
      <w:r w:rsidR="00137F5F">
        <w:rPr>
          <w:rFonts w:hint="eastAsia"/>
        </w:rPr>
        <w:t>模块内的</w:t>
      </w:r>
      <w:r w:rsidR="00137F5F">
        <w:rPr>
          <w:rFonts w:hint="eastAsia"/>
        </w:rPr>
        <w:t>Ready</w:t>
      </w:r>
      <w:r w:rsidR="00137F5F">
        <w:rPr>
          <w:rFonts w:hint="eastAsia"/>
        </w:rPr>
        <w:t>信号控制</w:t>
      </w:r>
      <w:r w:rsidR="00507760">
        <w:rPr>
          <w:rFonts w:hint="eastAsia"/>
        </w:rPr>
        <w:t>从</w:t>
      </w:r>
      <w:r w:rsidR="00507760">
        <w:rPr>
          <w:rFonts w:hint="eastAsia"/>
        </w:rPr>
        <w:t>FIFO</w:t>
      </w:r>
      <w:r w:rsidR="00137F5F">
        <w:rPr>
          <w:rFonts w:hint="eastAsia"/>
        </w:rPr>
        <w:t>中读取分段数据。</w:t>
      </w:r>
    </w:p>
    <w:p w:rsidR="002E7F0E" w:rsidRDefault="002E7F0E" w:rsidP="002E7F0E">
      <w:pPr>
        <w:pStyle w:val="3"/>
        <w:rPr>
          <w:rFonts w:ascii="黑体" w:eastAsia="黑体" w:hAnsi="黑体"/>
          <w:b w:val="0"/>
          <w:sz w:val="24"/>
        </w:rPr>
      </w:pPr>
      <w:bookmarkStart w:id="87" w:name="_Toc535576153"/>
      <w:r w:rsidRPr="002E7F0E">
        <w:rPr>
          <w:rFonts w:ascii="黑体" w:eastAsia="黑体" w:hAnsi="黑体" w:hint="eastAsia"/>
          <w:b w:val="0"/>
          <w:sz w:val="24"/>
        </w:rPr>
        <w:t>4</w:t>
      </w:r>
      <w:r w:rsidR="00C34CC6">
        <w:rPr>
          <w:rFonts w:ascii="黑体" w:eastAsia="黑体" w:hAnsi="黑体"/>
          <w:b w:val="0"/>
          <w:sz w:val="24"/>
        </w:rPr>
        <w:t>.2.8</w:t>
      </w:r>
      <w:r w:rsidRPr="002E7F0E">
        <w:rPr>
          <w:rFonts w:ascii="黑体" w:eastAsia="黑体" w:hAnsi="黑体"/>
          <w:b w:val="0"/>
          <w:sz w:val="24"/>
        </w:rPr>
        <w:t xml:space="preserve"> </w:t>
      </w:r>
      <w:r w:rsidR="00040589">
        <w:rPr>
          <w:rFonts w:ascii="黑体" w:eastAsia="黑体" w:hAnsi="黑体"/>
          <w:b w:val="0"/>
          <w:sz w:val="24"/>
        </w:rPr>
        <w:t xml:space="preserve">SC-FDE </w:t>
      </w:r>
      <w:r w:rsidRPr="002E7F0E">
        <w:rPr>
          <w:rFonts w:ascii="黑体" w:eastAsia="黑体" w:hAnsi="黑体"/>
          <w:b w:val="0"/>
          <w:sz w:val="24"/>
        </w:rPr>
        <w:t>RRC</w:t>
      </w:r>
      <w:r w:rsidRPr="002E7F0E">
        <w:rPr>
          <w:rFonts w:ascii="黑体" w:eastAsia="黑体" w:hAnsi="黑体" w:hint="eastAsia"/>
          <w:b w:val="0"/>
          <w:sz w:val="24"/>
        </w:rPr>
        <w:t>模块</w:t>
      </w:r>
      <w:bookmarkEnd w:id="87"/>
    </w:p>
    <w:p w:rsidR="00027D00" w:rsidRDefault="00027D00" w:rsidP="00034814">
      <w:pPr>
        <w:ind w:firstLineChars="200" w:firstLine="480"/>
      </w:pPr>
      <w:r>
        <w:rPr>
          <w:rFonts w:hint="eastAsia"/>
        </w:rPr>
        <w:t>数字通信系统中，基带信号的频谱一般较宽，为了有效利用信道，</w:t>
      </w:r>
      <w:r>
        <w:t>在</w:t>
      </w:r>
      <w:r>
        <w:rPr>
          <w:rFonts w:hint="eastAsia"/>
        </w:rPr>
        <w:t>信号传输之前要对信号做成形处理，</w:t>
      </w:r>
      <w:r>
        <w:t>以</w:t>
      </w:r>
      <w:r>
        <w:rPr>
          <w:rFonts w:hint="eastAsia"/>
        </w:rPr>
        <w:t>改善频谱特性，</w:t>
      </w:r>
      <w:r>
        <w:t>提高</w:t>
      </w:r>
      <w:r>
        <w:rPr>
          <w:rFonts w:hint="eastAsia"/>
        </w:rPr>
        <w:t>信道的频带利用率。按照奈奎斯特第一准则，</w:t>
      </w:r>
      <w:r>
        <w:t>最简单</w:t>
      </w:r>
      <w:r>
        <w:rPr>
          <w:rFonts w:hint="eastAsia"/>
        </w:rPr>
        <w:t>的成型滤波器是理想低通滤波器，但其在物理上不可实现，</w:t>
      </w:r>
      <w:r>
        <w:t>一般</w:t>
      </w:r>
      <w:r>
        <w:rPr>
          <w:rFonts w:hint="eastAsia"/>
        </w:rPr>
        <w:t>情况下我们使用根升余弦滤波器，</w:t>
      </w:r>
      <w:r>
        <w:t>使</w:t>
      </w:r>
      <w:r>
        <w:rPr>
          <w:rFonts w:hint="eastAsia"/>
        </w:rPr>
        <w:t>理想低通滤波器的边沿缓慢下降。</w:t>
      </w:r>
    </w:p>
    <w:p w:rsidR="00027D00" w:rsidRDefault="00034814" w:rsidP="00034814">
      <w:pPr>
        <w:ind w:firstLineChars="200" w:firstLine="480"/>
      </w:pPr>
      <w:r>
        <w:rPr>
          <w:rFonts w:hint="eastAsia"/>
        </w:rPr>
        <w:t>（</w:t>
      </w:r>
      <w:r>
        <w:rPr>
          <w:rFonts w:hint="eastAsia"/>
        </w:rPr>
        <w:t>1</w:t>
      </w:r>
      <w:r>
        <w:rPr>
          <w:rFonts w:hint="eastAsia"/>
        </w:rPr>
        <w:t>）</w:t>
      </w:r>
      <w:r w:rsidR="00027D00">
        <w:rPr>
          <w:rFonts w:hint="eastAsia"/>
        </w:rPr>
        <w:t>针对</w:t>
      </w:r>
      <w:r w:rsidR="00027D00">
        <w:rPr>
          <w:rFonts w:hint="eastAsia"/>
        </w:rPr>
        <w:t>SC</w:t>
      </w:r>
      <w:r w:rsidR="00027D00">
        <w:t>-FDE</w:t>
      </w:r>
      <w:r w:rsidR="00027D00">
        <w:rPr>
          <w:rFonts w:hint="eastAsia"/>
        </w:rPr>
        <w:t>系统我们设计了</w:t>
      </w:r>
      <w:r w:rsidR="00027D00">
        <w:rPr>
          <w:rFonts w:hint="eastAsia"/>
        </w:rPr>
        <w:t>RRC</w:t>
      </w:r>
      <w:r w:rsidR="00027D00">
        <w:rPr>
          <w:rFonts w:hint="eastAsia"/>
        </w:rPr>
        <w:t>滤波器：使用</w:t>
      </w:r>
      <w:r w:rsidR="00027D00">
        <w:rPr>
          <w:rFonts w:hint="eastAsia"/>
        </w:rPr>
        <w:t>Matlab</w:t>
      </w:r>
      <w:r w:rsidR="00027D00">
        <w:rPr>
          <w:rFonts w:hint="eastAsia"/>
        </w:rPr>
        <w:t>软件的</w:t>
      </w:r>
      <w:r w:rsidR="00027D00">
        <w:rPr>
          <w:rFonts w:hint="eastAsia"/>
        </w:rPr>
        <w:t>Filter</w:t>
      </w:r>
      <w:r w:rsidR="00027D00">
        <w:t xml:space="preserve"> Design</w:t>
      </w:r>
      <w:r w:rsidR="00027D00">
        <w:rPr>
          <w:rFonts w:hint="eastAsia"/>
        </w:rPr>
        <w:t>工具，生成滤波器系数</w:t>
      </w:r>
      <w:r w:rsidR="00027D00">
        <w:rPr>
          <w:rFonts w:hint="eastAsia"/>
        </w:rPr>
        <w:t>:</w:t>
      </w:r>
    </w:p>
    <w:p w:rsidR="00027D00" w:rsidRDefault="00027D00" w:rsidP="00027D00">
      <w:pPr>
        <w:jc w:val="center"/>
      </w:pPr>
    </w:p>
    <w:p w:rsidR="000D0F41" w:rsidRDefault="000D0F41" w:rsidP="00DC59F9">
      <w:r w:rsidRPr="00952E2D">
        <w:rPr>
          <w:noProof/>
        </w:rPr>
        <w:lastRenderedPageBreak/>
        <w:drawing>
          <wp:anchor distT="0" distB="0" distL="114300" distR="114300" simplePos="0" relativeHeight="251742208" behindDoc="0" locked="0" layoutInCell="1" allowOverlap="1" wp14:anchorId="6DC1B862" wp14:editId="3BCB8016">
            <wp:simplePos x="0" y="0"/>
            <wp:positionH relativeFrom="margin">
              <wp:align>center</wp:align>
            </wp:positionH>
            <wp:positionV relativeFrom="paragraph">
              <wp:posOffset>277091</wp:posOffset>
            </wp:positionV>
            <wp:extent cx="4467860" cy="3945890"/>
            <wp:effectExtent l="0" t="0" r="8890" b="0"/>
            <wp:wrapTopAndBottom/>
            <wp:docPr id="19" name="图片 19" descr="C:\Users\DELL\AppData\Local\Temp\1545307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Local\Temp\1545307800(1).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467860" cy="394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7D00" w:rsidRPr="00085BB5" w:rsidRDefault="00027D00" w:rsidP="00351FB7">
      <w:pPr>
        <w:pStyle w:val="af5"/>
      </w:pPr>
      <w:r w:rsidRPr="00085BB5">
        <w:rPr>
          <w:rFonts w:hint="eastAsia"/>
        </w:rPr>
        <w:t>图</w:t>
      </w:r>
      <w:r>
        <w:rPr>
          <w:rFonts w:hint="eastAsia"/>
        </w:rPr>
        <w:t>4</w:t>
      </w:r>
      <w:r w:rsidR="007A5318">
        <w:t>-10</w:t>
      </w:r>
      <w:r w:rsidRPr="00085BB5">
        <w:t xml:space="preserve"> RRC</w:t>
      </w:r>
      <w:r w:rsidRPr="00085BB5">
        <w:rPr>
          <w:rFonts w:hint="eastAsia"/>
        </w:rPr>
        <w:t>滤波器参数配置</w:t>
      </w:r>
    </w:p>
    <w:p w:rsidR="00027D00" w:rsidRDefault="000D0F41" w:rsidP="004F6F37">
      <w:pPr>
        <w:ind w:firstLineChars="200" w:firstLine="480"/>
      </w:pPr>
      <w:r w:rsidRPr="001E01B0">
        <w:rPr>
          <w:noProof/>
        </w:rPr>
        <w:drawing>
          <wp:anchor distT="0" distB="0" distL="114300" distR="114300" simplePos="0" relativeHeight="251743232" behindDoc="0" locked="0" layoutInCell="1" allowOverlap="1" wp14:anchorId="08FDA8D5" wp14:editId="0642A8E2">
            <wp:simplePos x="0" y="0"/>
            <wp:positionH relativeFrom="margin">
              <wp:align>center</wp:align>
            </wp:positionH>
            <wp:positionV relativeFrom="paragraph">
              <wp:posOffset>877570</wp:posOffset>
            </wp:positionV>
            <wp:extent cx="4329430" cy="2067560"/>
            <wp:effectExtent l="0" t="0" r="0" b="8890"/>
            <wp:wrapTopAndBottom/>
            <wp:docPr id="22" name="图片 22" descr="C:\Users\DELL\AppData\Local\Temp\1545308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AppData\Local\Temp\1545308132(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32943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D00">
        <w:rPr>
          <w:rFonts w:hint="eastAsia"/>
        </w:rPr>
        <w:t>如图</w:t>
      </w:r>
      <w:r w:rsidR="00712BE7">
        <w:rPr>
          <w:rFonts w:hint="eastAsia"/>
        </w:rPr>
        <w:t>4</w:t>
      </w:r>
      <w:r w:rsidR="007A5318">
        <w:t>-10</w:t>
      </w:r>
      <w:r w:rsidR="00027D00">
        <w:rPr>
          <w:rFonts w:hint="eastAsia"/>
        </w:rPr>
        <w:t>所示，</w:t>
      </w:r>
      <w:r w:rsidR="00FB24B5" w:rsidRPr="005945C4">
        <w:rPr>
          <w:noProof/>
          <w:position w:val="-12"/>
        </w:rPr>
        <w:object w:dxaOrig="279" w:dyaOrig="360">
          <v:shape id="_x0000_i1178" type="#_x0000_t75" alt="" style="width:13.8pt;height:18pt;mso-width-percent:0;mso-height-percent:0;mso-width-percent:0;mso-height-percent:0" o:ole="">
            <v:imagedata r:id="rId328" o:title=""/>
          </v:shape>
          <o:OLEObject Type="Embed" ProgID="Equation.DSMT4" ShapeID="_x0000_i1178" DrawAspect="Content" ObjectID="_1618857889" r:id="rId329"/>
        </w:object>
      </w:r>
      <w:r w:rsidR="00027D00">
        <w:rPr>
          <w:rFonts w:hint="eastAsia"/>
        </w:rPr>
        <w:t>设为</w:t>
      </w:r>
      <w:r w:rsidR="00027D00">
        <w:rPr>
          <w:rFonts w:hint="eastAsia"/>
        </w:rPr>
        <w:t>10</w:t>
      </w:r>
      <w:r w:rsidR="00027D00">
        <w:t>.24M</w:t>
      </w:r>
      <w:r w:rsidR="00027D00">
        <w:rPr>
          <w:rFonts w:hint="eastAsia"/>
        </w:rPr>
        <w:t>，采样频率设为</w:t>
      </w:r>
      <w:r w:rsidR="00027D00">
        <w:rPr>
          <w:rFonts w:hint="eastAsia"/>
        </w:rPr>
        <w:t>80.92M</w:t>
      </w:r>
      <w:r w:rsidR="00027D00">
        <w:rPr>
          <w:rFonts w:hint="eastAsia"/>
        </w:rPr>
        <w:t>，窗函数选择矩形窗，滤波器阶数设为</w:t>
      </w:r>
      <w:r w:rsidR="00027D00">
        <w:rPr>
          <w:rFonts w:hint="eastAsia"/>
        </w:rPr>
        <w:t>68</w:t>
      </w:r>
      <w:r w:rsidR="00027D00">
        <w:rPr>
          <w:rFonts w:hint="eastAsia"/>
        </w:rPr>
        <w:t>阶，滚降系数设为</w:t>
      </w:r>
      <w:r w:rsidR="00027D00">
        <w:rPr>
          <w:rFonts w:hint="eastAsia"/>
        </w:rPr>
        <w:t>0</w:t>
      </w:r>
      <w:r w:rsidR="00027D00">
        <w:t>.22</w:t>
      </w:r>
      <w:r w:rsidR="00027D00">
        <w:rPr>
          <w:rFonts w:hint="eastAsia"/>
        </w:rPr>
        <w:t>。</w:t>
      </w:r>
      <w:r w:rsidR="00027D00">
        <w:rPr>
          <w:rFonts w:hint="eastAsia"/>
        </w:rPr>
        <w:t>Design</w:t>
      </w:r>
      <w:r w:rsidR="00027D00">
        <w:rPr>
          <w:rFonts w:hint="eastAsia"/>
        </w:rPr>
        <w:t>后</w:t>
      </w:r>
      <w:r w:rsidR="00027D00">
        <w:t>生成</w:t>
      </w:r>
      <w:r w:rsidR="00027D00">
        <w:rPr>
          <w:rFonts w:hint="eastAsia"/>
        </w:rPr>
        <w:t>69</w:t>
      </w:r>
      <w:r w:rsidR="00027D00">
        <w:rPr>
          <w:rFonts w:hint="eastAsia"/>
        </w:rPr>
        <w:t>个系数，幅度响应如图</w:t>
      </w:r>
      <w:r w:rsidR="00533574">
        <w:rPr>
          <w:rFonts w:hint="eastAsia"/>
        </w:rPr>
        <w:t>4</w:t>
      </w:r>
      <w:r w:rsidR="007B38B7">
        <w:t>-11</w:t>
      </w:r>
      <w:r w:rsidR="00027D00">
        <w:rPr>
          <w:rFonts w:hint="eastAsia"/>
        </w:rPr>
        <w:t>所示：</w:t>
      </w:r>
    </w:p>
    <w:p w:rsidR="00892AC6" w:rsidRPr="00892AC6" w:rsidRDefault="00027D00" w:rsidP="00351FB7">
      <w:pPr>
        <w:pStyle w:val="af5"/>
      </w:pPr>
      <w:r w:rsidRPr="00892AC6">
        <w:rPr>
          <w:rFonts w:hint="eastAsia"/>
        </w:rPr>
        <w:t>图</w:t>
      </w:r>
      <w:r w:rsidR="00393790">
        <w:t>4-11</w:t>
      </w:r>
      <w:r w:rsidRPr="00892AC6">
        <w:t xml:space="preserve"> RRC</w:t>
      </w:r>
      <w:r w:rsidRPr="00892AC6">
        <w:rPr>
          <w:rFonts w:hint="eastAsia"/>
        </w:rPr>
        <w:t>滤波器的频谱图</w:t>
      </w:r>
    </w:p>
    <w:p w:rsidR="001E01B0" w:rsidRPr="001E01B0" w:rsidRDefault="00034814" w:rsidP="006966CD">
      <w:r>
        <w:tab/>
      </w:r>
      <w:r>
        <w:rPr>
          <w:rFonts w:hint="eastAsia"/>
        </w:rPr>
        <w:t>（</w:t>
      </w:r>
      <w:r>
        <w:rPr>
          <w:rFonts w:hint="eastAsia"/>
        </w:rPr>
        <w:t>2</w:t>
      </w:r>
      <w:r>
        <w:rPr>
          <w:rFonts w:hint="eastAsia"/>
        </w:rPr>
        <w:t>）</w:t>
      </w:r>
      <w:r w:rsidR="00742C44">
        <w:rPr>
          <w:rFonts w:hint="eastAsia"/>
        </w:rPr>
        <w:t>在</w:t>
      </w:r>
      <w:r w:rsidR="00742C44">
        <w:rPr>
          <w:rFonts w:hint="eastAsia"/>
        </w:rPr>
        <w:t>Vivado</w:t>
      </w:r>
      <w:r w:rsidR="00742C44">
        <w:rPr>
          <w:rFonts w:hint="eastAsia"/>
        </w:rPr>
        <w:t>中生成</w:t>
      </w:r>
      <w:r w:rsidR="00742C44">
        <w:rPr>
          <w:rFonts w:hint="eastAsia"/>
        </w:rPr>
        <w:t>RRC</w:t>
      </w:r>
      <w:r w:rsidR="00742C44">
        <w:rPr>
          <w:rFonts w:hint="eastAsia"/>
        </w:rPr>
        <w:t>滤波器，</w:t>
      </w:r>
      <w:r w:rsidR="00742C44">
        <w:t>调用</w:t>
      </w:r>
      <w:r w:rsidR="00742C44">
        <w:rPr>
          <w:rFonts w:hint="eastAsia"/>
        </w:rPr>
        <w:t>FIR</w:t>
      </w:r>
      <w:r w:rsidR="00742C44">
        <w:rPr>
          <w:rFonts w:hint="eastAsia"/>
        </w:rPr>
        <w:t>核，</w:t>
      </w:r>
      <w:r w:rsidR="00742C44">
        <w:t>将</w:t>
      </w:r>
      <w:r w:rsidR="00D1268C">
        <w:t>MATLAB</w:t>
      </w:r>
      <w:r w:rsidR="00742C44">
        <w:rPr>
          <w:rFonts w:hint="eastAsia"/>
        </w:rPr>
        <w:t>生成的滤波器系数生成</w:t>
      </w:r>
      <w:r w:rsidR="00B20EA3">
        <w:t>COE</w:t>
      </w:r>
      <w:r w:rsidR="00742C44">
        <w:rPr>
          <w:rFonts w:hint="eastAsia"/>
        </w:rPr>
        <w:t>文件，</w:t>
      </w:r>
      <w:r w:rsidR="00742C44">
        <w:t>作为</w:t>
      </w:r>
      <w:r w:rsidR="00742C44">
        <w:rPr>
          <w:rFonts w:hint="eastAsia"/>
        </w:rPr>
        <w:t>FIR</w:t>
      </w:r>
      <w:r w:rsidR="00AF0776">
        <w:rPr>
          <w:rFonts w:hint="eastAsia"/>
        </w:rPr>
        <w:t>核的滤波器系数</w:t>
      </w:r>
      <w:r w:rsidR="00742C44">
        <w:rPr>
          <w:rFonts w:hint="eastAsia"/>
        </w:rPr>
        <w:t>，最终完成的功能为输入两比特有符号数据，</w:t>
      </w:r>
      <w:r w:rsidR="00742C44">
        <w:t>输出</w:t>
      </w:r>
      <w:r w:rsidR="00742C44">
        <w:rPr>
          <w:rFonts w:hint="eastAsia"/>
        </w:rPr>
        <w:t>14</w:t>
      </w:r>
      <w:r w:rsidR="00742C44">
        <w:rPr>
          <w:rFonts w:hint="eastAsia"/>
        </w:rPr>
        <w:t>比特。</w:t>
      </w:r>
    </w:p>
    <w:p w:rsidR="000F752C" w:rsidRDefault="008F7062" w:rsidP="00034814">
      <w:pPr>
        <w:ind w:firstLineChars="200" w:firstLine="480"/>
      </w:pPr>
      <w:r>
        <w:rPr>
          <w:rFonts w:hint="eastAsia"/>
        </w:rPr>
        <w:t>对于</w:t>
      </w:r>
      <w:r>
        <w:rPr>
          <w:rFonts w:hint="eastAsia"/>
        </w:rPr>
        <w:t>RRC</w:t>
      </w:r>
      <w:r>
        <w:rPr>
          <w:rFonts w:hint="eastAsia"/>
        </w:rPr>
        <w:t>输出的</w:t>
      </w:r>
      <w:r>
        <w:rPr>
          <w:rFonts w:hint="eastAsia"/>
        </w:rPr>
        <w:t>14</w:t>
      </w:r>
      <w:r>
        <w:rPr>
          <w:rFonts w:hint="eastAsia"/>
        </w:rPr>
        <w:t>比特数据，用一个</w:t>
      </w:r>
      <w:r>
        <w:rPr>
          <w:rFonts w:hint="eastAsia"/>
        </w:rPr>
        <w:t>FIFO</w:t>
      </w:r>
      <w:r w:rsidR="00044647">
        <w:rPr>
          <w:rFonts w:hint="eastAsia"/>
        </w:rPr>
        <w:t>模块</w:t>
      </w:r>
      <w:r>
        <w:rPr>
          <w:rFonts w:hint="eastAsia"/>
        </w:rPr>
        <w:t>进行数据缓冲，</w:t>
      </w:r>
      <w:r w:rsidR="004C058B">
        <w:rPr>
          <w:rFonts w:hint="eastAsia"/>
        </w:rPr>
        <w:t>在</w:t>
      </w:r>
      <w:r>
        <w:t>输入</w:t>
      </w:r>
      <w:r>
        <w:rPr>
          <w:rFonts w:hint="eastAsia"/>
        </w:rPr>
        <w:t>的</w:t>
      </w:r>
      <w:r>
        <w:rPr>
          <w:rFonts w:hint="eastAsia"/>
        </w:rPr>
        <w:lastRenderedPageBreak/>
        <w:t>数据</w:t>
      </w:r>
      <w:r w:rsidR="004C058B">
        <w:rPr>
          <w:rFonts w:hint="eastAsia"/>
        </w:rPr>
        <w:t>的</w:t>
      </w:r>
      <w:r>
        <w:rPr>
          <w:rFonts w:hint="eastAsia"/>
        </w:rPr>
        <w:t>高位添加两比特帧头帧尾标志</w:t>
      </w:r>
      <w:r w:rsidR="00EE697C">
        <w:rPr>
          <w:rFonts w:hint="eastAsia"/>
        </w:rPr>
        <w:t>（</w:t>
      </w:r>
      <w:r w:rsidR="00D656E0">
        <w:rPr>
          <w:rFonts w:hint="eastAsia"/>
        </w:rPr>
        <w:t>从</w:t>
      </w:r>
      <w:r w:rsidR="00D656E0">
        <w:rPr>
          <w:rFonts w:hint="eastAsia"/>
        </w:rPr>
        <w:t>FIFO</w:t>
      </w:r>
      <w:r w:rsidR="00D656E0">
        <w:rPr>
          <w:rFonts w:hint="eastAsia"/>
        </w:rPr>
        <w:t>中输出时去掉</w:t>
      </w:r>
      <w:r w:rsidR="00EE697C">
        <w:rPr>
          <w:rFonts w:hint="eastAsia"/>
        </w:rPr>
        <w:t>）</w:t>
      </w:r>
      <w:r>
        <w:rPr>
          <w:rFonts w:hint="eastAsia"/>
        </w:rPr>
        <w:t>，</w:t>
      </w:r>
      <w:r w:rsidR="00D84196">
        <w:rPr>
          <w:rFonts w:hint="eastAsia"/>
        </w:rPr>
        <w:t>由</w:t>
      </w:r>
      <w:r>
        <w:rPr>
          <w:rFonts w:hint="eastAsia"/>
        </w:rPr>
        <w:t>上位机来控制</w:t>
      </w:r>
      <w:r>
        <w:rPr>
          <w:rFonts w:hint="eastAsia"/>
        </w:rPr>
        <w:t>SC</w:t>
      </w:r>
      <w:r>
        <w:t>-FDE</w:t>
      </w:r>
      <w:r>
        <w:rPr>
          <w:rFonts w:hint="eastAsia"/>
        </w:rPr>
        <w:t>系统和</w:t>
      </w:r>
      <w:r>
        <w:rPr>
          <w:rFonts w:hint="eastAsia"/>
        </w:rPr>
        <w:t>OFDM</w:t>
      </w:r>
      <w:r>
        <w:rPr>
          <w:rFonts w:hint="eastAsia"/>
        </w:rPr>
        <w:t>系统</w:t>
      </w:r>
      <w:r w:rsidR="005D7AFA">
        <w:rPr>
          <w:rFonts w:hint="eastAsia"/>
        </w:rPr>
        <w:t>发送端</w:t>
      </w:r>
      <w:r>
        <w:rPr>
          <w:rFonts w:hint="eastAsia"/>
        </w:rPr>
        <w:t>在同一时刻</w:t>
      </w:r>
      <w:r w:rsidR="00EC57AF">
        <w:rPr>
          <w:rFonts w:hint="eastAsia"/>
        </w:rPr>
        <w:t>输出</w:t>
      </w:r>
      <w:r w:rsidR="005D7AFA">
        <w:rPr>
          <w:rFonts w:hint="eastAsia"/>
        </w:rPr>
        <w:t>数据</w:t>
      </w:r>
      <w:r w:rsidR="00EC57AF">
        <w:rPr>
          <w:rFonts w:hint="eastAsia"/>
        </w:rPr>
        <w:t>，</w:t>
      </w:r>
      <w:r w:rsidR="00EC57AF">
        <w:t>上变频</w:t>
      </w:r>
      <w:r w:rsidR="00EC57AF">
        <w:rPr>
          <w:rFonts w:hint="eastAsia"/>
        </w:rPr>
        <w:t>之后发送到无线信道中去</w:t>
      </w:r>
      <w:r>
        <w:rPr>
          <w:rFonts w:hint="eastAsia"/>
        </w:rPr>
        <w:t>。</w:t>
      </w:r>
    </w:p>
    <w:p w:rsidR="00C43F0C" w:rsidRPr="00C45DC3" w:rsidRDefault="000F752C" w:rsidP="00C45DC3">
      <w:pPr>
        <w:pStyle w:val="2"/>
        <w:spacing w:after="312"/>
        <w:rPr>
          <w:rFonts w:ascii="黑体" w:eastAsia="黑体" w:hAnsi="黑体"/>
          <w:b w:val="0"/>
          <w:sz w:val="28"/>
        </w:rPr>
      </w:pPr>
      <w:bookmarkStart w:id="88" w:name="_Toc535576154"/>
      <w:r w:rsidRPr="000F752C">
        <w:rPr>
          <w:rFonts w:ascii="黑体" w:eastAsia="黑体" w:hAnsi="黑体" w:hint="eastAsia"/>
          <w:b w:val="0"/>
          <w:sz w:val="28"/>
        </w:rPr>
        <w:t>4</w:t>
      </w:r>
      <w:r w:rsidRPr="000F752C">
        <w:rPr>
          <w:rFonts w:ascii="黑体" w:eastAsia="黑体" w:hAnsi="黑体"/>
          <w:b w:val="0"/>
          <w:sz w:val="28"/>
        </w:rPr>
        <w:t>.3</w:t>
      </w:r>
      <w:r w:rsidR="0084305F">
        <w:rPr>
          <w:rFonts w:ascii="黑体" w:eastAsia="黑体" w:hAnsi="黑体"/>
          <w:b w:val="0"/>
          <w:sz w:val="28"/>
        </w:rPr>
        <w:t xml:space="preserve"> </w:t>
      </w:r>
      <w:r w:rsidR="0084305F">
        <w:rPr>
          <w:rFonts w:ascii="黑体" w:eastAsia="黑体" w:hAnsi="黑体" w:hint="eastAsia"/>
          <w:b w:val="0"/>
          <w:sz w:val="28"/>
        </w:rPr>
        <w:t>接收端</w:t>
      </w:r>
      <w:r w:rsidR="0084305F">
        <w:rPr>
          <w:rFonts w:ascii="黑体" w:eastAsia="黑体" w:hAnsi="黑体"/>
          <w:b w:val="0"/>
          <w:sz w:val="28"/>
        </w:rPr>
        <w:t>FPGA</w:t>
      </w:r>
      <w:r w:rsidR="0084305F">
        <w:rPr>
          <w:rFonts w:ascii="黑体" w:eastAsia="黑体" w:hAnsi="黑体" w:hint="eastAsia"/>
          <w:b w:val="0"/>
          <w:sz w:val="28"/>
        </w:rPr>
        <w:t>实现</w:t>
      </w:r>
      <w:bookmarkEnd w:id="88"/>
    </w:p>
    <w:p w:rsidR="002276EF" w:rsidRDefault="002276EF" w:rsidP="002276EF">
      <w:pPr>
        <w:pStyle w:val="3"/>
        <w:rPr>
          <w:rFonts w:ascii="黑体" w:eastAsia="黑体" w:hAnsi="黑体"/>
          <w:b w:val="0"/>
          <w:sz w:val="24"/>
        </w:rPr>
      </w:pPr>
      <w:bookmarkStart w:id="89" w:name="_Toc535576155"/>
      <w:r w:rsidRPr="002276EF">
        <w:rPr>
          <w:rFonts w:ascii="黑体" w:eastAsia="黑体" w:hAnsi="黑体" w:hint="eastAsia"/>
          <w:b w:val="0"/>
          <w:sz w:val="24"/>
        </w:rPr>
        <w:t>4</w:t>
      </w:r>
      <w:r w:rsidRPr="002276EF">
        <w:rPr>
          <w:rFonts w:ascii="黑体" w:eastAsia="黑体" w:hAnsi="黑体"/>
          <w:b w:val="0"/>
          <w:sz w:val="24"/>
        </w:rPr>
        <w:t xml:space="preserve">.3.1 </w:t>
      </w:r>
      <w:r w:rsidRPr="002276EF">
        <w:rPr>
          <w:rFonts w:ascii="黑体" w:eastAsia="黑体" w:hAnsi="黑体" w:hint="eastAsia"/>
          <w:b w:val="0"/>
          <w:sz w:val="24"/>
        </w:rPr>
        <w:t>同步捕获模块</w:t>
      </w:r>
      <w:bookmarkEnd w:id="89"/>
    </w:p>
    <w:p w:rsidR="0056471B" w:rsidRPr="0056471B" w:rsidRDefault="00D2728B" w:rsidP="00B10932">
      <w:r>
        <w:rPr>
          <w:noProof/>
        </w:rPr>
        <w:object w:dxaOrig="1440" w:dyaOrig="1440">
          <v:shape id="_x0000_s1032" type="#_x0000_t75" alt="" style="position:absolute;left:0;text-align:left;margin-left:.75pt;margin-top:57.05pt;width:414.75pt;height:110.95pt;z-index:251745280;mso-wrap-edited:f;mso-width-percent:0;mso-height-percent:0;mso-position-horizontal-relative:text;mso-position-vertical-relative:text;mso-width-percent:0;mso-height-percent:0;mso-width-relative:page;mso-height-relative:page">
            <v:imagedata r:id="rId330" o:title=""/>
            <w10:wrap type="topAndBottom"/>
          </v:shape>
          <o:OLEObject Type="Embed" ProgID="Visio.Drawing.15" ShapeID="_x0000_s1032" DrawAspect="Content" ObjectID="_1618857937" r:id="rId331"/>
        </w:object>
      </w:r>
      <w:r w:rsidR="0092772D">
        <w:tab/>
      </w:r>
      <w:r w:rsidR="0092772D">
        <w:rPr>
          <w:rFonts w:hint="eastAsia"/>
        </w:rPr>
        <w:t>定时同步模块分为</w:t>
      </w:r>
      <w:r w:rsidR="0092772D">
        <w:rPr>
          <w:rFonts w:hint="eastAsia"/>
        </w:rPr>
        <w:t>4</w:t>
      </w:r>
      <w:r w:rsidR="0092772D">
        <w:rPr>
          <w:rFonts w:hint="eastAsia"/>
        </w:rPr>
        <w:t>个</w:t>
      </w:r>
      <w:r w:rsidR="004A4BA0">
        <w:rPr>
          <w:rFonts w:hint="eastAsia"/>
        </w:rPr>
        <w:t>功能</w:t>
      </w:r>
      <w:r w:rsidR="0092772D">
        <w:rPr>
          <w:rFonts w:hint="eastAsia"/>
        </w:rPr>
        <w:t>模块</w:t>
      </w:r>
      <w:r w:rsidR="00A12C79">
        <w:rPr>
          <w:rFonts w:hint="eastAsia"/>
        </w:rPr>
        <w:t>，</w:t>
      </w:r>
      <w:r w:rsidR="00A12C79">
        <w:t>分别</w:t>
      </w:r>
      <w:r w:rsidR="00A12C79">
        <w:rPr>
          <w:rFonts w:hint="eastAsia"/>
        </w:rPr>
        <w:t>为</w:t>
      </w:r>
      <w:r w:rsidR="0092772D">
        <w:rPr>
          <w:rFonts w:hint="eastAsia"/>
        </w:rPr>
        <w:t>频偏估计补偿、匹配滤波、同步捕获和同步验证</w:t>
      </w:r>
      <w:r w:rsidR="004237C5">
        <w:rPr>
          <w:rFonts w:hint="eastAsia"/>
        </w:rPr>
        <w:t>。</w:t>
      </w:r>
      <w:r w:rsidR="0056471B">
        <w:t>如图</w:t>
      </w:r>
      <w:r w:rsidR="0056471B">
        <w:rPr>
          <w:rFonts w:hint="eastAsia"/>
        </w:rPr>
        <w:t>4</w:t>
      </w:r>
      <w:r w:rsidR="00FE1689">
        <w:t>-12</w:t>
      </w:r>
      <w:r w:rsidR="0056471B">
        <w:rPr>
          <w:rFonts w:hint="eastAsia"/>
        </w:rPr>
        <w:t>所示：</w:t>
      </w:r>
    </w:p>
    <w:p w:rsidR="000E3C86" w:rsidRPr="000E3C86" w:rsidRDefault="0056471B" w:rsidP="00351FB7">
      <w:pPr>
        <w:pStyle w:val="af5"/>
      </w:pPr>
      <w:r w:rsidRPr="000E3C86">
        <w:rPr>
          <w:rFonts w:hint="eastAsia"/>
        </w:rPr>
        <w:t>图</w:t>
      </w:r>
      <w:r w:rsidRPr="000E3C86">
        <w:rPr>
          <w:rFonts w:hint="eastAsia"/>
        </w:rPr>
        <w:t>4</w:t>
      </w:r>
      <w:r w:rsidR="001234B2">
        <w:t>-12</w:t>
      </w:r>
      <w:r w:rsidRPr="000E3C86">
        <w:t xml:space="preserve"> </w:t>
      </w:r>
      <w:r w:rsidR="000E3C86">
        <w:t>FPGA</w:t>
      </w:r>
      <w:r w:rsidR="000E3C86">
        <w:rPr>
          <w:rFonts w:hint="eastAsia"/>
        </w:rPr>
        <w:t>平台</w:t>
      </w:r>
      <w:r w:rsidRPr="000E3C86">
        <w:rPr>
          <w:rFonts w:hint="eastAsia"/>
        </w:rPr>
        <w:t>同步</w:t>
      </w:r>
      <w:r w:rsidRPr="000E3C86">
        <w:t>框图</w:t>
      </w:r>
    </w:p>
    <w:p w:rsidR="00F54F51" w:rsidRDefault="0056471B" w:rsidP="004F6F37">
      <w:r>
        <w:tab/>
      </w:r>
      <w:r>
        <w:t>频偏补偿模块对</w:t>
      </w:r>
      <w:r w:rsidRPr="0056471B">
        <w:rPr>
          <w:rFonts w:hint="eastAsia"/>
        </w:rPr>
        <w:t>数据的频偏进行估计和补偿。</w:t>
      </w:r>
      <w:r w:rsidR="00F155D4">
        <w:rPr>
          <w:rFonts w:hint="eastAsia"/>
        </w:rPr>
        <w:t>我们</w:t>
      </w:r>
      <w:r w:rsidR="00C5573A">
        <w:rPr>
          <w:rFonts w:hint="eastAsia"/>
        </w:rPr>
        <w:t>使用的晶振频率为</w:t>
      </w:r>
      <w:r w:rsidR="00C5573A">
        <w:rPr>
          <w:rFonts w:hint="eastAsia"/>
        </w:rPr>
        <w:t>15</w:t>
      </w:r>
      <w:r w:rsidR="00C5573A">
        <w:t>GHz</w:t>
      </w:r>
      <w:r w:rsidR="00C5573A">
        <w:rPr>
          <w:rFonts w:hint="eastAsia"/>
        </w:rPr>
        <w:t>，</w:t>
      </w:r>
      <w:r w:rsidR="00275356">
        <w:rPr>
          <w:rFonts w:hint="eastAsia"/>
        </w:rPr>
        <w:t>实际</w:t>
      </w:r>
      <w:r w:rsidR="006430C6">
        <w:rPr>
          <w:rFonts w:hint="eastAsia"/>
        </w:rPr>
        <w:t>的</w:t>
      </w:r>
      <w:r w:rsidR="009077B5">
        <w:rPr>
          <w:rFonts w:hint="eastAsia"/>
        </w:rPr>
        <w:t>频偏</w:t>
      </w:r>
      <w:r w:rsidR="00F54F51" w:rsidRPr="00F54F51">
        <w:rPr>
          <w:rFonts w:hint="eastAsia"/>
        </w:rPr>
        <w:t>在</w:t>
      </w:r>
      <w:r w:rsidR="00F54F51" w:rsidRPr="00F54F51">
        <w:rPr>
          <w:rFonts w:hint="eastAsia"/>
        </w:rPr>
        <w:t>-7.5~7.5KHz</w:t>
      </w:r>
      <w:r w:rsidR="00F54F51" w:rsidRPr="00F54F51">
        <w:rPr>
          <w:rFonts w:hint="eastAsia"/>
        </w:rPr>
        <w:t>范围内，</w:t>
      </w:r>
      <w:r w:rsidR="004F1E3B">
        <w:rPr>
          <w:rFonts w:hint="eastAsia"/>
        </w:rPr>
        <w:t>ppm</w:t>
      </w:r>
      <w:r w:rsidR="004F1E3B">
        <w:rPr>
          <w:rFonts w:hint="eastAsia"/>
        </w:rPr>
        <w:t>为</w:t>
      </w:r>
      <w:r w:rsidR="004F1E3B">
        <w:rPr>
          <w:rFonts w:hint="eastAsia"/>
        </w:rPr>
        <w:t>1</w:t>
      </w:r>
      <w:r w:rsidR="004F1E3B">
        <w:rPr>
          <w:rFonts w:hint="eastAsia"/>
        </w:rPr>
        <w:t>。</w:t>
      </w:r>
      <w:r w:rsidR="00F54F51" w:rsidRPr="00F54F51">
        <w:rPr>
          <w:rFonts w:hint="eastAsia"/>
        </w:rPr>
        <w:t>因此将此范围分为</w:t>
      </w:r>
      <w:r w:rsidR="00F54F51" w:rsidRPr="00F54F51">
        <w:rPr>
          <w:rFonts w:hint="eastAsia"/>
        </w:rPr>
        <w:t>8</w:t>
      </w:r>
      <w:r w:rsidR="00F54F51" w:rsidRPr="00F54F51">
        <w:rPr>
          <w:rFonts w:hint="eastAsia"/>
        </w:rPr>
        <w:t>段，分别为</w:t>
      </w:r>
      <w:r w:rsidR="00F54F51" w:rsidRPr="00F54F51">
        <w:rPr>
          <w:rFonts w:hint="eastAsia"/>
        </w:rPr>
        <w:t>0~2</w:t>
      </w:r>
      <w:r w:rsidR="00F54F51" w:rsidRPr="00F54F51">
        <w:t>KHz</w:t>
      </w:r>
      <w:r w:rsidR="004237C5">
        <w:rPr>
          <w:rFonts w:hint="eastAsia"/>
        </w:rPr>
        <w:t>、</w:t>
      </w:r>
      <w:r w:rsidR="00F54F51" w:rsidRPr="00F54F51">
        <w:t>0~-2KHz</w:t>
      </w:r>
      <w:r w:rsidR="004237C5">
        <w:rPr>
          <w:rFonts w:hint="eastAsia"/>
        </w:rPr>
        <w:t>、</w:t>
      </w:r>
      <w:r w:rsidR="00F54F51" w:rsidRPr="00F54F51">
        <w:t>2~4KHz</w:t>
      </w:r>
      <w:r w:rsidR="004237C5">
        <w:rPr>
          <w:rFonts w:hint="eastAsia"/>
        </w:rPr>
        <w:t>、</w:t>
      </w:r>
      <w:r w:rsidR="00F54F51" w:rsidRPr="00F54F51">
        <w:t>-2~-4KHz</w:t>
      </w:r>
      <w:r w:rsidR="004237C5">
        <w:rPr>
          <w:rFonts w:hint="eastAsia"/>
        </w:rPr>
        <w:t>、</w:t>
      </w:r>
      <w:r w:rsidR="00F54F51" w:rsidRPr="00F54F51">
        <w:t>4~6KHz</w:t>
      </w:r>
      <w:r w:rsidR="004237C5">
        <w:rPr>
          <w:rFonts w:hint="eastAsia"/>
        </w:rPr>
        <w:t>、</w:t>
      </w:r>
      <w:r w:rsidR="00F54F51" w:rsidRPr="00F54F51">
        <w:t>-4~-6KHz</w:t>
      </w:r>
      <w:r w:rsidR="004237C5">
        <w:rPr>
          <w:rFonts w:hint="eastAsia"/>
        </w:rPr>
        <w:t>、</w:t>
      </w:r>
      <w:r w:rsidR="00F54F51" w:rsidRPr="00F54F51">
        <w:t>6~7.5KHz</w:t>
      </w:r>
      <w:r w:rsidR="004237C5">
        <w:rPr>
          <w:rFonts w:hint="eastAsia"/>
        </w:rPr>
        <w:t>、</w:t>
      </w:r>
      <w:r w:rsidR="00F54F51" w:rsidRPr="00F54F51">
        <w:t>-6~-7.5KHz</w:t>
      </w:r>
      <w:r w:rsidR="00F54F51" w:rsidRPr="00F54F51">
        <w:rPr>
          <w:rFonts w:hint="eastAsia"/>
        </w:rPr>
        <w:t>，并行执行频偏补偿操作。</w:t>
      </w:r>
      <w:r w:rsidR="00F54F51" w:rsidRPr="00F54F51">
        <w:rPr>
          <w:rFonts w:hint="eastAsia"/>
        </w:rPr>
        <w:t>8</w:t>
      </w:r>
      <w:r w:rsidR="00F54F51" w:rsidRPr="00F54F51">
        <w:rPr>
          <w:rFonts w:hint="eastAsia"/>
        </w:rPr>
        <w:t>段频偏补偿的频偏估计从</w:t>
      </w:r>
      <w:r w:rsidR="00F54F51" w:rsidRPr="00F54F51">
        <w:rPr>
          <w:rFonts w:hint="eastAsia"/>
        </w:rPr>
        <w:t>0</w:t>
      </w:r>
      <w:r w:rsidR="00F54F51" w:rsidRPr="00F54F51">
        <w:rPr>
          <w:rFonts w:hint="eastAsia"/>
        </w:rPr>
        <w:t>开始，向两边更新，即频偏估计初始值分别为：</w:t>
      </w:r>
      <w:r w:rsidR="00F54F51" w:rsidRPr="00F54F51">
        <w:rPr>
          <w:rFonts w:hint="eastAsia"/>
        </w:rPr>
        <w:t>-6KHz</w:t>
      </w:r>
      <w:r w:rsidR="00AA66C6">
        <w:rPr>
          <w:rFonts w:hint="eastAsia"/>
        </w:rPr>
        <w:t>、</w:t>
      </w:r>
      <w:r w:rsidR="00F54F51" w:rsidRPr="00F54F51">
        <w:rPr>
          <w:rFonts w:hint="eastAsia"/>
        </w:rPr>
        <w:t>-4KHz</w:t>
      </w:r>
      <w:r w:rsidR="00AA66C6">
        <w:rPr>
          <w:rFonts w:hint="eastAsia"/>
        </w:rPr>
        <w:t>、</w:t>
      </w:r>
      <w:r w:rsidR="00F54F51" w:rsidRPr="00F54F51">
        <w:rPr>
          <w:rFonts w:hint="eastAsia"/>
        </w:rPr>
        <w:t>-2KHz</w:t>
      </w:r>
      <w:r w:rsidR="00AA66C6">
        <w:rPr>
          <w:rFonts w:hint="eastAsia"/>
        </w:rPr>
        <w:t>、</w:t>
      </w:r>
      <w:r w:rsidR="00F54F51" w:rsidRPr="00F54F51">
        <w:rPr>
          <w:rFonts w:hint="eastAsia"/>
        </w:rPr>
        <w:t>0</w:t>
      </w:r>
      <w:r w:rsidR="00AA66C6">
        <w:rPr>
          <w:rFonts w:hint="eastAsia"/>
        </w:rPr>
        <w:t>、</w:t>
      </w:r>
      <w:r w:rsidR="00F54F51" w:rsidRPr="00F54F51">
        <w:rPr>
          <w:rFonts w:hint="eastAsia"/>
        </w:rPr>
        <w:t>2KHz</w:t>
      </w:r>
      <w:r w:rsidR="00AA66C6">
        <w:rPr>
          <w:rFonts w:hint="eastAsia"/>
        </w:rPr>
        <w:t>、</w:t>
      </w:r>
      <w:r w:rsidR="00F54F51" w:rsidRPr="00F54F51">
        <w:rPr>
          <w:rFonts w:hint="eastAsia"/>
        </w:rPr>
        <w:t>4KHz</w:t>
      </w:r>
      <w:r w:rsidR="00AA66C6">
        <w:rPr>
          <w:rFonts w:hint="eastAsia"/>
        </w:rPr>
        <w:t>、</w:t>
      </w:r>
      <w:r w:rsidR="00F54F51" w:rsidRPr="00F54F51">
        <w:rPr>
          <w:rFonts w:hint="eastAsia"/>
        </w:rPr>
        <w:t>6KHz</w:t>
      </w:r>
      <w:r w:rsidR="00F54F51" w:rsidRPr="00F54F51">
        <w:rPr>
          <w:rFonts w:hint="eastAsia"/>
        </w:rPr>
        <w:t>。频偏估计值的步进设置为</w:t>
      </w:r>
      <w:r w:rsidR="00A147BD">
        <w:rPr>
          <w:rFonts w:hint="eastAsia"/>
        </w:rPr>
        <w:t>50</w:t>
      </w:r>
      <w:r w:rsidR="00F54F51" w:rsidRPr="00F54F51">
        <w:rPr>
          <w:rFonts w:hint="eastAsia"/>
        </w:rPr>
        <w:t>Hz</w:t>
      </w:r>
      <w:r w:rsidR="00F54F51" w:rsidRPr="00F54F51">
        <w:rPr>
          <w:rFonts w:hint="eastAsia"/>
        </w:rPr>
        <w:t>，即若同步捕获失败，则将频偏估计值增加或者减少</w:t>
      </w:r>
      <w:r w:rsidR="00A147BD">
        <w:rPr>
          <w:rFonts w:hint="eastAsia"/>
        </w:rPr>
        <w:t>50</w:t>
      </w:r>
      <w:r w:rsidR="00F54F51" w:rsidRPr="00F54F51">
        <w:rPr>
          <w:rFonts w:hint="eastAsia"/>
        </w:rPr>
        <w:t>Hz</w:t>
      </w:r>
      <w:r w:rsidR="00F54F51" w:rsidRPr="00F54F51">
        <w:rPr>
          <w:rFonts w:hint="eastAsia"/>
        </w:rPr>
        <w:t>。使用</w:t>
      </w:r>
      <w:r w:rsidR="004E548E">
        <w:t>V</w:t>
      </w:r>
      <w:r w:rsidR="00F54F51" w:rsidRPr="00F54F51">
        <w:rPr>
          <w:rFonts w:hint="eastAsia"/>
        </w:rPr>
        <w:t>ivado</w:t>
      </w:r>
      <w:r w:rsidR="00F54F51" w:rsidRPr="00F54F51">
        <w:rPr>
          <w:rFonts w:hint="eastAsia"/>
        </w:rPr>
        <w:t>的</w:t>
      </w:r>
      <w:r w:rsidR="00F54F51" w:rsidRPr="00F54F51">
        <w:rPr>
          <w:rFonts w:hint="eastAsia"/>
        </w:rPr>
        <w:t>DDS</w:t>
      </w:r>
      <w:r w:rsidR="00FA219A">
        <w:rPr>
          <w:rFonts w:hint="eastAsia"/>
        </w:rPr>
        <w:t>核，相位增量值即为频偏估计值，</w:t>
      </w:r>
      <w:r w:rsidR="00F54F51" w:rsidRPr="00F54F51">
        <w:rPr>
          <w:rFonts w:hint="eastAsia"/>
        </w:rPr>
        <w:t>对于</w:t>
      </w:r>
      <w:r w:rsidR="00F54F51" w:rsidRPr="00F54F51">
        <w:rPr>
          <w:rFonts w:hint="eastAsia"/>
        </w:rPr>
        <w:t>DDS</w:t>
      </w:r>
      <w:r w:rsidR="00F54F51" w:rsidRPr="00F54F51">
        <w:rPr>
          <w:rFonts w:hint="eastAsia"/>
        </w:rPr>
        <w:t>核，其输出频率</w:t>
      </w:r>
      <w:r w:rsidR="00FB24B5" w:rsidRPr="005945C4">
        <w:rPr>
          <w:noProof/>
          <w:position w:val="-12"/>
        </w:rPr>
        <w:object w:dxaOrig="380" w:dyaOrig="360">
          <v:shape id="_x0000_i1180" type="#_x0000_t75" alt="" style="width:18.6pt;height:18pt;mso-width-percent:0;mso-height-percent:0;mso-width-percent:0;mso-height-percent:0" o:ole="">
            <v:imagedata r:id="rId332" o:title=""/>
          </v:shape>
          <o:OLEObject Type="Embed" ProgID="Equation.DSMT4" ShapeID="_x0000_i1180" DrawAspect="Content" ObjectID="_1618857890" r:id="rId333"/>
        </w:object>
      </w:r>
      <w:r w:rsidR="00F54F51" w:rsidRPr="00F54F51">
        <w:rPr>
          <w:rFonts w:hint="eastAsia"/>
        </w:rPr>
        <w:t>，时钟频率</w:t>
      </w:r>
      <w:r w:rsidR="00FB24B5" w:rsidRPr="005945C4">
        <w:rPr>
          <w:noProof/>
          <w:position w:val="-12"/>
        </w:rPr>
        <w:object w:dxaOrig="380" w:dyaOrig="360">
          <v:shape id="_x0000_i1181" type="#_x0000_t75" alt="" style="width:18.6pt;height:18pt;mso-width-percent:0;mso-height-percent:0;mso-width-percent:0;mso-height-percent:0" o:ole="">
            <v:imagedata r:id="rId334" o:title=""/>
          </v:shape>
          <o:OLEObject Type="Embed" ProgID="Equation.DSMT4" ShapeID="_x0000_i1181" DrawAspect="Content" ObjectID="_1618857891" r:id="rId335"/>
        </w:object>
      </w:r>
      <w:r w:rsidR="00F54F51" w:rsidRPr="00F54F51">
        <w:rPr>
          <w:rFonts w:hint="eastAsia"/>
        </w:rPr>
        <w:t>，频率分辨率</w:t>
      </w:r>
      <w:r w:rsidR="00FB24B5" w:rsidRPr="005945C4">
        <w:rPr>
          <w:noProof/>
          <w:position w:val="-10"/>
        </w:rPr>
        <w:object w:dxaOrig="340" w:dyaOrig="320">
          <v:shape id="_x0000_i1182" type="#_x0000_t75" alt="" style="width:17.4pt;height:16.2pt;mso-width-percent:0;mso-height-percent:0;mso-width-percent:0;mso-height-percent:0" o:ole="">
            <v:imagedata r:id="rId336" o:title=""/>
          </v:shape>
          <o:OLEObject Type="Embed" ProgID="Equation.DSMT4" ShapeID="_x0000_i1182" DrawAspect="Content" ObjectID="_1618857892" r:id="rId337"/>
        </w:object>
      </w:r>
      <w:r w:rsidR="00F54F51" w:rsidRPr="00F54F51">
        <w:rPr>
          <w:rFonts w:hint="eastAsia"/>
        </w:rPr>
        <w:t>，相位累加器中的数据位宽</w:t>
      </w:r>
      <w:r w:rsidR="00FB24B5" w:rsidRPr="005945C4">
        <w:rPr>
          <w:noProof/>
          <w:position w:val="-14"/>
        </w:rPr>
        <w:object w:dxaOrig="499" w:dyaOrig="380">
          <v:shape id="_x0000_i1183" type="#_x0000_t75" alt="" style="width:24.6pt;height:18.6pt;mso-width-percent:0;mso-height-percent:0;mso-width-percent:0;mso-height-percent:0" o:ole="">
            <v:imagedata r:id="rId338" o:title=""/>
          </v:shape>
          <o:OLEObject Type="Embed" ProgID="Equation.DSMT4" ShapeID="_x0000_i1183" DrawAspect="Content" ObjectID="_1618857893" r:id="rId339"/>
        </w:object>
      </w:r>
      <w:r w:rsidR="00F54F51" w:rsidRPr="00F54F51">
        <w:rPr>
          <w:rFonts w:hint="eastAsia"/>
        </w:rPr>
        <w:t>及相位增量</w:t>
      </w:r>
      <w:r w:rsidR="00FB24B5" w:rsidRPr="005945C4">
        <w:rPr>
          <w:noProof/>
          <w:position w:val="-6"/>
        </w:rPr>
        <w:object w:dxaOrig="380" w:dyaOrig="279">
          <v:shape id="_x0000_i1184" type="#_x0000_t75" alt="" style="width:18.6pt;height:13.8pt;mso-width-percent:0;mso-height-percent:0;mso-width-percent:0;mso-height-percent:0" o:ole="">
            <v:imagedata r:id="rId340" o:title=""/>
          </v:shape>
          <o:OLEObject Type="Embed" ProgID="Equation.DSMT4" ShapeID="_x0000_i1184" DrawAspect="Content" ObjectID="_1618857894" r:id="rId341"/>
        </w:object>
      </w:r>
      <w:r w:rsidR="00F54F51" w:rsidRPr="00F54F51">
        <w:rPr>
          <w:rFonts w:hint="eastAsia"/>
        </w:rPr>
        <w:t>的相互关系如下：</w:t>
      </w:r>
    </w:p>
    <w:p w:rsidR="006103B1" w:rsidRDefault="006C5135" w:rsidP="006C5135">
      <w:pPr>
        <w:pStyle w:val="MTDisplayEquation"/>
        <w:spacing w:line="360" w:lineRule="auto"/>
      </w:pPr>
      <w:r>
        <w:tab/>
      </w:r>
      <w:r w:rsidR="00FB24B5" w:rsidRPr="006C5135">
        <w:rPr>
          <w:noProof/>
          <w:position w:val="-26"/>
        </w:rPr>
        <w:object w:dxaOrig="1300" w:dyaOrig="639">
          <v:shape id="_x0000_i1185" type="#_x0000_t75" alt="" style="width:63.6pt;height:32.4pt;mso-width-percent:0;mso-height-percent:0;mso-width-percent:0;mso-height-percent:0" o:ole="">
            <v:imagedata r:id="rId342" o:title=""/>
          </v:shape>
          <o:OLEObject Type="Embed" ProgID="Equation.DSMT4" ShapeID="_x0000_i1185" DrawAspect="Content" ObjectID="_1618857895" r:id="rId343"/>
        </w:object>
      </w:r>
      <w:r>
        <w:t xml:space="preserve"> </w:t>
      </w:r>
      <w:r>
        <w:tab/>
      </w:r>
      <w:r>
        <w:fldChar w:fldCharType="begin"/>
      </w:r>
      <w:r>
        <w:instrText xml:space="preserve"> MACROBUTTON MTEditEquationSection2 </w:instrText>
      </w:r>
      <w:r w:rsidRPr="006C5135">
        <w:rPr>
          <w:rStyle w:val="MTEquationSection"/>
          <w:rFonts w:hint="eastAsia"/>
        </w:rPr>
        <w:instrText>公式节 (下一节)</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1</w:instrText>
      </w:r>
      <w:r w:rsidR="007C6003">
        <w:rPr>
          <w:noProof/>
        </w:rPr>
        <w:fldChar w:fldCharType="end"/>
      </w:r>
      <w:r>
        <w:instrText>)</w:instrText>
      </w:r>
      <w:r>
        <w:fldChar w:fldCharType="end"/>
      </w:r>
    </w:p>
    <w:p w:rsidR="0008421A" w:rsidRPr="0075332D" w:rsidRDefault="006C5135" w:rsidP="006C5135">
      <w:pPr>
        <w:pStyle w:val="MTDisplayEquation"/>
        <w:spacing w:line="360" w:lineRule="auto"/>
      </w:pPr>
      <w:r>
        <w:tab/>
      </w:r>
      <w:r w:rsidR="00FB24B5" w:rsidRPr="006C5135">
        <w:rPr>
          <w:noProof/>
          <w:position w:val="-26"/>
        </w:rPr>
        <w:object w:dxaOrig="1080" w:dyaOrig="639">
          <v:shape id="_x0000_i1186" type="#_x0000_t75" alt="" style="width:54pt;height:32.4pt;mso-width-percent:0;mso-height-percent:0;mso-width-percent:0;mso-height-percent:0" o:ole="">
            <v:imagedata r:id="rId344" o:title=""/>
          </v:shape>
          <o:OLEObject Type="Embed" ProgID="Equation.DSMT4" ShapeID="_x0000_i1186" DrawAspect="Content" ObjectID="_1618857896"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83076D">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83076D">
        <w:rPr>
          <w:noProof/>
        </w:rPr>
        <w:instrText>2</w:instrText>
      </w:r>
      <w:r w:rsidR="007C6003">
        <w:rPr>
          <w:noProof/>
        </w:rPr>
        <w:fldChar w:fldCharType="end"/>
      </w:r>
      <w:r>
        <w:instrText>)</w:instrText>
      </w:r>
      <w:r>
        <w:fldChar w:fldCharType="end"/>
      </w:r>
    </w:p>
    <w:p w:rsidR="0075332D" w:rsidRPr="0075332D" w:rsidRDefault="0075332D" w:rsidP="004F6F37">
      <w:pPr>
        <w:ind w:firstLine="420"/>
      </w:pPr>
      <w:r w:rsidRPr="0075332D">
        <w:rPr>
          <w:rFonts w:hint="eastAsia"/>
        </w:rPr>
        <w:t>根据输入的相位增量，在每个时钟上升沿，输出</w:t>
      </w:r>
      <w:r w:rsidR="00FB24B5" w:rsidRPr="005945C4">
        <w:rPr>
          <w:noProof/>
          <w:position w:val="-6"/>
        </w:rPr>
        <w:object w:dxaOrig="800" w:dyaOrig="320">
          <v:shape id="_x0000_i1187" type="#_x0000_t75" alt="" style="width:41.4pt;height:16.2pt;mso-width-percent:0;mso-height-percent:0;mso-width-percent:0;mso-height-percent:0" o:ole="">
            <v:imagedata r:id="rId346" o:title=""/>
          </v:shape>
          <o:OLEObject Type="Embed" ProgID="Equation.DSMT4" ShapeID="_x0000_i1187" DrawAspect="Content" ObjectID="_1618857897" r:id="rId347"/>
        </w:object>
      </w:r>
      <w:r w:rsidRPr="0075332D">
        <w:rPr>
          <w:rFonts w:hint="eastAsia"/>
        </w:rPr>
        <w:t>对应的正余弦值，</w:t>
      </w:r>
      <w:r w:rsidR="00BD10C6">
        <w:rPr>
          <w:rFonts w:hint="eastAsia"/>
        </w:rPr>
        <w:t>分别</w:t>
      </w:r>
      <w:r w:rsidR="00BD10C6">
        <w:t>对</w:t>
      </w:r>
      <w:r w:rsidR="00BD10C6">
        <w:rPr>
          <w:rFonts w:hint="eastAsia"/>
        </w:rPr>
        <w:t>I/</w:t>
      </w:r>
      <w:r w:rsidR="00BD10C6">
        <w:t>Q</w:t>
      </w:r>
      <w:r w:rsidR="00BD10C6">
        <w:rPr>
          <w:rFonts w:hint="eastAsia"/>
        </w:rPr>
        <w:t>两路数据实现频偏补偿。</w:t>
      </w:r>
      <w:r w:rsidR="00BD10C6" w:rsidRPr="0075332D">
        <w:t xml:space="preserve"> </w:t>
      </w:r>
    </w:p>
    <w:p w:rsidR="0075332D" w:rsidRPr="0075332D" w:rsidRDefault="0075332D" w:rsidP="004F6F37">
      <w:r>
        <w:tab/>
      </w:r>
      <w:r>
        <w:rPr>
          <w:rFonts w:hint="eastAsia"/>
        </w:rPr>
        <w:t>匹配滤波器的原理图如图</w:t>
      </w:r>
      <w:r w:rsidR="00B94A68">
        <w:rPr>
          <w:rFonts w:hint="eastAsia"/>
        </w:rPr>
        <w:t>3</w:t>
      </w:r>
      <w:r w:rsidR="00353EB8">
        <w:t>-15</w:t>
      </w:r>
      <w:r w:rsidR="00AA66C6">
        <w:rPr>
          <w:rFonts w:hint="eastAsia"/>
        </w:rPr>
        <w:t>所示。</w:t>
      </w:r>
      <w:r>
        <w:rPr>
          <w:rFonts w:hint="eastAsia"/>
        </w:rPr>
        <w:t>根据</w:t>
      </w:r>
      <w:r w:rsidRPr="0075332D">
        <w:rPr>
          <w:rFonts w:hint="eastAsia"/>
        </w:rPr>
        <w:t>匹配滤波器结构图，我们采用流水的方式进行设计，共</w:t>
      </w:r>
      <w:r w:rsidRPr="0075332D">
        <w:rPr>
          <w:rFonts w:hint="eastAsia"/>
        </w:rPr>
        <w:t>14</w:t>
      </w:r>
      <w:r w:rsidRPr="0075332D">
        <w:rPr>
          <w:rFonts w:hint="eastAsia"/>
        </w:rPr>
        <w:t>级，每一级包含两个加法器和一个移位寄存器。为了节省资源，较长的移位寄存器我们使用</w:t>
      </w:r>
      <w:r w:rsidRPr="0075332D">
        <w:rPr>
          <w:rFonts w:hint="eastAsia"/>
        </w:rPr>
        <w:t>BRAM</w:t>
      </w:r>
      <w:r w:rsidRPr="0075332D">
        <w:rPr>
          <w:rFonts w:hint="eastAsia"/>
        </w:rPr>
        <w:t>实现，较短的直接使用移位寄存</w:t>
      </w:r>
      <w:r w:rsidRPr="0075332D">
        <w:rPr>
          <w:rFonts w:hint="eastAsia"/>
        </w:rPr>
        <w:lastRenderedPageBreak/>
        <w:t>器</w:t>
      </w:r>
      <w:r w:rsidRPr="0075332D">
        <w:t>IP</w:t>
      </w:r>
      <w:r w:rsidRPr="0075332D">
        <w:rPr>
          <w:rFonts w:hint="eastAsia"/>
        </w:rPr>
        <w:t>核和寄存器实现。每级流水包含三个步骤的操作，分别为从前一级移位寄存器移出数据、加减计算和将结果移入移位寄存器。即前一级流水将结果移入移位寄存器，同时移位寄存器移出数据给本级流水进行加减计算，然后将计算结果移入移位寄存器，下一级流水开始工作。</w:t>
      </w:r>
    </w:p>
    <w:p w:rsidR="002A3055" w:rsidRDefault="00456910" w:rsidP="004F6F37">
      <w:pPr>
        <w:ind w:firstLineChars="200" w:firstLine="480"/>
      </w:pPr>
      <w:r>
        <w:rPr>
          <w:rFonts w:hint="eastAsia"/>
        </w:rPr>
        <w:t>同步捕获模块用于</w:t>
      </w:r>
      <w:r w:rsidRPr="00456910">
        <w:rPr>
          <w:rFonts w:hint="eastAsia"/>
        </w:rPr>
        <w:t>寻找数据帧的起始位置。将从匹配滤波模块送入的</w:t>
      </w:r>
      <w:r w:rsidRPr="00456910">
        <w:rPr>
          <w:rFonts w:hint="eastAsia"/>
        </w:rPr>
        <w:t>I</w:t>
      </w:r>
      <w:r w:rsidRPr="00456910">
        <w:rPr>
          <w:rFonts w:hint="eastAsia"/>
        </w:rPr>
        <w:t>路和</w:t>
      </w:r>
      <w:r w:rsidRPr="00456910">
        <w:rPr>
          <w:rFonts w:hint="eastAsia"/>
        </w:rPr>
        <w:t>Q</w:t>
      </w:r>
      <w:r w:rsidRPr="00456910">
        <w:rPr>
          <w:rFonts w:hint="eastAsia"/>
        </w:rPr>
        <w:t>路数据进行模方操作，然后将得到的模值做</w:t>
      </w:r>
      <w:r w:rsidRPr="00456910">
        <w:rPr>
          <w:rFonts w:hint="eastAsia"/>
        </w:rPr>
        <w:t>4096</w:t>
      </w:r>
      <w:r w:rsidRPr="00456910">
        <w:rPr>
          <w:rFonts w:hint="eastAsia"/>
        </w:rPr>
        <w:t>点的分段处理。在分段处理时，找到每段数据最大模值点的位置，然后用这个点的模值除以其他所有位置的模值和的均值，得到最大模值相对值</w:t>
      </w:r>
      <w:r w:rsidR="00AA66C6">
        <w:rPr>
          <w:rFonts w:hint="eastAsia"/>
        </w:rPr>
        <w:t>，再将相对值与相对门限比较。</w:t>
      </w:r>
      <w:r w:rsidRPr="00456910">
        <w:rPr>
          <w:rFonts w:hint="eastAsia"/>
        </w:rPr>
        <w:t>如果</w:t>
      </w:r>
      <w:r w:rsidR="00A87DD5">
        <w:rPr>
          <w:rFonts w:hint="eastAsia"/>
        </w:rPr>
        <w:t>此点的相对值大于相对门限，则判断此点为数据帧起始位置，并从下一帧导频序列的一半位置</w:t>
      </w:r>
      <w:r w:rsidRPr="00456910">
        <w:rPr>
          <w:rFonts w:hint="eastAsia"/>
        </w:rPr>
        <w:t>开始，给定时同步后面的模块送入数据</w:t>
      </w:r>
      <w:r w:rsidR="00B0116E">
        <w:rPr>
          <w:rFonts w:hint="eastAsia"/>
        </w:rPr>
        <w:t>，同时</w:t>
      </w:r>
      <w:r w:rsidR="00AA66C6">
        <w:rPr>
          <w:rFonts w:hint="eastAsia"/>
        </w:rPr>
        <w:t>进入同步验证模块；反之则不是数据起始点，继续进行同步捕获操作。</w:t>
      </w:r>
      <w:r w:rsidRPr="00456910">
        <w:rPr>
          <w:rFonts w:hint="eastAsia"/>
        </w:rPr>
        <w:t>若经过两帧长度数据仍无法确定起始位置，则反馈给频偏补偿模块，更新频偏估计值，重新进行频偏补偿后送入同步捕获模块。</w:t>
      </w:r>
      <w:r w:rsidR="007A2EEC">
        <w:rPr>
          <w:rFonts w:hint="eastAsia"/>
        </w:rPr>
        <w:t>在同步捕获模块成功同步后，给载波同步模块送入同步标志，</w:t>
      </w:r>
      <w:r w:rsidR="007A2EEC">
        <w:t>业务</w:t>
      </w:r>
      <w:r w:rsidR="007A2EEC">
        <w:rPr>
          <w:rFonts w:hint="eastAsia"/>
        </w:rPr>
        <w:t>系统开始往后续模块发送数据。</w:t>
      </w:r>
    </w:p>
    <w:p w:rsidR="0053257E" w:rsidRDefault="00456910" w:rsidP="004F6F37">
      <w:pPr>
        <w:ind w:firstLineChars="200" w:firstLine="480"/>
      </w:pPr>
      <w:r>
        <w:rPr>
          <w:rFonts w:hint="eastAsia"/>
        </w:rPr>
        <w:t>同步验证模块</w:t>
      </w:r>
      <w:r w:rsidR="00AA66C6">
        <w:rPr>
          <w:rFonts w:hint="eastAsia"/>
        </w:rPr>
        <w:t>对同步捕获得到的数据帧起始位置进行“九中取五”验证。</w:t>
      </w:r>
      <w:r w:rsidR="00C500B0">
        <w:rPr>
          <w:rFonts w:hint="eastAsia"/>
        </w:rPr>
        <w:t>即暂时以</w:t>
      </w:r>
      <w:r w:rsidRPr="00456910">
        <w:rPr>
          <w:rFonts w:hint="eastAsia"/>
        </w:rPr>
        <w:t>同步捕获确定的数据帧起始位置</w:t>
      </w:r>
      <w:r w:rsidR="00C500B0">
        <w:rPr>
          <w:rFonts w:hint="eastAsia"/>
        </w:rPr>
        <w:t>作为假定的数据帧同步位置</w:t>
      </w:r>
      <w:r w:rsidRPr="00456910">
        <w:rPr>
          <w:rFonts w:hint="eastAsia"/>
        </w:rPr>
        <w:t>，送入</w:t>
      </w:r>
      <w:r w:rsidR="00C500B0">
        <w:rPr>
          <w:rFonts w:hint="eastAsia"/>
        </w:rPr>
        <w:t>接下来的</w:t>
      </w:r>
      <w:r w:rsidRPr="00456910">
        <w:rPr>
          <w:rFonts w:hint="eastAsia"/>
        </w:rPr>
        <w:t>9</w:t>
      </w:r>
      <w:r w:rsidR="00C500B0">
        <w:rPr>
          <w:rFonts w:hint="eastAsia"/>
        </w:rPr>
        <w:t>帧数据，复用同步捕获中的处理逻辑</w:t>
      </w:r>
      <w:r w:rsidRPr="00456910">
        <w:rPr>
          <w:rFonts w:hint="eastAsia"/>
        </w:rPr>
        <w:t>，判断是否有</w:t>
      </w:r>
      <w:r w:rsidRPr="00456910">
        <w:rPr>
          <w:rFonts w:hint="eastAsia"/>
        </w:rPr>
        <w:t>5</w:t>
      </w:r>
      <w:r w:rsidR="00C500B0">
        <w:rPr>
          <w:rFonts w:hint="eastAsia"/>
        </w:rPr>
        <w:t>次及以上的结果：</w:t>
      </w:r>
      <w:r w:rsidRPr="00456910">
        <w:rPr>
          <w:rFonts w:hint="eastAsia"/>
        </w:rPr>
        <w:t>此起始点为此点所在分段的</w:t>
      </w:r>
      <w:r w:rsidRPr="00456910">
        <w:rPr>
          <w:rFonts w:hint="eastAsia"/>
        </w:rPr>
        <w:t>4096</w:t>
      </w:r>
      <w:r w:rsidRPr="00456910">
        <w:rPr>
          <w:rFonts w:hint="eastAsia"/>
        </w:rPr>
        <w:t>个数据点的最大值。如果一致，则定时同步成功；如果不一致，则反馈给同步捕获模块，重新进行同步捕获操作，并</w:t>
      </w:r>
      <w:r w:rsidR="003A6273">
        <w:rPr>
          <w:rFonts w:hint="eastAsia"/>
        </w:rPr>
        <w:t>停止向下一模块发送数据</w:t>
      </w:r>
      <w:r w:rsidRPr="00456910">
        <w:rPr>
          <w:rFonts w:hint="eastAsia"/>
        </w:rPr>
        <w:t>。</w:t>
      </w:r>
    </w:p>
    <w:p w:rsidR="00D70CF6" w:rsidRDefault="00D70CF6" w:rsidP="00D70CF6">
      <w:pPr>
        <w:pStyle w:val="3"/>
        <w:rPr>
          <w:rFonts w:ascii="黑体" w:eastAsia="黑体" w:hAnsi="黑体"/>
          <w:b w:val="0"/>
          <w:sz w:val="24"/>
        </w:rPr>
      </w:pPr>
      <w:bookmarkStart w:id="90" w:name="_Toc535576156"/>
      <w:r w:rsidRPr="00D70CF6">
        <w:rPr>
          <w:rFonts w:ascii="黑体" w:eastAsia="黑体" w:hAnsi="黑体" w:hint="eastAsia"/>
          <w:b w:val="0"/>
          <w:sz w:val="24"/>
        </w:rPr>
        <w:t>4</w:t>
      </w:r>
      <w:r w:rsidRPr="00D70CF6">
        <w:rPr>
          <w:rFonts w:ascii="黑体" w:eastAsia="黑体" w:hAnsi="黑体"/>
          <w:b w:val="0"/>
          <w:sz w:val="24"/>
        </w:rPr>
        <w:t xml:space="preserve">.3.2 </w:t>
      </w:r>
      <w:r w:rsidR="00C63F78">
        <w:rPr>
          <w:rFonts w:ascii="黑体" w:eastAsia="黑体" w:hAnsi="黑体" w:hint="eastAsia"/>
          <w:b w:val="0"/>
          <w:sz w:val="24"/>
        </w:rPr>
        <w:t>载波同步</w:t>
      </w:r>
      <w:r w:rsidRPr="00D70CF6">
        <w:rPr>
          <w:rFonts w:ascii="黑体" w:eastAsia="黑体" w:hAnsi="黑体" w:hint="eastAsia"/>
          <w:b w:val="0"/>
          <w:sz w:val="24"/>
        </w:rPr>
        <w:t>模块</w:t>
      </w:r>
      <w:bookmarkEnd w:id="90"/>
    </w:p>
    <w:p w:rsidR="00010289" w:rsidRPr="00B10932" w:rsidRDefault="00D2728B" w:rsidP="00034814">
      <w:pPr>
        <w:ind w:firstLineChars="200" w:firstLine="480"/>
        <w:rPr>
          <w:rFonts w:ascii="Calibri" w:hAnsi="Calibri" w:cs="Times New Roman"/>
        </w:rPr>
      </w:pPr>
      <w:r>
        <w:rPr>
          <w:noProof/>
        </w:rPr>
        <w:object w:dxaOrig="1440" w:dyaOrig="1440">
          <v:shape id="_x0000_s1031" type="#_x0000_t75" alt="" style="position:absolute;left:0;text-align:left;margin-left:60.3pt;margin-top:47.65pt;width:294pt;height:126.85pt;z-index:251747328;mso-wrap-edited:f;mso-width-percent:0;mso-height-percent:0;mso-position-horizontal-relative:text;mso-position-vertical-relative:text;mso-width-percent:0;mso-height-percent:0;mso-width-relative:page;mso-height-relative:page">
            <v:imagedata r:id="rId348" o:title=""/>
            <w10:wrap type="topAndBottom"/>
          </v:shape>
          <o:OLEObject Type="Embed" ProgID="Visio.Drawing.15" ShapeID="_x0000_s1031" DrawAspect="Content" ObjectID="_1618857938" r:id="rId349"/>
        </w:object>
      </w:r>
      <w:r w:rsidR="00010289">
        <w:t>OFDM</w:t>
      </w:r>
      <w:r w:rsidR="00010289">
        <w:rPr>
          <w:rFonts w:hint="eastAsia"/>
        </w:rPr>
        <w:t>系统</w:t>
      </w:r>
      <w:r w:rsidR="00010289" w:rsidRPr="00010289">
        <w:rPr>
          <w:rFonts w:hint="eastAsia"/>
        </w:rPr>
        <w:t>载波同步的</w:t>
      </w:r>
      <w:r w:rsidR="00010289" w:rsidRPr="00010289">
        <w:rPr>
          <w:rFonts w:hint="eastAsia"/>
        </w:rPr>
        <w:t>FPGA</w:t>
      </w:r>
      <w:r w:rsidR="00010289" w:rsidRPr="00010289">
        <w:rPr>
          <w:rFonts w:hint="eastAsia"/>
        </w:rPr>
        <w:t>实现框图如下图</w:t>
      </w:r>
      <w:r w:rsidR="00D5790A">
        <w:rPr>
          <w:rFonts w:hint="eastAsia"/>
        </w:rPr>
        <w:t>4</w:t>
      </w:r>
      <w:r w:rsidR="008B2BCD">
        <w:t>-13</w:t>
      </w:r>
      <w:r w:rsidR="00010289" w:rsidRPr="00010289">
        <w:rPr>
          <w:rFonts w:hint="eastAsia"/>
        </w:rPr>
        <w:t>所示，</w:t>
      </w:r>
      <w:r w:rsidR="00010289" w:rsidRPr="00010289">
        <w:rPr>
          <w:rFonts w:ascii="Calibri" w:hAnsi="Calibri" w:cs="Times New Roman" w:hint="eastAsia"/>
        </w:rPr>
        <w:t>整个模块分为</w:t>
      </w:r>
      <w:r w:rsidR="00010289" w:rsidRPr="00010289">
        <w:rPr>
          <w:rFonts w:ascii="Calibri" w:hAnsi="Calibri" w:cs="Times New Roman" w:hint="eastAsia"/>
        </w:rPr>
        <w:t>4</w:t>
      </w:r>
      <w:r w:rsidR="00010289" w:rsidRPr="00010289">
        <w:rPr>
          <w:rFonts w:ascii="Calibri" w:hAnsi="Calibri" w:cs="Times New Roman" w:hint="eastAsia"/>
        </w:rPr>
        <w:t>部分：数据分流、延时相关累加、载波频偏估计、载波频偏补偿。</w:t>
      </w:r>
    </w:p>
    <w:p w:rsidR="00010289" w:rsidRPr="006C5135" w:rsidRDefault="00010289" w:rsidP="00351FB7">
      <w:pPr>
        <w:pStyle w:val="af5"/>
      </w:pPr>
      <w:r w:rsidRPr="00010289">
        <w:rPr>
          <w:rFonts w:hint="eastAsia"/>
        </w:rPr>
        <w:t>图</w:t>
      </w:r>
      <w:r w:rsidR="00D5790A">
        <w:rPr>
          <w:rFonts w:hint="eastAsia"/>
        </w:rPr>
        <w:t>4</w:t>
      </w:r>
      <w:r w:rsidR="0093376F">
        <w:t>-13</w:t>
      </w:r>
      <w:r w:rsidRPr="00010289">
        <w:t xml:space="preserve"> </w:t>
      </w:r>
      <w:r w:rsidRPr="00010289">
        <w:rPr>
          <w:rFonts w:hint="eastAsia"/>
        </w:rPr>
        <w:t>载波同步框图</w:t>
      </w:r>
    </w:p>
    <w:p w:rsidR="00010289" w:rsidRPr="00010289" w:rsidRDefault="00010289" w:rsidP="004F6F37">
      <w:pPr>
        <w:ind w:firstLineChars="200" w:firstLine="480"/>
      </w:pPr>
      <w:r w:rsidRPr="00010289">
        <w:rPr>
          <w:rFonts w:ascii="Calibri" w:hAnsi="Calibri" w:cs="Times New Roman" w:hint="eastAsia"/>
        </w:rPr>
        <w:t>数据分流</w:t>
      </w:r>
      <w:r w:rsidR="000E4147">
        <w:rPr>
          <w:rFonts w:ascii="Calibri" w:hAnsi="Calibri" w:cs="Times New Roman" w:hint="eastAsia"/>
        </w:rPr>
        <w:t>模块</w:t>
      </w:r>
      <w:r w:rsidRPr="00010289">
        <w:rPr>
          <w:rFonts w:ascii="Calibri" w:hAnsi="Calibri" w:cs="Times New Roman" w:hint="eastAsia"/>
        </w:rPr>
        <w:t>主要完成将定时同步后送来的信号取出前</w:t>
      </w:r>
      <w:r w:rsidRPr="00010289">
        <w:rPr>
          <w:rFonts w:ascii="Calibri" w:hAnsi="Calibri" w:cs="Times New Roman" w:hint="eastAsia"/>
        </w:rPr>
        <w:t>122</w:t>
      </w:r>
      <w:r w:rsidRPr="00010289">
        <w:rPr>
          <w:rFonts w:ascii="Calibri" w:hAnsi="Calibri" w:cs="Times New Roman" w:hint="eastAsia"/>
        </w:rPr>
        <w:t>个点和从</w:t>
      </w:r>
      <w:r w:rsidRPr="00010289">
        <w:rPr>
          <w:rFonts w:ascii="Calibri" w:hAnsi="Calibri" w:cs="Times New Roman" w:hint="eastAsia"/>
        </w:rPr>
        <w:t>2048</w:t>
      </w:r>
      <w:r w:rsidRPr="00010289">
        <w:rPr>
          <w:rFonts w:ascii="Calibri" w:hAnsi="Calibri" w:cs="Times New Roman" w:hint="eastAsia"/>
        </w:rPr>
        <w:t>开始的</w:t>
      </w:r>
      <w:r w:rsidRPr="00010289">
        <w:rPr>
          <w:rFonts w:ascii="Calibri" w:hAnsi="Calibri" w:cs="Times New Roman" w:hint="eastAsia"/>
        </w:rPr>
        <w:t>122</w:t>
      </w:r>
      <w:r w:rsidRPr="00010289">
        <w:rPr>
          <w:rFonts w:ascii="Calibri" w:hAnsi="Calibri" w:cs="Times New Roman" w:hint="eastAsia"/>
        </w:rPr>
        <w:t>个点</w:t>
      </w:r>
      <w:r w:rsidR="00EE697C">
        <w:rPr>
          <w:rFonts w:ascii="Calibri" w:hAnsi="Calibri" w:cs="Times New Roman" w:hint="eastAsia"/>
        </w:rPr>
        <w:t>（</w:t>
      </w:r>
      <w:r w:rsidRPr="00010289">
        <w:rPr>
          <w:rFonts w:ascii="Calibri" w:hAnsi="Calibri" w:cs="Times New Roman" w:hint="eastAsia"/>
        </w:rPr>
        <w:t>即导频的</w:t>
      </w:r>
      <w:r w:rsidRPr="00010289">
        <w:rPr>
          <w:rFonts w:ascii="Calibri" w:hAnsi="Calibri" w:cs="Times New Roman" w:hint="eastAsia"/>
        </w:rPr>
        <w:t>CP</w:t>
      </w:r>
      <w:r w:rsidRPr="00010289">
        <w:rPr>
          <w:rFonts w:ascii="Calibri" w:hAnsi="Calibri" w:cs="Times New Roman" w:hint="eastAsia"/>
        </w:rPr>
        <w:t>和延迟后的</w:t>
      </w:r>
      <w:r w:rsidR="00EE697C">
        <w:rPr>
          <w:rFonts w:ascii="Calibri" w:hAnsi="Calibri" w:cs="Times New Roman" w:hint="eastAsia"/>
        </w:rPr>
        <w:t>CP</w:t>
      </w:r>
      <w:r w:rsidR="00EE697C">
        <w:rPr>
          <w:rFonts w:ascii="Calibri" w:hAnsi="Calibri" w:cs="Times New Roman" w:hint="eastAsia"/>
        </w:rPr>
        <w:t>）</w:t>
      </w:r>
      <w:r w:rsidRPr="00010289">
        <w:rPr>
          <w:rFonts w:ascii="Calibri" w:hAnsi="Calibri" w:cs="Times New Roman" w:hint="eastAsia"/>
        </w:rPr>
        <w:t>，用于作相关累加，同时所有的输入数据都要送入频偏补偿模块，</w:t>
      </w:r>
      <w:r w:rsidRPr="00010289">
        <w:rPr>
          <w:rFonts w:ascii="Calibri" w:hAnsi="Calibri" w:cs="Times New Roman"/>
        </w:rPr>
        <w:t>待</w:t>
      </w:r>
      <w:r w:rsidRPr="00010289">
        <w:rPr>
          <w:rFonts w:ascii="Calibri" w:hAnsi="Calibri" w:cs="Times New Roman" w:hint="eastAsia"/>
        </w:rPr>
        <w:t>频偏估计结束后进行频偏补偿（因为计算的时延问题部分数据没有得到补偿）。</w:t>
      </w:r>
    </w:p>
    <w:p w:rsidR="00010289" w:rsidRPr="00010289" w:rsidRDefault="00010289" w:rsidP="004F6F37">
      <w:pPr>
        <w:ind w:firstLineChars="200" w:firstLine="480"/>
      </w:pPr>
      <w:r w:rsidRPr="00010289">
        <w:rPr>
          <w:rFonts w:hint="eastAsia"/>
        </w:rPr>
        <w:lastRenderedPageBreak/>
        <w:t>延时相关累加将导频</w:t>
      </w:r>
      <w:r w:rsidRPr="00010289">
        <w:rPr>
          <w:rFonts w:hint="eastAsia"/>
        </w:rPr>
        <w:t>CP</w:t>
      </w:r>
      <w:r w:rsidRPr="00010289">
        <w:rPr>
          <w:rFonts w:hint="eastAsia"/>
        </w:rPr>
        <w:t>和延迟后的</w:t>
      </w:r>
      <w:r w:rsidRPr="00010289">
        <w:rPr>
          <w:rFonts w:hint="eastAsia"/>
        </w:rPr>
        <w:t>CP</w:t>
      </w:r>
      <w:r w:rsidR="00717844">
        <w:rPr>
          <w:rFonts w:hint="eastAsia"/>
        </w:rPr>
        <w:t>部分进行相关累加，累加后的值送入频偏估计模块。</w:t>
      </w:r>
      <w:r w:rsidR="005C3223" w:rsidRPr="00010289">
        <w:t xml:space="preserve"> </w:t>
      </w:r>
    </w:p>
    <w:p w:rsidR="00010289" w:rsidRPr="00010289" w:rsidRDefault="00010289" w:rsidP="004F6F37">
      <w:pPr>
        <w:ind w:firstLineChars="200" w:firstLine="480"/>
      </w:pPr>
      <w:r w:rsidRPr="00010289">
        <w:rPr>
          <w:rFonts w:hint="eastAsia"/>
        </w:rPr>
        <w:t>频偏估计模块将累加后的值求出补偿因子</w:t>
      </w:r>
      <w:r w:rsidR="005C3223">
        <w:rPr>
          <w:rFonts w:hint="eastAsia"/>
        </w:rPr>
        <w:t>。</w:t>
      </w:r>
      <w:r w:rsidRPr="00010289">
        <w:rPr>
          <w:rFonts w:hint="eastAsia"/>
        </w:rPr>
        <w:t>具体实现分为两步：一是利用</w:t>
      </w:r>
      <w:r w:rsidRPr="00010289">
        <w:rPr>
          <w:rFonts w:hint="eastAsia"/>
        </w:rPr>
        <w:t>CORDIC</w:t>
      </w:r>
      <w:r w:rsidRPr="00010289">
        <w:rPr>
          <w:rFonts w:hint="eastAsia"/>
        </w:rPr>
        <w:t>算法</w:t>
      </w:r>
      <w:r w:rsidRPr="00010289">
        <w:rPr>
          <w:rFonts w:ascii="Calibri" w:hAnsi="Calibri" w:cs="Times New Roman" w:hint="eastAsia"/>
        </w:rPr>
        <w:t>求出</w:t>
      </w:r>
      <w:r w:rsidRPr="00CB6F99">
        <w:rPr>
          <w:rFonts w:cs="Times New Roman"/>
        </w:rPr>
        <w:t>angle(r(N))</w:t>
      </w:r>
      <w:r w:rsidRPr="00010289">
        <w:rPr>
          <w:rFonts w:ascii="Calibri" w:hAnsi="Calibri" w:cs="Times New Roman" w:hint="eastAsia"/>
        </w:rPr>
        <w:t>，即相位，</w:t>
      </w:r>
      <w:r w:rsidRPr="00010289">
        <w:rPr>
          <w:rFonts w:ascii="Calibri" w:hAnsi="Calibri" w:cs="Times New Roman"/>
        </w:rPr>
        <w:t>将</w:t>
      </w:r>
      <w:r w:rsidRPr="00010289">
        <w:rPr>
          <w:rFonts w:ascii="Calibri" w:hAnsi="Calibri" w:cs="Times New Roman" w:hint="eastAsia"/>
        </w:rPr>
        <w:t>相位值除以</w:t>
      </w:r>
      <w:r w:rsidRPr="00010289">
        <w:rPr>
          <w:rFonts w:ascii="Calibri" w:hAnsi="Calibri" w:cs="Times New Roman" w:hint="eastAsia"/>
        </w:rPr>
        <w:t>2048,</w:t>
      </w:r>
      <w:r w:rsidRPr="00010289">
        <w:rPr>
          <w:rFonts w:ascii="Calibri" w:hAnsi="Calibri" w:cs="Times New Roman" w:hint="eastAsia"/>
        </w:rPr>
        <w:t>得到相位累加因子；</w:t>
      </w:r>
      <w:r w:rsidRPr="00010289">
        <w:rPr>
          <w:rFonts w:ascii="Calibri" w:hAnsi="Calibri" w:cs="Times New Roman"/>
        </w:rPr>
        <w:t>二是</w:t>
      </w:r>
      <w:r w:rsidRPr="00010289">
        <w:rPr>
          <w:rFonts w:ascii="Calibri" w:hAnsi="Calibri" w:cs="Times New Roman" w:hint="eastAsia"/>
        </w:rPr>
        <w:t>利用</w:t>
      </w:r>
      <w:r w:rsidRPr="00010289">
        <w:rPr>
          <w:rFonts w:ascii="Calibri" w:hAnsi="Calibri" w:cs="Times New Roman"/>
        </w:rPr>
        <w:t>DDS</w:t>
      </w:r>
      <w:r w:rsidRPr="00010289">
        <w:rPr>
          <w:rFonts w:ascii="Calibri" w:hAnsi="Calibri" w:cs="Times New Roman" w:hint="eastAsia"/>
        </w:rPr>
        <w:t>模块输入相位累加因子得到</w:t>
      </w:r>
      <w:r w:rsidRPr="00CB6F99">
        <w:rPr>
          <w:rFonts w:cs="Times New Roman"/>
        </w:rPr>
        <w:t>SIN</w:t>
      </w:r>
      <w:r w:rsidRPr="00010289">
        <w:rPr>
          <w:rFonts w:ascii="Calibri" w:hAnsi="Calibri" w:cs="Times New Roman" w:hint="eastAsia"/>
        </w:rPr>
        <w:t>和</w:t>
      </w:r>
      <w:r w:rsidRPr="00CB6F99">
        <w:rPr>
          <w:rFonts w:cs="Times New Roman"/>
        </w:rPr>
        <w:t>COS</w:t>
      </w:r>
      <w:r w:rsidRPr="00010289">
        <w:rPr>
          <w:rFonts w:ascii="Calibri" w:hAnsi="Calibri" w:cs="Times New Roman" w:hint="eastAsia"/>
        </w:rPr>
        <w:t>补偿因子。</w:t>
      </w:r>
    </w:p>
    <w:p w:rsidR="00D70CF6" w:rsidRPr="006C5135" w:rsidRDefault="00010289" w:rsidP="00034814">
      <w:pPr>
        <w:ind w:firstLineChars="200" w:firstLine="480"/>
        <w:rPr>
          <w:rFonts w:ascii="Calibri" w:hAnsi="Calibri" w:cs="Times New Roman"/>
        </w:rPr>
      </w:pPr>
      <w:r w:rsidRPr="00010289">
        <w:rPr>
          <w:rFonts w:hint="eastAsia"/>
        </w:rPr>
        <w:t>最后频偏补偿模块结构与延时相关累加模块类似，</w:t>
      </w:r>
      <w:r w:rsidR="00AA66C6">
        <w:rPr>
          <w:rFonts w:ascii="Calibri" w:hAnsi="Calibri" w:cs="Times New Roman" w:hint="eastAsia"/>
        </w:rPr>
        <w:t>实现补偿因子和信号复数相乘。</w:t>
      </w:r>
      <w:r w:rsidRPr="00010289">
        <w:rPr>
          <w:rFonts w:hint="eastAsia"/>
        </w:rPr>
        <w:t>采用</w:t>
      </w:r>
      <w:r w:rsidR="00AA66C6">
        <w:rPr>
          <w:rFonts w:hint="eastAsia"/>
        </w:rPr>
        <w:t>4</w:t>
      </w:r>
      <w:r w:rsidRPr="00010289">
        <w:rPr>
          <w:rFonts w:hint="eastAsia"/>
        </w:rPr>
        <w:t>个乘法器和</w:t>
      </w:r>
      <w:r w:rsidRPr="00010289">
        <w:rPr>
          <w:rFonts w:hint="eastAsia"/>
        </w:rPr>
        <w:t>2</w:t>
      </w:r>
      <w:r w:rsidRPr="00010289">
        <w:rPr>
          <w:rFonts w:hint="eastAsia"/>
        </w:rPr>
        <w:t>个加法器完成一次补偿操作。因为之前</w:t>
      </w:r>
      <w:r w:rsidRPr="00010289">
        <w:rPr>
          <w:rFonts w:hint="eastAsia"/>
        </w:rPr>
        <w:t>3</w:t>
      </w:r>
      <w:r w:rsidRPr="00010289">
        <w:rPr>
          <w:rFonts w:hint="eastAsia"/>
        </w:rPr>
        <w:t>个模块的运算时延问题，</w:t>
      </w:r>
      <w:r w:rsidRPr="00010289">
        <w:t>有几个</w:t>
      </w:r>
      <w:r w:rsidRPr="00010289">
        <w:rPr>
          <w:rFonts w:hint="eastAsia"/>
        </w:rPr>
        <w:t>数据没有得到补偿，分析帧结构可知，这些数据位于</w:t>
      </w:r>
      <w:r w:rsidRPr="00010289">
        <w:rPr>
          <w:rFonts w:hint="eastAsia"/>
        </w:rPr>
        <w:t>CP</w:t>
      </w:r>
      <w:r w:rsidRPr="00010289">
        <w:rPr>
          <w:rFonts w:hint="eastAsia"/>
        </w:rPr>
        <w:t>内，将在去</w:t>
      </w:r>
      <w:r w:rsidRPr="00010289">
        <w:rPr>
          <w:rFonts w:hint="eastAsia"/>
        </w:rPr>
        <w:t>CP</w:t>
      </w:r>
      <w:r w:rsidRPr="00010289">
        <w:rPr>
          <w:rFonts w:hint="eastAsia"/>
        </w:rPr>
        <w:t>模块内被删除。</w:t>
      </w:r>
    </w:p>
    <w:p w:rsidR="001E46D0" w:rsidRDefault="001E46D0" w:rsidP="001E46D0">
      <w:pPr>
        <w:pStyle w:val="3"/>
        <w:rPr>
          <w:rFonts w:ascii="黑体" w:eastAsia="黑体" w:hAnsi="黑体"/>
          <w:b w:val="0"/>
          <w:sz w:val="24"/>
        </w:rPr>
      </w:pPr>
      <w:bookmarkStart w:id="91" w:name="_Toc535576157"/>
      <w:r w:rsidRPr="001E46D0">
        <w:rPr>
          <w:rFonts w:ascii="黑体" w:eastAsia="黑体" w:hAnsi="黑体" w:hint="eastAsia"/>
          <w:b w:val="0"/>
          <w:sz w:val="24"/>
        </w:rPr>
        <w:t>4</w:t>
      </w:r>
      <w:r w:rsidRPr="001E46D0">
        <w:rPr>
          <w:rFonts w:ascii="黑体" w:eastAsia="黑体" w:hAnsi="黑体"/>
          <w:b w:val="0"/>
          <w:sz w:val="24"/>
        </w:rPr>
        <w:t xml:space="preserve">.3.3 </w:t>
      </w:r>
      <w:r w:rsidRPr="001E46D0">
        <w:rPr>
          <w:rFonts w:ascii="黑体" w:eastAsia="黑体" w:hAnsi="黑体" w:hint="eastAsia"/>
          <w:b w:val="0"/>
          <w:sz w:val="24"/>
        </w:rPr>
        <w:t>去</w:t>
      </w:r>
      <w:r w:rsidR="00497E83">
        <w:rPr>
          <w:rFonts w:ascii="黑体" w:eastAsia="黑体" w:hAnsi="黑体"/>
          <w:b w:val="0"/>
          <w:sz w:val="24"/>
        </w:rPr>
        <w:t>循环前缀</w:t>
      </w:r>
      <w:r w:rsidRPr="001E46D0">
        <w:rPr>
          <w:rFonts w:ascii="黑体" w:eastAsia="黑体" w:hAnsi="黑体" w:hint="eastAsia"/>
          <w:b w:val="0"/>
          <w:sz w:val="24"/>
        </w:rPr>
        <w:t>和FFT模块</w:t>
      </w:r>
      <w:bookmarkEnd w:id="91"/>
    </w:p>
    <w:p w:rsidR="0074458B" w:rsidRPr="0074458B" w:rsidRDefault="0074458B" w:rsidP="00034814">
      <w:pPr>
        <w:ind w:firstLineChars="200" w:firstLine="480"/>
      </w:pPr>
      <w:r w:rsidRPr="0074458B">
        <w:rPr>
          <w:rFonts w:hint="eastAsia"/>
        </w:rPr>
        <w:t>去循环前缀模块依据系统设计好的帧结构，</w:t>
      </w:r>
      <w:r w:rsidRPr="0074458B">
        <w:t>对</w:t>
      </w:r>
      <w:r w:rsidRPr="0074458B">
        <w:rPr>
          <w:rFonts w:hint="eastAsia"/>
        </w:rPr>
        <w:t>接收到的序列</w:t>
      </w:r>
      <w:r w:rsidR="00EE697C">
        <w:rPr>
          <w:rFonts w:hint="eastAsia"/>
        </w:rPr>
        <w:t>（</w:t>
      </w:r>
      <w:r w:rsidRPr="0074458B">
        <w:rPr>
          <w:rFonts w:hint="eastAsia"/>
        </w:rPr>
        <w:t>已同步</w:t>
      </w:r>
      <w:r w:rsidR="00EE697C">
        <w:rPr>
          <w:rFonts w:hint="eastAsia"/>
        </w:rPr>
        <w:t>）</w:t>
      </w:r>
      <w:r w:rsidR="005444F8">
        <w:rPr>
          <w:rFonts w:hint="eastAsia"/>
        </w:rPr>
        <w:t>去除</w:t>
      </w:r>
      <w:r w:rsidR="00412B4B">
        <w:rPr>
          <w:rFonts w:hint="eastAsia"/>
        </w:rPr>
        <w:t>循环前缀</w:t>
      </w:r>
      <w:r w:rsidR="005444F8">
        <w:rPr>
          <w:rFonts w:hint="eastAsia"/>
        </w:rPr>
        <w:t>。</w:t>
      </w:r>
      <w:r w:rsidRPr="0074458B">
        <w:rPr>
          <w:rFonts w:hint="eastAsia"/>
        </w:rPr>
        <w:t>利用计数器对输入序列进行计数，根据循环前缀所在的位置来决定是否要输出数据。</w:t>
      </w:r>
    </w:p>
    <w:p w:rsidR="0074458B" w:rsidRDefault="00224AB4" w:rsidP="00034814">
      <w:pPr>
        <w:ind w:firstLineChars="200" w:firstLine="480"/>
      </w:pPr>
      <w:r>
        <w:t>OFDM</w:t>
      </w:r>
      <w:r>
        <w:t>系统</w:t>
      </w:r>
      <w:r w:rsidR="0074458B" w:rsidRPr="0074458B">
        <w:t>FFT</w:t>
      </w:r>
      <w:r w:rsidR="007D4622">
        <w:rPr>
          <w:rFonts w:hint="eastAsia"/>
        </w:rPr>
        <w:t>模块结构采用</w:t>
      </w:r>
      <w:r w:rsidR="0074458B" w:rsidRPr="0074458B">
        <w:rPr>
          <w:rFonts w:hint="eastAsia"/>
        </w:rPr>
        <w:t>基</w:t>
      </w:r>
      <w:r w:rsidR="0074458B" w:rsidRPr="0074458B">
        <w:rPr>
          <w:rFonts w:hint="eastAsia"/>
        </w:rPr>
        <w:t>2</w:t>
      </w:r>
      <w:r w:rsidR="00AA66C6">
        <w:rPr>
          <w:rFonts w:hint="eastAsia"/>
        </w:rPr>
        <w:t>、</w:t>
      </w:r>
      <w:r w:rsidR="0074458B" w:rsidRPr="0074458B">
        <w:t>Burst I/O</w:t>
      </w:r>
      <w:r w:rsidR="0074458B" w:rsidRPr="0074458B">
        <w:rPr>
          <w:rFonts w:hint="eastAsia"/>
        </w:rPr>
        <w:t>结构</w:t>
      </w:r>
      <w:r w:rsidR="00AA66C6">
        <w:rPr>
          <w:rFonts w:hint="eastAsia"/>
        </w:rPr>
        <w:t>、</w:t>
      </w:r>
      <w:r w:rsidR="0074458B" w:rsidRPr="0074458B">
        <w:t>使用</w:t>
      </w:r>
      <w:r w:rsidR="0074458B" w:rsidRPr="0074458B">
        <w:rPr>
          <w:rFonts w:hint="eastAsia"/>
        </w:rPr>
        <w:t>块浮点，即在</w:t>
      </w:r>
      <w:r w:rsidR="0074458B" w:rsidRPr="0074458B">
        <w:t>FFT</w:t>
      </w:r>
      <w:r w:rsidR="0074458B" w:rsidRPr="0074458B">
        <w:rPr>
          <w:rFonts w:hint="eastAsia"/>
        </w:rPr>
        <w:t>核中不设置截位规则，</w:t>
      </w:r>
      <w:r w:rsidR="0074458B" w:rsidRPr="0074458B">
        <w:t>而</w:t>
      </w:r>
      <w:r w:rsidR="0074458B" w:rsidRPr="0074458B">
        <w:rPr>
          <w:rFonts w:hint="eastAsia"/>
        </w:rPr>
        <w:t>是在</w:t>
      </w:r>
      <w:r w:rsidR="0074458B" w:rsidRPr="0074458B">
        <w:t>每次</w:t>
      </w:r>
      <w:r w:rsidR="0074458B" w:rsidRPr="0074458B">
        <w:rPr>
          <w:rFonts w:hint="eastAsia"/>
        </w:rPr>
        <w:t>FFT</w:t>
      </w:r>
      <w:r w:rsidR="0074458B" w:rsidRPr="0074458B">
        <w:rPr>
          <w:rFonts w:hint="eastAsia"/>
        </w:rPr>
        <w:t>运算结束之后输出一个偏移指数，</w:t>
      </w:r>
      <w:r w:rsidR="0074458B" w:rsidRPr="0074458B">
        <w:t>代表</w:t>
      </w:r>
      <w:r w:rsidR="00AA66C6">
        <w:rPr>
          <w:rFonts w:hint="eastAsia"/>
        </w:rPr>
        <w:t>该块数据的缩放量。</w:t>
      </w:r>
      <w:r w:rsidR="00D44D20">
        <w:t>因此</w:t>
      </w:r>
      <w:r w:rsidR="0048640D">
        <w:rPr>
          <w:rFonts w:hint="eastAsia"/>
        </w:rPr>
        <w:t>该模块</w:t>
      </w:r>
      <w:r w:rsidR="00D44D20">
        <w:rPr>
          <w:rFonts w:hint="eastAsia"/>
        </w:rPr>
        <w:t>除了正常的</w:t>
      </w:r>
      <w:r w:rsidR="0074458B" w:rsidRPr="0074458B">
        <w:rPr>
          <w:rFonts w:hint="eastAsia"/>
        </w:rPr>
        <w:t>输出数据之外，同时需要输出一个每次</w:t>
      </w:r>
      <w:r w:rsidR="0074458B" w:rsidRPr="0074458B">
        <w:rPr>
          <w:rFonts w:hint="eastAsia"/>
        </w:rPr>
        <w:t>FFT</w:t>
      </w:r>
      <w:r w:rsidR="0074458B" w:rsidRPr="0074458B">
        <w:rPr>
          <w:rFonts w:hint="eastAsia"/>
        </w:rPr>
        <w:t>运算结束之后的指示信号</w:t>
      </w:r>
      <w:r w:rsidR="0074458B" w:rsidRPr="0074458B">
        <w:rPr>
          <w:rFonts w:hint="eastAsia"/>
        </w:rPr>
        <w:t>FFT</w:t>
      </w:r>
      <w:r w:rsidR="0074458B" w:rsidRPr="0074458B">
        <w:t>_DONE</w:t>
      </w:r>
      <w:r w:rsidR="0074458B" w:rsidRPr="0074458B">
        <w:t>及</w:t>
      </w:r>
      <w:r w:rsidR="0074458B" w:rsidRPr="0074458B">
        <w:rPr>
          <w:rFonts w:hint="eastAsia"/>
        </w:rPr>
        <w:t>对应的偏移指数。我们</w:t>
      </w:r>
      <w:r w:rsidR="0074458B" w:rsidRPr="0074458B">
        <w:t>定义</w:t>
      </w:r>
      <w:r w:rsidR="0074458B" w:rsidRPr="0074458B">
        <w:rPr>
          <w:rFonts w:hint="eastAsia"/>
        </w:rPr>
        <w:t>了一个位宽为</w:t>
      </w:r>
      <w:r w:rsidR="0074458B" w:rsidRPr="0074458B">
        <w:rPr>
          <w:rFonts w:hint="eastAsia"/>
        </w:rPr>
        <w:t>4</w:t>
      </w:r>
      <w:r w:rsidR="005444F8">
        <w:rPr>
          <w:rFonts w:hint="eastAsia"/>
        </w:rPr>
        <w:t>、</w:t>
      </w:r>
      <w:r w:rsidR="0074458B" w:rsidRPr="0074458B">
        <w:t>深度</w:t>
      </w:r>
      <w:r w:rsidR="0074458B" w:rsidRPr="0074458B">
        <w:rPr>
          <w:rFonts w:hint="eastAsia"/>
        </w:rPr>
        <w:t>为</w:t>
      </w:r>
      <w:r w:rsidR="0074458B" w:rsidRPr="0074458B">
        <w:rPr>
          <w:rFonts w:hint="eastAsia"/>
        </w:rPr>
        <w:t>19</w:t>
      </w:r>
      <w:r w:rsidR="0074458B" w:rsidRPr="0074458B">
        <w:rPr>
          <w:rFonts w:hint="eastAsia"/>
        </w:rPr>
        <w:t>的寄存器，</w:t>
      </w:r>
      <w:r w:rsidR="0074458B" w:rsidRPr="0074458B">
        <w:t>在</w:t>
      </w:r>
      <w:r w:rsidR="0074458B" w:rsidRPr="0074458B">
        <w:rPr>
          <w:rFonts w:hint="eastAsia"/>
        </w:rPr>
        <w:t>每次</w:t>
      </w:r>
      <w:r w:rsidR="0074458B" w:rsidRPr="0074458B">
        <w:rPr>
          <w:rFonts w:hint="eastAsia"/>
        </w:rPr>
        <w:t>FFT</w:t>
      </w:r>
      <w:r w:rsidR="0074458B" w:rsidRPr="0074458B">
        <w:rPr>
          <w:rFonts w:hint="eastAsia"/>
        </w:rPr>
        <w:t>运算结束之后，</w:t>
      </w:r>
      <w:r w:rsidR="0074458B" w:rsidRPr="0074458B">
        <w:t>根据</w:t>
      </w:r>
      <w:r w:rsidR="0074458B" w:rsidRPr="0074458B">
        <w:rPr>
          <w:rFonts w:hint="eastAsia"/>
        </w:rPr>
        <w:t>FFT</w:t>
      </w:r>
      <w:r w:rsidR="0074458B" w:rsidRPr="0074458B">
        <w:t>_DONE</w:t>
      </w:r>
      <w:r w:rsidR="0074458B" w:rsidRPr="0074458B">
        <w:rPr>
          <w:rFonts w:hint="eastAsia"/>
        </w:rPr>
        <w:t>信号将偏移指数存储在寄存器对应的位置上，之后将该寄存器的数据输入到均衡模块用于数据对齐。</w:t>
      </w:r>
    </w:p>
    <w:p w:rsidR="001B1290" w:rsidRPr="0074458B" w:rsidRDefault="001B1290" w:rsidP="00034814">
      <w:pPr>
        <w:ind w:firstLineChars="200" w:firstLine="480"/>
      </w:pPr>
      <w:r>
        <w:t>SC-FDE</w:t>
      </w:r>
      <w:r>
        <w:rPr>
          <w:rFonts w:hint="eastAsia"/>
        </w:rPr>
        <w:t>系统</w:t>
      </w:r>
      <w:r>
        <w:rPr>
          <w:rFonts w:hint="eastAsia"/>
        </w:rPr>
        <w:t>FFT</w:t>
      </w:r>
      <w:r>
        <w:rPr>
          <w:rFonts w:hint="eastAsia"/>
        </w:rPr>
        <w:t>模块采用流水型、</w:t>
      </w:r>
      <w:r>
        <w:rPr>
          <w:rFonts w:hint="eastAsia"/>
          <w:szCs w:val="24"/>
        </w:rPr>
        <w:t>Streaming I/O</w:t>
      </w:r>
      <w:r>
        <w:rPr>
          <w:rFonts w:hint="eastAsia"/>
          <w:szCs w:val="24"/>
        </w:rPr>
        <w:t>结构</w:t>
      </w:r>
      <w:r w:rsidR="00AA66C6">
        <w:rPr>
          <w:rFonts w:hint="eastAsia"/>
        </w:rPr>
        <w:t>、</w:t>
      </w:r>
      <w:r>
        <w:rPr>
          <w:szCs w:val="24"/>
        </w:rPr>
        <w:t>块浮点</w:t>
      </w:r>
      <w:r>
        <w:rPr>
          <w:rFonts w:hint="eastAsia"/>
          <w:szCs w:val="24"/>
        </w:rPr>
        <w:t>定点方式，</w:t>
      </w:r>
    </w:p>
    <w:p w:rsidR="00D75469" w:rsidRDefault="001B1290" w:rsidP="001E46D0">
      <w:pPr>
        <w:rPr>
          <w:szCs w:val="24"/>
        </w:rPr>
      </w:pPr>
      <w:r>
        <w:rPr>
          <w:szCs w:val="24"/>
        </w:rPr>
        <w:t>虽然</w:t>
      </w:r>
      <w:r>
        <w:rPr>
          <w:rFonts w:hint="eastAsia"/>
          <w:szCs w:val="24"/>
        </w:rPr>
        <w:t>这种核结构占用最多的逻辑资源，</w:t>
      </w:r>
      <w:r>
        <w:rPr>
          <w:szCs w:val="24"/>
        </w:rPr>
        <w:t>但</w:t>
      </w:r>
      <w:r>
        <w:rPr>
          <w:rFonts w:hint="eastAsia"/>
          <w:szCs w:val="24"/>
        </w:rPr>
        <w:t>可以支持连续的数据处理和足够大的数据</w:t>
      </w:r>
      <w:r>
        <w:rPr>
          <w:szCs w:val="24"/>
        </w:rPr>
        <w:t>吞吐</w:t>
      </w:r>
      <w:r w:rsidR="00AA66C6">
        <w:rPr>
          <w:rFonts w:hint="eastAsia"/>
          <w:szCs w:val="24"/>
        </w:rPr>
        <w:t>率。</w:t>
      </w:r>
      <w:r>
        <w:rPr>
          <w:szCs w:val="24"/>
        </w:rPr>
        <w:t>其输出</w:t>
      </w:r>
      <w:r>
        <w:rPr>
          <w:rFonts w:hint="eastAsia"/>
          <w:szCs w:val="24"/>
        </w:rPr>
        <w:t>的偏移指数同样需要</w:t>
      </w:r>
      <w:r w:rsidR="00296048">
        <w:rPr>
          <w:rFonts w:hint="eastAsia"/>
          <w:szCs w:val="24"/>
        </w:rPr>
        <w:t>寄存器进行</w:t>
      </w:r>
      <w:r w:rsidR="001031EA">
        <w:rPr>
          <w:rFonts w:hint="eastAsia"/>
          <w:szCs w:val="24"/>
        </w:rPr>
        <w:t>存储，之后送入</w:t>
      </w:r>
      <w:r>
        <w:rPr>
          <w:rFonts w:hint="eastAsia"/>
          <w:szCs w:val="24"/>
        </w:rPr>
        <w:t>均衡模块用于数据对齐。</w:t>
      </w:r>
    </w:p>
    <w:p w:rsidR="00D75469" w:rsidRDefault="00D75469" w:rsidP="00D75469">
      <w:pPr>
        <w:pStyle w:val="3"/>
        <w:rPr>
          <w:rFonts w:ascii="黑体" w:eastAsia="黑体" w:hAnsi="黑体"/>
          <w:b w:val="0"/>
          <w:sz w:val="24"/>
        </w:rPr>
      </w:pPr>
      <w:bookmarkStart w:id="92" w:name="_Toc535576158"/>
      <w:r w:rsidRPr="00D75469">
        <w:rPr>
          <w:rFonts w:ascii="黑体" w:eastAsia="黑体" w:hAnsi="黑体" w:hint="eastAsia"/>
          <w:b w:val="0"/>
          <w:sz w:val="24"/>
        </w:rPr>
        <w:t>4</w:t>
      </w:r>
      <w:r w:rsidRPr="00D75469">
        <w:rPr>
          <w:rFonts w:ascii="黑体" w:eastAsia="黑体" w:hAnsi="黑体"/>
          <w:b w:val="0"/>
          <w:sz w:val="24"/>
        </w:rPr>
        <w:t xml:space="preserve">.3.4 </w:t>
      </w:r>
      <w:r w:rsidR="008D65AE">
        <w:rPr>
          <w:rFonts w:ascii="黑体" w:eastAsia="黑体" w:hAnsi="黑体"/>
          <w:b w:val="0"/>
          <w:sz w:val="24"/>
        </w:rPr>
        <w:t>OFDM</w:t>
      </w:r>
      <w:r w:rsidR="008D65AE">
        <w:rPr>
          <w:rFonts w:ascii="黑体" w:eastAsia="黑体" w:hAnsi="黑体" w:hint="eastAsia"/>
          <w:b w:val="0"/>
          <w:sz w:val="24"/>
        </w:rPr>
        <w:t>系统</w:t>
      </w:r>
      <w:r w:rsidR="00472BC8">
        <w:rPr>
          <w:rFonts w:ascii="黑体" w:eastAsia="黑体" w:hAnsi="黑体" w:hint="eastAsia"/>
          <w:b w:val="0"/>
          <w:sz w:val="24"/>
        </w:rPr>
        <w:t>子载波逆映射</w:t>
      </w:r>
      <w:r w:rsidRPr="00D75469">
        <w:rPr>
          <w:rFonts w:ascii="黑体" w:eastAsia="黑体" w:hAnsi="黑体" w:hint="eastAsia"/>
          <w:b w:val="0"/>
          <w:sz w:val="24"/>
        </w:rPr>
        <w:t>模块</w:t>
      </w:r>
      <w:bookmarkEnd w:id="92"/>
    </w:p>
    <w:p w:rsidR="004C10AF" w:rsidRPr="009633CD" w:rsidRDefault="00F120D5" w:rsidP="004F6F37">
      <w:pPr>
        <w:ind w:firstLineChars="200" w:firstLine="480"/>
      </w:pPr>
      <w:r w:rsidRPr="00F120D5">
        <w:rPr>
          <w:rFonts w:hint="eastAsia"/>
        </w:rPr>
        <w:t>子载波映射规则信息由控制信道进行传递，在业务信道接收端存储的方式与发送端相同，</w:t>
      </w:r>
      <w:r w:rsidRPr="00F120D5">
        <w:t>二者</w:t>
      </w:r>
      <w:r w:rsidRPr="00F120D5">
        <w:rPr>
          <w:rFonts w:hint="eastAsia"/>
        </w:rPr>
        <w:t>可共用一个</w:t>
      </w:r>
      <w:r w:rsidRPr="00F120D5">
        <w:rPr>
          <w:rFonts w:hint="eastAsia"/>
        </w:rPr>
        <w:t>FPGA</w:t>
      </w:r>
      <w:r w:rsidRPr="00F120D5">
        <w:rPr>
          <w:rFonts w:hint="eastAsia"/>
        </w:rPr>
        <w:t>模块</w:t>
      </w:r>
      <w:r w:rsidRPr="00F120D5">
        <w:t>。相比于发送端，接受端的解映射过程逻辑简单一些，对于每一个</w:t>
      </w:r>
      <w:r w:rsidRPr="00F120D5">
        <w:t>FFT</w:t>
      </w:r>
      <w:r w:rsidRPr="00F120D5">
        <w:t>符号，输入的长度是</w:t>
      </w:r>
      <w:r w:rsidRPr="00F120D5">
        <w:rPr>
          <w:rFonts w:hint="eastAsia"/>
        </w:rPr>
        <w:t>2</w:t>
      </w:r>
      <w:r w:rsidRPr="00F120D5">
        <w:t>048</w:t>
      </w:r>
      <w:r w:rsidRPr="00F120D5">
        <w:t>，</w:t>
      </w:r>
      <w:r w:rsidRPr="00F120D5">
        <w:rPr>
          <w:rFonts w:hint="eastAsia"/>
        </w:rPr>
        <w:t>而输出</w:t>
      </w:r>
      <w:r w:rsidRPr="00F120D5">
        <w:rPr>
          <w:rFonts w:hint="eastAsia"/>
        </w:rPr>
        <w:t>1</w:t>
      </w:r>
      <w:r w:rsidRPr="00F120D5">
        <w:t>500</w:t>
      </w:r>
      <w:r w:rsidRPr="00F120D5">
        <w:rPr>
          <w:rFonts w:hint="eastAsia"/>
        </w:rPr>
        <w:t>长度</w:t>
      </w:r>
      <w:r w:rsidRPr="00F120D5">
        <w:t>的解映射结果，因此不需要</w:t>
      </w:r>
      <w:r w:rsidRPr="00F120D5">
        <w:t>FIFO</w:t>
      </w:r>
      <w:r w:rsidRPr="00F120D5">
        <w:t>进行数据缓存，只要将规则信息与实际数据对齐</w:t>
      </w:r>
      <w:r w:rsidRPr="00F120D5">
        <w:rPr>
          <w:rFonts w:hint="eastAsia"/>
        </w:rPr>
        <w:t>输入解映射模块</w:t>
      </w:r>
      <w:r w:rsidRPr="00F120D5">
        <w:t>，就可以根据</w:t>
      </w:r>
      <w:r w:rsidRPr="00F120D5">
        <w:rPr>
          <w:rFonts w:hint="eastAsia"/>
        </w:rPr>
        <w:t>规则信息的值</w:t>
      </w:r>
      <w:r w:rsidR="00EE697C">
        <w:rPr>
          <w:rFonts w:hint="eastAsia"/>
        </w:rPr>
        <w:t>（</w:t>
      </w:r>
      <w:r w:rsidRPr="00F120D5">
        <w:rPr>
          <w:rFonts w:hint="eastAsia"/>
        </w:rPr>
        <w:t>0</w:t>
      </w:r>
      <w:r w:rsidRPr="00F120D5">
        <w:rPr>
          <w:rFonts w:hint="eastAsia"/>
        </w:rPr>
        <w:t>或</w:t>
      </w:r>
      <w:r w:rsidR="00EE697C">
        <w:t>1</w:t>
      </w:r>
      <w:r w:rsidR="00EE697C">
        <w:rPr>
          <w:rFonts w:hint="eastAsia"/>
        </w:rPr>
        <w:t>）</w:t>
      </w:r>
      <w:r w:rsidRPr="00F120D5">
        <w:rPr>
          <w:rFonts w:hint="eastAsia"/>
        </w:rPr>
        <w:t>来</w:t>
      </w:r>
      <w:r w:rsidRPr="00F120D5">
        <w:t>判断是否应该输出数据。</w:t>
      </w:r>
      <w:r w:rsidR="00280362">
        <w:rPr>
          <w:rFonts w:hint="eastAsia"/>
        </w:rPr>
        <w:t>规则信息存储完毕之后</w:t>
      </w:r>
      <w:r w:rsidR="00EE697C">
        <w:rPr>
          <w:rFonts w:hint="eastAsia"/>
        </w:rPr>
        <w:t>（</w:t>
      </w:r>
      <w:r w:rsidR="00C07675">
        <w:rPr>
          <w:rFonts w:hint="eastAsia"/>
        </w:rPr>
        <w:t>控制信道正确接收</w:t>
      </w:r>
      <w:r w:rsidR="00EE697C">
        <w:rPr>
          <w:rFonts w:hint="eastAsia"/>
        </w:rPr>
        <w:t>）</w:t>
      </w:r>
      <w:r w:rsidR="00280362">
        <w:rPr>
          <w:rFonts w:hint="eastAsia"/>
        </w:rPr>
        <w:t>，</w:t>
      </w:r>
      <w:r w:rsidR="00280362">
        <w:t>解映射</w:t>
      </w:r>
      <w:r w:rsidR="00280362">
        <w:rPr>
          <w:rFonts w:hint="eastAsia"/>
        </w:rPr>
        <w:t>的结果才会发往后续模块</w:t>
      </w:r>
      <w:r w:rsidR="007D7CDB">
        <w:rPr>
          <w:rFonts w:hint="eastAsia"/>
        </w:rPr>
        <w:t>。</w:t>
      </w:r>
    </w:p>
    <w:p w:rsidR="002276EF" w:rsidRDefault="002276EF" w:rsidP="002276EF">
      <w:pPr>
        <w:pStyle w:val="3"/>
        <w:rPr>
          <w:rFonts w:ascii="黑体" w:eastAsia="黑体" w:hAnsi="黑体"/>
          <w:b w:val="0"/>
          <w:sz w:val="24"/>
        </w:rPr>
      </w:pPr>
      <w:bookmarkStart w:id="93" w:name="_Toc535576159"/>
      <w:r w:rsidRPr="002276EF">
        <w:rPr>
          <w:rFonts w:ascii="黑体" w:eastAsia="黑体" w:hAnsi="黑体" w:hint="eastAsia"/>
          <w:b w:val="0"/>
          <w:sz w:val="24"/>
        </w:rPr>
        <w:t>4</w:t>
      </w:r>
      <w:r w:rsidR="00183DB6">
        <w:rPr>
          <w:rFonts w:ascii="黑体" w:eastAsia="黑体" w:hAnsi="黑体"/>
          <w:b w:val="0"/>
          <w:sz w:val="24"/>
        </w:rPr>
        <w:t>.3.5</w:t>
      </w:r>
      <w:r w:rsidRPr="002276EF">
        <w:rPr>
          <w:rFonts w:ascii="黑体" w:eastAsia="黑体" w:hAnsi="黑体"/>
          <w:b w:val="0"/>
          <w:sz w:val="24"/>
        </w:rPr>
        <w:t xml:space="preserve"> </w:t>
      </w:r>
      <w:r w:rsidRPr="002276EF">
        <w:rPr>
          <w:rFonts w:ascii="黑体" w:eastAsia="黑体" w:hAnsi="黑体" w:hint="eastAsia"/>
          <w:b w:val="0"/>
          <w:sz w:val="24"/>
        </w:rPr>
        <w:t>信道估计模块</w:t>
      </w:r>
      <w:bookmarkEnd w:id="93"/>
    </w:p>
    <w:p w:rsidR="00C300A3" w:rsidRDefault="00C82C41" w:rsidP="00034814">
      <w:pPr>
        <w:ind w:firstLineChars="200" w:firstLine="480"/>
      </w:pPr>
      <w:r>
        <w:rPr>
          <w:rFonts w:hint="eastAsia"/>
        </w:rPr>
        <w:t>信道估计模块</w:t>
      </w:r>
      <w:r>
        <w:t>采用</w:t>
      </w:r>
      <w:r>
        <w:rPr>
          <w:rFonts w:hint="eastAsia"/>
        </w:rPr>
        <w:t>LS</w:t>
      </w:r>
      <w:r>
        <w:rPr>
          <w:rFonts w:hint="eastAsia"/>
        </w:rPr>
        <w:t>算法</w:t>
      </w:r>
      <w:r w:rsidR="00AA66C6">
        <w:rPr>
          <w:rFonts w:hint="eastAsia"/>
        </w:rPr>
        <w:t>。</w:t>
      </w:r>
      <w:r>
        <w:t>以</w:t>
      </w:r>
      <w:r>
        <w:rPr>
          <w:rFonts w:hint="eastAsia"/>
        </w:rPr>
        <w:t>OFDM</w:t>
      </w:r>
      <w:r>
        <w:rPr>
          <w:rFonts w:hint="eastAsia"/>
        </w:rPr>
        <w:t>系统为</w:t>
      </w:r>
      <w:r w:rsidR="006C5135">
        <w:rPr>
          <w:rFonts w:hint="eastAsia"/>
        </w:rPr>
        <w:t>例，</w:t>
      </w:r>
      <w:r w:rsidR="005E7694">
        <w:rPr>
          <w:rFonts w:hint="eastAsia"/>
        </w:rPr>
        <w:t>对接收序列与</w:t>
      </w:r>
      <w:r w:rsidR="006C5135">
        <w:rPr>
          <w:rFonts w:hint="eastAsia"/>
        </w:rPr>
        <w:t>发送</w:t>
      </w:r>
      <w:r w:rsidR="005E7694">
        <w:rPr>
          <w:rFonts w:hint="eastAsia"/>
        </w:rPr>
        <w:t>导频</w:t>
      </w:r>
      <w:r w:rsidR="00A23FE6">
        <w:rPr>
          <w:rFonts w:hint="eastAsia"/>
        </w:rPr>
        <w:t>乘加</w:t>
      </w:r>
      <w:r w:rsidR="00C300A3" w:rsidRPr="00C300A3">
        <w:t>之后</w:t>
      </w:r>
      <w:r w:rsidR="00C300A3" w:rsidRPr="00C300A3">
        <w:rPr>
          <w:rFonts w:hint="eastAsia"/>
        </w:rPr>
        <w:t>对</w:t>
      </w:r>
      <w:r w:rsidR="00C300A3" w:rsidRPr="00C300A3">
        <w:rPr>
          <w:rFonts w:hint="eastAsia"/>
        </w:rPr>
        <w:t>I</w:t>
      </w:r>
      <w:r w:rsidR="00C300A3" w:rsidRPr="00C300A3">
        <w:t>/Q</w:t>
      </w:r>
      <w:r w:rsidR="00C300A3" w:rsidRPr="00C300A3">
        <w:rPr>
          <w:rFonts w:hint="eastAsia"/>
        </w:rPr>
        <w:t>两路分别除以对应的导频的平方</w:t>
      </w:r>
      <w:r w:rsidR="00AF6D28">
        <w:rPr>
          <w:rFonts w:hint="eastAsia"/>
        </w:rPr>
        <w:t>，</w:t>
      </w:r>
      <w:r w:rsidR="00AF6D28">
        <w:t>由于</w:t>
      </w:r>
      <w:r w:rsidR="0056698C">
        <w:rPr>
          <w:rFonts w:hint="eastAsia"/>
        </w:rPr>
        <w:t>Zado</w:t>
      </w:r>
      <w:r w:rsidR="0056698C">
        <w:t>ff</w:t>
      </w:r>
      <w:r w:rsidR="00AF6D28">
        <w:rPr>
          <w:rFonts w:hint="eastAsia"/>
        </w:rPr>
        <w:t>-Chu</w:t>
      </w:r>
      <w:r w:rsidR="00AF6D28">
        <w:rPr>
          <w:rFonts w:hint="eastAsia"/>
        </w:rPr>
        <w:t>序列量化之前是</w:t>
      </w:r>
      <w:r w:rsidR="00AF6D28">
        <w:rPr>
          <w:rFonts w:hint="eastAsia"/>
        </w:rPr>
        <w:lastRenderedPageBreak/>
        <w:t>归一化的序列，</w:t>
      </w:r>
      <w:r w:rsidR="00AF6D28">
        <w:t>其</w:t>
      </w:r>
      <w:r w:rsidR="00AF6D28">
        <w:rPr>
          <w:rFonts w:hint="eastAsia"/>
        </w:rPr>
        <w:t>I/Q</w:t>
      </w:r>
      <w:r w:rsidR="00AF6D28">
        <w:rPr>
          <w:rFonts w:hint="eastAsia"/>
        </w:rPr>
        <w:t>两路模方和为</w:t>
      </w:r>
      <w:r w:rsidR="00AF6D28">
        <w:rPr>
          <w:rFonts w:hint="eastAsia"/>
        </w:rPr>
        <w:t>1</w:t>
      </w:r>
      <w:r w:rsidR="00AF6D28">
        <w:rPr>
          <w:rFonts w:hint="eastAsia"/>
        </w:rPr>
        <w:t>，</w:t>
      </w:r>
      <w:r w:rsidR="00AF6D28">
        <w:t>即</w:t>
      </w:r>
      <w:r w:rsidR="00AF6D28">
        <w:rPr>
          <w:rFonts w:hint="eastAsia"/>
        </w:rPr>
        <w:t>此处的除法便可以通过移位来实现。</w:t>
      </w:r>
    </w:p>
    <w:p w:rsidR="00C82C41" w:rsidRPr="00C82C41" w:rsidRDefault="00D2728B" w:rsidP="005444F8">
      <w:pPr>
        <w:ind w:firstLineChars="200" w:firstLine="480"/>
      </w:pPr>
      <w:r>
        <w:rPr>
          <w:noProof/>
        </w:rPr>
        <w:object w:dxaOrig="1440" w:dyaOrig="1440">
          <v:shape id="_x0000_s1030" type="#_x0000_t75" alt="" style="position:absolute;left:0;text-align:left;margin-left:8.25pt;margin-top:190.65pt;width:414.8pt;height:100.45pt;z-index:251749376;mso-wrap-edited:f;mso-width-percent:0;mso-height-percent:0;mso-position-horizontal-relative:text;mso-position-vertical-relative:text;mso-width-percent:0;mso-height-percent:0;mso-width-relative:page;mso-height-relative:page">
            <v:imagedata r:id="rId350" o:title=""/>
            <w10:wrap type="topAndBottom"/>
          </v:shape>
          <o:OLEObject Type="Embed" ProgID="Visio.Drawing.15" ShapeID="_x0000_s1030" DrawAspect="Content" ObjectID="_1618857939" r:id="rId351"/>
        </w:object>
      </w:r>
      <w:r w:rsidR="005444F8">
        <w:rPr>
          <w:rFonts w:hint="eastAsia"/>
        </w:rPr>
        <w:t>FPGA</w:t>
      </w:r>
      <w:r w:rsidR="00A82E36">
        <w:rPr>
          <w:rFonts w:hint="eastAsia"/>
        </w:rPr>
        <w:t>实现结构</w:t>
      </w:r>
      <w:r w:rsidR="00C82C41" w:rsidRPr="00C82C41">
        <w:rPr>
          <w:rFonts w:hint="eastAsia"/>
        </w:rPr>
        <w:t>如下图</w:t>
      </w:r>
      <w:r w:rsidR="0039266A">
        <w:rPr>
          <w:rFonts w:hint="eastAsia"/>
        </w:rPr>
        <w:t>4</w:t>
      </w:r>
      <w:r w:rsidR="004B0806">
        <w:t>-14</w:t>
      </w:r>
      <w:r w:rsidR="00C82C41" w:rsidRPr="00C82C41">
        <w:rPr>
          <w:rFonts w:hint="eastAsia"/>
        </w:rPr>
        <w:t>所示，模块输入接收到的导频数据，</w:t>
      </w:r>
      <w:r w:rsidR="00C82C41" w:rsidRPr="00C82C41">
        <w:t>将</w:t>
      </w:r>
      <w:r w:rsidR="00C82C41" w:rsidRPr="00C82C41">
        <w:rPr>
          <w:rFonts w:hint="eastAsia"/>
        </w:rPr>
        <w:t>与发送端相同的导频序列存在模块内的</w:t>
      </w:r>
      <w:r w:rsidR="00C82C41" w:rsidRPr="00C82C41">
        <w:rPr>
          <w:rFonts w:hint="eastAsia"/>
        </w:rPr>
        <w:t>ROM</w:t>
      </w:r>
      <w:r w:rsidR="00C82C41" w:rsidRPr="00C82C41">
        <w:rPr>
          <w:rFonts w:hint="eastAsia"/>
        </w:rPr>
        <w:t>中，待导频数据输入时开始从</w:t>
      </w:r>
      <w:r w:rsidR="00C82C41" w:rsidRPr="00C82C41">
        <w:rPr>
          <w:rFonts w:hint="eastAsia"/>
        </w:rPr>
        <w:t>R</w:t>
      </w:r>
      <w:r w:rsidR="00C82C41" w:rsidRPr="00C82C41">
        <w:t>O</w:t>
      </w:r>
      <w:r w:rsidR="00C82C41" w:rsidRPr="00C82C41">
        <w:rPr>
          <w:rFonts w:hint="eastAsia"/>
        </w:rPr>
        <w:t>M</w:t>
      </w:r>
      <w:r w:rsidR="00C82C41" w:rsidRPr="00C82C41">
        <w:rPr>
          <w:rFonts w:hint="eastAsia"/>
        </w:rPr>
        <w:t>中输出，</w:t>
      </w:r>
      <w:r w:rsidR="00C82C41" w:rsidRPr="00C82C41">
        <w:t>二者</w:t>
      </w:r>
      <w:r w:rsidR="00C82C41" w:rsidRPr="00C82C41">
        <w:rPr>
          <w:rFonts w:hint="eastAsia"/>
        </w:rPr>
        <w:t>同时有效时执行乘加操作</w:t>
      </w:r>
      <w:r w:rsidR="00AA66C6">
        <w:rPr>
          <w:rFonts w:hint="eastAsia"/>
        </w:rPr>
        <w:t>。</w:t>
      </w:r>
      <w:r w:rsidR="00C82C41" w:rsidRPr="00C82C41">
        <w:rPr>
          <w:rFonts w:hint="eastAsia"/>
        </w:rPr>
        <w:t>分析算法过程可知，</w:t>
      </w:r>
      <w:r w:rsidR="00B87D75">
        <w:rPr>
          <w:rFonts w:hint="eastAsia"/>
        </w:rPr>
        <w:t>LS</w:t>
      </w:r>
      <w:r w:rsidR="00B87D75">
        <w:rPr>
          <w:rFonts w:hint="eastAsia"/>
        </w:rPr>
        <w:t>算法</w:t>
      </w:r>
      <w:r w:rsidR="00C82C41" w:rsidRPr="00C82C41">
        <w:rPr>
          <w:rFonts w:hint="eastAsia"/>
        </w:rPr>
        <w:t>可以使用乘法器和加法器来实现，</w:t>
      </w:r>
      <w:r w:rsidR="00327741">
        <w:rPr>
          <w:rFonts w:hint="eastAsia"/>
        </w:rPr>
        <w:t>之后</w:t>
      </w:r>
      <w:r w:rsidR="00CD75BD">
        <w:rPr>
          <w:rFonts w:hint="eastAsia"/>
        </w:rPr>
        <w:t>累加操作</w:t>
      </w:r>
      <w:r w:rsidR="00C82C41" w:rsidRPr="00C82C41">
        <w:rPr>
          <w:rFonts w:hint="eastAsia"/>
        </w:rPr>
        <w:t>通过对乘加之后的数据进行计数来实现，</w:t>
      </w:r>
      <w:r w:rsidR="0074155D">
        <w:rPr>
          <w:rFonts w:hint="eastAsia"/>
        </w:rPr>
        <w:t>平滑去噪</w:t>
      </w:r>
      <w:r w:rsidR="00C82C41" w:rsidRPr="00C82C41">
        <w:rPr>
          <w:rFonts w:hint="eastAsia"/>
        </w:rPr>
        <w:t>除法操作可以转换为乘法来实现</w:t>
      </w:r>
      <w:r w:rsidR="00AA66C6">
        <w:rPr>
          <w:rFonts w:hint="eastAsia"/>
        </w:rPr>
        <w:t>。</w:t>
      </w:r>
      <w:r w:rsidR="00C82C41" w:rsidRPr="00C82C41">
        <w:rPr>
          <w:rFonts w:hint="eastAsia"/>
        </w:rPr>
        <w:t>对于</w:t>
      </w:r>
      <w:r w:rsidR="00C82C41" w:rsidRPr="00C82C41">
        <w:rPr>
          <w:rFonts w:hint="eastAsia"/>
        </w:rPr>
        <w:t>1/15</w:t>
      </w:r>
      <w:r w:rsidR="00C82C41" w:rsidRPr="00C82C41">
        <w:rPr>
          <w:rFonts w:hint="eastAsia"/>
        </w:rPr>
        <w:t>，</w:t>
      </w:r>
      <w:r w:rsidR="00C82C41" w:rsidRPr="00C82C41">
        <w:t>可以</w:t>
      </w:r>
      <w:r w:rsidR="00C82C41" w:rsidRPr="00C82C41">
        <w:rPr>
          <w:rFonts w:hint="eastAsia"/>
        </w:rPr>
        <w:t>将其量化成</w:t>
      </w:r>
      <w:r w:rsidR="00C82C41" w:rsidRPr="00C82C41">
        <w:rPr>
          <w:rFonts w:hint="eastAsia"/>
        </w:rPr>
        <w:t>6</w:t>
      </w:r>
      <w:r w:rsidR="00C82C41" w:rsidRPr="00C82C41">
        <w:rPr>
          <w:rFonts w:hint="eastAsia"/>
        </w:rPr>
        <w:t>比特数据</w:t>
      </w:r>
      <w:r w:rsidR="00EE697C">
        <w:rPr>
          <w:rFonts w:hint="eastAsia"/>
        </w:rPr>
        <w:t>（</w:t>
      </w:r>
      <w:r w:rsidR="00C82C41" w:rsidRPr="00C82C41">
        <w:rPr>
          <w:rFonts w:hint="eastAsia"/>
        </w:rPr>
        <w:t>取整为</w:t>
      </w:r>
      <w:r w:rsidR="00EE697C">
        <w:rPr>
          <w:rFonts w:hint="eastAsia"/>
        </w:rPr>
        <w:t>4</w:t>
      </w:r>
      <w:r w:rsidR="00EE697C">
        <w:rPr>
          <w:rFonts w:hint="eastAsia"/>
        </w:rPr>
        <w:t>）</w:t>
      </w:r>
      <w:r w:rsidR="00C82C41" w:rsidRPr="00C82C41">
        <w:rPr>
          <w:rFonts w:hint="eastAsia"/>
        </w:rPr>
        <w:t>，</w:t>
      </w:r>
      <w:r w:rsidR="00C82C41" w:rsidRPr="00C82C41">
        <w:t>经过</w:t>
      </w:r>
      <w:r w:rsidR="00C82C41" w:rsidRPr="00C82C41">
        <w:rPr>
          <w:rFonts w:hint="eastAsia"/>
        </w:rPr>
        <w:t>乘法器后，</w:t>
      </w:r>
      <w:r w:rsidR="00C82C41" w:rsidRPr="00C82C41">
        <w:t>再</w:t>
      </w:r>
      <w:r w:rsidR="00C82C41" w:rsidRPr="00C82C41">
        <w:rPr>
          <w:rFonts w:hint="eastAsia"/>
        </w:rPr>
        <w:t>向右位移</w:t>
      </w:r>
      <w:r w:rsidR="00C82C41" w:rsidRPr="00C82C41">
        <w:rPr>
          <w:rFonts w:hint="eastAsia"/>
        </w:rPr>
        <w:t>6</w:t>
      </w:r>
      <w:r w:rsidR="00C82C41" w:rsidRPr="00C82C41">
        <w:rPr>
          <w:rFonts w:hint="eastAsia"/>
        </w:rPr>
        <w:t>比特得到除法结果。将得到的</w:t>
      </w:r>
      <w:r w:rsidR="00C82C41" w:rsidRPr="00C82C41">
        <w:rPr>
          <w:rFonts w:hint="eastAsia"/>
        </w:rPr>
        <w:t>100</w:t>
      </w:r>
      <w:r w:rsidR="00C82C41" w:rsidRPr="00C82C41">
        <w:rPr>
          <w:rFonts w:hint="eastAsia"/>
        </w:rPr>
        <w:t>个结果存储在</w:t>
      </w:r>
      <w:r w:rsidR="00C82C41" w:rsidRPr="00C82C41">
        <w:rPr>
          <w:rFonts w:hint="eastAsia"/>
        </w:rPr>
        <w:t>RAM</w:t>
      </w:r>
      <w:r w:rsidR="00C82C41" w:rsidRPr="00C82C41">
        <w:rPr>
          <w:rFonts w:hint="eastAsia"/>
        </w:rPr>
        <w:t>中，控制读地址在存储完成之后开始累加，</w:t>
      </w:r>
      <w:r w:rsidR="00C82C41" w:rsidRPr="00C82C41">
        <w:t>每</w:t>
      </w:r>
      <w:r w:rsidR="00C82C41" w:rsidRPr="00C82C41">
        <w:rPr>
          <w:rFonts w:hint="eastAsia"/>
        </w:rPr>
        <w:t>15</w:t>
      </w:r>
      <w:r w:rsidR="00C82C41" w:rsidRPr="00C82C41">
        <w:rPr>
          <w:rFonts w:hint="eastAsia"/>
        </w:rPr>
        <w:t>个时钟读地址增加</w:t>
      </w:r>
      <w:r w:rsidR="00C82C41" w:rsidRPr="00C82C41">
        <w:rPr>
          <w:rFonts w:hint="eastAsia"/>
        </w:rPr>
        <w:t>1</w:t>
      </w:r>
      <w:r w:rsidR="00C82C41" w:rsidRPr="00C82C41">
        <w:rPr>
          <w:rFonts w:hint="eastAsia"/>
        </w:rPr>
        <w:t>，</w:t>
      </w:r>
      <w:r w:rsidR="00C82C41" w:rsidRPr="00C82C41">
        <w:t>最终</w:t>
      </w:r>
      <w:r w:rsidR="00C82C41" w:rsidRPr="00C82C41">
        <w:rPr>
          <w:rFonts w:hint="eastAsia"/>
        </w:rPr>
        <w:t>输出</w:t>
      </w:r>
      <w:r w:rsidR="00C82C41" w:rsidRPr="00C82C41">
        <w:rPr>
          <w:rFonts w:hint="eastAsia"/>
        </w:rPr>
        <w:t>1500</w:t>
      </w:r>
      <w:r w:rsidR="00C82C41" w:rsidRPr="00C82C41">
        <w:rPr>
          <w:rFonts w:hint="eastAsia"/>
        </w:rPr>
        <w:t>个信道系数，</w:t>
      </w:r>
      <w:r w:rsidR="00C82C41" w:rsidRPr="00C82C41">
        <w:t>在</w:t>
      </w:r>
      <w:r w:rsidR="00C82C41" w:rsidRPr="00C82C41">
        <w:rPr>
          <w:rFonts w:hint="eastAsia"/>
        </w:rPr>
        <w:t>总模块中存储在一个</w:t>
      </w:r>
      <w:r w:rsidR="00C82C41" w:rsidRPr="00C82C41">
        <w:rPr>
          <w:rFonts w:hint="eastAsia"/>
        </w:rPr>
        <w:t>RAM</w:t>
      </w:r>
      <w:r w:rsidR="00C82C41" w:rsidRPr="00C82C41">
        <w:rPr>
          <w:rFonts w:hint="eastAsia"/>
        </w:rPr>
        <w:t>内，</w:t>
      </w:r>
      <w:r w:rsidR="00C82C41" w:rsidRPr="00C82C41">
        <w:t>以待</w:t>
      </w:r>
      <w:r w:rsidR="00C82C41" w:rsidRPr="00C82C41">
        <w:rPr>
          <w:rFonts w:hint="eastAsia"/>
        </w:rPr>
        <w:t>接下来的需求进行循环读取。</w:t>
      </w:r>
    </w:p>
    <w:p w:rsidR="00C82C41" w:rsidRPr="004E2336" w:rsidRDefault="00C82C41" w:rsidP="00351FB7">
      <w:pPr>
        <w:pStyle w:val="af5"/>
      </w:pPr>
      <w:r w:rsidRPr="00C82C41">
        <w:rPr>
          <w:rFonts w:hint="eastAsia"/>
        </w:rPr>
        <w:t>图</w:t>
      </w:r>
      <w:r w:rsidR="005A7DAF">
        <w:rPr>
          <w:rFonts w:hint="eastAsia"/>
        </w:rPr>
        <w:t>4</w:t>
      </w:r>
      <w:r w:rsidR="009633CD">
        <w:t>-14</w:t>
      </w:r>
      <w:r w:rsidRPr="00C82C41">
        <w:t xml:space="preserve"> </w:t>
      </w:r>
      <w:r w:rsidRPr="00C82C41">
        <w:rPr>
          <w:rFonts w:hint="eastAsia"/>
        </w:rPr>
        <w:t>信道估计</w:t>
      </w:r>
      <w:r w:rsidRPr="00C82C41">
        <w:rPr>
          <w:rFonts w:hint="eastAsia"/>
        </w:rPr>
        <w:t>FPGA</w:t>
      </w:r>
      <w:r w:rsidRPr="00C82C41">
        <w:rPr>
          <w:rFonts w:hint="eastAsia"/>
        </w:rPr>
        <w:t>实现结构</w:t>
      </w:r>
    </w:p>
    <w:p w:rsidR="00E742AF" w:rsidRDefault="0013266D" w:rsidP="00034814">
      <w:pPr>
        <w:ind w:firstLineChars="200" w:firstLine="480"/>
      </w:pPr>
      <w:r>
        <w:t>SC-FDE</w:t>
      </w:r>
      <w:r>
        <w:rPr>
          <w:rFonts w:hint="eastAsia"/>
        </w:rPr>
        <w:t>系统中</w:t>
      </w:r>
      <w:r w:rsidR="00FA219A">
        <w:rPr>
          <w:rFonts w:hint="eastAsia"/>
        </w:rPr>
        <w:t>综合使用了</w:t>
      </w:r>
      <w:r w:rsidR="00FA219A">
        <w:rPr>
          <w:rFonts w:hint="eastAsia"/>
        </w:rPr>
        <w:t>L</w:t>
      </w:r>
      <w:r w:rsidR="00FA219A">
        <w:t>S</w:t>
      </w:r>
      <w:r w:rsidR="00FA219A">
        <w:rPr>
          <w:rFonts w:hint="eastAsia"/>
        </w:rPr>
        <w:t>算法和</w:t>
      </w:r>
      <w:r w:rsidR="00FA219A">
        <w:rPr>
          <w:rFonts w:hint="eastAsia"/>
        </w:rPr>
        <w:t>DFT</w:t>
      </w:r>
      <w:r w:rsidR="00FA219A">
        <w:rPr>
          <w:rFonts w:hint="eastAsia"/>
        </w:rPr>
        <w:t>时域去噪</w:t>
      </w:r>
      <w:r w:rsidR="008D6050">
        <w:rPr>
          <w:rFonts w:hint="eastAsia"/>
        </w:rPr>
        <w:t>，</w:t>
      </w:r>
      <w:r w:rsidR="008D6050">
        <w:t>总体</w:t>
      </w:r>
      <w:r w:rsidR="008D6050">
        <w:rPr>
          <w:rFonts w:hint="eastAsia"/>
        </w:rPr>
        <w:t>的算法流程为：</w:t>
      </w:r>
      <w:r w:rsidR="00091897">
        <w:rPr>
          <w:rFonts w:hint="eastAsia"/>
        </w:rPr>
        <w:t>首先通过</w:t>
      </w:r>
      <w:r>
        <w:t>LS</w:t>
      </w:r>
      <w:r w:rsidR="00091897">
        <w:rPr>
          <w:rFonts w:hint="eastAsia"/>
        </w:rPr>
        <w:t>算法估计出信道的频域响应，之后通过</w:t>
      </w:r>
      <w:r w:rsidR="00674032">
        <w:t>IFFT</w:t>
      </w:r>
      <w:r w:rsidR="00091897">
        <w:rPr>
          <w:rFonts w:hint="eastAsia"/>
        </w:rPr>
        <w:t>变换到时域上进行去噪处理，再</w:t>
      </w:r>
      <w:r w:rsidR="00674032">
        <w:rPr>
          <w:rFonts w:hint="eastAsia"/>
        </w:rPr>
        <w:t>通过</w:t>
      </w:r>
      <w:r w:rsidR="00674032">
        <w:rPr>
          <w:rFonts w:hint="eastAsia"/>
        </w:rPr>
        <w:t>FFT</w:t>
      </w:r>
      <w:r w:rsidR="00091897">
        <w:rPr>
          <w:rFonts w:hint="eastAsia"/>
        </w:rPr>
        <w:t>变换到频域</w:t>
      </w:r>
      <w:r w:rsidR="00FF42AC">
        <w:rPr>
          <w:rFonts w:hint="eastAsia"/>
        </w:rPr>
        <w:t>得到频域信道系数。</w:t>
      </w:r>
    </w:p>
    <w:p w:rsidR="00FF02EC" w:rsidRDefault="00E742AF" w:rsidP="00034814">
      <w:pPr>
        <w:ind w:firstLineChars="200" w:firstLine="480"/>
      </w:pPr>
      <w:r>
        <w:rPr>
          <w:rFonts w:hint="eastAsia"/>
        </w:rPr>
        <w:t>第一步的估计阶段我们将</w:t>
      </w:r>
      <w:r w:rsidR="00806EBF">
        <w:t>8192</w:t>
      </w:r>
      <w:r w:rsidR="00806EBF">
        <w:rPr>
          <w:rFonts w:hint="eastAsia"/>
        </w:rPr>
        <w:t>点的导频序列分为</w:t>
      </w:r>
      <w:r w:rsidR="00806EBF">
        <w:rPr>
          <w:rFonts w:hint="eastAsia"/>
        </w:rPr>
        <w:t>4</w:t>
      </w:r>
      <w:r w:rsidR="00806EBF">
        <w:rPr>
          <w:rFonts w:hint="eastAsia"/>
        </w:rPr>
        <w:t>段分别进行</w:t>
      </w:r>
      <w:r w:rsidR="00806EBF">
        <w:t>LS</w:t>
      </w:r>
      <w:r w:rsidR="00806EBF">
        <w:rPr>
          <w:rFonts w:hint="eastAsia"/>
        </w:rPr>
        <w:t>估计</w:t>
      </w:r>
      <w:r w:rsidR="00257753">
        <w:rPr>
          <w:rFonts w:hint="eastAsia"/>
        </w:rPr>
        <w:t>。</w:t>
      </w:r>
      <w:r w:rsidR="00806EBF">
        <w:t>首先</w:t>
      </w:r>
      <w:r w:rsidR="00806EBF">
        <w:rPr>
          <w:rFonts w:hint="eastAsia"/>
        </w:rPr>
        <w:t>将与发送端相同的导频序列</w:t>
      </w:r>
      <w:r w:rsidR="003A63AE">
        <w:rPr>
          <w:rFonts w:hint="eastAsia"/>
        </w:rPr>
        <w:t>分段</w:t>
      </w:r>
      <w:r w:rsidR="00806EBF">
        <w:rPr>
          <w:rFonts w:hint="eastAsia"/>
        </w:rPr>
        <w:t>存入</w:t>
      </w:r>
      <w:r w:rsidR="002D2C9A">
        <w:rPr>
          <w:rFonts w:hint="eastAsia"/>
        </w:rPr>
        <w:t>不同</w:t>
      </w:r>
      <w:r w:rsidR="00806EBF">
        <w:rPr>
          <w:rFonts w:hint="eastAsia"/>
        </w:rPr>
        <w:t>ROM</w:t>
      </w:r>
      <w:r w:rsidR="00806EBF">
        <w:rPr>
          <w:rFonts w:hint="eastAsia"/>
        </w:rPr>
        <w:t>中，</w:t>
      </w:r>
      <w:r w:rsidR="00806EBF">
        <w:t>对</w:t>
      </w:r>
      <w:r w:rsidR="00496AEB">
        <w:rPr>
          <w:rFonts w:hint="eastAsia"/>
        </w:rPr>
        <w:t>串行输入</w:t>
      </w:r>
      <w:r w:rsidR="00806EBF">
        <w:rPr>
          <w:rFonts w:hint="eastAsia"/>
        </w:rPr>
        <w:t>的数据进行计数，</w:t>
      </w:r>
      <w:r w:rsidR="00806EBF">
        <w:t>选取</w:t>
      </w:r>
      <w:r w:rsidR="00806EBF">
        <w:rPr>
          <w:rFonts w:hint="eastAsia"/>
        </w:rPr>
        <w:t>对应的导频序列段从</w:t>
      </w:r>
      <w:r w:rsidR="00806EBF">
        <w:rPr>
          <w:rFonts w:hint="eastAsia"/>
        </w:rPr>
        <w:t>ROM</w:t>
      </w:r>
      <w:r w:rsidR="00806EBF">
        <w:rPr>
          <w:rFonts w:hint="eastAsia"/>
        </w:rPr>
        <w:t>中读出执行相应的乘加操作</w:t>
      </w:r>
      <w:r w:rsidR="00AA66C6">
        <w:rPr>
          <w:rFonts w:hint="eastAsia"/>
        </w:rPr>
        <w:t>。</w:t>
      </w:r>
      <w:r w:rsidR="00F035BE">
        <w:rPr>
          <w:rFonts w:hint="eastAsia"/>
        </w:rPr>
        <w:t>截位后存入深度为</w:t>
      </w:r>
      <w:r w:rsidR="00F035BE">
        <w:rPr>
          <w:rFonts w:hint="eastAsia"/>
        </w:rPr>
        <w:t>2048</w:t>
      </w:r>
      <w:r w:rsidR="00F035BE">
        <w:rPr>
          <w:rFonts w:hint="eastAsia"/>
        </w:rPr>
        <w:t>的</w:t>
      </w:r>
      <w:r w:rsidR="00F035BE">
        <w:rPr>
          <w:rFonts w:hint="eastAsia"/>
        </w:rPr>
        <w:t>RAM</w:t>
      </w:r>
      <w:r w:rsidR="00F035BE">
        <w:rPr>
          <w:rFonts w:hint="eastAsia"/>
        </w:rPr>
        <w:t>中，不同数据段的导频估计值</w:t>
      </w:r>
      <w:r w:rsidR="00806EBF">
        <w:rPr>
          <w:rFonts w:hint="eastAsia"/>
        </w:rPr>
        <w:t>进行累加，待</w:t>
      </w:r>
      <w:r w:rsidR="00806EBF">
        <w:rPr>
          <w:rFonts w:hint="eastAsia"/>
        </w:rPr>
        <w:t>4</w:t>
      </w:r>
      <w:r w:rsidR="00806EBF">
        <w:rPr>
          <w:rFonts w:hint="eastAsia"/>
        </w:rPr>
        <w:t>段数据的估计算法执行完毕后，</w:t>
      </w:r>
      <w:r w:rsidR="000E3E12">
        <w:rPr>
          <w:rFonts w:hint="eastAsia"/>
        </w:rPr>
        <w:t>将每一地址数据</w:t>
      </w:r>
      <w:r w:rsidR="00CE30A2">
        <w:rPr>
          <w:rFonts w:hint="eastAsia"/>
        </w:rPr>
        <w:t>模</w:t>
      </w:r>
      <w:r w:rsidR="00CE30A2">
        <w:rPr>
          <w:rFonts w:hint="eastAsia"/>
        </w:rPr>
        <w:t>4</w:t>
      </w:r>
      <w:r w:rsidR="00CE30A2">
        <w:rPr>
          <w:rFonts w:hint="eastAsia"/>
        </w:rPr>
        <w:t>运算</w:t>
      </w:r>
      <w:r w:rsidR="00CE30A2">
        <w:rPr>
          <w:rFonts w:hint="eastAsia"/>
        </w:rPr>
        <w:t xml:space="preserve"> </w:t>
      </w:r>
      <w:r w:rsidR="00EE697C">
        <w:rPr>
          <w:rFonts w:hint="eastAsia"/>
        </w:rPr>
        <w:t>（</w:t>
      </w:r>
      <w:r w:rsidR="00CE30A2">
        <w:rPr>
          <w:rFonts w:hint="eastAsia"/>
        </w:rPr>
        <w:t>右移两位</w:t>
      </w:r>
      <w:r w:rsidR="00EE697C">
        <w:rPr>
          <w:rFonts w:hint="eastAsia"/>
        </w:rPr>
        <w:t>）</w:t>
      </w:r>
      <w:r w:rsidR="00323198">
        <w:rPr>
          <w:rFonts w:hint="eastAsia"/>
        </w:rPr>
        <w:t>，得到</w:t>
      </w:r>
      <w:r w:rsidR="00323198">
        <w:rPr>
          <w:rFonts w:hint="eastAsia"/>
        </w:rPr>
        <w:t>2048</w:t>
      </w:r>
      <w:r w:rsidR="00323198">
        <w:rPr>
          <w:rFonts w:hint="eastAsia"/>
        </w:rPr>
        <w:t>点估计值</w:t>
      </w:r>
      <w:r w:rsidR="00806EBF">
        <w:rPr>
          <w:rFonts w:hint="eastAsia"/>
        </w:rPr>
        <w:t>。</w:t>
      </w:r>
    </w:p>
    <w:p w:rsidR="007458B0" w:rsidRDefault="00974180" w:rsidP="00034814">
      <w:pPr>
        <w:ind w:firstLineChars="200" w:firstLine="480"/>
        <w:rPr>
          <w:szCs w:val="24"/>
        </w:rPr>
      </w:pPr>
      <w:r>
        <w:rPr>
          <w:rFonts w:hint="eastAsia"/>
        </w:rPr>
        <w:t>第二步的去噪阶段对</w:t>
      </w:r>
      <w:r>
        <w:rPr>
          <w:rFonts w:hint="eastAsia"/>
        </w:rPr>
        <w:t>2048</w:t>
      </w:r>
      <w:r>
        <w:rPr>
          <w:rFonts w:hint="eastAsia"/>
        </w:rPr>
        <w:t>点的信道系数估计值进行</w:t>
      </w:r>
      <w:r w:rsidR="00743103">
        <w:rPr>
          <w:rFonts w:hint="eastAsia"/>
        </w:rPr>
        <w:t>时域</w:t>
      </w:r>
      <w:r>
        <w:rPr>
          <w:rFonts w:hint="eastAsia"/>
        </w:rPr>
        <w:t>去噪处理</w:t>
      </w:r>
      <w:r w:rsidR="00D51EB6">
        <w:rPr>
          <w:rFonts w:hint="eastAsia"/>
        </w:rPr>
        <w:t>，</w:t>
      </w:r>
      <w:r w:rsidR="00D25026">
        <w:rPr>
          <w:rFonts w:hint="eastAsia"/>
        </w:rPr>
        <w:t>FPGA</w:t>
      </w:r>
      <w:r w:rsidR="00D25026">
        <w:rPr>
          <w:rFonts w:hint="eastAsia"/>
        </w:rPr>
        <w:t>实现</w:t>
      </w:r>
      <w:r w:rsidR="00CC7388">
        <w:rPr>
          <w:rFonts w:hint="eastAsia"/>
        </w:rPr>
        <w:t>结构</w:t>
      </w:r>
      <w:r w:rsidR="00D25026">
        <w:rPr>
          <w:rFonts w:hint="eastAsia"/>
        </w:rPr>
        <w:t>如</w:t>
      </w:r>
      <w:r w:rsidR="007458B0">
        <w:t>图</w:t>
      </w:r>
      <w:r w:rsidR="007458B0">
        <w:rPr>
          <w:rFonts w:hint="eastAsia"/>
        </w:rPr>
        <w:t>4</w:t>
      </w:r>
      <w:r w:rsidR="00190C68">
        <w:t>-15</w:t>
      </w:r>
      <w:r w:rsidR="007458B0">
        <w:rPr>
          <w:rFonts w:hint="eastAsia"/>
        </w:rPr>
        <w:t>所示</w:t>
      </w:r>
      <w:r w:rsidR="006D6612">
        <w:rPr>
          <w:rFonts w:hint="eastAsia"/>
        </w:rPr>
        <w:t>。</w:t>
      </w:r>
      <w:r w:rsidR="00443A4B">
        <w:rPr>
          <w:szCs w:val="24"/>
        </w:rPr>
        <w:t>时域</w:t>
      </w:r>
      <w:r w:rsidR="00443A4B">
        <w:rPr>
          <w:rFonts w:hint="eastAsia"/>
          <w:szCs w:val="24"/>
        </w:rPr>
        <w:t>去噪模块前后的</w:t>
      </w:r>
      <w:r w:rsidR="00443A4B">
        <w:rPr>
          <w:rFonts w:hint="eastAsia"/>
          <w:szCs w:val="24"/>
        </w:rPr>
        <w:t>FFT</w:t>
      </w:r>
      <w:r w:rsidR="00443A4B">
        <w:rPr>
          <w:szCs w:val="24"/>
        </w:rPr>
        <w:t>/IFFT</w:t>
      </w:r>
      <w:r w:rsidR="00443A4B">
        <w:rPr>
          <w:rFonts w:hint="eastAsia"/>
          <w:szCs w:val="24"/>
        </w:rPr>
        <w:t>变换使用基</w:t>
      </w:r>
      <w:r w:rsidR="00443A4B">
        <w:rPr>
          <w:rFonts w:hint="eastAsia"/>
          <w:szCs w:val="24"/>
        </w:rPr>
        <w:t>2</w:t>
      </w:r>
      <w:r w:rsidR="00AA66C6">
        <w:rPr>
          <w:rFonts w:hint="eastAsia"/>
        </w:rPr>
        <w:t>、</w:t>
      </w:r>
      <w:r w:rsidR="00443A4B">
        <w:rPr>
          <w:rFonts w:hint="eastAsia"/>
          <w:szCs w:val="24"/>
        </w:rPr>
        <w:t>Burst</w:t>
      </w:r>
      <w:r w:rsidR="00443A4B">
        <w:rPr>
          <w:szCs w:val="24"/>
        </w:rPr>
        <w:t xml:space="preserve"> I/O</w:t>
      </w:r>
      <w:r w:rsidR="00443A4B">
        <w:rPr>
          <w:rFonts w:hint="eastAsia"/>
          <w:szCs w:val="24"/>
        </w:rPr>
        <w:t>结构</w:t>
      </w:r>
      <w:r w:rsidR="00AA66C6">
        <w:rPr>
          <w:rFonts w:hint="eastAsia"/>
        </w:rPr>
        <w:t>、</w:t>
      </w:r>
      <w:r w:rsidR="00957924">
        <w:rPr>
          <w:szCs w:val="24"/>
        </w:rPr>
        <w:t>块浮点</w:t>
      </w:r>
      <w:r w:rsidR="00957924">
        <w:rPr>
          <w:rFonts w:hint="eastAsia"/>
          <w:szCs w:val="24"/>
        </w:rPr>
        <w:t>定点方式</w:t>
      </w:r>
      <w:r w:rsidR="00A66A5E">
        <w:rPr>
          <w:rFonts w:hint="eastAsia"/>
          <w:szCs w:val="24"/>
        </w:rPr>
        <w:t>，</w:t>
      </w:r>
      <w:r w:rsidR="00A66A5E">
        <w:rPr>
          <w:szCs w:val="24"/>
        </w:rPr>
        <w:t>对应的</w:t>
      </w:r>
      <w:r w:rsidR="00A66A5E">
        <w:rPr>
          <w:rFonts w:hint="eastAsia"/>
          <w:szCs w:val="24"/>
        </w:rPr>
        <w:t>偏移指数进行加减运算。</w:t>
      </w:r>
    </w:p>
    <w:p w:rsidR="004E2336" w:rsidRDefault="004E2336" w:rsidP="007458B0">
      <w:pPr>
        <w:rPr>
          <w:szCs w:val="24"/>
        </w:rPr>
      </w:pPr>
    </w:p>
    <w:p w:rsidR="004E2336" w:rsidRPr="00AA66C6" w:rsidRDefault="004E2336" w:rsidP="007458B0">
      <w:pPr>
        <w:rPr>
          <w:szCs w:val="24"/>
        </w:rPr>
      </w:pPr>
    </w:p>
    <w:p w:rsidR="004E2336" w:rsidRDefault="00D2728B" w:rsidP="007458B0">
      <w:r>
        <w:rPr>
          <w:noProof/>
        </w:rPr>
        <w:lastRenderedPageBreak/>
        <w:object w:dxaOrig="1440" w:dyaOrig="1440">
          <v:shape id="_x0000_s1029" type="#_x0000_t75" alt="" style="position:absolute;left:0;text-align:left;margin-left:56.25pt;margin-top:30.9pt;width:302.7pt;height:94.75pt;z-index:251765760;mso-wrap-edited:f;mso-width-percent:0;mso-height-percent:0;mso-position-horizontal-relative:text;mso-position-vertical-relative:text;mso-width-percent:0;mso-height-percent:0;mso-width-relative:page;mso-height-relative:page">
            <v:imagedata r:id="rId352" o:title=""/>
            <w10:wrap type="topAndBottom"/>
          </v:shape>
          <o:OLEObject Type="Embed" ProgID="Visio.Drawing.15" ShapeID="_x0000_s1029" DrawAspect="Content" ObjectID="_1618857940" r:id="rId353"/>
        </w:object>
      </w:r>
    </w:p>
    <w:p w:rsidR="003B4F11" w:rsidRPr="004E2336" w:rsidRDefault="007458B0" w:rsidP="00351FB7">
      <w:pPr>
        <w:pStyle w:val="af5"/>
      </w:pPr>
      <w:r w:rsidRPr="000E3C86">
        <w:rPr>
          <w:rFonts w:hint="eastAsia"/>
        </w:rPr>
        <w:t>图</w:t>
      </w:r>
      <w:r w:rsidRPr="000E3C86">
        <w:rPr>
          <w:rFonts w:hint="eastAsia"/>
        </w:rPr>
        <w:t>4</w:t>
      </w:r>
      <w:r w:rsidR="00190C68">
        <w:t>-15</w:t>
      </w:r>
      <w:r w:rsidRPr="000E3C86">
        <w:t xml:space="preserve"> </w:t>
      </w:r>
      <w:r>
        <w:t>DFT</w:t>
      </w:r>
      <w:r>
        <w:rPr>
          <w:rFonts w:hint="eastAsia"/>
        </w:rPr>
        <w:t>时域去噪结构图</w:t>
      </w:r>
    </w:p>
    <w:p w:rsidR="00D54C32" w:rsidRDefault="00D54C32" w:rsidP="00D54C32">
      <w:pPr>
        <w:pStyle w:val="3"/>
        <w:rPr>
          <w:rFonts w:ascii="黑体" w:eastAsia="黑体" w:hAnsi="黑体"/>
          <w:b w:val="0"/>
          <w:sz w:val="24"/>
        </w:rPr>
      </w:pPr>
      <w:bookmarkStart w:id="94" w:name="_Toc535576160"/>
      <w:r w:rsidRPr="00D54C32">
        <w:rPr>
          <w:rFonts w:ascii="黑体" w:eastAsia="黑体" w:hAnsi="黑体" w:hint="eastAsia"/>
          <w:b w:val="0"/>
          <w:sz w:val="24"/>
        </w:rPr>
        <w:t>4</w:t>
      </w:r>
      <w:r w:rsidR="00183DB6">
        <w:rPr>
          <w:rFonts w:ascii="黑体" w:eastAsia="黑体" w:hAnsi="黑体"/>
          <w:b w:val="0"/>
          <w:sz w:val="24"/>
        </w:rPr>
        <w:t>.3.6</w:t>
      </w:r>
      <w:r w:rsidRPr="00D54C32">
        <w:rPr>
          <w:rFonts w:ascii="黑体" w:eastAsia="黑体" w:hAnsi="黑体"/>
          <w:b w:val="0"/>
          <w:sz w:val="24"/>
        </w:rPr>
        <w:t xml:space="preserve"> </w:t>
      </w:r>
      <w:r w:rsidRPr="00D54C32">
        <w:rPr>
          <w:rFonts w:ascii="黑体" w:eastAsia="黑体" w:hAnsi="黑体" w:hint="eastAsia"/>
          <w:b w:val="0"/>
          <w:sz w:val="24"/>
        </w:rPr>
        <w:t>均衡模块</w:t>
      </w:r>
      <w:bookmarkEnd w:id="94"/>
    </w:p>
    <w:p w:rsidR="00884FE8" w:rsidRPr="00884FE8" w:rsidRDefault="00D2728B" w:rsidP="00034814">
      <w:pPr>
        <w:ind w:firstLineChars="200" w:firstLine="480"/>
      </w:pPr>
      <w:r>
        <w:rPr>
          <w:noProof/>
        </w:rPr>
        <w:object w:dxaOrig="1440" w:dyaOrig="1440">
          <v:shape id="_x0000_s1028" type="#_x0000_t75" alt="" style="position:absolute;left:0;text-align:left;margin-left:20.15pt;margin-top:105.75pt;width:381.25pt;height:124.55pt;z-index:251753472;mso-wrap-edited:f;mso-width-percent:0;mso-height-percent:0;mso-position-horizontal-relative:text;mso-position-vertical-relative:text;mso-width-percent:0;mso-height-percent:0;mso-width-relative:page;mso-height-relative:page">
            <v:imagedata r:id="rId354" o:title=""/>
            <w10:wrap type="topAndBottom"/>
          </v:shape>
          <o:OLEObject Type="Embed" ProgID="Visio.Drawing.15" ShapeID="_x0000_s1028" DrawAspect="Content" ObjectID="_1618857941" r:id="rId355"/>
        </w:object>
      </w:r>
      <w:r w:rsidR="00AC2939">
        <w:rPr>
          <w:rFonts w:hint="eastAsia"/>
        </w:rPr>
        <w:t>迫零均衡算法的实现</w:t>
      </w:r>
      <w:r w:rsidR="00884FE8" w:rsidRPr="00884FE8">
        <w:rPr>
          <w:rFonts w:hint="eastAsia"/>
        </w:rPr>
        <w:t>首先考虑输入</w:t>
      </w:r>
      <w:r w:rsidR="00884FE8" w:rsidRPr="00884FE8">
        <w:t>数据</w:t>
      </w:r>
      <w:r w:rsidR="00884FE8" w:rsidRPr="00884FE8">
        <w:rPr>
          <w:rFonts w:hint="eastAsia"/>
        </w:rPr>
        <w:t>的</w:t>
      </w:r>
      <w:r w:rsidR="00884FE8" w:rsidRPr="00884FE8">
        <w:t>缓存问题</w:t>
      </w:r>
      <w:r w:rsidR="00AA66C6">
        <w:rPr>
          <w:rFonts w:hint="eastAsia"/>
        </w:rPr>
        <w:t>。</w:t>
      </w:r>
      <w:r w:rsidR="00884FE8" w:rsidRPr="00884FE8">
        <w:rPr>
          <w:rFonts w:hint="eastAsia"/>
        </w:rPr>
        <w:t>均衡模块的输入需要信道估计的结果，实际的数据符号和</w:t>
      </w:r>
      <w:r w:rsidR="00884FE8" w:rsidRPr="00884FE8">
        <w:rPr>
          <w:rFonts w:hint="eastAsia"/>
        </w:rPr>
        <w:t>FFT</w:t>
      </w:r>
      <w:r w:rsidR="00884FE8" w:rsidRPr="00884FE8">
        <w:rPr>
          <w:rFonts w:hint="eastAsia"/>
        </w:rPr>
        <w:t>的偏移值，信道估计模块运算需要一定的时间，</w:t>
      </w:r>
      <w:r w:rsidR="00E669BF">
        <w:rPr>
          <w:rFonts w:hint="eastAsia"/>
        </w:rPr>
        <w:t>而子载波逆映射模块</w:t>
      </w:r>
      <w:r w:rsidR="00EE697C">
        <w:rPr>
          <w:rFonts w:hint="eastAsia"/>
        </w:rPr>
        <w:t>（</w:t>
      </w:r>
      <w:r w:rsidR="00E669BF">
        <w:t>OFDM</w:t>
      </w:r>
      <w:r w:rsidR="00EE697C">
        <w:rPr>
          <w:rFonts w:hint="eastAsia"/>
        </w:rPr>
        <w:t>）</w:t>
      </w:r>
      <w:r w:rsidR="00E669BF">
        <w:rPr>
          <w:rFonts w:hint="eastAsia"/>
        </w:rPr>
        <w:t>/FFT</w:t>
      </w:r>
      <w:r w:rsidR="00E669BF">
        <w:rPr>
          <w:rFonts w:hint="eastAsia"/>
        </w:rPr>
        <w:t>模块</w:t>
      </w:r>
      <w:r w:rsidR="00EE697C">
        <w:rPr>
          <w:rFonts w:hint="eastAsia"/>
        </w:rPr>
        <w:t>（</w:t>
      </w:r>
      <w:r w:rsidR="00E669BF">
        <w:t>SC-FDE</w:t>
      </w:r>
      <w:r w:rsidR="00EE697C">
        <w:rPr>
          <w:rFonts w:hint="eastAsia"/>
        </w:rPr>
        <w:t>）</w:t>
      </w:r>
      <w:r w:rsidR="00E669BF">
        <w:rPr>
          <w:rFonts w:hint="eastAsia"/>
        </w:rPr>
        <w:t>会不断输出</w:t>
      </w:r>
      <w:r w:rsidR="00884FE8" w:rsidRPr="00884FE8">
        <w:rPr>
          <w:rFonts w:hint="eastAsia"/>
        </w:rPr>
        <w:t>，</w:t>
      </w:r>
      <w:r w:rsidR="00884FE8" w:rsidRPr="00884FE8">
        <w:t>那么</w:t>
      </w:r>
      <w:r w:rsidR="00884FE8" w:rsidRPr="00884FE8">
        <w:rPr>
          <w:rFonts w:hint="eastAsia"/>
        </w:rPr>
        <w:t>应该对导频之后的数据用</w:t>
      </w:r>
      <w:r w:rsidR="00884FE8" w:rsidRPr="00884FE8">
        <w:rPr>
          <w:rFonts w:hint="eastAsia"/>
        </w:rPr>
        <w:t>FIFO</w:t>
      </w:r>
      <w:r w:rsidR="00884FE8" w:rsidRPr="00884FE8">
        <w:rPr>
          <w:rFonts w:hint="eastAsia"/>
        </w:rPr>
        <w:t>进行缓存</w:t>
      </w:r>
      <w:r w:rsidR="00AA66C6">
        <w:rPr>
          <w:rFonts w:hint="eastAsia"/>
        </w:rPr>
        <w:t>。</w:t>
      </w:r>
      <w:r w:rsidR="00884FE8" w:rsidRPr="00884FE8">
        <w:t>待</w:t>
      </w:r>
      <w:r w:rsidR="00884FE8" w:rsidRPr="00884FE8">
        <w:rPr>
          <w:rFonts w:hint="eastAsia"/>
        </w:rPr>
        <w:t>信道估计运算结束后，</w:t>
      </w:r>
      <w:r w:rsidR="00884FE8" w:rsidRPr="00884FE8">
        <w:t>将</w:t>
      </w:r>
      <w:r w:rsidR="00DB6AFD">
        <w:rPr>
          <w:rFonts w:hint="eastAsia"/>
        </w:rPr>
        <w:t>数据</w:t>
      </w:r>
      <w:r w:rsidR="00884FE8" w:rsidRPr="00884FE8">
        <w:rPr>
          <w:rFonts w:hint="eastAsia"/>
        </w:rPr>
        <w:t>一起输入均衡模块。</w:t>
      </w:r>
    </w:p>
    <w:p w:rsidR="00884FE8" w:rsidRPr="004E2336" w:rsidRDefault="00884FE8" w:rsidP="00351FB7">
      <w:pPr>
        <w:pStyle w:val="af5"/>
      </w:pPr>
      <w:r w:rsidRPr="00884FE8">
        <w:rPr>
          <w:rFonts w:hint="eastAsia"/>
        </w:rPr>
        <w:t>图</w:t>
      </w:r>
      <w:r w:rsidR="003F44E5">
        <w:rPr>
          <w:rFonts w:hint="eastAsia"/>
        </w:rPr>
        <w:t>4</w:t>
      </w:r>
      <w:r w:rsidR="002B30C9">
        <w:t>-16</w:t>
      </w:r>
      <w:r w:rsidRPr="00884FE8">
        <w:t xml:space="preserve"> </w:t>
      </w:r>
      <w:r w:rsidRPr="00884FE8">
        <w:rPr>
          <w:rFonts w:hint="eastAsia"/>
        </w:rPr>
        <w:t>信道均衡</w:t>
      </w:r>
      <w:r w:rsidRPr="00884FE8">
        <w:rPr>
          <w:rFonts w:hint="eastAsia"/>
        </w:rPr>
        <w:t>FPGA</w:t>
      </w:r>
      <w:r w:rsidRPr="00884FE8">
        <w:rPr>
          <w:rFonts w:hint="eastAsia"/>
        </w:rPr>
        <w:t>实现结构</w:t>
      </w:r>
    </w:p>
    <w:p w:rsidR="00884FE8" w:rsidRPr="00884FE8" w:rsidRDefault="00884FE8" w:rsidP="00034814">
      <w:pPr>
        <w:ind w:firstLineChars="200" w:firstLine="480"/>
      </w:pPr>
      <w:r w:rsidRPr="00884FE8">
        <w:rPr>
          <w:rFonts w:hint="eastAsia"/>
        </w:rPr>
        <w:t>如上图</w:t>
      </w:r>
      <w:r w:rsidR="003F44E5">
        <w:rPr>
          <w:rFonts w:hint="eastAsia"/>
        </w:rPr>
        <w:t>4</w:t>
      </w:r>
      <w:r w:rsidR="002B30C9">
        <w:t>-16</w:t>
      </w:r>
      <w:r w:rsidRPr="00884FE8">
        <w:rPr>
          <w:rFonts w:hint="eastAsia"/>
        </w:rPr>
        <w:t>所示，参考迫零均衡算法原理，</w:t>
      </w:r>
      <w:r w:rsidRPr="00884FE8">
        <w:t>将</w:t>
      </w:r>
      <w:r w:rsidRPr="00884FE8">
        <w:rPr>
          <w:rFonts w:hint="eastAsia"/>
        </w:rPr>
        <w:t>公式</w:t>
      </w:r>
      <w:r w:rsidRPr="00884FE8">
        <w:rPr>
          <w:rFonts w:hint="eastAsia"/>
        </w:rPr>
        <w:t>3</w:t>
      </w:r>
      <w:r w:rsidRPr="00884FE8">
        <w:t>-</w:t>
      </w:r>
      <w:r w:rsidR="0055458C">
        <w:t>1</w:t>
      </w:r>
      <w:r w:rsidRPr="00884FE8">
        <w:t>9</w:t>
      </w:r>
      <w:r w:rsidRPr="00884FE8">
        <w:rPr>
          <w:rFonts w:hint="eastAsia"/>
        </w:rPr>
        <w:t>中</w:t>
      </w:r>
      <w:r w:rsidRPr="00884FE8">
        <w:t>的</w:t>
      </w:r>
      <w:r w:rsidRPr="00884FE8">
        <w:rPr>
          <w:rFonts w:hint="eastAsia"/>
        </w:rPr>
        <w:t>分子和分母分成两路并行执行，</w:t>
      </w:r>
      <w:r w:rsidRPr="00884FE8">
        <w:t>分子</w:t>
      </w:r>
      <m:oMath>
        <m:r>
          <w:rPr>
            <w:rFonts w:ascii="Cambria Math" w:hAnsi="Cambria Math"/>
          </w:rPr>
          <m:t>Y*</m:t>
        </m:r>
        <m:sSup>
          <m:sSupPr>
            <m:ctrlPr>
              <w:rPr>
                <w:rFonts w:ascii="Cambria Math" w:hAnsi="Cambria Math"/>
                <w:i/>
              </w:rPr>
            </m:ctrlPr>
          </m:sSupPr>
          <m:e>
            <m:r>
              <w:rPr>
                <w:rFonts w:ascii="Cambria Math" w:hAnsi="Cambria Math"/>
              </w:rPr>
              <m:t>H</m:t>
            </m:r>
          </m:e>
          <m:sup>
            <m:r>
              <w:rPr>
                <w:rFonts w:ascii="Cambria Math" w:hAnsi="Cambria Math"/>
              </w:rPr>
              <m:t>*</m:t>
            </m:r>
          </m:sup>
        </m:sSup>
      </m:oMath>
      <w:r w:rsidRPr="00884FE8">
        <w:rPr>
          <w:rFonts w:hint="eastAsia"/>
        </w:rPr>
        <w:t>用</w:t>
      </w:r>
      <w:r w:rsidRPr="00884FE8">
        <w:rPr>
          <w:rFonts w:hint="eastAsia"/>
        </w:rPr>
        <w:t>4</w:t>
      </w:r>
      <w:r w:rsidRPr="00884FE8">
        <w:rPr>
          <w:rFonts w:hint="eastAsia"/>
        </w:rPr>
        <w:t>个并行乘法器及接下来的两个加法器实现；对除以</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的操作我们转换为乘法来实现：接收端</w:t>
      </w:r>
      <w:r w:rsidRPr="00884FE8">
        <w:rPr>
          <w:rFonts w:hint="eastAsia"/>
        </w:rPr>
        <w:t>D</w:t>
      </w:r>
      <w:r w:rsidRPr="00884FE8">
        <w:t>/A</w:t>
      </w:r>
      <w:r w:rsidRPr="00884FE8">
        <w:rPr>
          <w:rFonts w:hint="eastAsia"/>
        </w:rPr>
        <w:t>后的数据长度为</w:t>
      </w:r>
      <w:r w:rsidRPr="00884FE8">
        <w:rPr>
          <w:rFonts w:hint="eastAsia"/>
        </w:rPr>
        <w:t>14</w:t>
      </w:r>
      <w:r w:rsidRPr="00884FE8">
        <w:rPr>
          <w:rFonts w:hint="eastAsia"/>
        </w:rPr>
        <w:t>比特，那么</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为范围为</w:t>
      </w:r>
      <w:r w:rsidRPr="00884FE8">
        <w:rPr>
          <w:rFonts w:hint="eastAsia"/>
        </w:rPr>
        <w:t>27</w:t>
      </w:r>
      <w:r w:rsidRPr="00884FE8">
        <w:rPr>
          <w:rFonts w:hint="eastAsia"/>
        </w:rPr>
        <w:t>比特，</w:t>
      </w:r>
      <w:r w:rsidRPr="00884FE8">
        <w:t>我们</w:t>
      </w:r>
      <w:r w:rsidRPr="00884FE8">
        <w:rPr>
          <w:rFonts w:hint="eastAsia"/>
        </w:rPr>
        <w:t>从</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EE697C">
        <w:rPr>
          <w:rFonts w:hint="eastAsia"/>
        </w:rPr>
        <w:t>（</w:t>
      </w:r>
      <w:r w:rsidRPr="00884FE8">
        <w:rPr>
          <w:rFonts w:hint="eastAsia"/>
        </w:rPr>
        <w:t>正数</w:t>
      </w:r>
      <w:r w:rsidR="00EE697C">
        <w:rPr>
          <w:rFonts w:hint="eastAsia"/>
        </w:rPr>
        <w:t>）</w:t>
      </w:r>
      <w:r w:rsidRPr="00884FE8">
        <w:rPr>
          <w:rFonts w:hint="eastAsia"/>
        </w:rPr>
        <w:t>的第一个非零位开始截取</w:t>
      </w:r>
      <w:r w:rsidRPr="00884FE8">
        <w:rPr>
          <w:rFonts w:hint="eastAsia"/>
        </w:rPr>
        <w:t>11</w:t>
      </w:r>
      <w:r w:rsidRPr="00884FE8">
        <w:rPr>
          <w:rFonts w:hint="eastAsia"/>
        </w:rPr>
        <w:t>位有效位</w:t>
      </w:r>
      <w:r w:rsidR="00EE697C">
        <w:rPr>
          <w:rFonts w:hint="eastAsia"/>
        </w:rPr>
        <w:t>（</w:t>
      </w:r>
      <w:r w:rsidR="008877D0">
        <w:rPr>
          <w:rFonts w:hint="eastAsia"/>
        </w:rPr>
        <w:t>使用</w:t>
      </w:r>
      <w:r w:rsidR="008877D0">
        <w:t>后</w:t>
      </w:r>
      <w:r w:rsidR="008877D0">
        <w:rPr>
          <w:rFonts w:hint="eastAsia"/>
        </w:rPr>
        <w:t>10</w:t>
      </w:r>
      <w:r w:rsidR="008877D0">
        <w:rPr>
          <w:rFonts w:hint="eastAsia"/>
        </w:rPr>
        <w:t>位</w:t>
      </w:r>
      <w:r w:rsidR="008877D0">
        <w:t>）</w:t>
      </w:r>
      <w:r w:rsidRPr="00884FE8">
        <w:rPr>
          <w:rFonts w:hint="eastAsia"/>
        </w:rPr>
        <w:t>来查表，</w:t>
      </w:r>
      <w:r w:rsidRPr="00884FE8">
        <w:t>表</w:t>
      </w:r>
      <w:r w:rsidRPr="00884FE8">
        <w:rPr>
          <w:rFonts w:hint="eastAsia"/>
        </w:rPr>
        <w:t>的地址范围为</w:t>
      </w:r>
      <w:r w:rsidRPr="00884FE8">
        <w:rPr>
          <w:rFonts w:hint="eastAsia"/>
        </w:rPr>
        <w:t>0</w:t>
      </w:r>
      <w:r w:rsidRPr="00884FE8">
        <w:t>-1023</w:t>
      </w:r>
      <w:r w:rsidRPr="00884FE8">
        <w:rPr>
          <w:rFonts w:hint="eastAsia"/>
        </w:rPr>
        <w:t>，</w:t>
      </w:r>
      <w:r w:rsidRPr="00884FE8">
        <w:t>数据</w:t>
      </w:r>
      <w:r w:rsidRPr="00884FE8">
        <w:rPr>
          <w:rFonts w:hint="eastAsia"/>
        </w:rPr>
        <w:t>为当</w:t>
      </w:r>
      <w:r w:rsidRPr="00884FE8">
        <w:rPr>
          <w:rFonts w:hint="eastAsia"/>
        </w:rPr>
        <w:t>H</w:t>
      </w:r>
      <w:r w:rsidRPr="00884FE8">
        <w:rPr>
          <w:rFonts w:hint="eastAsia"/>
        </w:rPr>
        <w:t>等于</w:t>
      </w:r>
      <w:r w:rsidRPr="00884FE8">
        <w:rPr>
          <w:rFonts w:hint="eastAsia"/>
        </w:rPr>
        <w:t>1024</w:t>
      </w:r>
      <w:r w:rsidRPr="00884FE8">
        <w:t>-2047</w:t>
      </w:r>
      <w:r w:rsidRPr="00884FE8">
        <w:rPr>
          <w:rFonts w:hint="eastAsia"/>
        </w:rPr>
        <w:t>时</w:t>
      </w:r>
      <m:oMath>
        <m:r>
          <m:rPr>
            <m:sty m:val="p"/>
          </m:rPr>
          <w:rPr>
            <w:rFonts w:ascii="Cambria Math" w:hAnsi="Cambria Math" w:hint="eastAsia"/>
          </w:rPr>
          <m:t>1/</m:t>
        </m:r>
        <m:sSup>
          <m:sSupPr>
            <m:ctrlPr>
              <w:rPr>
                <w:rFonts w:ascii="Cambria Math" w:hAnsi="Cambria Math"/>
              </w:rPr>
            </m:ctrlPr>
          </m:sSupPr>
          <m:e>
            <m:r>
              <w:rPr>
                <w:rFonts w:ascii="Cambria Math" w:hAnsi="Cambria Math" w:hint="eastAsia"/>
              </w:rPr>
              <m:t>H</m:t>
            </m:r>
          </m:e>
          <m:sup>
            <m:r>
              <w:rPr>
                <w:rFonts w:ascii="Cambria Math" w:hAnsi="Cambria Math"/>
              </w:rPr>
              <m:t>2</m:t>
            </m:r>
          </m:sup>
        </m:sSup>
      </m:oMath>
      <w:r w:rsidRPr="00884FE8">
        <w:rPr>
          <w:rFonts w:hint="eastAsia"/>
        </w:rPr>
        <w:t>对应的浮点数量化成</w:t>
      </w:r>
      <w:r w:rsidRPr="00884FE8">
        <w:rPr>
          <w:rFonts w:hint="eastAsia"/>
        </w:rPr>
        <w:t>10</w:t>
      </w:r>
      <w:r w:rsidRPr="00884FE8">
        <w:rPr>
          <w:rFonts w:hint="eastAsia"/>
        </w:rPr>
        <w:t>比特后的定点值，</w:t>
      </w:r>
      <w:r w:rsidRPr="00884FE8">
        <w:t>该</w:t>
      </w:r>
      <w:r w:rsidRPr="00884FE8">
        <w:rPr>
          <w:rFonts w:hint="eastAsia"/>
        </w:rPr>
        <w:t>表可以用</w:t>
      </w:r>
      <w:r w:rsidRPr="00884FE8">
        <w:rPr>
          <w:rFonts w:hint="eastAsia"/>
        </w:rPr>
        <w:t>ROM</w:t>
      </w:r>
      <w:r w:rsidRPr="00884FE8">
        <w:rPr>
          <w:rFonts w:hint="eastAsia"/>
        </w:rPr>
        <w:t>来实现。对于</w:t>
      </w:r>
      <w:r w:rsidR="00FB24B5" w:rsidRPr="005945C4">
        <w:rPr>
          <w:noProof/>
          <w:position w:val="-4"/>
        </w:rPr>
        <w:object w:dxaOrig="360" w:dyaOrig="300">
          <v:shape id="_x0000_i1192" type="#_x0000_t75" alt="" style="width:18pt;height:15pt;mso-width-percent:0;mso-height-percent:0;mso-width-percent:0;mso-height-percent:0" o:ole="">
            <v:imagedata r:id="rId356" o:title=""/>
          </v:shape>
          <o:OLEObject Type="Embed" ProgID="Equation.DSMT4" ShapeID="_x0000_i1192" DrawAspect="Content" ObjectID="_1618857898" r:id="rId357"/>
        </w:object>
      </w:r>
      <w:r w:rsidRPr="00884FE8">
        <w:rPr>
          <w:rFonts w:hint="eastAsia"/>
        </w:rPr>
        <w:t>的比特范围可以分为</w:t>
      </w:r>
      <w:r w:rsidRPr="00884FE8">
        <w:rPr>
          <w:rFonts w:hint="eastAsia"/>
        </w:rPr>
        <w:t>3</w:t>
      </w:r>
      <w:r w:rsidRPr="00884FE8">
        <w:rPr>
          <w:rFonts w:hint="eastAsia"/>
        </w:rPr>
        <w:t>部分，</w:t>
      </w:r>
      <w:r w:rsidRPr="00884FE8">
        <w:t>第一部分</w:t>
      </w:r>
      <w:r w:rsidRPr="00884FE8">
        <w:rPr>
          <w:rFonts w:hint="eastAsia"/>
        </w:rPr>
        <w:t>为符号标志，</w:t>
      </w:r>
      <w:r w:rsidRPr="00884FE8">
        <w:t>第二部</w:t>
      </w:r>
      <w:r w:rsidRPr="00884FE8">
        <w:rPr>
          <w:rFonts w:hint="eastAsia"/>
        </w:rPr>
        <w:t>分为我们截取的</w:t>
      </w:r>
      <w:r w:rsidRPr="00884FE8">
        <w:rPr>
          <w:rFonts w:hint="eastAsia"/>
        </w:rPr>
        <w:t>11</w:t>
      </w:r>
      <w:r w:rsidRPr="00884FE8">
        <w:rPr>
          <w:rFonts w:hint="eastAsia"/>
        </w:rPr>
        <w:t>位比特，</w:t>
      </w:r>
      <w:r w:rsidRPr="00884FE8">
        <w:t>第三部分</w:t>
      </w:r>
      <w:r w:rsidRPr="00884FE8">
        <w:rPr>
          <w:rFonts w:hint="eastAsia"/>
        </w:rPr>
        <w:t>数据的位宽可以理解为</w:t>
      </w:r>
      <w:r w:rsidR="00FB24B5" w:rsidRPr="005945C4">
        <w:rPr>
          <w:noProof/>
          <w:position w:val="-4"/>
        </w:rPr>
        <w:object w:dxaOrig="360" w:dyaOrig="300">
          <v:shape id="_x0000_i1193" type="#_x0000_t75" alt="" style="width:18pt;height:15pt;mso-width-percent:0;mso-height-percent:0;mso-width-percent:0;mso-height-percent:0" o:ole="">
            <v:imagedata r:id="rId358" o:title=""/>
          </v:shape>
          <o:OLEObject Type="Embed" ProgID="Equation.DSMT4" ShapeID="_x0000_i1193" DrawAspect="Content" ObjectID="_1618857899" r:id="rId359"/>
        </w:object>
      </w:r>
      <w:r w:rsidRPr="00884FE8">
        <w:rPr>
          <w:rFonts w:hint="eastAsia"/>
        </w:rPr>
        <w:t>的指数位，该指数位和</w:t>
      </w:r>
      <w:r w:rsidRPr="00884FE8">
        <w:rPr>
          <w:rFonts w:hint="eastAsia"/>
        </w:rPr>
        <w:t>FFT</w:t>
      </w:r>
      <w:r w:rsidRPr="00884FE8">
        <w:rPr>
          <w:rFonts w:hint="eastAsia"/>
        </w:rPr>
        <w:t>的偏移指数之后一起执行数据对齐的计算操作。分母部分的数据处理会相对时延比较高，因此使用寄存器对分子部分的运算结果进行延时寄存，</w:t>
      </w:r>
      <w:r w:rsidRPr="00884FE8">
        <w:t>将</w:t>
      </w:r>
      <w:r w:rsidRPr="00884FE8">
        <w:rPr>
          <w:rFonts w:hint="eastAsia"/>
        </w:rPr>
        <w:t>延时后的值和</w:t>
      </w:r>
      <w:r w:rsidR="00FB24B5" w:rsidRPr="005945C4">
        <w:rPr>
          <w:noProof/>
          <w:position w:val="-6"/>
        </w:rPr>
        <w:object w:dxaOrig="600" w:dyaOrig="320">
          <v:shape id="_x0000_i1194" type="#_x0000_t75" alt="" style="width:30pt;height:16.2pt;mso-width-percent:0;mso-height-percent:0;mso-width-percent:0;mso-height-percent:0" o:ole="">
            <v:imagedata r:id="rId360" o:title=""/>
          </v:shape>
          <o:OLEObject Type="Embed" ProgID="Equation.DSMT4" ShapeID="_x0000_i1194" DrawAspect="Content" ObjectID="_1618857900" r:id="rId361"/>
        </w:object>
      </w:r>
      <w:r w:rsidRPr="00884FE8">
        <w:rPr>
          <w:rFonts w:hint="eastAsia"/>
        </w:rPr>
        <w:t>的计算结果送入最后一个乘法器。</w:t>
      </w:r>
    </w:p>
    <w:p w:rsidR="00D54C32" w:rsidRDefault="00884FE8" w:rsidP="00034814">
      <w:pPr>
        <w:ind w:firstLineChars="200" w:firstLine="480"/>
      </w:pPr>
      <w:r w:rsidRPr="00884FE8">
        <w:t>最后</w:t>
      </w:r>
      <w:r w:rsidRPr="00884FE8">
        <w:rPr>
          <w:rFonts w:hint="eastAsia"/>
        </w:rPr>
        <w:t>对结果进行数据对齐和截位</w:t>
      </w:r>
      <w:r w:rsidR="00AA66C6">
        <w:rPr>
          <w:rFonts w:hint="eastAsia"/>
        </w:rPr>
        <w:t>。</w:t>
      </w:r>
      <w:r w:rsidRPr="00884FE8">
        <w:t>FFT</w:t>
      </w:r>
      <w:r w:rsidRPr="00884FE8">
        <w:rPr>
          <w:rFonts w:hint="eastAsia"/>
        </w:rPr>
        <w:t>的偏移指数相当于对数据进行了缩放，</w:t>
      </w:r>
      <w:r w:rsidR="00FB24B5" w:rsidRPr="005945C4">
        <w:rPr>
          <w:noProof/>
          <w:position w:val="-4"/>
        </w:rPr>
        <w:object w:dxaOrig="360" w:dyaOrig="300">
          <v:shape id="_x0000_i1195" type="#_x0000_t75" alt="" style="width:18pt;height:15pt;mso-width-percent:0;mso-height-percent:0;mso-width-percent:0;mso-height-percent:0" o:ole="">
            <v:imagedata r:id="rId362" o:title=""/>
          </v:shape>
          <o:OLEObject Type="Embed" ProgID="Equation.DSMT4" ShapeID="_x0000_i1195" DrawAspect="Content" ObjectID="_1618857901" r:id="rId363"/>
        </w:object>
      </w:r>
      <w:r w:rsidRPr="00884FE8">
        <w:rPr>
          <w:rFonts w:hint="eastAsia"/>
        </w:rPr>
        <w:t>的查表操作也相当于对数据进行了缩放，不同的</w:t>
      </w:r>
      <w:r w:rsidRPr="00884FE8">
        <w:rPr>
          <w:rFonts w:hint="eastAsia"/>
        </w:rPr>
        <w:t>FFT</w:t>
      </w:r>
      <w:r w:rsidRPr="00884FE8">
        <w:rPr>
          <w:rFonts w:hint="eastAsia"/>
        </w:rPr>
        <w:t>块偏移指数和</w:t>
      </w:r>
      <w:r w:rsidR="00FB24B5" w:rsidRPr="005945C4">
        <w:rPr>
          <w:noProof/>
          <w:position w:val="-4"/>
        </w:rPr>
        <w:object w:dxaOrig="360" w:dyaOrig="300">
          <v:shape id="_x0000_i1196" type="#_x0000_t75" alt="" style="width:18pt;height:15pt;mso-width-percent:0;mso-height-percent:0;mso-width-percent:0;mso-height-percent:0" o:ole="">
            <v:imagedata r:id="rId364" o:title=""/>
          </v:shape>
          <o:OLEObject Type="Embed" ProgID="Equation.DSMT4" ShapeID="_x0000_i1196" DrawAspect="Content" ObjectID="_1618857902" r:id="rId365"/>
        </w:object>
      </w:r>
      <w:r w:rsidRPr="00884FE8">
        <w:rPr>
          <w:rFonts w:hint="eastAsia"/>
        </w:rPr>
        <w:t>的指数部分会导致实际定点数据的权值不同，</w:t>
      </w:r>
      <w:r w:rsidRPr="00884FE8">
        <w:t>因此</w:t>
      </w:r>
      <w:r w:rsidRPr="00884FE8">
        <w:rPr>
          <w:rFonts w:hint="eastAsia"/>
        </w:rPr>
        <w:t>需要对这些指数进行加减操作</w:t>
      </w:r>
      <w:r w:rsidR="00AA66C6">
        <w:rPr>
          <w:rFonts w:hint="eastAsia"/>
        </w:rPr>
        <w:t>。</w:t>
      </w:r>
      <w:r w:rsidRPr="00884FE8">
        <w:rPr>
          <w:rFonts w:hint="eastAsia"/>
        </w:rPr>
        <w:t>将</w:t>
      </w:r>
      <w:r w:rsidRPr="00884FE8">
        <w:rPr>
          <w:rFonts w:hint="eastAsia"/>
        </w:rPr>
        <w:lastRenderedPageBreak/>
        <w:t>对应的数据右移加减操作的结果对应的位数</w:t>
      </w:r>
      <w:r w:rsidR="00EE697C">
        <w:rPr>
          <w:rFonts w:hint="eastAsia"/>
        </w:rPr>
        <w:t>（</w:t>
      </w:r>
      <w:r w:rsidRPr="00884FE8">
        <w:rPr>
          <w:rFonts w:hint="eastAsia"/>
        </w:rPr>
        <w:t>结果为负时相当于向左移</w:t>
      </w:r>
      <w:r w:rsidR="00EE697C">
        <w:rPr>
          <w:rFonts w:hint="eastAsia"/>
        </w:rPr>
        <w:t>）</w:t>
      </w:r>
      <w:r w:rsidRPr="00884FE8">
        <w:rPr>
          <w:rFonts w:hint="eastAsia"/>
        </w:rPr>
        <w:t>，最后将数据截位成</w:t>
      </w:r>
      <w:r w:rsidRPr="00884FE8">
        <w:rPr>
          <w:rFonts w:hint="eastAsia"/>
        </w:rPr>
        <w:t>14</w:t>
      </w:r>
      <w:r w:rsidRPr="00884FE8">
        <w:rPr>
          <w:rFonts w:hint="eastAsia"/>
        </w:rPr>
        <w:t>比特输出均衡模块。之后软解调模块的算法需要</w:t>
      </w:r>
      <w:r w:rsidR="00FB24B5" w:rsidRPr="005945C4">
        <w:rPr>
          <w:noProof/>
          <w:position w:val="-4"/>
        </w:rPr>
        <w:object w:dxaOrig="360" w:dyaOrig="300">
          <v:shape id="_x0000_i1197" type="#_x0000_t75" alt="" style="width:18pt;height:15pt;mso-width-percent:0;mso-height-percent:0;mso-width-percent:0;mso-height-percent:0" o:ole="">
            <v:imagedata r:id="rId366" o:title=""/>
          </v:shape>
          <o:OLEObject Type="Embed" ProgID="Equation.DSMT4" ShapeID="_x0000_i1197" DrawAspect="Content" ObjectID="_1618857903" r:id="rId367"/>
        </w:object>
      </w:r>
      <w:r w:rsidRPr="00884FE8">
        <w:rPr>
          <w:rFonts w:hint="eastAsia"/>
        </w:rPr>
        <w:t>有效位的值及对应的指数部分，即均衡模块的输出数据还包括</w:t>
      </w:r>
      <w:r w:rsidR="000F0888" w:rsidRPr="005945C4">
        <w:rPr>
          <w:noProof/>
          <w:position w:val="-4"/>
        </w:rPr>
        <w:object w:dxaOrig="360" w:dyaOrig="300">
          <v:shape id="_x0000_i1198" type="#_x0000_t75" alt="" style="width:18pt;height:15pt;mso-width-percent:0;mso-height-percent:0;mso-width-percent:0;mso-height-percent:0" o:ole="">
            <v:imagedata r:id="rId362" o:title=""/>
          </v:shape>
          <o:OLEObject Type="Embed" ProgID="Equation.DSMT4" ShapeID="_x0000_i1198" DrawAspect="Content" ObjectID="_1618857904" r:id="rId368"/>
        </w:object>
      </w:r>
      <w:r w:rsidRPr="00884FE8">
        <w:rPr>
          <w:rFonts w:hint="eastAsia"/>
        </w:rPr>
        <w:t>有效位的值及对应的指数部分。</w:t>
      </w:r>
    </w:p>
    <w:p w:rsidR="004A62D2" w:rsidRDefault="004A62D2" w:rsidP="004A62D2">
      <w:pPr>
        <w:pStyle w:val="3"/>
        <w:rPr>
          <w:rFonts w:ascii="黑体" w:eastAsia="黑体" w:hAnsi="黑体"/>
          <w:b w:val="0"/>
          <w:sz w:val="24"/>
        </w:rPr>
      </w:pPr>
      <w:bookmarkStart w:id="95" w:name="_Toc535576161"/>
      <w:r w:rsidRPr="004A62D2">
        <w:rPr>
          <w:rFonts w:ascii="黑体" w:eastAsia="黑体" w:hAnsi="黑体" w:hint="eastAsia"/>
          <w:b w:val="0"/>
          <w:sz w:val="24"/>
        </w:rPr>
        <w:t>4</w:t>
      </w:r>
      <w:r w:rsidR="00183DB6">
        <w:rPr>
          <w:rFonts w:ascii="黑体" w:eastAsia="黑体" w:hAnsi="黑体"/>
          <w:b w:val="0"/>
          <w:sz w:val="24"/>
        </w:rPr>
        <w:t>.3.7</w:t>
      </w:r>
      <w:r w:rsidRPr="004A62D2">
        <w:rPr>
          <w:rFonts w:ascii="黑体" w:eastAsia="黑体" w:hAnsi="黑体"/>
          <w:b w:val="0"/>
          <w:sz w:val="24"/>
        </w:rPr>
        <w:t xml:space="preserve"> </w:t>
      </w:r>
      <w:r w:rsidRPr="004A62D2">
        <w:rPr>
          <w:rFonts w:ascii="黑体" w:eastAsia="黑体" w:hAnsi="黑体" w:hint="eastAsia"/>
          <w:b w:val="0"/>
          <w:sz w:val="24"/>
        </w:rPr>
        <w:t>软解调模块</w:t>
      </w:r>
      <w:bookmarkEnd w:id="95"/>
    </w:p>
    <w:p w:rsidR="00AD7767" w:rsidRPr="004A62D2" w:rsidRDefault="004A62D2" w:rsidP="00034814">
      <w:pPr>
        <w:ind w:firstLineChars="200" w:firstLine="480"/>
      </w:pPr>
      <w:r>
        <w:t>实际</w:t>
      </w:r>
      <w:r>
        <w:rPr>
          <w:rFonts w:hint="eastAsia"/>
        </w:rPr>
        <w:t>调制过程中，</w:t>
      </w:r>
      <w:r>
        <w:t>我们</w:t>
      </w:r>
      <w:r>
        <w:rPr>
          <w:rFonts w:hint="eastAsia"/>
        </w:rPr>
        <w:t>将数据量化成了一定的比特值，</w:t>
      </w:r>
      <w:r>
        <w:t>因此</w:t>
      </w:r>
      <w:r>
        <w:rPr>
          <w:rFonts w:hint="eastAsia"/>
        </w:rPr>
        <w:t>在接收端需要在仿真程序中统计数据的范围来确定实际接收到的星座图范围。</w:t>
      </w:r>
      <w:r w:rsidR="003271B4">
        <w:rPr>
          <w:rFonts w:hint="eastAsia"/>
        </w:rPr>
        <w:t>在</w:t>
      </w:r>
      <w:r w:rsidR="003271B4">
        <w:rPr>
          <w:rFonts w:hint="eastAsia"/>
        </w:rPr>
        <w:t>FPGA</w:t>
      </w:r>
      <w:r>
        <w:rPr>
          <w:rFonts w:hint="eastAsia"/>
        </w:rPr>
        <w:t>系统中，我们不关心数据的绝对大小，</w:t>
      </w:r>
      <w:r>
        <w:t>需要</w:t>
      </w:r>
      <w:r w:rsidR="00AA66C6">
        <w:rPr>
          <w:rFonts w:hint="eastAsia"/>
        </w:rPr>
        <w:t>关注的是所有数据应该有相同的量化级数。</w:t>
      </w:r>
      <w:r>
        <w:rPr>
          <w:rFonts w:hint="eastAsia"/>
        </w:rPr>
        <w:t>对于</w:t>
      </w:r>
      <w:r w:rsidR="00FB24B5" w:rsidRPr="005945C4">
        <w:rPr>
          <w:noProof/>
          <w:position w:val="-4"/>
        </w:rPr>
        <w:object w:dxaOrig="360" w:dyaOrig="300">
          <v:shape id="_x0000_i1199" type="#_x0000_t75" alt="" style="width:18pt;height:15pt;mso-width-percent:0;mso-height-percent:0;mso-width-percent:0;mso-height-percent:0" o:ole="">
            <v:imagedata r:id="rId369" o:title=""/>
          </v:shape>
          <o:OLEObject Type="Embed" ProgID="Equation.DSMT4" ShapeID="_x0000_i1199" DrawAspect="Content" ObjectID="_1618857905" r:id="rId370"/>
        </w:object>
      </w:r>
      <w:r>
        <w:rPr>
          <w:rFonts w:hint="eastAsia"/>
        </w:rPr>
        <w:t>来说，</w:t>
      </w:r>
      <w:r>
        <w:t>由</w:t>
      </w:r>
      <w:r>
        <w:rPr>
          <w:rFonts w:hint="eastAsia"/>
        </w:rPr>
        <w:t>之前的均衡模块可知，</w:t>
      </w:r>
      <w:r>
        <w:t>送进来</w:t>
      </w:r>
      <w:r>
        <w:rPr>
          <w:rFonts w:hint="eastAsia"/>
        </w:rPr>
        <w:t>的数据为截取后的</w:t>
      </w:r>
      <w:r>
        <w:rPr>
          <w:rFonts w:hint="eastAsia"/>
        </w:rPr>
        <w:t>11</w:t>
      </w:r>
      <w:r>
        <w:rPr>
          <w:rFonts w:hint="eastAsia"/>
        </w:rPr>
        <w:t>位比特值，因此在软解调的算法中，需要左移对应的指数因子将数据对齐。最后分析解调后数据的范围，</w:t>
      </w:r>
      <w:r>
        <w:t>做出</w:t>
      </w:r>
      <w:r>
        <w:rPr>
          <w:rFonts w:hint="eastAsia"/>
        </w:rPr>
        <w:t>一定的饱和处理，</w:t>
      </w:r>
      <w:r>
        <w:t>将</w:t>
      </w:r>
      <w:r>
        <w:rPr>
          <w:rFonts w:hint="eastAsia"/>
        </w:rPr>
        <w:t>数据截取成</w:t>
      </w:r>
      <w:r>
        <w:rPr>
          <w:rFonts w:hint="eastAsia"/>
        </w:rPr>
        <w:t>8</w:t>
      </w:r>
      <w:r>
        <w:rPr>
          <w:rFonts w:hint="eastAsia"/>
        </w:rPr>
        <w:t>位有符号数送入下一模块。</w:t>
      </w:r>
    </w:p>
    <w:p w:rsidR="00953292" w:rsidRPr="00FA219A" w:rsidRDefault="00FF02EC" w:rsidP="00FA219A">
      <w:pPr>
        <w:pStyle w:val="3"/>
        <w:rPr>
          <w:rFonts w:ascii="黑体" w:eastAsia="黑体" w:hAnsi="黑体"/>
          <w:b w:val="0"/>
          <w:sz w:val="24"/>
        </w:rPr>
      </w:pPr>
      <w:bookmarkStart w:id="96" w:name="_Toc535576162"/>
      <w:r w:rsidRPr="00FF02EC">
        <w:rPr>
          <w:rFonts w:ascii="黑体" w:eastAsia="黑体" w:hAnsi="黑体" w:hint="eastAsia"/>
          <w:b w:val="0"/>
          <w:sz w:val="24"/>
        </w:rPr>
        <w:t>4</w:t>
      </w:r>
      <w:r w:rsidR="00183DB6">
        <w:rPr>
          <w:rFonts w:ascii="黑体" w:eastAsia="黑体" w:hAnsi="黑体"/>
          <w:b w:val="0"/>
          <w:sz w:val="24"/>
        </w:rPr>
        <w:t>.3.8</w:t>
      </w:r>
      <w:r w:rsidR="0010737C">
        <w:rPr>
          <w:rFonts w:ascii="黑体" w:eastAsia="黑体" w:hAnsi="黑体"/>
          <w:b w:val="0"/>
          <w:sz w:val="24"/>
        </w:rPr>
        <w:t xml:space="preserve"> </w:t>
      </w:r>
      <w:r w:rsidRPr="00FF02EC">
        <w:rPr>
          <w:rFonts w:ascii="黑体" w:eastAsia="黑体" w:hAnsi="黑体" w:hint="eastAsia"/>
          <w:b w:val="0"/>
          <w:sz w:val="24"/>
        </w:rPr>
        <w:t>译码模块</w:t>
      </w:r>
      <w:bookmarkEnd w:id="96"/>
    </w:p>
    <w:p w:rsidR="004F227A" w:rsidRPr="004E2336" w:rsidRDefault="00D2728B" w:rsidP="00351FB7">
      <w:pPr>
        <w:pStyle w:val="af5"/>
      </w:pPr>
      <w:r>
        <w:object w:dxaOrig="1440" w:dyaOrig="1440">
          <v:shape id="_x0000_s1027" type="#_x0000_t75" alt="" style="position:absolute;left:0;text-align:left;margin-left:42.1pt;margin-top:10.7pt;width:336.75pt;height:132.75pt;z-index:251755520;mso-wrap-edited:f;mso-width-percent:0;mso-height-percent:0;mso-position-horizontal-relative:text;mso-position-vertical-relative:text;mso-width-percent:0;mso-height-percent:0;mso-width-relative:page;mso-height-relative:page">
            <v:imagedata r:id="rId371" o:title=""/>
            <w10:wrap type="topAndBottom"/>
          </v:shape>
          <o:OLEObject Type="Embed" ProgID="Visio.Drawing.15" ShapeID="_x0000_s1027" DrawAspect="Content" ObjectID="_1618857942" r:id="rId372"/>
        </w:object>
      </w:r>
      <w:r w:rsidR="007C1620" w:rsidRPr="00884FE8">
        <w:rPr>
          <w:rFonts w:hint="eastAsia"/>
        </w:rPr>
        <w:t>图</w:t>
      </w:r>
      <w:r w:rsidR="007C1620">
        <w:rPr>
          <w:rFonts w:hint="eastAsia"/>
        </w:rPr>
        <w:t>4</w:t>
      </w:r>
      <w:r w:rsidR="007C1620">
        <w:t>-17</w:t>
      </w:r>
      <w:r w:rsidR="007C1620" w:rsidRPr="00884FE8">
        <w:t xml:space="preserve"> </w:t>
      </w:r>
      <w:r w:rsidR="007C1620">
        <w:rPr>
          <w:rFonts w:hint="eastAsia"/>
        </w:rPr>
        <w:t>Turbo</w:t>
      </w:r>
      <w:r w:rsidR="007C1620">
        <w:t xml:space="preserve"> </w:t>
      </w:r>
      <w:r w:rsidR="007C1620">
        <w:rPr>
          <w:rFonts w:hint="eastAsia"/>
        </w:rPr>
        <w:t>译码结构图</w:t>
      </w:r>
    </w:p>
    <w:p w:rsidR="008E0477" w:rsidRDefault="00FA219A" w:rsidP="00034814">
      <w:pPr>
        <w:ind w:firstLineChars="200" w:firstLine="480"/>
      </w:pPr>
      <w:r>
        <w:t>Turbo</w:t>
      </w:r>
      <w:r>
        <w:t>译码</w:t>
      </w:r>
      <w:r>
        <w:rPr>
          <w:rFonts w:hint="eastAsia"/>
        </w:rPr>
        <w:t>的</w:t>
      </w:r>
      <w:r>
        <w:rPr>
          <w:rFonts w:hint="eastAsia"/>
        </w:rPr>
        <w:t>FPGA</w:t>
      </w:r>
      <w:r>
        <w:rPr>
          <w:rFonts w:hint="eastAsia"/>
        </w:rPr>
        <w:t>实现框图如上图</w:t>
      </w:r>
      <w:r>
        <w:t>所示</w:t>
      </w:r>
      <w:r>
        <w:rPr>
          <w:rFonts w:hint="eastAsia"/>
        </w:rPr>
        <w:t>：</w:t>
      </w:r>
      <w:r w:rsidR="004F227A">
        <w:rPr>
          <w:rFonts w:hint="eastAsia"/>
        </w:rPr>
        <w:t>Turbo</w:t>
      </w:r>
      <w:r w:rsidR="004F227A">
        <w:rPr>
          <w:rFonts w:hint="eastAsia"/>
        </w:rPr>
        <w:t>并行</w:t>
      </w:r>
      <w:r w:rsidR="004F227A" w:rsidRPr="00B358FB">
        <w:rPr>
          <w:rFonts w:hint="eastAsia"/>
        </w:rPr>
        <w:t>译码器主要包含输入缓冲模块、并行</w:t>
      </w:r>
      <w:r w:rsidR="004F227A" w:rsidRPr="00B358FB">
        <w:rPr>
          <w:rFonts w:hint="eastAsia"/>
        </w:rPr>
        <w:t>PU</w:t>
      </w:r>
      <w:r w:rsidR="004F227A" w:rsidRPr="00B358FB">
        <w:rPr>
          <w:rFonts w:hint="eastAsia"/>
        </w:rPr>
        <w:t>模块、交织</w:t>
      </w:r>
      <w:r w:rsidR="004F227A" w:rsidRPr="00B358FB">
        <w:rPr>
          <w:rFonts w:hint="eastAsia"/>
        </w:rPr>
        <w:t>/</w:t>
      </w:r>
      <w:r w:rsidR="004F227A" w:rsidRPr="00B358FB">
        <w:rPr>
          <w:rFonts w:hint="eastAsia"/>
        </w:rPr>
        <w:t>解交织模块和输出缓冲模块</w:t>
      </w:r>
      <w:r w:rsidRPr="00A66E6F">
        <w:rPr>
          <w:vertAlign w:val="superscript"/>
        </w:rPr>
        <w:fldChar w:fldCharType="begin"/>
      </w:r>
      <w:r w:rsidRPr="00A66E6F">
        <w:rPr>
          <w:vertAlign w:val="superscript"/>
        </w:rPr>
        <w:instrText xml:space="preserve"> REF _Ref534668860 \r \h </w:instrText>
      </w:r>
      <w:r>
        <w:rPr>
          <w:vertAlign w:val="superscript"/>
        </w:rPr>
        <w:instrText xml:space="preserve"> \* MERGEFORMAT </w:instrText>
      </w:r>
      <w:r w:rsidRPr="00A66E6F">
        <w:rPr>
          <w:vertAlign w:val="superscript"/>
        </w:rPr>
      </w:r>
      <w:r w:rsidRPr="00A66E6F">
        <w:rPr>
          <w:vertAlign w:val="superscript"/>
        </w:rPr>
        <w:fldChar w:fldCharType="separate"/>
      </w:r>
      <w:r w:rsidR="0083076D">
        <w:rPr>
          <w:vertAlign w:val="superscript"/>
        </w:rPr>
        <w:t>[35]</w:t>
      </w:r>
      <w:r w:rsidRPr="00A66E6F">
        <w:rPr>
          <w:vertAlign w:val="superscript"/>
        </w:rPr>
        <w:fldChar w:fldCharType="end"/>
      </w:r>
      <w:r w:rsidR="004F227A" w:rsidRPr="00B358FB">
        <w:rPr>
          <w:rFonts w:hint="eastAsia"/>
        </w:rPr>
        <w:t>。</w:t>
      </w:r>
      <w:r w:rsidR="008E6306">
        <w:rPr>
          <w:rFonts w:hint="eastAsia"/>
        </w:rPr>
        <w:t>输入输出缓冲模块用于串并与并串转换并实现乒乓操作以提高吞吐量。</w:t>
      </w:r>
      <w:r w:rsidR="004F227A" w:rsidRPr="00B358FB">
        <w:rPr>
          <w:rFonts w:hint="eastAsia"/>
        </w:rPr>
        <w:t>交织</w:t>
      </w:r>
      <w:r w:rsidR="004F227A" w:rsidRPr="00B358FB">
        <w:rPr>
          <w:rFonts w:hint="eastAsia"/>
        </w:rPr>
        <w:t>/</w:t>
      </w:r>
      <w:r w:rsidR="004F227A" w:rsidRPr="00B358FB">
        <w:rPr>
          <w:rFonts w:hint="eastAsia"/>
        </w:rPr>
        <w:t>解交织模块用于实现</w:t>
      </w:r>
      <w:r w:rsidR="009F3976">
        <w:rPr>
          <w:rFonts w:hint="eastAsia"/>
        </w:rPr>
        <w:t>交织器和解交织器功能。</w:t>
      </w:r>
      <w:r>
        <w:rPr>
          <w:rFonts w:hint="eastAsia"/>
        </w:rPr>
        <w:t>8</w:t>
      </w:r>
      <w:r>
        <w:rPr>
          <w:rFonts w:hint="eastAsia"/>
        </w:rPr>
        <w:t>个并行的</w:t>
      </w:r>
      <w:r>
        <w:t>PU</w:t>
      </w:r>
      <w:r>
        <w:rPr>
          <w:rFonts w:hint="eastAsia"/>
        </w:rPr>
        <w:t>模块将数据分为</w:t>
      </w:r>
      <w:r>
        <w:rPr>
          <w:rFonts w:hint="eastAsia"/>
        </w:rPr>
        <w:t>8</w:t>
      </w:r>
      <w:r>
        <w:rPr>
          <w:rFonts w:hint="eastAsia"/>
        </w:rPr>
        <w:t>段进行并行译码。</w:t>
      </w:r>
      <w:r w:rsidR="002F7BE1">
        <w:t xml:space="preserve"> </w:t>
      </w:r>
    </w:p>
    <w:p w:rsidR="00F40422" w:rsidRDefault="00D2728B" w:rsidP="00351FB7">
      <w:pPr>
        <w:pStyle w:val="af5"/>
      </w:pPr>
      <w:r>
        <w:object w:dxaOrig="1440" w:dyaOrig="1440">
          <v:shape id="_x0000_s1026" type="#_x0000_t75" alt="" style="position:absolute;left:0;text-align:left;margin-left:39pt;margin-top:15pt;width:336.75pt;height:132.75pt;z-index:251757568;mso-wrap-edited:f;mso-width-percent:0;mso-height-percent:0;mso-position-horizontal-relative:text;mso-position-vertical-relative:text;mso-width-percent:0;mso-height-percent:0;mso-width-relative:page;mso-height-relative:page">
            <v:imagedata r:id="rId373" o:title=""/>
            <w10:wrap type="topAndBottom"/>
          </v:shape>
          <o:OLEObject Type="Embed" ProgID="Visio.Drawing.15" ShapeID="_x0000_s1026" DrawAspect="Content" ObjectID="_1618857943" r:id="rId374"/>
        </w:object>
      </w:r>
      <w:r w:rsidR="00F40422" w:rsidRPr="00884FE8">
        <w:rPr>
          <w:rFonts w:hint="eastAsia"/>
        </w:rPr>
        <w:t>图</w:t>
      </w:r>
      <w:r w:rsidR="00F40422">
        <w:rPr>
          <w:rFonts w:hint="eastAsia"/>
        </w:rPr>
        <w:t>4</w:t>
      </w:r>
      <w:r w:rsidR="00F40422">
        <w:t xml:space="preserve">-18 </w:t>
      </w:r>
      <w:r w:rsidR="00F40422">
        <w:rPr>
          <w:rFonts w:hint="eastAsia"/>
        </w:rPr>
        <w:t>Turb</w:t>
      </w:r>
      <w:r w:rsidR="00F40422">
        <w:t>o-Hadamard</w:t>
      </w:r>
      <w:r w:rsidR="00F40422">
        <w:rPr>
          <w:rFonts w:hint="eastAsia"/>
        </w:rPr>
        <w:t>译码</w:t>
      </w:r>
      <w:r w:rsidR="00F40422" w:rsidRPr="00884FE8">
        <w:rPr>
          <w:rFonts w:hint="eastAsia"/>
        </w:rPr>
        <w:t>结构</w:t>
      </w:r>
      <w:r w:rsidR="00647512">
        <w:rPr>
          <w:rFonts w:hint="eastAsia"/>
        </w:rPr>
        <w:t>图</w:t>
      </w:r>
    </w:p>
    <w:p w:rsidR="00FA219A" w:rsidRDefault="00FA219A" w:rsidP="00034814">
      <w:pPr>
        <w:ind w:firstLineChars="200" w:firstLine="480"/>
      </w:pPr>
      <w:r>
        <w:rPr>
          <w:rFonts w:hint="eastAsia"/>
        </w:rPr>
        <w:t>Turbo</w:t>
      </w:r>
      <w:r>
        <w:t>-Hadamard</w:t>
      </w:r>
      <w:r>
        <w:rPr>
          <w:rFonts w:hint="eastAsia"/>
        </w:rPr>
        <w:t>译码采用全串行译码，</w:t>
      </w:r>
      <w:r>
        <w:t>FPGA</w:t>
      </w:r>
      <w:r>
        <w:rPr>
          <w:rFonts w:hint="eastAsia"/>
        </w:rPr>
        <w:t>实现框图如上图所示</w:t>
      </w:r>
      <w:r w:rsidR="00DA51DD">
        <w:rPr>
          <w:rFonts w:hint="eastAsia"/>
        </w:rPr>
        <w:t>。其中</w:t>
      </w:r>
    </w:p>
    <w:p w:rsidR="00556332" w:rsidRDefault="00353492" w:rsidP="00144B54">
      <w:r>
        <w:rPr>
          <w:rFonts w:hint="eastAsia"/>
        </w:rPr>
        <w:t>输入缓存模块将信息位序列分为</w:t>
      </w:r>
      <w:r>
        <w:rPr>
          <w:rFonts w:hint="eastAsia"/>
        </w:rPr>
        <w:t>4</w:t>
      </w:r>
      <w:r>
        <w:rPr>
          <w:rFonts w:hint="eastAsia"/>
        </w:rPr>
        <w:t>路分别存入交织结果对应的</w:t>
      </w:r>
      <w:r>
        <w:rPr>
          <w:rFonts w:hint="eastAsia"/>
        </w:rPr>
        <w:t>RAM</w:t>
      </w:r>
      <w:r>
        <w:rPr>
          <w:rFonts w:hint="eastAsia"/>
        </w:rPr>
        <w:t>中，</w:t>
      </w:r>
      <w:r>
        <w:t>将</w:t>
      </w:r>
      <w:r>
        <w:rPr>
          <w:rFonts w:hint="eastAsia"/>
        </w:rPr>
        <w:t>校验</w:t>
      </w:r>
      <w:r>
        <w:rPr>
          <w:rFonts w:hint="eastAsia"/>
        </w:rPr>
        <w:lastRenderedPageBreak/>
        <w:t>位序列串并转换进行缓存（</w:t>
      </w:r>
      <w:r>
        <w:rPr>
          <w:rFonts w:hint="eastAsia"/>
        </w:rPr>
        <w:t>RAM</w:t>
      </w:r>
      <w:r>
        <w:t>）</w:t>
      </w:r>
      <w:r>
        <w:rPr>
          <w:rFonts w:hint="eastAsia"/>
        </w:rPr>
        <w:t>；</w:t>
      </w:r>
      <w:r w:rsidR="003F1923">
        <w:rPr>
          <w:rFonts w:hint="eastAsia"/>
        </w:rPr>
        <w:t>每个译码器的输入包括校验位、交织后的信息位、</w:t>
      </w:r>
      <w:r w:rsidR="003F1923">
        <w:t>交织后</w:t>
      </w:r>
      <w:r w:rsidR="003F1923">
        <w:rPr>
          <w:rFonts w:hint="eastAsia"/>
        </w:rPr>
        <w:t>的其余</w:t>
      </w:r>
      <w:r w:rsidR="003F1923">
        <w:rPr>
          <w:rFonts w:hint="eastAsia"/>
        </w:rPr>
        <w:t>3</w:t>
      </w:r>
      <w:r w:rsidR="003F1923">
        <w:rPr>
          <w:rFonts w:hint="eastAsia"/>
        </w:rPr>
        <w:t>路先验信息，</w:t>
      </w:r>
      <w:r w:rsidR="009214FF">
        <w:rPr>
          <w:rFonts w:hint="eastAsia"/>
        </w:rPr>
        <w:t>首先</w:t>
      </w:r>
      <w:r w:rsidR="0025440D">
        <w:rPr>
          <w:rFonts w:hint="eastAsia"/>
        </w:rPr>
        <w:t>对每</w:t>
      </w:r>
      <w:r w:rsidR="0025440D">
        <w:rPr>
          <w:rFonts w:hint="eastAsia"/>
        </w:rPr>
        <w:t>8</w:t>
      </w:r>
      <w:r w:rsidR="0025440D">
        <w:rPr>
          <w:rFonts w:hint="eastAsia"/>
        </w:rPr>
        <w:t>比特</w:t>
      </w:r>
      <w:r w:rsidR="004F0E44">
        <w:rPr>
          <w:rFonts w:hint="eastAsia"/>
        </w:rPr>
        <w:t>（</w:t>
      </w:r>
      <w:r w:rsidR="004F0E44">
        <w:rPr>
          <w:rFonts w:hint="eastAsia"/>
        </w:rPr>
        <w:t>3</w:t>
      </w:r>
      <w:r w:rsidR="004F0E44">
        <w:rPr>
          <w:rFonts w:hint="eastAsia"/>
        </w:rPr>
        <w:t>位信息位，</w:t>
      </w:r>
      <w:r w:rsidR="004F0E44">
        <w:rPr>
          <w:rFonts w:hint="eastAsia"/>
        </w:rPr>
        <w:t>5</w:t>
      </w:r>
      <w:r w:rsidR="004F0E44">
        <w:rPr>
          <w:rFonts w:hint="eastAsia"/>
        </w:rPr>
        <w:t>位校验位</w:t>
      </w:r>
      <w:r w:rsidR="004F0E44">
        <w:t>）</w:t>
      </w:r>
      <w:r w:rsidR="0025440D">
        <w:rPr>
          <w:rFonts w:hint="eastAsia"/>
        </w:rPr>
        <w:t>数据进行快速哈达玛变换（</w:t>
      </w:r>
      <w:r w:rsidR="0025440D">
        <w:rPr>
          <w:rFonts w:hint="eastAsia"/>
        </w:rPr>
        <w:t>FHT</w:t>
      </w:r>
      <w:r w:rsidR="0025440D">
        <w:t>）</w:t>
      </w:r>
      <w:r w:rsidR="0025440D">
        <w:rPr>
          <w:rFonts w:hint="eastAsia"/>
        </w:rPr>
        <w:t>计算中间结果，在</w:t>
      </w:r>
      <w:r w:rsidR="0025440D">
        <w:rPr>
          <w:rFonts w:hint="eastAsia"/>
        </w:rPr>
        <w:t>LLR</w:t>
      </w:r>
      <w:r w:rsidR="0025440D">
        <w:rPr>
          <w:rFonts w:hint="eastAsia"/>
        </w:rPr>
        <w:t>计算模块得到</w:t>
      </w:r>
      <w:r w:rsidR="0025440D">
        <w:rPr>
          <w:rFonts w:hint="eastAsia"/>
        </w:rPr>
        <w:t>LL</w:t>
      </w:r>
      <w:r w:rsidR="0025440D">
        <w:t>R</w:t>
      </w:r>
      <w:r w:rsidR="0025440D">
        <w:rPr>
          <w:rFonts w:hint="eastAsia"/>
        </w:rPr>
        <w:t>信息，存入解交织</w:t>
      </w:r>
      <w:r w:rsidR="0025440D">
        <w:rPr>
          <w:rFonts w:hint="eastAsia"/>
        </w:rPr>
        <w:t>RAM</w:t>
      </w:r>
      <w:r w:rsidR="0025440D">
        <w:rPr>
          <w:rFonts w:hint="eastAsia"/>
        </w:rPr>
        <w:t>中，</w:t>
      </w:r>
      <w:r w:rsidR="0025440D">
        <w:t>待</w:t>
      </w:r>
      <w:r w:rsidR="0025440D">
        <w:rPr>
          <w:rFonts w:hint="eastAsia"/>
        </w:rPr>
        <w:t>块数据计算完成之后，</w:t>
      </w:r>
      <w:r w:rsidR="004A1E91">
        <w:rPr>
          <w:rFonts w:hint="eastAsia"/>
        </w:rPr>
        <w:t>输出</w:t>
      </w:r>
      <w:r w:rsidR="0025440D">
        <w:rPr>
          <w:rFonts w:hint="eastAsia"/>
        </w:rPr>
        <w:t>先验信息，</w:t>
      </w:r>
      <w:r w:rsidR="0025440D">
        <w:t>与</w:t>
      </w:r>
      <w:r w:rsidR="0025440D">
        <w:rPr>
          <w:rFonts w:hint="eastAsia"/>
        </w:rPr>
        <w:t>其它先验信息一起经过交织</w:t>
      </w:r>
      <w:r w:rsidR="0025440D">
        <w:rPr>
          <w:rFonts w:hint="eastAsia"/>
        </w:rPr>
        <w:t>RAM</w:t>
      </w:r>
      <w:r w:rsidR="0025440D">
        <w:rPr>
          <w:rFonts w:hint="eastAsia"/>
        </w:rPr>
        <w:t>，接下来进行下一次分量码译码。</w:t>
      </w:r>
    </w:p>
    <w:p w:rsidR="006057FA" w:rsidRPr="00C7787F" w:rsidRDefault="006057FA" w:rsidP="00C7787F">
      <w:pPr>
        <w:pStyle w:val="2"/>
        <w:spacing w:after="312"/>
        <w:rPr>
          <w:rFonts w:ascii="黑体" w:eastAsia="黑体" w:hAnsi="黑体"/>
          <w:b w:val="0"/>
          <w:sz w:val="28"/>
        </w:rPr>
      </w:pPr>
      <w:bookmarkStart w:id="97" w:name="_Toc535576163"/>
      <w:r w:rsidRPr="006057FA">
        <w:rPr>
          <w:rFonts w:ascii="黑体" w:eastAsia="黑体" w:hAnsi="黑体" w:hint="eastAsia"/>
          <w:b w:val="0"/>
          <w:sz w:val="28"/>
        </w:rPr>
        <w:t>4</w:t>
      </w:r>
      <w:r w:rsidRPr="006057FA">
        <w:rPr>
          <w:rFonts w:ascii="黑体" w:eastAsia="黑体" w:hAnsi="黑体"/>
          <w:b w:val="0"/>
          <w:sz w:val="28"/>
        </w:rPr>
        <w:t xml:space="preserve">.4 </w:t>
      </w:r>
      <w:r w:rsidRPr="006057FA">
        <w:rPr>
          <w:rFonts w:ascii="黑体" w:eastAsia="黑体" w:hAnsi="黑体" w:hint="eastAsia"/>
          <w:b w:val="0"/>
          <w:sz w:val="28"/>
        </w:rPr>
        <w:t>资源使用情况</w:t>
      </w:r>
      <w:bookmarkEnd w:id="97"/>
    </w:p>
    <w:p w:rsidR="006057FA" w:rsidRPr="001E5E8B" w:rsidRDefault="006057FA" w:rsidP="00351FB7">
      <w:pPr>
        <w:pStyle w:val="af5"/>
      </w:pPr>
      <w:r w:rsidRPr="001E5E8B">
        <w:t>表</w:t>
      </w:r>
      <w:r>
        <w:t>4</w:t>
      </w:r>
      <w:r w:rsidRPr="001E5E8B">
        <w:t>-1</w:t>
      </w:r>
      <w:r w:rsidR="003803CA">
        <w:rPr>
          <w:rFonts w:hint="eastAsia"/>
        </w:rPr>
        <w:t>组合方案</w:t>
      </w:r>
      <w:r w:rsidRPr="001E5E8B">
        <w:t>资源使用情况</w:t>
      </w:r>
    </w:p>
    <w:tbl>
      <w:tblPr>
        <w:tblW w:w="7521" w:type="dxa"/>
        <w:jc w:val="center"/>
        <w:tblLook w:val="04A0" w:firstRow="1" w:lastRow="0" w:firstColumn="1" w:lastColumn="0" w:noHBand="0" w:noVBand="1"/>
      </w:tblPr>
      <w:tblGrid>
        <w:gridCol w:w="1696"/>
        <w:gridCol w:w="1560"/>
        <w:gridCol w:w="1417"/>
        <w:gridCol w:w="1372"/>
        <w:gridCol w:w="1563"/>
      </w:tblGrid>
      <w:tr w:rsidR="006057FA" w:rsidRPr="001E5E8B" w:rsidTr="007129BE">
        <w:trPr>
          <w:trHeight w:val="285"/>
          <w:jc w:val="center"/>
        </w:trPr>
        <w:tc>
          <w:tcPr>
            <w:tcW w:w="1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color w:val="000000"/>
                <w:kern w:val="0"/>
                <w:sz w:val="22"/>
              </w:rPr>
            </w:pPr>
          </w:p>
        </w:tc>
        <w:tc>
          <w:tcPr>
            <w:tcW w:w="5825" w:type="dxa"/>
            <w:gridSpan w:val="4"/>
            <w:tcBorders>
              <w:top w:val="single" w:sz="4" w:space="0" w:color="auto"/>
              <w:left w:val="nil"/>
              <w:bottom w:val="single" w:sz="4" w:space="0" w:color="auto"/>
              <w:right w:val="single" w:sz="4" w:space="0" w:color="auto"/>
            </w:tcBorders>
            <w:shd w:val="clear" w:color="auto" w:fill="auto"/>
            <w:noWrap/>
            <w:vAlign w:val="center"/>
            <w:hideMark/>
          </w:tcPr>
          <w:p w:rsidR="006057FA" w:rsidRPr="001E5E8B" w:rsidRDefault="006057FA" w:rsidP="001D62A4">
            <w:pPr>
              <w:widowControl/>
              <w:jc w:val="center"/>
              <w:rPr>
                <w:rFonts w:eastAsia="等线" w:cs="Times New Roman"/>
                <w:bCs/>
                <w:color w:val="000000"/>
                <w:kern w:val="0"/>
                <w:sz w:val="22"/>
              </w:rPr>
            </w:pPr>
            <w:r w:rsidRPr="000F0888">
              <w:rPr>
                <w:rFonts w:eastAsia="等线" w:cs="Times New Roman"/>
                <w:bCs/>
                <w:color w:val="000000"/>
                <w:kern w:val="0"/>
              </w:rPr>
              <w:t xml:space="preserve">Resource Utilization on Xilinx </w:t>
            </w:r>
            <w:r w:rsidR="001D62A4" w:rsidRPr="000F0888">
              <w:rPr>
                <w:rFonts w:eastAsia="等线" w:cs="Times New Roman"/>
                <w:bCs/>
                <w:color w:val="000000"/>
                <w:kern w:val="0"/>
              </w:rPr>
              <w:t>KU085</w:t>
            </w:r>
          </w:p>
        </w:tc>
      </w:tr>
      <w:tr w:rsidR="006057FA" w:rsidRPr="001E5E8B" w:rsidTr="007129BE">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rsidR="006057FA" w:rsidRPr="001E5E8B" w:rsidRDefault="006057FA" w:rsidP="007129BE">
            <w:pPr>
              <w:widowControl/>
              <w:jc w:val="center"/>
              <w:rPr>
                <w:rFonts w:eastAsia="等线" w:cs="Times New Roman"/>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E91EC4" w:rsidP="007129BE">
            <w:pPr>
              <w:widowControl/>
              <w:jc w:val="center"/>
              <w:rPr>
                <w:rFonts w:eastAsia="等线" w:cs="Times New Roman"/>
                <w:bCs/>
                <w:color w:val="000000"/>
                <w:kern w:val="0"/>
                <w:szCs w:val="24"/>
              </w:rPr>
            </w:pPr>
            <w:r w:rsidRPr="000F0888">
              <w:rPr>
                <w:rFonts w:eastAsia="等线" w:cs="Times New Roman"/>
                <w:bCs/>
                <w:color w:val="000000"/>
                <w:kern w:val="0"/>
                <w:szCs w:val="24"/>
              </w:rPr>
              <w:t>Slice</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0F0888" w:rsidRDefault="0000730D" w:rsidP="007129BE">
            <w:pPr>
              <w:widowControl/>
              <w:jc w:val="center"/>
              <w:rPr>
                <w:rFonts w:eastAsia="等线" w:cs="Times New Roman"/>
                <w:bCs/>
                <w:color w:val="000000"/>
                <w:kern w:val="0"/>
                <w:szCs w:val="24"/>
              </w:rPr>
            </w:pPr>
            <w:r w:rsidRPr="000F0888">
              <w:rPr>
                <w:rFonts w:eastAsia="等线" w:cs="Times New Roman"/>
                <w:bCs/>
                <w:color w:val="000000"/>
                <w:kern w:val="0"/>
                <w:szCs w:val="24"/>
              </w:rPr>
              <w:t>I/O</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0F0888" w:rsidRDefault="006057FA" w:rsidP="007129BE">
            <w:pPr>
              <w:widowControl/>
              <w:jc w:val="center"/>
              <w:rPr>
                <w:rFonts w:eastAsia="等线" w:cs="Times New Roman"/>
                <w:bCs/>
                <w:color w:val="000000"/>
                <w:kern w:val="0"/>
                <w:szCs w:val="24"/>
              </w:rPr>
            </w:pPr>
            <w:r w:rsidRPr="000F0888">
              <w:rPr>
                <w:rFonts w:eastAsia="等线" w:cs="Times New Roman"/>
                <w:bCs/>
                <w:color w:val="000000"/>
                <w:kern w:val="0"/>
                <w:szCs w:val="24"/>
              </w:rPr>
              <w:t>DSP48</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bCs/>
                <w:color w:val="000000"/>
                <w:kern w:val="0"/>
                <w:sz w:val="22"/>
              </w:rPr>
            </w:pPr>
            <w:r w:rsidRPr="000F0888">
              <w:rPr>
                <w:rFonts w:eastAsia="等线" w:cs="Times New Roman"/>
                <w:bCs/>
                <w:color w:val="000000"/>
                <w:kern w:val="0"/>
              </w:rPr>
              <w:t>BRAM(36kb)</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资源使用情况</w:t>
            </w:r>
            <w:r w:rsidR="006057FA" w:rsidRPr="000F0888">
              <w:rPr>
                <w:rFonts w:ascii="宋体" w:hAnsi="宋体" w:cs="Times New Roman"/>
                <w:bCs/>
                <w:color w:val="000000"/>
                <w:kern w:val="0"/>
                <w:sz w:val="22"/>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3526F4" w:rsidP="007129BE">
            <w:pPr>
              <w:widowControl/>
              <w:jc w:val="center"/>
              <w:rPr>
                <w:rFonts w:eastAsia="等线" w:cs="Times New Roman"/>
                <w:color w:val="000000"/>
                <w:kern w:val="0"/>
                <w:sz w:val="22"/>
              </w:rPr>
            </w:pPr>
            <w:r w:rsidRPr="000F0888">
              <w:rPr>
                <w:rFonts w:eastAsia="等线" w:cs="Times New Roman"/>
                <w:color w:val="000000"/>
                <w:kern w:val="0"/>
              </w:rPr>
              <w:t>43024</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304F95" w:rsidP="007129BE">
            <w:pPr>
              <w:widowControl/>
              <w:jc w:val="center"/>
              <w:rPr>
                <w:rFonts w:eastAsia="等线" w:cs="Times New Roman"/>
                <w:color w:val="000000"/>
                <w:kern w:val="0"/>
                <w:sz w:val="22"/>
              </w:rPr>
            </w:pPr>
            <w:r w:rsidRPr="000F0888">
              <w:rPr>
                <w:rFonts w:eastAsia="等线" w:cs="Times New Roman"/>
                <w:color w:val="000000"/>
                <w:kern w:val="0"/>
              </w:rPr>
              <w:t>259</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CA665C" w:rsidP="007129BE">
            <w:pPr>
              <w:widowControl/>
              <w:jc w:val="center"/>
              <w:rPr>
                <w:rFonts w:eastAsia="等线" w:cs="Times New Roman"/>
                <w:color w:val="000000"/>
                <w:kern w:val="0"/>
                <w:sz w:val="22"/>
              </w:rPr>
            </w:pPr>
            <w:r w:rsidRPr="000F0888">
              <w:rPr>
                <w:rFonts w:eastAsia="等线" w:cs="Times New Roman"/>
                <w:color w:val="000000"/>
                <w:kern w:val="0"/>
              </w:rPr>
              <w:t>361</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004B55" w:rsidP="007129BE">
            <w:pPr>
              <w:widowControl/>
              <w:jc w:val="center"/>
              <w:rPr>
                <w:rFonts w:eastAsia="等线" w:cs="Times New Roman"/>
                <w:color w:val="000000"/>
                <w:kern w:val="0"/>
                <w:sz w:val="22"/>
              </w:rPr>
            </w:pPr>
            <w:r w:rsidRPr="000F0888">
              <w:rPr>
                <w:rFonts w:eastAsia="等线" w:cs="Times New Roman"/>
                <w:color w:val="000000"/>
                <w:kern w:val="0"/>
              </w:rPr>
              <w:t>385</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可用资源</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t>1088325</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1517</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4100</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1620</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bCs/>
                <w:color w:val="000000"/>
                <w:kern w:val="0"/>
              </w:rPr>
              <w:t>占用率</w:t>
            </w:r>
            <w:r w:rsidR="006057FA" w:rsidRPr="000F0888">
              <w:rPr>
                <w:rFonts w:ascii="宋体" w:hAnsi="宋体" w:cs="Times New Roman"/>
                <w:bCs/>
                <w:color w:val="000000"/>
                <w:kern w:val="0"/>
              </w:rPr>
              <w:t>(</w:t>
            </w:r>
            <w:r w:rsidR="006057FA" w:rsidRPr="000F0888">
              <w:rPr>
                <w:rFonts w:cs="Times New Roman"/>
                <w:bCs/>
                <w:color w:val="000000"/>
                <w:kern w:val="0"/>
              </w:rPr>
              <w:t>%</w:t>
            </w:r>
            <w:r w:rsidR="006057FA" w:rsidRPr="000F0888">
              <w:rPr>
                <w:rFonts w:ascii="宋体" w:hAnsi="宋体" w:cs="Times New Roman"/>
                <w:bCs/>
                <w:color w:val="000000"/>
                <w:kern w:val="0"/>
              </w:rPr>
              <w:t>)</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C208DB" w:rsidP="007129BE">
            <w:pPr>
              <w:widowControl/>
              <w:jc w:val="center"/>
              <w:rPr>
                <w:rFonts w:eastAsia="等线" w:cs="Times New Roman"/>
                <w:color w:val="000000"/>
                <w:kern w:val="0"/>
                <w:szCs w:val="24"/>
              </w:rPr>
            </w:pPr>
            <w:r w:rsidRPr="000F0888">
              <w:rPr>
                <w:rFonts w:eastAsia="等线" w:cs="Times New Roman"/>
                <w:color w:val="000000"/>
                <w:kern w:val="0"/>
                <w:szCs w:val="24"/>
              </w:rPr>
              <w:t>4</w:t>
            </w:r>
            <w:r w:rsidR="003B181A" w:rsidRPr="000F0888">
              <w:rPr>
                <w:rFonts w:eastAsia="等线" w:cs="Times New Roman"/>
                <w:color w:val="000000"/>
                <w:kern w:val="0"/>
                <w:szCs w:val="24"/>
              </w:rPr>
              <w:t>.0</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C208DB" w:rsidP="007129BE">
            <w:pPr>
              <w:widowControl/>
              <w:jc w:val="center"/>
              <w:rPr>
                <w:rFonts w:eastAsia="等线" w:cs="Times New Roman"/>
                <w:color w:val="000000"/>
                <w:kern w:val="0"/>
                <w:sz w:val="22"/>
              </w:rPr>
            </w:pPr>
            <w:r w:rsidRPr="000F0888">
              <w:rPr>
                <w:rFonts w:eastAsia="等线" w:cs="Times New Roman"/>
                <w:color w:val="000000"/>
                <w:kern w:val="0"/>
              </w:rPr>
              <w:t>17</w:t>
            </w:r>
            <w:r w:rsidR="003B181A" w:rsidRPr="000F0888">
              <w:rPr>
                <w:rFonts w:eastAsia="等线" w:cs="Times New Roman"/>
                <w:color w:val="000000"/>
                <w:kern w:val="0"/>
              </w:rPr>
              <w:t>.1</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97B35" w:rsidP="007129BE">
            <w:pPr>
              <w:widowControl/>
              <w:jc w:val="center"/>
              <w:rPr>
                <w:rFonts w:eastAsia="等线" w:cs="Times New Roman"/>
                <w:color w:val="000000"/>
                <w:kern w:val="0"/>
                <w:sz w:val="22"/>
              </w:rPr>
            </w:pPr>
            <w:r w:rsidRPr="000F0888">
              <w:rPr>
                <w:rFonts w:eastAsia="等线" w:cs="Times New Roman"/>
                <w:color w:val="000000"/>
                <w:kern w:val="0"/>
              </w:rPr>
              <w:t>8.9</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92C81" w:rsidP="007129BE">
            <w:pPr>
              <w:widowControl/>
              <w:jc w:val="center"/>
              <w:rPr>
                <w:rFonts w:eastAsia="等线" w:cs="Times New Roman"/>
                <w:color w:val="000000"/>
                <w:kern w:val="0"/>
                <w:sz w:val="22"/>
              </w:rPr>
            </w:pPr>
            <w:r w:rsidRPr="000F0888">
              <w:rPr>
                <w:rFonts w:eastAsia="等线" w:cs="Times New Roman"/>
                <w:color w:val="000000"/>
                <w:kern w:val="0"/>
              </w:rPr>
              <w:t>23.8</w:t>
            </w:r>
          </w:p>
        </w:tc>
      </w:tr>
    </w:tbl>
    <w:p w:rsidR="006057FA" w:rsidRPr="006057FA" w:rsidRDefault="00C7787F" w:rsidP="005444F8">
      <w:pPr>
        <w:ind w:firstLineChars="200" w:firstLine="480"/>
      </w:pPr>
      <w:r w:rsidRPr="00731293">
        <w:t>本文设计的基于</w:t>
      </w:r>
      <w:r w:rsidRPr="00731293">
        <w:t>FPGA</w:t>
      </w:r>
      <w:r w:rsidRPr="00731293">
        <w:t>的</w:t>
      </w:r>
      <w:r>
        <w:rPr>
          <w:rFonts w:hint="eastAsia"/>
        </w:rPr>
        <w:t>组合传输方案</w:t>
      </w:r>
      <w:r w:rsidRPr="00731293">
        <w:t>的整体硬件资源消耗如表</w:t>
      </w:r>
      <w:r w:rsidRPr="00731293">
        <w:t>4-1</w:t>
      </w:r>
      <w:r w:rsidRPr="00731293">
        <w:t>所示。其中，</w:t>
      </w:r>
      <w:r>
        <w:rPr>
          <w:rFonts w:hint="eastAsia"/>
        </w:rPr>
        <w:t>S</w:t>
      </w:r>
      <w:r>
        <w:t>lice</w:t>
      </w:r>
      <w:r w:rsidRPr="00731293">
        <w:t>资源使用</w:t>
      </w:r>
      <w:r>
        <w:t>43024</w:t>
      </w:r>
      <w:r>
        <w:t>个，占总</w:t>
      </w:r>
      <w:r>
        <w:t>Slice</w:t>
      </w:r>
      <w:r w:rsidRPr="00731293">
        <w:t>资源的</w:t>
      </w:r>
      <w:r>
        <w:t>4.0</w:t>
      </w:r>
      <w:r w:rsidRPr="00731293">
        <w:t>%</w:t>
      </w:r>
      <w:r>
        <w:t>；</w:t>
      </w:r>
      <w:r>
        <w:t>I/O</w:t>
      </w:r>
      <w:r w:rsidRPr="00731293">
        <w:t>资源使用了</w:t>
      </w:r>
      <w:r>
        <w:t>259</w:t>
      </w:r>
      <w:r>
        <w:t>个，占总的</w:t>
      </w:r>
      <w:r>
        <w:rPr>
          <w:rFonts w:hint="eastAsia"/>
        </w:rPr>
        <w:t>I/O</w:t>
      </w:r>
      <w:r>
        <w:rPr>
          <w:rFonts w:hint="eastAsia"/>
        </w:rPr>
        <w:t>资源</w:t>
      </w:r>
      <w:r w:rsidRPr="00731293">
        <w:t>个数的</w:t>
      </w:r>
      <w:r>
        <w:t>17.1</w:t>
      </w:r>
      <w:r w:rsidRPr="00731293">
        <w:t>%</w:t>
      </w:r>
      <w:r w:rsidRPr="00731293">
        <w:t>；</w:t>
      </w:r>
      <w:r w:rsidRPr="00731293">
        <w:t>DSP48</w:t>
      </w:r>
      <w:r w:rsidRPr="00731293">
        <w:t>资源使用了</w:t>
      </w:r>
      <w:r>
        <w:t>361</w:t>
      </w:r>
      <w:r w:rsidRPr="00731293">
        <w:t>个，占总的</w:t>
      </w:r>
      <w:r w:rsidRPr="00731293">
        <w:t>DSP48</w:t>
      </w:r>
      <w:r w:rsidRPr="00731293">
        <w:t>资源的</w:t>
      </w:r>
      <w:r>
        <w:t>8.9</w:t>
      </w:r>
      <w:r w:rsidRPr="00731293">
        <w:t>%</w:t>
      </w:r>
      <w:r w:rsidRPr="00731293">
        <w:t>；</w:t>
      </w:r>
      <w:r w:rsidRPr="00731293">
        <w:t>36Kb</w:t>
      </w:r>
      <w:r w:rsidRPr="00731293">
        <w:t>大小的块</w:t>
      </w:r>
      <w:r w:rsidRPr="00731293">
        <w:t>RAM</w:t>
      </w:r>
      <w:r w:rsidRPr="00731293">
        <w:t>资源使用了</w:t>
      </w:r>
      <w:r>
        <w:t>385</w:t>
      </w:r>
      <w:r w:rsidRPr="00731293">
        <w:t>个，占总的块</w:t>
      </w:r>
      <w:r w:rsidRPr="00731293">
        <w:t>RAM</w:t>
      </w:r>
      <w:r w:rsidRPr="00731293">
        <w:t>资源的</w:t>
      </w:r>
      <w:r>
        <w:t>23.8</w:t>
      </w:r>
      <w:r w:rsidRPr="00731293">
        <w:t>%</w:t>
      </w:r>
      <w:r w:rsidRPr="00731293">
        <w:t>。</w:t>
      </w:r>
    </w:p>
    <w:p w:rsidR="00653B6B" w:rsidRPr="00653B6B" w:rsidRDefault="00653B6B" w:rsidP="00653B6B">
      <w:pPr>
        <w:pStyle w:val="2"/>
        <w:spacing w:after="312"/>
        <w:rPr>
          <w:rFonts w:ascii="黑体" w:eastAsia="黑体" w:hAnsi="黑体"/>
          <w:b w:val="0"/>
          <w:sz w:val="28"/>
        </w:rPr>
      </w:pPr>
      <w:bookmarkStart w:id="98" w:name="_Toc535576164"/>
      <w:r w:rsidRPr="00653B6B">
        <w:rPr>
          <w:rFonts w:ascii="黑体" w:eastAsia="黑体" w:hAnsi="黑体" w:hint="eastAsia"/>
          <w:b w:val="0"/>
          <w:sz w:val="28"/>
        </w:rPr>
        <w:t>4</w:t>
      </w:r>
      <w:r w:rsidR="00D50E2C">
        <w:rPr>
          <w:rFonts w:ascii="黑体" w:eastAsia="黑体" w:hAnsi="黑体"/>
          <w:b w:val="0"/>
          <w:sz w:val="28"/>
        </w:rPr>
        <w:t>.5</w:t>
      </w:r>
      <w:r w:rsidRPr="00653B6B">
        <w:rPr>
          <w:rFonts w:ascii="黑体" w:eastAsia="黑体" w:hAnsi="黑体"/>
          <w:b w:val="0"/>
          <w:sz w:val="28"/>
        </w:rPr>
        <w:t xml:space="preserve"> </w:t>
      </w:r>
      <w:r w:rsidRPr="00653B6B">
        <w:rPr>
          <w:rFonts w:ascii="黑体" w:eastAsia="黑体" w:hAnsi="黑体" w:hint="eastAsia"/>
          <w:b w:val="0"/>
          <w:sz w:val="28"/>
        </w:rPr>
        <w:t>本章小结</w:t>
      </w:r>
      <w:bookmarkEnd w:id="98"/>
    </w:p>
    <w:p w:rsidR="00CE5072" w:rsidRDefault="00D60877" w:rsidP="00034814">
      <w:pPr>
        <w:ind w:firstLineChars="200" w:firstLine="480"/>
      </w:pPr>
      <w:r>
        <w:rPr>
          <w:rFonts w:hint="eastAsia"/>
        </w:rPr>
        <w:t>本章完成了基于</w:t>
      </w:r>
      <w:r>
        <w:rPr>
          <w:rFonts w:hint="eastAsia"/>
        </w:rPr>
        <w:t>FPGA</w:t>
      </w:r>
      <w:r>
        <w:rPr>
          <w:rFonts w:hint="eastAsia"/>
        </w:rPr>
        <w:t>的双系统组合传输方案</w:t>
      </w:r>
      <w:r w:rsidR="002A2E74">
        <w:rPr>
          <w:rFonts w:hint="eastAsia"/>
        </w:rPr>
        <w:t>的</w:t>
      </w:r>
      <w:r w:rsidR="0023568F">
        <w:rPr>
          <w:rFonts w:hint="eastAsia"/>
        </w:rPr>
        <w:t>硬件</w:t>
      </w:r>
      <w:r w:rsidR="002A2E74">
        <w:rPr>
          <w:rFonts w:hint="eastAsia"/>
        </w:rPr>
        <w:t>实现</w:t>
      </w:r>
      <w:r>
        <w:rPr>
          <w:rFonts w:hint="eastAsia"/>
        </w:rPr>
        <w:t>。</w:t>
      </w:r>
      <w:r w:rsidR="008877B9">
        <w:rPr>
          <w:rFonts w:hint="eastAsia"/>
        </w:rPr>
        <w:t>以浮点仿真系统确定的最终方案为参考，</w:t>
      </w:r>
      <w:r w:rsidR="008877B9">
        <w:t>首先</w:t>
      </w:r>
      <w:r w:rsidR="008877B9">
        <w:rPr>
          <w:rFonts w:hint="eastAsia"/>
        </w:rPr>
        <w:t>搭建了系统的总体框架，之后在</w:t>
      </w:r>
      <w:r w:rsidR="008877B9">
        <w:rPr>
          <w:rFonts w:hint="eastAsia"/>
        </w:rPr>
        <w:t>ViVa</w:t>
      </w:r>
      <w:r w:rsidR="008877B9">
        <w:t>do</w:t>
      </w:r>
      <w:r w:rsidR="008877B9">
        <w:rPr>
          <w:rFonts w:hint="eastAsia"/>
        </w:rPr>
        <w:t>平台上对各个模块做了</w:t>
      </w:r>
      <w:r w:rsidR="008877B9">
        <w:rPr>
          <w:rFonts w:hint="eastAsia"/>
        </w:rPr>
        <w:t>RTL</w:t>
      </w:r>
      <w:r w:rsidR="008A10B7">
        <w:rPr>
          <w:rFonts w:hint="eastAsia"/>
        </w:rPr>
        <w:t>级的实现</w:t>
      </w:r>
      <w:r w:rsidR="008877B9">
        <w:rPr>
          <w:rFonts w:hint="eastAsia"/>
        </w:rPr>
        <w:t>，</w:t>
      </w:r>
      <w:r w:rsidR="0041764D">
        <w:t>其中</w:t>
      </w:r>
      <w:r w:rsidR="0041764D">
        <w:rPr>
          <w:rFonts w:hint="eastAsia"/>
        </w:rPr>
        <w:t>详细阐述了控制系统负责的双系统同步的工作原理及子载波调度等信息</w:t>
      </w:r>
      <w:r w:rsidR="00777D70">
        <w:rPr>
          <w:rFonts w:hint="eastAsia"/>
        </w:rPr>
        <w:t>的</w:t>
      </w:r>
      <w:r w:rsidR="0041764D">
        <w:rPr>
          <w:rFonts w:hint="eastAsia"/>
        </w:rPr>
        <w:t>传输方案</w:t>
      </w:r>
      <w:r w:rsidR="000D5D5E">
        <w:rPr>
          <w:rFonts w:hint="eastAsia"/>
        </w:rPr>
        <w:t>，</w:t>
      </w:r>
      <w:r w:rsidR="008877B9">
        <w:rPr>
          <w:rFonts w:hint="eastAsia"/>
        </w:rPr>
        <w:t>最后分析了整个系统使用的资源情况。</w:t>
      </w:r>
    </w:p>
    <w:p w:rsidR="00DA51DD" w:rsidRPr="00653B6B" w:rsidRDefault="00DA51DD" w:rsidP="00DA51DD">
      <w:pPr>
        <w:widowControl/>
        <w:spacing w:line="240" w:lineRule="auto"/>
        <w:jc w:val="left"/>
      </w:pPr>
      <w:r>
        <w:br w:type="page"/>
      </w:r>
    </w:p>
    <w:p w:rsidR="0096746B" w:rsidRPr="00CC5D65" w:rsidRDefault="008122BE" w:rsidP="00CC5D65">
      <w:pPr>
        <w:pStyle w:val="a7"/>
        <w:spacing w:after="624"/>
        <w:rPr>
          <w:rFonts w:ascii="黑体" w:eastAsia="黑体" w:hAnsi="黑体"/>
          <w:b w:val="0"/>
        </w:rPr>
      </w:pPr>
      <w:bookmarkStart w:id="99" w:name="_Toc535576165"/>
      <w:r w:rsidRPr="00CC5D65">
        <w:rPr>
          <w:rFonts w:ascii="黑体" w:eastAsia="黑体" w:hAnsi="黑体" w:hint="eastAsia"/>
          <w:b w:val="0"/>
        </w:rPr>
        <w:lastRenderedPageBreak/>
        <w:t>第五章 总结和展望</w:t>
      </w:r>
      <w:bookmarkEnd w:id="99"/>
    </w:p>
    <w:p w:rsidR="0096746B" w:rsidRPr="0096746B" w:rsidRDefault="0096746B" w:rsidP="0096746B">
      <w:pPr>
        <w:pStyle w:val="2"/>
        <w:spacing w:after="312"/>
        <w:rPr>
          <w:rFonts w:ascii="黑体" w:eastAsia="黑体" w:hAnsi="黑体"/>
          <w:b w:val="0"/>
          <w:sz w:val="28"/>
        </w:rPr>
      </w:pPr>
      <w:bookmarkStart w:id="100" w:name="_Toc535576166"/>
      <w:r w:rsidRPr="0096746B">
        <w:rPr>
          <w:rFonts w:ascii="黑体" w:eastAsia="黑体" w:hAnsi="黑体"/>
          <w:b w:val="0"/>
          <w:sz w:val="28"/>
        </w:rPr>
        <w:t xml:space="preserve">5.1 </w:t>
      </w:r>
      <w:r w:rsidR="00D23B48">
        <w:rPr>
          <w:rFonts w:ascii="黑体" w:eastAsia="黑体" w:hAnsi="黑体" w:hint="eastAsia"/>
          <w:b w:val="0"/>
          <w:sz w:val="28"/>
        </w:rPr>
        <w:t>工作</w:t>
      </w:r>
      <w:r w:rsidRPr="0096746B">
        <w:rPr>
          <w:rFonts w:ascii="黑体" w:eastAsia="黑体" w:hAnsi="黑体" w:hint="eastAsia"/>
          <w:b w:val="0"/>
          <w:sz w:val="28"/>
        </w:rPr>
        <w:t>总结</w:t>
      </w:r>
      <w:bookmarkEnd w:id="100"/>
    </w:p>
    <w:p w:rsidR="00637539" w:rsidRPr="00637539" w:rsidRDefault="009B1EF0" w:rsidP="00034814">
      <w:pPr>
        <w:ind w:firstLineChars="200" w:firstLine="480"/>
      </w:pPr>
      <w:r w:rsidRPr="009B1EF0">
        <w:rPr>
          <w:rFonts w:hint="eastAsia"/>
        </w:rPr>
        <w:t>随着通信技术的不断发展和成熟，未来的信息化战争在抗干扰、</w:t>
      </w:r>
      <w:r w:rsidRPr="009B1EF0">
        <w:t>信息</w:t>
      </w:r>
      <w:r w:rsidRPr="009B1EF0">
        <w:rPr>
          <w:rFonts w:hint="eastAsia"/>
        </w:rPr>
        <w:t>速率、</w:t>
      </w:r>
      <w:r w:rsidRPr="009B1EF0">
        <w:t>安全性</w:t>
      </w:r>
      <w:r w:rsidRPr="009B1EF0">
        <w:rPr>
          <w:rFonts w:hint="eastAsia"/>
        </w:rPr>
        <w:t>等方面对军用通信系统的性能提出了更高的要求。</w:t>
      </w:r>
      <w:r w:rsidR="00B325C9">
        <w:rPr>
          <w:rFonts w:hint="eastAsia"/>
        </w:rPr>
        <w:t>正交频分复用</w:t>
      </w:r>
      <w:r w:rsidR="005444F8">
        <w:rPr>
          <w:rFonts w:hint="eastAsia"/>
        </w:rPr>
        <w:t>（</w:t>
      </w:r>
      <w:r w:rsidR="00BD1606">
        <w:t>OFDM</w:t>
      </w:r>
      <w:r w:rsidR="005444F8">
        <w:rPr>
          <w:rFonts w:hint="eastAsia"/>
        </w:rPr>
        <w:t>）</w:t>
      </w:r>
      <w:r w:rsidR="00B325C9">
        <w:rPr>
          <w:rFonts w:hint="eastAsia"/>
        </w:rPr>
        <w:t>系统和单载波频域均衡</w:t>
      </w:r>
      <w:r w:rsidR="005444F8">
        <w:rPr>
          <w:rFonts w:hint="eastAsia"/>
        </w:rPr>
        <w:t>（</w:t>
      </w:r>
      <w:r w:rsidR="00BD1606">
        <w:t>SC-FDE</w:t>
      </w:r>
      <w:r w:rsidR="005444F8">
        <w:rPr>
          <w:rFonts w:hint="eastAsia"/>
        </w:rPr>
        <w:t>）</w:t>
      </w:r>
      <w:r w:rsidR="000D3B19">
        <w:rPr>
          <w:rFonts w:hint="eastAsia"/>
        </w:rPr>
        <w:t>系统是宽带无线通信系统中有效抵抗多径衰落</w:t>
      </w:r>
      <w:r w:rsidR="00F5756C">
        <w:rPr>
          <w:rFonts w:hint="eastAsia"/>
        </w:rPr>
        <w:t>的两种实现方式，</w:t>
      </w:r>
      <w:r w:rsidR="006B24FA">
        <w:rPr>
          <w:rFonts w:hint="eastAsia"/>
        </w:rPr>
        <w:t>OFDM</w:t>
      </w:r>
      <w:r w:rsidR="006B24FA">
        <w:rPr>
          <w:rFonts w:hint="eastAsia"/>
        </w:rPr>
        <w:t>系统</w:t>
      </w:r>
      <w:r w:rsidR="00F5756C" w:rsidRPr="00F5756C">
        <w:rPr>
          <w:rFonts w:hint="eastAsia"/>
        </w:rPr>
        <w:t>在频谱成形方面具有单载波传输无法匹敌的优势</w:t>
      </w:r>
      <w:r w:rsidR="00A26048">
        <w:rPr>
          <w:rFonts w:hint="eastAsia"/>
        </w:rPr>
        <w:t>。本文综合考虑了两种传输技术的优势及其不足之处，</w:t>
      </w:r>
      <w:r w:rsidR="00A26048">
        <w:t>将</w:t>
      </w:r>
      <w:r w:rsidR="00A26048">
        <w:rPr>
          <w:rFonts w:hint="eastAsia"/>
        </w:rPr>
        <w:t>控制信息和业务信息相分离，</w:t>
      </w:r>
      <w:r w:rsidR="00A26048">
        <w:t>分别</w:t>
      </w:r>
      <w:r w:rsidR="00A26048">
        <w:rPr>
          <w:rFonts w:hint="eastAsia"/>
        </w:rPr>
        <w:t>通过控制信道</w:t>
      </w:r>
      <w:r w:rsidR="005444F8">
        <w:rPr>
          <w:rFonts w:hint="eastAsia"/>
        </w:rPr>
        <w:t>（</w:t>
      </w:r>
      <w:r w:rsidR="00A26048">
        <w:t>SC-FDE</w:t>
      </w:r>
      <w:r w:rsidR="005444F8">
        <w:rPr>
          <w:rFonts w:hint="eastAsia"/>
        </w:rPr>
        <w:t>）</w:t>
      </w:r>
      <w:r w:rsidR="00A26048">
        <w:rPr>
          <w:rFonts w:hint="eastAsia"/>
        </w:rPr>
        <w:t>和业务信道</w:t>
      </w:r>
      <w:r w:rsidR="005444F8">
        <w:rPr>
          <w:rFonts w:hint="eastAsia"/>
        </w:rPr>
        <w:t>（</w:t>
      </w:r>
      <w:r w:rsidR="005444F8">
        <w:t>OFDM</w:t>
      </w:r>
      <w:r w:rsidR="005444F8">
        <w:rPr>
          <w:rFonts w:hint="eastAsia"/>
        </w:rPr>
        <w:t>）</w:t>
      </w:r>
      <w:r w:rsidR="00A26048">
        <w:rPr>
          <w:rFonts w:hint="eastAsia"/>
        </w:rPr>
        <w:t>进行传递，</w:t>
      </w:r>
      <w:r w:rsidR="001C5C34">
        <w:rPr>
          <w:rFonts w:hint="eastAsia"/>
        </w:rPr>
        <w:t>设计并实现了一种</w:t>
      </w:r>
      <w:r w:rsidR="001C5C34">
        <w:rPr>
          <w:rFonts w:hint="eastAsia"/>
        </w:rPr>
        <w:t>SC-FDE</w:t>
      </w:r>
      <w:r w:rsidR="001C5C34">
        <w:rPr>
          <w:rFonts w:hint="eastAsia"/>
        </w:rPr>
        <w:t>技术和</w:t>
      </w:r>
      <w:r w:rsidR="001C5C34">
        <w:rPr>
          <w:rFonts w:hint="eastAsia"/>
        </w:rPr>
        <w:t>OFDM</w:t>
      </w:r>
      <w:r w:rsidR="001C5C34">
        <w:rPr>
          <w:rFonts w:hint="eastAsia"/>
        </w:rPr>
        <w:t>技术的组合传输方案</w:t>
      </w:r>
      <w:r w:rsidR="00C67CCF">
        <w:rPr>
          <w:rFonts w:hint="eastAsia"/>
        </w:rPr>
        <w:t>。</w:t>
      </w:r>
    </w:p>
    <w:p w:rsidR="00C3631B" w:rsidRDefault="00C3631B" w:rsidP="00034814">
      <w:pPr>
        <w:ind w:firstLineChars="200" w:firstLine="480"/>
      </w:pPr>
      <w:r>
        <w:rPr>
          <w:rFonts w:hint="eastAsia"/>
        </w:rPr>
        <w:t>论文的主要工作内容包括：</w:t>
      </w:r>
    </w:p>
    <w:p w:rsidR="007D5364" w:rsidRDefault="00E16642" w:rsidP="00E16642">
      <w:pPr>
        <w:ind w:firstLine="420"/>
      </w:pPr>
      <w:r>
        <w:rPr>
          <w:rFonts w:hint="eastAsia"/>
        </w:rPr>
        <w:t>（</w:t>
      </w:r>
      <w:r>
        <w:rPr>
          <w:rFonts w:hint="eastAsia"/>
        </w:rPr>
        <w:t>1</w:t>
      </w:r>
      <w:r>
        <w:t>）</w:t>
      </w:r>
      <w:r w:rsidR="008978C6">
        <w:rPr>
          <w:rFonts w:hint="eastAsia"/>
        </w:rPr>
        <w:t>首先研究了</w:t>
      </w:r>
      <w:r w:rsidR="008978C6">
        <w:rPr>
          <w:rFonts w:hint="eastAsia"/>
        </w:rPr>
        <w:t>OFDM</w:t>
      </w:r>
      <w:r w:rsidR="008978C6">
        <w:rPr>
          <w:rFonts w:hint="eastAsia"/>
        </w:rPr>
        <w:t>技术和</w:t>
      </w:r>
      <w:r w:rsidR="008978C6">
        <w:rPr>
          <w:rFonts w:hint="eastAsia"/>
        </w:rPr>
        <w:t>SC-FDE</w:t>
      </w:r>
      <w:r w:rsidR="008978C6">
        <w:rPr>
          <w:rFonts w:hint="eastAsia"/>
        </w:rPr>
        <w:t>技术的基本原理和数学实现，</w:t>
      </w:r>
      <w:r w:rsidR="008978C6">
        <w:t>分析</w:t>
      </w:r>
      <w:r w:rsidR="008978C6">
        <w:rPr>
          <w:rFonts w:hint="eastAsia"/>
        </w:rPr>
        <w:t>了两种技术各</w:t>
      </w:r>
      <w:r w:rsidR="007D5364">
        <w:rPr>
          <w:rFonts w:hint="eastAsia"/>
        </w:rPr>
        <w:t>自的优势及不足之处，针对实际的通信需求设计了合适的系统参数和帧格式，在</w:t>
      </w:r>
      <w:r w:rsidR="00224CE3">
        <w:rPr>
          <w:rFonts w:hint="eastAsia"/>
        </w:rPr>
        <w:t>Visual</w:t>
      </w:r>
      <w:r w:rsidR="00224CE3">
        <w:t xml:space="preserve"> Studio</w:t>
      </w:r>
      <w:r w:rsidR="007D5364">
        <w:rPr>
          <w:rFonts w:hint="eastAsia"/>
        </w:rPr>
        <w:t>平台上</w:t>
      </w:r>
      <w:r w:rsidR="006D26FC">
        <w:rPr>
          <w:rFonts w:hint="eastAsia"/>
        </w:rPr>
        <w:t>搭建了</w:t>
      </w:r>
      <w:r w:rsidR="007D5364">
        <w:rPr>
          <w:rFonts w:hint="eastAsia"/>
        </w:rPr>
        <w:t>OFDM</w:t>
      </w:r>
      <w:r w:rsidR="007D5364">
        <w:rPr>
          <w:rFonts w:hint="eastAsia"/>
        </w:rPr>
        <w:t>系统和</w:t>
      </w:r>
      <w:r w:rsidR="007D5364">
        <w:rPr>
          <w:rFonts w:hint="eastAsia"/>
        </w:rPr>
        <w:t>SC</w:t>
      </w:r>
      <w:r w:rsidR="007D5364">
        <w:t>-FDE</w:t>
      </w:r>
      <w:r w:rsidR="007D5364">
        <w:rPr>
          <w:rFonts w:hint="eastAsia"/>
        </w:rPr>
        <w:t>系统的仿真系统，仿真了多径信道，</w:t>
      </w:r>
      <w:r w:rsidR="00A572B5">
        <w:rPr>
          <w:rFonts w:hint="eastAsia"/>
        </w:rPr>
        <w:t>通过各算法下系统的性能和算法复杂度进行算法选择，</w:t>
      </w:r>
      <w:r w:rsidR="00A572B5">
        <w:t>确定</w:t>
      </w:r>
      <w:r w:rsidR="00A572B5">
        <w:rPr>
          <w:rFonts w:hint="eastAsia"/>
        </w:rPr>
        <w:t>了最终的系统设计方案。</w:t>
      </w:r>
    </w:p>
    <w:p w:rsidR="00474F76" w:rsidRDefault="00474F76" w:rsidP="004F6F37">
      <w:r>
        <w:rPr>
          <w:rFonts w:hint="eastAsia"/>
        </w:rPr>
        <w:tab/>
      </w:r>
      <w:r>
        <w:rPr>
          <w:rFonts w:hint="eastAsia"/>
        </w:rPr>
        <w:t>（</w:t>
      </w:r>
      <w:r>
        <w:rPr>
          <w:rFonts w:hint="eastAsia"/>
        </w:rPr>
        <w:t>2</w:t>
      </w:r>
      <w:r>
        <w:t>）</w:t>
      </w:r>
      <w:r>
        <w:rPr>
          <w:rFonts w:hint="eastAsia"/>
        </w:rPr>
        <w:t>针对双系统的协同工作进行了方案设计。</w:t>
      </w:r>
      <w:r w:rsidR="002C168B">
        <w:rPr>
          <w:rFonts w:hint="eastAsia"/>
        </w:rPr>
        <w:t>考虑到军用通信中的人为窄带干扰，利用</w:t>
      </w:r>
      <w:r>
        <w:t>OFDM</w:t>
      </w:r>
      <w:r>
        <w:rPr>
          <w:rFonts w:hint="eastAsia"/>
        </w:rPr>
        <w:t>技术的多</w:t>
      </w:r>
      <w:r w:rsidR="00491CB1">
        <w:rPr>
          <w:rFonts w:hint="eastAsia"/>
        </w:rPr>
        <w:t>路并行传输</w:t>
      </w:r>
      <w:r>
        <w:rPr>
          <w:rFonts w:hint="eastAsia"/>
        </w:rPr>
        <w:t>执行相应的子载波资源调度</w:t>
      </w:r>
      <w:r w:rsidR="0077485D">
        <w:rPr>
          <w:rFonts w:hint="eastAsia"/>
        </w:rPr>
        <w:t>从而</w:t>
      </w:r>
      <w:r w:rsidR="0089068F">
        <w:rPr>
          <w:rFonts w:hint="eastAsia"/>
        </w:rPr>
        <w:t>实现躲干扰功能</w:t>
      </w:r>
      <w:r>
        <w:rPr>
          <w:rFonts w:hint="eastAsia"/>
        </w:rPr>
        <w:t>，</w:t>
      </w:r>
      <w:r w:rsidR="00C32DDF">
        <w:rPr>
          <w:rFonts w:hint="eastAsia"/>
        </w:rPr>
        <w:t>利用</w:t>
      </w:r>
      <w:r w:rsidR="0089068F">
        <w:t>控制</w:t>
      </w:r>
      <w:r w:rsidR="00AC64AC">
        <w:rPr>
          <w:rFonts w:hint="eastAsia"/>
        </w:rPr>
        <w:t>信道</w:t>
      </w:r>
      <w:r w:rsidR="00A41D19">
        <w:rPr>
          <w:rFonts w:hint="eastAsia"/>
        </w:rPr>
        <w:t>传递业务信道</w:t>
      </w:r>
      <w:r w:rsidR="0089068F">
        <w:rPr>
          <w:rFonts w:hint="eastAsia"/>
        </w:rPr>
        <w:t>实际使用的子载波信息和调制方式、</w:t>
      </w:r>
      <w:r w:rsidR="0089068F">
        <w:t>码率</w:t>
      </w:r>
      <w:r w:rsidR="0089068F">
        <w:rPr>
          <w:rFonts w:hint="eastAsia"/>
        </w:rPr>
        <w:t>等信息</w:t>
      </w:r>
      <w:r w:rsidR="00DA7D21">
        <w:rPr>
          <w:rFonts w:hint="eastAsia"/>
        </w:rPr>
        <w:t>，</w:t>
      </w:r>
      <w:r w:rsidR="00947C31">
        <w:rPr>
          <w:rFonts w:hint="eastAsia"/>
        </w:rPr>
        <w:t>针对</w:t>
      </w:r>
      <w:r>
        <w:rPr>
          <w:rFonts w:hint="eastAsia"/>
        </w:rPr>
        <w:t>实际的窄带干扰情况设计了控制</w:t>
      </w:r>
      <w:r w:rsidR="00F20DE5">
        <w:rPr>
          <w:rFonts w:hint="eastAsia"/>
        </w:rPr>
        <w:t>信道的传输协议</w:t>
      </w:r>
      <w:r w:rsidR="00596401">
        <w:rPr>
          <w:rFonts w:hint="eastAsia"/>
        </w:rPr>
        <w:t>；</w:t>
      </w:r>
      <w:r w:rsidR="00EC7CF7">
        <w:rPr>
          <w:rFonts w:hint="eastAsia"/>
        </w:rPr>
        <w:t>针对</w:t>
      </w:r>
      <w:r w:rsidR="00733185">
        <w:rPr>
          <w:rFonts w:hint="eastAsia"/>
        </w:rPr>
        <w:t>系统在很低信噪比下的通信性能问题</w:t>
      </w:r>
      <w:r w:rsidR="00EC7CF7">
        <w:rPr>
          <w:rFonts w:hint="eastAsia"/>
        </w:rPr>
        <w:t>，设计了一种自相关性很强的导频序列，并在</w:t>
      </w:r>
      <w:r w:rsidR="00EC7CF7">
        <w:rPr>
          <w:rFonts w:hint="eastAsia"/>
        </w:rPr>
        <w:t>-30DB</w:t>
      </w:r>
      <w:r w:rsidR="00EC7CF7">
        <w:rPr>
          <w:rFonts w:hint="eastAsia"/>
        </w:rPr>
        <w:t>信噪比的条件下进行了同步性能仿真验证，</w:t>
      </w:r>
      <w:r w:rsidR="00EC7CF7">
        <w:t>结果</w:t>
      </w:r>
      <w:r w:rsidR="00EC7CF7">
        <w:rPr>
          <w:rFonts w:hint="eastAsia"/>
        </w:rPr>
        <w:t>表明具有良好的同步捕获性能</w:t>
      </w:r>
      <w:r w:rsidR="00733185">
        <w:rPr>
          <w:rFonts w:hint="eastAsia"/>
        </w:rPr>
        <w:t>，利用此同步序列设计了双系统接收端的同步捕获方案。</w:t>
      </w:r>
    </w:p>
    <w:p w:rsidR="00D23B48" w:rsidRPr="0051559B" w:rsidRDefault="005542AD" w:rsidP="008122BE">
      <w:r>
        <w:tab/>
      </w:r>
      <w:r>
        <w:rPr>
          <w:rFonts w:hint="eastAsia"/>
        </w:rPr>
        <w:t>（</w:t>
      </w:r>
      <w:r>
        <w:rPr>
          <w:rFonts w:hint="eastAsia"/>
        </w:rPr>
        <w:t>3</w:t>
      </w:r>
      <w:r>
        <w:t>）</w:t>
      </w:r>
      <w:r>
        <w:rPr>
          <w:rFonts w:hint="eastAsia"/>
        </w:rPr>
        <w:t>在组合传输方案的设计基础上，</w:t>
      </w:r>
      <w:r w:rsidR="007D7780">
        <w:rPr>
          <w:rFonts w:hint="eastAsia"/>
        </w:rPr>
        <w:t>以</w:t>
      </w:r>
      <w:r>
        <w:rPr>
          <w:rFonts w:hint="eastAsia"/>
        </w:rPr>
        <w:t>仿真系统的</w:t>
      </w:r>
      <w:r w:rsidR="00EA12EF">
        <w:rPr>
          <w:rFonts w:hint="eastAsia"/>
        </w:rPr>
        <w:t>结构</w:t>
      </w:r>
      <w:r>
        <w:rPr>
          <w:rFonts w:hint="eastAsia"/>
        </w:rPr>
        <w:t>及各个</w:t>
      </w:r>
      <w:r w:rsidR="00EA12EF">
        <w:rPr>
          <w:rFonts w:hint="eastAsia"/>
        </w:rPr>
        <w:t>功能</w:t>
      </w:r>
      <w:r>
        <w:rPr>
          <w:rFonts w:hint="eastAsia"/>
        </w:rPr>
        <w:t>模块</w:t>
      </w:r>
      <w:r w:rsidR="007D7780">
        <w:rPr>
          <w:rFonts w:hint="eastAsia"/>
        </w:rPr>
        <w:t>为依据</w:t>
      </w:r>
      <w:r>
        <w:rPr>
          <w:rFonts w:hint="eastAsia"/>
        </w:rPr>
        <w:t>，</w:t>
      </w:r>
      <w:r>
        <w:t>采取</w:t>
      </w:r>
      <w:r>
        <w:rPr>
          <w:rFonts w:hint="eastAsia"/>
        </w:rPr>
        <w:t>自顶向下的硬件设计方式，</w:t>
      </w:r>
      <w:r w:rsidR="00EA12EF">
        <w:t>首先</w:t>
      </w:r>
      <w:r w:rsidR="00EA12EF">
        <w:rPr>
          <w:rFonts w:hint="eastAsia"/>
        </w:rPr>
        <w:t>搭建了系统的总体框架，</w:t>
      </w:r>
      <w:r w:rsidR="00EA12EF">
        <w:t>确定</w:t>
      </w:r>
      <w:r w:rsidR="00EA12EF">
        <w:rPr>
          <w:rFonts w:hint="eastAsia"/>
        </w:rPr>
        <w:t>了各个功能模块及模块间的数据流向，之后使用</w:t>
      </w:r>
      <w:r w:rsidR="00EA12EF">
        <w:rPr>
          <w:rFonts w:hint="eastAsia"/>
        </w:rPr>
        <w:t>Verilog</w:t>
      </w:r>
      <w:r w:rsidR="00EA12EF">
        <w:rPr>
          <w:rFonts w:hint="eastAsia"/>
        </w:rPr>
        <w:t>编程语言在</w:t>
      </w:r>
      <w:r w:rsidR="00EA12EF">
        <w:rPr>
          <w:rFonts w:hint="eastAsia"/>
        </w:rPr>
        <w:t>ViVa</w:t>
      </w:r>
      <w:r w:rsidR="00EA12EF">
        <w:t>do</w:t>
      </w:r>
      <w:r w:rsidR="00EA12EF">
        <w:rPr>
          <w:rFonts w:hint="eastAsia"/>
        </w:rPr>
        <w:t>平台上对各个模块做了</w:t>
      </w:r>
      <w:r w:rsidR="00EA12EF">
        <w:rPr>
          <w:rFonts w:hint="eastAsia"/>
        </w:rPr>
        <w:t>RTL</w:t>
      </w:r>
      <w:r w:rsidR="00EA12EF">
        <w:rPr>
          <w:rFonts w:hint="eastAsia"/>
        </w:rPr>
        <w:t>级的</w:t>
      </w:r>
      <w:r w:rsidR="00830BC2">
        <w:rPr>
          <w:rFonts w:hint="eastAsia"/>
        </w:rPr>
        <w:t>实现，</w:t>
      </w:r>
      <w:r>
        <w:rPr>
          <w:rFonts w:hint="eastAsia"/>
        </w:rPr>
        <w:t>最终</w:t>
      </w:r>
      <w:r>
        <w:t>在</w:t>
      </w:r>
      <w:r>
        <w:rPr>
          <w:rFonts w:hint="eastAsia"/>
        </w:rPr>
        <w:t>FPGA</w:t>
      </w:r>
      <w:r w:rsidR="000F12B7">
        <w:rPr>
          <w:rFonts w:hint="eastAsia"/>
        </w:rPr>
        <w:t>平台上实现了数字基带通信系统并进行了功能验证和资源分析</w:t>
      </w:r>
      <w:r w:rsidR="007A6D60">
        <w:rPr>
          <w:rFonts w:hint="eastAsia"/>
        </w:rPr>
        <w:t>。</w:t>
      </w:r>
    </w:p>
    <w:p w:rsidR="00D23B48" w:rsidRDefault="00D23B48" w:rsidP="00E259DD">
      <w:pPr>
        <w:pStyle w:val="2"/>
        <w:spacing w:after="312"/>
        <w:rPr>
          <w:rFonts w:ascii="黑体" w:eastAsia="黑体" w:hAnsi="黑体"/>
          <w:b w:val="0"/>
          <w:sz w:val="28"/>
        </w:rPr>
      </w:pPr>
      <w:bookmarkStart w:id="101" w:name="_Toc535576167"/>
      <w:r w:rsidRPr="00E259DD">
        <w:rPr>
          <w:rFonts w:ascii="黑体" w:eastAsia="黑体" w:hAnsi="黑体" w:hint="eastAsia"/>
          <w:b w:val="0"/>
          <w:sz w:val="28"/>
        </w:rPr>
        <w:t>5</w:t>
      </w:r>
      <w:r w:rsidRPr="00E259DD">
        <w:rPr>
          <w:rFonts w:ascii="黑体" w:eastAsia="黑体" w:hAnsi="黑体"/>
          <w:b w:val="0"/>
          <w:sz w:val="28"/>
        </w:rPr>
        <w:t xml:space="preserve">.2 </w:t>
      </w:r>
      <w:r w:rsidR="00E259DD" w:rsidRPr="00E259DD">
        <w:rPr>
          <w:rFonts w:ascii="黑体" w:eastAsia="黑体" w:hAnsi="黑体" w:hint="eastAsia"/>
          <w:b w:val="0"/>
          <w:sz w:val="28"/>
        </w:rPr>
        <w:t>展望</w:t>
      </w:r>
      <w:bookmarkEnd w:id="101"/>
    </w:p>
    <w:p w:rsidR="00AE628C" w:rsidRDefault="00126D50" w:rsidP="00034814">
      <w:pPr>
        <w:ind w:firstLineChars="200" w:firstLine="480"/>
      </w:pPr>
      <w:r>
        <w:rPr>
          <w:rFonts w:hint="eastAsia"/>
        </w:rPr>
        <w:t>在完成上述工作</w:t>
      </w:r>
      <w:r w:rsidR="009011C3">
        <w:rPr>
          <w:rFonts w:hint="eastAsia"/>
        </w:rPr>
        <w:t>内容的基础上，</w:t>
      </w:r>
      <w:r w:rsidR="009011C3">
        <w:t>本文</w:t>
      </w:r>
      <w:r w:rsidR="00DC4155">
        <w:rPr>
          <w:rFonts w:hint="eastAsia"/>
        </w:rPr>
        <w:t>在此提出以下几个有待</w:t>
      </w:r>
      <w:r w:rsidR="009011C3">
        <w:rPr>
          <w:rFonts w:hint="eastAsia"/>
        </w:rPr>
        <w:t>研究和</w:t>
      </w:r>
      <w:r w:rsidR="00DC4155">
        <w:rPr>
          <w:rFonts w:hint="eastAsia"/>
        </w:rPr>
        <w:t>改进的方向：</w:t>
      </w:r>
    </w:p>
    <w:p w:rsidR="00DC4155" w:rsidRDefault="00BD6F5A" w:rsidP="00BD6F5A">
      <w:pPr>
        <w:ind w:firstLine="420"/>
      </w:pPr>
      <w:r>
        <w:rPr>
          <w:rFonts w:hint="eastAsia"/>
        </w:rPr>
        <w:lastRenderedPageBreak/>
        <w:t>（</w:t>
      </w:r>
      <w:r>
        <w:rPr>
          <w:rFonts w:hint="eastAsia"/>
        </w:rPr>
        <w:t>1</w:t>
      </w:r>
      <w:r>
        <w:t>）</w:t>
      </w:r>
      <w:r w:rsidR="00C245A3">
        <w:rPr>
          <w:rFonts w:hint="eastAsia"/>
        </w:rPr>
        <w:t>控制系统</w:t>
      </w:r>
      <w:r w:rsidR="00E47EED">
        <w:rPr>
          <w:rFonts w:hint="eastAsia"/>
        </w:rPr>
        <w:t>中采取的</w:t>
      </w:r>
      <w:r w:rsidR="00E47EED">
        <w:rPr>
          <w:rFonts w:hint="eastAsia"/>
        </w:rPr>
        <w:t>Turbo</w:t>
      </w:r>
      <w:r w:rsidR="001239BD">
        <w:t>-</w:t>
      </w:r>
      <w:r w:rsidR="00E47EED">
        <w:t>Hadamard</w:t>
      </w:r>
      <w:r w:rsidR="00E47EED">
        <w:rPr>
          <w:rFonts w:hint="eastAsia"/>
        </w:rPr>
        <w:t>编码码块长度为</w:t>
      </w:r>
      <w:r w:rsidR="00E47EED">
        <w:rPr>
          <w:rFonts w:hint="eastAsia"/>
        </w:rPr>
        <w:t>192</w:t>
      </w:r>
      <w:r w:rsidR="00E47EED">
        <w:rPr>
          <w:rFonts w:hint="eastAsia"/>
        </w:rPr>
        <w:t>，其中使用了</w:t>
      </w:r>
      <w:r w:rsidR="00E47EED">
        <w:rPr>
          <w:rFonts w:hint="eastAsia"/>
        </w:rPr>
        <w:t>4</w:t>
      </w:r>
      <w:r w:rsidR="00E47EED">
        <w:rPr>
          <w:rFonts w:hint="eastAsia"/>
        </w:rPr>
        <w:t>个分量码编码器，</w:t>
      </w:r>
      <w:r w:rsidR="00E47EED">
        <w:t>是</w:t>
      </w:r>
      <w:r w:rsidR="00E47EED">
        <w:rPr>
          <w:rFonts w:hint="eastAsia"/>
        </w:rPr>
        <w:t>综合了实现复杂度和性能之后所采取的方案，</w:t>
      </w:r>
      <w:r w:rsidR="00E47EED">
        <w:t>而</w:t>
      </w:r>
      <w:r w:rsidR="00E47EED">
        <w:rPr>
          <w:rFonts w:hint="eastAsia"/>
        </w:rPr>
        <w:t>实际过程中我们发现，更详细、</w:t>
      </w:r>
      <w:r w:rsidR="00E47EED">
        <w:t>更</w:t>
      </w:r>
      <w:r w:rsidR="00E47EED">
        <w:rPr>
          <w:rFonts w:hint="eastAsia"/>
        </w:rPr>
        <w:t>精确的子载波调度信息需要更多的信息比特数或更高效的信息压缩算法，</w:t>
      </w:r>
      <w:r w:rsidR="00C44B6E">
        <w:rPr>
          <w:rFonts w:hint="eastAsia"/>
        </w:rPr>
        <w:t>由于时间问题</w:t>
      </w:r>
      <w:r w:rsidR="00E47EED">
        <w:rPr>
          <w:rFonts w:hint="eastAsia"/>
        </w:rPr>
        <w:t>本文只是针对实际可能的窄带干扰进行了子带</w:t>
      </w:r>
      <w:r w:rsidR="005C3FF0">
        <w:rPr>
          <w:rFonts w:hint="eastAsia"/>
        </w:rPr>
        <w:t>干扰</w:t>
      </w:r>
      <w:r w:rsidR="00E47EED">
        <w:rPr>
          <w:rFonts w:hint="eastAsia"/>
        </w:rPr>
        <w:t>信息传递。</w:t>
      </w:r>
    </w:p>
    <w:p w:rsidR="005C3FF0" w:rsidRDefault="00BD6F5A" w:rsidP="00BD6F5A">
      <w:pPr>
        <w:ind w:firstLine="420"/>
      </w:pPr>
      <w:r>
        <w:rPr>
          <w:rFonts w:hint="eastAsia"/>
        </w:rPr>
        <w:t>（</w:t>
      </w:r>
      <w:r>
        <w:rPr>
          <w:rFonts w:hint="eastAsia"/>
        </w:rPr>
        <w:t>2</w:t>
      </w:r>
      <w:r>
        <w:t>）</w:t>
      </w:r>
      <w:r w:rsidR="001831F2">
        <w:rPr>
          <w:rFonts w:hint="eastAsia"/>
        </w:rPr>
        <w:t>本文设计的导频插入方式依据时间上变化比较缓慢的多径信道，</w:t>
      </w:r>
      <w:r w:rsidR="001831F2">
        <w:t>块状</w:t>
      </w:r>
      <w:r w:rsidR="001F5D97">
        <w:rPr>
          <w:rFonts w:hint="eastAsia"/>
        </w:rPr>
        <w:t>导频可以使信道估计得到全频带的信道</w:t>
      </w:r>
      <w:r w:rsidR="001831F2">
        <w:rPr>
          <w:rFonts w:hint="eastAsia"/>
        </w:rPr>
        <w:t>情况，</w:t>
      </w:r>
      <w:r w:rsidR="001831F2">
        <w:t>而</w:t>
      </w:r>
      <w:r w:rsidR="001831F2">
        <w:rPr>
          <w:rFonts w:hint="eastAsia"/>
        </w:rPr>
        <w:t>面对时变性很大的无线信道时就需要采用更全面的导频插入方式，</w:t>
      </w:r>
      <w:r w:rsidR="001831F2">
        <w:t>如</w:t>
      </w:r>
      <w:r w:rsidR="00340665">
        <w:rPr>
          <w:rFonts w:hint="eastAsia"/>
        </w:rPr>
        <w:t>在</w:t>
      </w:r>
      <w:r w:rsidR="001831F2">
        <w:rPr>
          <w:rFonts w:hint="eastAsia"/>
        </w:rPr>
        <w:t>时、</w:t>
      </w:r>
      <w:r w:rsidR="001831F2">
        <w:t>频域</w:t>
      </w:r>
      <w:r w:rsidR="001831F2">
        <w:rPr>
          <w:rFonts w:hint="eastAsia"/>
        </w:rPr>
        <w:t>均离散的导频</w:t>
      </w:r>
      <w:r w:rsidR="00F403CC">
        <w:rPr>
          <w:rFonts w:hint="eastAsia"/>
        </w:rPr>
        <w:t>设计</w:t>
      </w:r>
      <w:r w:rsidR="001831F2">
        <w:rPr>
          <w:rFonts w:hint="eastAsia"/>
        </w:rPr>
        <w:t>。</w:t>
      </w:r>
    </w:p>
    <w:p w:rsidR="00F403CC" w:rsidRPr="00DC4155" w:rsidRDefault="001A661E" w:rsidP="001A661E">
      <w:pPr>
        <w:ind w:firstLine="420"/>
      </w:pPr>
      <w:r>
        <w:rPr>
          <w:rFonts w:hint="eastAsia"/>
        </w:rPr>
        <w:t>（</w:t>
      </w:r>
      <w:r>
        <w:rPr>
          <w:rFonts w:hint="eastAsia"/>
        </w:rPr>
        <w:t>3</w:t>
      </w:r>
      <w:r>
        <w:t>）</w:t>
      </w:r>
      <w:r w:rsidR="001E2970">
        <w:rPr>
          <w:rFonts w:hint="eastAsia"/>
        </w:rPr>
        <w:t>可以采取更精确的信道估计和信道均衡算法，</w:t>
      </w:r>
      <w:r w:rsidR="001E2970">
        <w:t>本文</w:t>
      </w:r>
      <w:r w:rsidR="001E2970">
        <w:rPr>
          <w:rFonts w:hint="eastAsia"/>
        </w:rPr>
        <w:t>在实现复杂度和性能之间做出了权衡，在资源允许的情况下，</w:t>
      </w:r>
      <w:r w:rsidR="001E2970">
        <w:t>可以</w:t>
      </w:r>
      <w:r w:rsidR="001E2970">
        <w:rPr>
          <w:rFonts w:hint="eastAsia"/>
        </w:rPr>
        <w:t>采取复杂度更高，</w:t>
      </w:r>
      <w:r w:rsidR="001E2970">
        <w:t>性能</w:t>
      </w:r>
      <w:r w:rsidR="001E2970">
        <w:rPr>
          <w:rFonts w:hint="eastAsia"/>
        </w:rPr>
        <w:t>更好的估计、</w:t>
      </w:r>
      <w:r w:rsidR="001E2970">
        <w:t>均衡</w:t>
      </w:r>
      <w:r w:rsidR="001E2970">
        <w:rPr>
          <w:rFonts w:hint="eastAsia"/>
        </w:rPr>
        <w:t>算法，</w:t>
      </w:r>
      <w:r w:rsidR="001E2970">
        <w:t>如</w:t>
      </w:r>
      <w:r w:rsidR="001E2970">
        <w:rPr>
          <w:rFonts w:hint="eastAsia"/>
        </w:rPr>
        <w:t>MMS</w:t>
      </w:r>
      <w:r w:rsidR="001E2970">
        <w:t>E</w:t>
      </w:r>
      <w:r w:rsidR="001E2970">
        <w:rPr>
          <w:rFonts w:hint="eastAsia"/>
        </w:rPr>
        <w:t>、</w:t>
      </w:r>
      <w:r w:rsidR="001E2970">
        <w:t>LMS</w:t>
      </w:r>
      <w:r w:rsidR="001E2970">
        <w:rPr>
          <w:rFonts w:hint="eastAsia"/>
        </w:rPr>
        <w:t>、</w:t>
      </w:r>
      <w:r w:rsidR="001E2970">
        <w:t>压缩</w:t>
      </w:r>
      <w:r w:rsidR="001E2970">
        <w:rPr>
          <w:rFonts w:hint="eastAsia"/>
        </w:rPr>
        <w:t>感知信道估计，最大似然</w:t>
      </w:r>
      <w:r w:rsidR="005444F8">
        <w:rPr>
          <w:rFonts w:hint="eastAsia"/>
        </w:rPr>
        <w:t>（</w:t>
      </w:r>
      <w:r w:rsidR="007C1A2A">
        <w:t>ML</w:t>
      </w:r>
      <w:r w:rsidR="005444F8">
        <w:rPr>
          <w:rFonts w:hint="eastAsia"/>
        </w:rPr>
        <w:t>）</w:t>
      </w:r>
      <w:r w:rsidR="001E2970">
        <w:rPr>
          <w:rFonts w:hint="eastAsia"/>
        </w:rPr>
        <w:t>均衡等</w:t>
      </w:r>
      <w:r w:rsidR="004222FA">
        <w:rPr>
          <w:rFonts w:hint="eastAsia"/>
        </w:rPr>
        <w:t>。</w:t>
      </w:r>
    </w:p>
    <w:p w:rsidR="00DC4155" w:rsidRDefault="00DC4155" w:rsidP="00E259DD">
      <w:r>
        <w:tab/>
      </w:r>
    </w:p>
    <w:p w:rsidR="00416762" w:rsidRPr="000F0BA9" w:rsidRDefault="000F0BA9" w:rsidP="000F0BA9">
      <w:pPr>
        <w:widowControl/>
        <w:jc w:val="left"/>
      </w:pPr>
      <w:r>
        <w:br w:type="page"/>
      </w:r>
    </w:p>
    <w:p w:rsidR="00CF32AC" w:rsidRPr="00CC5D65" w:rsidRDefault="00416762" w:rsidP="00CC5D65">
      <w:pPr>
        <w:pStyle w:val="a7"/>
        <w:spacing w:after="624"/>
        <w:rPr>
          <w:rFonts w:ascii="黑体" w:eastAsia="黑体" w:hAnsi="黑体"/>
          <w:b w:val="0"/>
        </w:rPr>
      </w:pPr>
      <w:bookmarkStart w:id="102" w:name="_Toc498953173"/>
      <w:bookmarkStart w:id="103" w:name="_Toc535576168"/>
      <w:r w:rsidRPr="00CC5D65">
        <w:rPr>
          <w:rFonts w:ascii="黑体" w:eastAsia="黑体" w:hAnsi="黑体" w:hint="eastAsia"/>
          <w:b w:val="0"/>
        </w:rPr>
        <w:lastRenderedPageBreak/>
        <w:t>参考</w:t>
      </w:r>
      <w:r w:rsidRPr="00CC5D65">
        <w:rPr>
          <w:rFonts w:ascii="黑体" w:eastAsia="黑体" w:hAnsi="黑体"/>
          <w:b w:val="0"/>
        </w:rPr>
        <w:t>文献</w:t>
      </w:r>
      <w:bookmarkEnd w:id="102"/>
      <w:bookmarkEnd w:id="103"/>
    </w:p>
    <w:p w:rsidR="00CF32AC" w:rsidRDefault="00130E77" w:rsidP="001027D0">
      <w:pPr>
        <w:pStyle w:val="ab"/>
        <w:widowControl/>
        <w:numPr>
          <w:ilvl w:val="0"/>
          <w:numId w:val="14"/>
        </w:numPr>
        <w:ind w:firstLineChars="0"/>
        <w:jc w:val="left"/>
        <w:rPr>
          <w:color w:val="000000"/>
          <w:szCs w:val="21"/>
          <w:shd w:val="clear" w:color="auto" w:fill="FFFFFF"/>
        </w:rPr>
      </w:pPr>
      <w:bookmarkStart w:id="104" w:name="_Ref534571627"/>
      <w:r w:rsidRPr="001027D0">
        <w:rPr>
          <w:rFonts w:hint="eastAsia"/>
          <w:color w:val="000000"/>
          <w:szCs w:val="21"/>
          <w:shd w:val="clear" w:color="auto" w:fill="FFFFFF"/>
        </w:rPr>
        <w:t>张丙峰</w:t>
      </w:r>
      <w:r w:rsidRPr="001027D0">
        <w:rPr>
          <w:rFonts w:hint="eastAsia"/>
          <w:color w:val="000000"/>
          <w:szCs w:val="21"/>
          <w:shd w:val="clear" w:color="auto" w:fill="FFFFFF"/>
        </w:rPr>
        <w:t xml:space="preserve">. </w:t>
      </w:r>
      <w:r w:rsidRPr="001027D0">
        <w:rPr>
          <w:rFonts w:hint="eastAsia"/>
          <w:color w:val="000000"/>
          <w:szCs w:val="21"/>
          <w:shd w:val="clear" w:color="auto" w:fill="FFFFFF"/>
        </w:rPr>
        <w:t>基于宽带无线信道的多载波调制理论与技术研究</w:t>
      </w:r>
      <w:r w:rsidRPr="001027D0">
        <w:rPr>
          <w:rFonts w:hint="eastAsia"/>
          <w:color w:val="000000"/>
          <w:szCs w:val="21"/>
          <w:shd w:val="clear" w:color="auto" w:fill="FFFFFF"/>
        </w:rPr>
        <w:t xml:space="preserve">[D]. </w:t>
      </w:r>
      <w:r w:rsidRPr="001027D0">
        <w:rPr>
          <w:rFonts w:hint="eastAsia"/>
          <w:color w:val="000000"/>
          <w:szCs w:val="21"/>
          <w:shd w:val="clear" w:color="auto" w:fill="FFFFFF"/>
        </w:rPr>
        <w:t>山东大学</w:t>
      </w:r>
      <w:r w:rsidRPr="001027D0">
        <w:rPr>
          <w:rFonts w:hint="eastAsia"/>
          <w:color w:val="000000"/>
          <w:szCs w:val="21"/>
          <w:shd w:val="clear" w:color="auto" w:fill="FFFFFF"/>
        </w:rPr>
        <w:t>, 2008.</w:t>
      </w:r>
      <w:bookmarkEnd w:id="104"/>
    </w:p>
    <w:p w:rsidR="001027D0" w:rsidRDefault="001027D0" w:rsidP="001027D0">
      <w:pPr>
        <w:pStyle w:val="ab"/>
        <w:widowControl/>
        <w:numPr>
          <w:ilvl w:val="0"/>
          <w:numId w:val="14"/>
        </w:numPr>
        <w:ind w:firstLineChars="0"/>
        <w:jc w:val="left"/>
        <w:rPr>
          <w:color w:val="000000"/>
          <w:szCs w:val="21"/>
          <w:shd w:val="clear" w:color="auto" w:fill="FFFFFF"/>
        </w:rPr>
      </w:pPr>
      <w:bookmarkStart w:id="105" w:name="_Ref534572112"/>
      <w:r w:rsidRPr="001027D0">
        <w:rPr>
          <w:rFonts w:hint="eastAsia"/>
          <w:color w:val="000000"/>
          <w:szCs w:val="21"/>
          <w:shd w:val="clear" w:color="auto" w:fill="FFFFFF"/>
        </w:rPr>
        <w:t>赵亚红</w:t>
      </w:r>
      <w:r w:rsidRPr="001027D0">
        <w:rPr>
          <w:rFonts w:hint="eastAsia"/>
          <w:color w:val="000000"/>
          <w:szCs w:val="21"/>
          <w:shd w:val="clear" w:color="auto" w:fill="FFFFFF"/>
        </w:rPr>
        <w:t xml:space="preserve">, </w:t>
      </w:r>
      <w:r w:rsidRPr="001027D0">
        <w:rPr>
          <w:rFonts w:hint="eastAsia"/>
          <w:color w:val="000000"/>
          <w:szCs w:val="21"/>
          <w:shd w:val="clear" w:color="auto" w:fill="FFFFFF"/>
        </w:rPr>
        <w:t>李伟华</w:t>
      </w:r>
      <w:r w:rsidRPr="001027D0">
        <w:rPr>
          <w:rFonts w:hint="eastAsia"/>
          <w:color w:val="000000"/>
          <w:szCs w:val="21"/>
          <w:shd w:val="clear" w:color="auto" w:fill="FFFFFF"/>
        </w:rPr>
        <w:t xml:space="preserve">, </w:t>
      </w:r>
      <w:r w:rsidRPr="001027D0">
        <w:rPr>
          <w:rFonts w:hint="eastAsia"/>
          <w:color w:val="000000"/>
          <w:szCs w:val="21"/>
          <w:shd w:val="clear" w:color="auto" w:fill="FFFFFF"/>
        </w:rPr>
        <w:t>吴伟陵</w:t>
      </w:r>
      <w:r w:rsidRPr="001027D0">
        <w:rPr>
          <w:rFonts w:hint="eastAsia"/>
          <w:color w:val="000000"/>
          <w:szCs w:val="21"/>
          <w:shd w:val="clear" w:color="auto" w:fill="FFFFFF"/>
        </w:rPr>
        <w:t xml:space="preserve">. </w:t>
      </w:r>
      <w:r w:rsidRPr="001027D0">
        <w:rPr>
          <w:rFonts w:hint="eastAsia"/>
          <w:color w:val="000000"/>
          <w:szCs w:val="21"/>
          <w:shd w:val="clear" w:color="auto" w:fill="FFFFFF"/>
        </w:rPr>
        <w:t>正交多载波调制（</w:t>
      </w:r>
      <w:r w:rsidRPr="001027D0">
        <w:rPr>
          <w:rFonts w:hint="eastAsia"/>
          <w:color w:val="000000"/>
          <w:szCs w:val="21"/>
          <w:shd w:val="clear" w:color="auto" w:fill="FFFFFF"/>
        </w:rPr>
        <w:t>OFDM</w:t>
      </w:r>
      <w:r w:rsidRPr="001027D0">
        <w:rPr>
          <w:rFonts w:hint="eastAsia"/>
          <w:color w:val="000000"/>
          <w:szCs w:val="21"/>
          <w:shd w:val="clear" w:color="auto" w:fill="FFFFFF"/>
        </w:rPr>
        <w:t>）技术及其应用</w:t>
      </w:r>
      <w:r w:rsidRPr="001027D0">
        <w:rPr>
          <w:rFonts w:hint="eastAsia"/>
          <w:color w:val="000000"/>
          <w:szCs w:val="21"/>
          <w:shd w:val="clear" w:color="auto" w:fill="FFFFFF"/>
        </w:rPr>
        <w:t xml:space="preserve">[J]. </w:t>
      </w:r>
      <w:r w:rsidRPr="001027D0">
        <w:rPr>
          <w:rFonts w:hint="eastAsia"/>
          <w:color w:val="000000"/>
          <w:szCs w:val="21"/>
          <w:shd w:val="clear" w:color="auto" w:fill="FFFFFF"/>
        </w:rPr>
        <w:t>电讯技术</w:t>
      </w:r>
      <w:r w:rsidRPr="001027D0">
        <w:rPr>
          <w:rFonts w:hint="eastAsia"/>
          <w:color w:val="000000"/>
          <w:szCs w:val="21"/>
          <w:shd w:val="clear" w:color="auto" w:fill="FFFFFF"/>
        </w:rPr>
        <w:t>, 2001(1):92-95.</w:t>
      </w:r>
      <w:bookmarkEnd w:id="105"/>
    </w:p>
    <w:p w:rsidR="0009664B" w:rsidRDefault="00790768" w:rsidP="001027D0">
      <w:pPr>
        <w:pStyle w:val="ab"/>
        <w:widowControl/>
        <w:numPr>
          <w:ilvl w:val="0"/>
          <w:numId w:val="14"/>
        </w:numPr>
        <w:ind w:firstLineChars="0"/>
        <w:jc w:val="left"/>
        <w:rPr>
          <w:color w:val="000000"/>
          <w:szCs w:val="21"/>
          <w:shd w:val="clear" w:color="auto" w:fill="FFFFFF"/>
        </w:rPr>
      </w:pPr>
      <w:bookmarkStart w:id="106" w:name="_Ref534572352"/>
      <w:r w:rsidRPr="00790768">
        <w:rPr>
          <w:rFonts w:hint="eastAsia"/>
          <w:color w:val="000000"/>
          <w:szCs w:val="21"/>
          <w:shd w:val="clear" w:color="auto" w:fill="FFFFFF"/>
        </w:rPr>
        <w:t>王保财</w:t>
      </w:r>
      <w:r w:rsidRPr="00790768">
        <w:rPr>
          <w:rFonts w:hint="eastAsia"/>
          <w:color w:val="000000"/>
          <w:szCs w:val="21"/>
          <w:shd w:val="clear" w:color="auto" w:fill="FFFFFF"/>
        </w:rPr>
        <w:t xml:space="preserve">, </w:t>
      </w:r>
      <w:r w:rsidRPr="00790768">
        <w:rPr>
          <w:rFonts w:hint="eastAsia"/>
          <w:color w:val="000000"/>
          <w:szCs w:val="21"/>
          <w:shd w:val="clear" w:color="auto" w:fill="FFFFFF"/>
        </w:rPr>
        <w:t>王佩</w:t>
      </w:r>
      <w:r w:rsidRPr="00790768">
        <w:rPr>
          <w:rFonts w:hint="eastAsia"/>
          <w:color w:val="000000"/>
          <w:szCs w:val="21"/>
          <w:shd w:val="clear" w:color="auto" w:fill="FFFFFF"/>
        </w:rPr>
        <w:t xml:space="preserve">. </w:t>
      </w:r>
      <w:r w:rsidRPr="00790768">
        <w:rPr>
          <w:rFonts w:hint="eastAsia"/>
          <w:color w:val="000000"/>
          <w:szCs w:val="21"/>
          <w:shd w:val="clear" w:color="auto" w:fill="FFFFFF"/>
        </w:rPr>
        <w:t>可视化</w:t>
      </w:r>
      <w:r w:rsidRPr="00790768">
        <w:rPr>
          <w:rFonts w:hint="eastAsia"/>
          <w:color w:val="000000"/>
          <w:szCs w:val="21"/>
          <w:shd w:val="clear" w:color="auto" w:fill="FFFFFF"/>
        </w:rPr>
        <w:t>OFDM</w:t>
      </w:r>
      <w:r w:rsidRPr="00790768">
        <w:rPr>
          <w:rFonts w:hint="eastAsia"/>
          <w:color w:val="000000"/>
          <w:szCs w:val="21"/>
          <w:shd w:val="clear" w:color="auto" w:fill="FFFFFF"/>
        </w:rPr>
        <w:t>通信仿真系统的设计与实现</w:t>
      </w:r>
      <w:r w:rsidRPr="00790768">
        <w:rPr>
          <w:rFonts w:hint="eastAsia"/>
          <w:color w:val="000000"/>
          <w:szCs w:val="21"/>
          <w:shd w:val="clear" w:color="auto" w:fill="FFFFFF"/>
        </w:rPr>
        <w:t xml:space="preserve">[J]. </w:t>
      </w:r>
      <w:r w:rsidRPr="00790768">
        <w:rPr>
          <w:rFonts w:hint="eastAsia"/>
          <w:color w:val="000000"/>
          <w:szCs w:val="21"/>
          <w:shd w:val="clear" w:color="auto" w:fill="FFFFFF"/>
        </w:rPr>
        <w:t>计算机与信息技术</w:t>
      </w:r>
      <w:r>
        <w:rPr>
          <w:rFonts w:hint="eastAsia"/>
          <w:color w:val="000000"/>
          <w:szCs w:val="21"/>
          <w:shd w:val="clear" w:color="auto" w:fill="FFFFFF"/>
        </w:rPr>
        <w:t>, 2012(2):45-48+51</w:t>
      </w:r>
      <w:r w:rsidR="004D3E96" w:rsidRPr="004D3E96">
        <w:rPr>
          <w:rFonts w:hint="eastAsia"/>
          <w:color w:val="000000"/>
          <w:szCs w:val="21"/>
          <w:shd w:val="clear" w:color="auto" w:fill="FFFFFF"/>
        </w:rPr>
        <w:t>.</w:t>
      </w:r>
      <w:bookmarkEnd w:id="106"/>
    </w:p>
    <w:p w:rsidR="00E91A0B" w:rsidRDefault="004C619D" w:rsidP="001027D0">
      <w:pPr>
        <w:pStyle w:val="ab"/>
        <w:widowControl/>
        <w:numPr>
          <w:ilvl w:val="0"/>
          <w:numId w:val="14"/>
        </w:numPr>
        <w:ind w:firstLineChars="0"/>
        <w:jc w:val="left"/>
        <w:rPr>
          <w:color w:val="000000"/>
          <w:szCs w:val="21"/>
          <w:shd w:val="clear" w:color="auto" w:fill="FFFFFF"/>
        </w:rPr>
      </w:pPr>
      <w:bookmarkStart w:id="107" w:name="_Ref534891010"/>
      <w:r w:rsidRPr="004C619D">
        <w:rPr>
          <w:rFonts w:hint="eastAsia"/>
          <w:color w:val="000000"/>
          <w:szCs w:val="21"/>
          <w:shd w:val="clear" w:color="auto" w:fill="FFFFFF"/>
        </w:rPr>
        <w:t>严添明</w:t>
      </w:r>
      <w:r w:rsidRPr="004C619D">
        <w:rPr>
          <w:rFonts w:hint="eastAsia"/>
          <w:color w:val="000000"/>
          <w:szCs w:val="21"/>
          <w:shd w:val="clear" w:color="auto" w:fill="FFFFFF"/>
        </w:rPr>
        <w:t xml:space="preserve">. </w:t>
      </w:r>
      <w:r w:rsidRPr="004C619D">
        <w:rPr>
          <w:rFonts w:hint="eastAsia"/>
          <w:color w:val="000000"/>
          <w:szCs w:val="21"/>
          <w:shd w:val="clear" w:color="auto" w:fill="FFFFFF"/>
        </w:rPr>
        <w:t>浅谈</w:t>
      </w:r>
      <w:r w:rsidRPr="004C619D">
        <w:rPr>
          <w:rFonts w:hint="eastAsia"/>
          <w:color w:val="000000"/>
          <w:szCs w:val="21"/>
          <w:shd w:val="clear" w:color="auto" w:fill="FFFFFF"/>
        </w:rPr>
        <w:t>OFDM</w:t>
      </w:r>
      <w:r w:rsidRPr="004C619D">
        <w:rPr>
          <w:rFonts w:hint="eastAsia"/>
          <w:color w:val="000000"/>
          <w:szCs w:val="21"/>
          <w:shd w:val="clear" w:color="auto" w:fill="FFFFFF"/>
        </w:rPr>
        <w:t>原理及其应用</w:t>
      </w:r>
      <w:r w:rsidRPr="004C619D">
        <w:rPr>
          <w:rFonts w:hint="eastAsia"/>
          <w:color w:val="000000"/>
          <w:szCs w:val="21"/>
          <w:shd w:val="clear" w:color="auto" w:fill="FFFFFF"/>
        </w:rPr>
        <w:t xml:space="preserve">[J]. </w:t>
      </w:r>
      <w:r w:rsidRPr="004C619D">
        <w:rPr>
          <w:rFonts w:hint="eastAsia"/>
          <w:color w:val="000000"/>
          <w:szCs w:val="21"/>
          <w:shd w:val="clear" w:color="auto" w:fill="FFFFFF"/>
        </w:rPr>
        <w:t>西部广播电视</w:t>
      </w:r>
      <w:r w:rsidRPr="004C619D">
        <w:rPr>
          <w:rFonts w:hint="eastAsia"/>
          <w:color w:val="000000"/>
          <w:szCs w:val="21"/>
          <w:shd w:val="clear" w:color="auto" w:fill="FFFFFF"/>
        </w:rPr>
        <w:t>, 2004(2):14-18.</w:t>
      </w:r>
      <w:bookmarkEnd w:id="107"/>
    </w:p>
    <w:p w:rsidR="0002753D" w:rsidRDefault="00790768" w:rsidP="001027D0">
      <w:pPr>
        <w:pStyle w:val="ab"/>
        <w:widowControl/>
        <w:numPr>
          <w:ilvl w:val="0"/>
          <w:numId w:val="14"/>
        </w:numPr>
        <w:ind w:firstLineChars="0"/>
        <w:jc w:val="left"/>
        <w:rPr>
          <w:color w:val="000000"/>
          <w:szCs w:val="21"/>
          <w:shd w:val="clear" w:color="auto" w:fill="FFFFFF"/>
        </w:rPr>
      </w:pPr>
      <w:bookmarkStart w:id="108" w:name="_Ref534573400"/>
      <w:r w:rsidRPr="00790768">
        <w:rPr>
          <w:rFonts w:hint="eastAsia"/>
          <w:color w:val="000000"/>
          <w:szCs w:val="21"/>
          <w:shd w:val="clear" w:color="auto" w:fill="FFFFFF"/>
        </w:rPr>
        <w:t>黄震亚</w:t>
      </w:r>
      <w:r w:rsidRPr="00790768">
        <w:rPr>
          <w:rFonts w:hint="eastAsia"/>
          <w:color w:val="000000"/>
          <w:szCs w:val="21"/>
          <w:shd w:val="clear" w:color="auto" w:fill="FFFFFF"/>
        </w:rPr>
        <w:t xml:space="preserve">, </w:t>
      </w:r>
      <w:r w:rsidRPr="00790768">
        <w:rPr>
          <w:rFonts w:hint="eastAsia"/>
          <w:color w:val="000000"/>
          <w:szCs w:val="21"/>
          <w:shd w:val="clear" w:color="auto" w:fill="FFFFFF"/>
        </w:rPr>
        <w:t>管云峰</w:t>
      </w:r>
      <w:r w:rsidRPr="00790768">
        <w:rPr>
          <w:rFonts w:hint="eastAsia"/>
          <w:color w:val="000000"/>
          <w:szCs w:val="21"/>
          <w:shd w:val="clear" w:color="auto" w:fill="FFFFFF"/>
        </w:rPr>
        <w:t xml:space="preserve">, </w:t>
      </w:r>
      <w:r w:rsidRPr="00790768">
        <w:rPr>
          <w:rFonts w:hint="eastAsia"/>
          <w:color w:val="000000"/>
          <w:szCs w:val="21"/>
          <w:shd w:val="clear" w:color="auto" w:fill="FFFFFF"/>
        </w:rPr>
        <w:t>孙军</w:t>
      </w:r>
      <w:r w:rsidRPr="00790768">
        <w:rPr>
          <w:rFonts w:hint="eastAsia"/>
          <w:color w:val="000000"/>
          <w:szCs w:val="21"/>
          <w:shd w:val="clear" w:color="auto" w:fill="FFFFFF"/>
        </w:rPr>
        <w:t xml:space="preserve">. </w:t>
      </w:r>
      <w:r w:rsidRPr="00790768">
        <w:rPr>
          <w:rFonts w:hint="eastAsia"/>
          <w:color w:val="000000"/>
          <w:szCs w:val="21"/>
          <w:shd w:val="clear" w:color="auto" w:fill="FFFFFF"/>
        </w:rPr>
        <w:t>无线信道中的单载波频域均衡技术研究</w:t>
      </w:r>
      <w:r w:rsidRPr="00790768">
        <w:rPr>
          <w:rFonts w:hint="eastAsia"/>
          <w:color w:val="000000"/>
          <w:szCs w:val="21"/>
          <w:shd w:val="clear" w:color="auto" w:fill="FFFFFF"/>
        </w:rPr>
        <w:t xml:space="preserve">[J]. </w:t>
      </w:r>
      <w:r w:rsidRPr="00790768">
        <w:rPr>
          <w:rFonts w:hint="eastAsia"/>
          <w:color w:val="000000"/>
          <w:szCs w:val="21"/>
          <w:shd w:val="clear" w:color="auto" w:fill="FFFFFF"/>
        </w:rPr>
        <w:t>通信技术</w:t>
      </w:r>
      <w:r>
        <w:rPr>
          <w:rFonts w:hint="eastAsia"/>
          <w:color w:val="000000"/>
          <w:szCs w:val="21"/>
          <w:shd w:val="clear" w:color="auto" w:fill="FFFFFF"/>
        </w:rPr>
        <w:t>, 2007(4):1-3</w:t>
      </w:r>
      <w:r w:rsidR="00C32323" w:rsidRPr="00C32323">
        <w:rPr>
          <w:rFonts w:hint="eastAsia"/>
          <w:color w:val="000000"/>
          <w:szCs w:val="21"/>
          <w:shd w:val="clear" w:color="auto" w:fill="FFFFFF"/>
        </w:rPr>
        <w:t>.</w:t>
      </w:r>
      <w:bookmarkEnd w:id="108"/>
    </w:p>
    <w:p w:rsidR="00C32323" w:rsidRDefault="000F65C8" w:rsidP="001027D0">
      <w:pPr>
        <w:pStyle w:val="ab"/>
        <w:widowControl/>
        <w:numPr>
          <w:ilvl w:val="0"/>
          <w:numId w:val="14"/>
        </w:numPr>
        <w:ind w:firstLineChars="0"/>
        <w:jc w:val="left"/>
        <w:rPr>
          <w:color w:val="000000"/>
          <w:szCs w:val="21"/>
          <w:shd w:val="clear" w:color="auto" w:fill="FFFFFF"/>
        </w:rPr>
      </w:pPr>
      <w:bookmarkStart w:id="109" w:name="_Ref534573677"/>
      <w:r w:rsidRPr="000F65C8">
        <w:rPr>
          <w:rFonts w:hint="eastAsia"/>
          <w:color w:val="000000"/>
          <w:szCs w:val="21"/>
          <w:shd w:val="clear" w:color="auto" w:fill="FFFFFF"/>
        </w:rPr>
        <w:t>姜涛</w:t>
      </w:r>
      <w:r w:rsidRPr="000F65C8">
        <w:rPr>
          <w:rFonts w:hint="eastAsia"/>
          <w:color w:val="000000"/>
          <w:szCs w:val="21"/>
          <w:shd w:val="clear" w:color="auto" w:fill="FFFFFF"/>
        </w:rPr>
        <w:t>. OFDM</w:t>
      </w:r>
      <w:r w:rsidRPr="000F65C8">
        <w:rPr>
          <w:rFonts w:hint="eastAsia"/>
          <w:color w:val="000000"/>
          <w:szCs w:val="21"/>
          <w:shd w:val="clear" w:color="auto" w:fill="FFFFFF"/>
        </w:rPr>
        <w:t>技术及其在无线信道中应用</w:t>
      </w:r>
      <w:r w:rsidRPr="000F65C8">
        <w:rPr>
          <w:rFonts w:hint="eastAsia"/>
          <w:color w:val="000000"/>
          <w:szCs w:val="21"/>
          <w:shd w:val="clear" w:color="auto" w:fill="FFFFFF"/>
        </w:rPr>
        <w:t xml:space="preserve">[J]. </w:t>
      </w:r>
      <w:r w:rsidRPr="000F65C8">
        <w:rPr>
          <w:rFonts w:hint="eastAsia"/>
          <w:color w:val="000000"/>
          <w:szCs w:val="21"/>
          <w:shd w:val="clear" w:color="auto" w:fill="FFFFFF"/>
        </w:rPr>
        <w:t>现代电子技术</w:t>
      </w:r>
      <w:r>
        <w:rPr>
          <w:rFonts w:hint="eastAsia"/>
          <w:color w:val="000000"/>
          <w:szCs w:val="21"/>
          <w:shd w:val="clear" w:color="auto" w:fill="FFFFFF"/>
        </w:rPr>
        <w:t>, 2006, 29(21):20-22</w:t>
      </w:r>
      <w:r w:rsidR="0000571B" w:rsidRPr="0000571B">
        <w:rPr>
          <w:rFonts w:hint="eastAsia"/>
          <w:color w:val="000000"/>
          <w:szCs w:val="21"/>
          <w:shd w:val="clear" w:color="auto" w:fill="FFFFFF"/>
        </w:rPr>
        <w:t>.</w:t>
      </w:r>
      <w:bookmarkEnd w:id="109"/>
    </w:p>
    <w:p w:rsidR="0000571B" w:rsidRDefault="002A2EE8" w:rsidP="001027D0">
      <w:pPr>
        <w:pStyle w:val="ab"/>
        <w:widowControl/>
        <w:numPr>
          <w:ilvl w:val="0"/>
          <w:numId w:val="14"/>
        </w:numPr>
        <w:ind w:firstLineChars="0"/>
        <w:jc w:val="left"/>
        <w:rPr>
          <w:color w:val="000000"/>
          <w:szCs w:val="21"/>
          <w:shd w:val="clear" w:color="auto" w:fill="FFFFFF"/>
        </w:rPr>
      </w:pPr>
      <w:bookmarkStart w:id="110" w:name="_Ref534574224"/>
      <w:r w:rsidRPr="002A2EE8">
        <w:rPr>
          <w:rFonts w:hint="eastAsia"/>
          <w:color w:val="000000"/>
          <w:szCs w:val="21"/>
          <w:shd w:val="clear" w:color="auto" w:fill="FFFFFF"/>
        </w:rPr>
        <w:t>Czylwik A . Comparison between adaptive OFDM and single carrier modulation with frequency domain equalization[C]// IEEE Vehicular Technology Conference. IEEE, 1</w:t>
      </w:r>
      <w:r>
        <w:rPr>
          <w:rFonts w:hint="eastAsia"/>
          <w:color w:val="000000"/>
          <w:szCs w:val="21"/>
          <w:shd w:val="clear" w:color="auto" w:fill="FFFFFF"/>
        </w:rPr>
        <w:t>997</w:t>
      </w:r>
      <w:r w:rsidR="00A06C62" w:rsidRPr="00A06C62">
        <w:rPr>
          <w:rFonts w:hint="eastAsia"/>
          <w:color w:val="000000"/>
          <w:szCs w:val="21"/>
          <w:shd w:val="clear" w:color="auto" w:fill="FFFFFF"/>
        </w:rPr>
        <w:t>.</w:t>
      </w:r>
      <w:bookmarkEnd w:id="110"/>
    </w:p>
    <w:p w:rsidR="00F53A03" w:rsidRDefault="00354A44" w:rsidP="001027D0">
      <w:pPr>
        <w:pStyle w:val="ab"/>
        <w:widowControl/>
        <w:numPr>
          <w:ilvl w:val="0"/>
          <w:numId w:val="14"/>
        </w:numPr>
        <w:ind w:firstLineChars="0"/>
        <w:jc w:val="left"/>
        <w:rPr>
          <w:color w:val="000000"/>
          <w:szCs w:val="21"/>
          <w:shd w:val="clear" w:color="auto" w:fill="FFFFFF"/>
        </w:rPr>
      </w:pPr>
      <w:bookmarkStart w:id="111" w:name="_Ref534574465"/>
      <w:r w:rsidRPr="00354A44">
        <w:rPr>
          <w:rFonts w:hint="eastAsia"/>
          <w:color w:val="000000"/>
          <w:szCs w:val="21"/>
          <w:shd w:val="clear" w:color="auto" w:fill="FFFFFF"/>
        </w:rPr>
        <w:t>Cabric D , Mishra S M , Brodersen R W . Implementation issues in spectrum sensin</w:t>
      </w:r>
      <w:r>
        <w:rPr>
          <w:rFonts w:hint="eastAsia"/>
          <w:color w:val="000000"/>
          <w:szCs w:val="21"/>
          <w:shd w:val="clear" w:color="auto" w:fill="FFFFFF"/>
        </w:rPr>
        <w:t>g for cognitive radios[M]. 2004</w:t>
      </w:r>
      <w:r w:rsidR="00F53A03" w:rsidRPr="00F53A03">
        <w:rPr>
          <w:rFonts w:hint="eastAsia"/>
          <w:color w:val="000000"/>
          <w:szCs w:val="21"/>
          <w:shd w:val="clear" w:color="auto" w:fill="FFFFFF"/>
        </w:rPr>
        <w:t>.</w:t>
      </w:r>
      <w:bookmarkEnd w:id="111"/>
    </w:p>
    <w:p w:rsidR="002D7B4A" w:rsidRDefault="001802C6" w:rsidP="001027D0">
      <w:pPr>
        <w:pStyle w:val="ab"/>
        <w:widowControl/>
        <w:numPr>
          <w:ilvl w:val="0"/>
          <w:numId w:val="14"/>
        </w:numPr>
        <w:ind w:firstLineChars="0"/>
        <w:jc w:val="left"/>
        <w:rPr>
          <w:color w:val="000000"/>
          <w:szCs w:val="21"/>
          <w:shd w:val="clear" w:color="auto" w:fill="FFFFFF"/>
        </w:rPr>
      </w:pPr>
      <w:bookmarkStart w:id="112" w:name="_Ref535534540"/>
      <w:r w:rsidRPr="001802C6">
        <w:rPr>
          <w:color w:val="000000"/>
          <w:szCs w:val="21"/>
          <w:shd w:val="clear" w:color="auto" w:fill="FFFFFF"/>
        </w:rPr>
        <w:t>刘田</w:t>
      </w:r>
      <w:r w:rsidRPr="001802C6">
        <w:rPr>
          <w:color w:val="000000"/>
          <w:szCs w:val="21"/>
          <w:shd w:val="clear" w:color="auto" w:fill="FFFFFF"/>
        </w:rPr>
        <w:t>. OFDM</w:t>
      </w:r>
      <w:r w:rsidRPr="001802C6">
        <w:rPr>
          <w:color w:val="000000"/>
          <w:szCs w:val="21"/>
          <w:shd w:val="clear" w:color="auto" w:fill="FFFFFF"/>
        </w:rPr>
        <w:t>同步算法研究</w:t>
      </w:r>
      <w:r w:rsidRPr="001802C6">
        <w:rPr>
          <w:color w:val="000000"/>
          <w:szCs w:val="21"/>
          <w:shd w:val="clear" w:color="auto" w:fill="FFFFFF"/>
        </w:rPr>
        <w:t xml:space="preserve">[D]. </w:t>
      </w:r>
      <w:r w:rsidRPr="001802C6">
        <w:rPr>
          <w:color w:val="000000"/>
          <w:szCs w:val="21"/>
          <w:shd w:val="clear" w:color="auto" w:fill="FFFFFF"/>
        </w:rPr>
        <w:t>江西理工大学</w:t>
      </w:r>
      <w:r w:rsidRPr="001802C6">
        <w:rPr>
          <w:color w:val="000000"/>
          <w:szCs w:val="21"/>
          <w:shd w:val="clear" w:color="auto" w:fill="FFFFFF"/>
        </w:rPr>
        <w:t>, 2012.</w:t>
      </w:r>
      <w:bookmarkEnd w:id="112"/>
    </w:p>
    <w:p w:rsidR="002E6684" w:rsidRDefault="00444167" w:rsidP="001027D0">
      <w:pPr>
        <w:pStyle w:val="ab"/>
        <w:widowControl/>
        <w:numPr>
          <w:ilvl w:val="0"/>
          <w:numId w:val="14"/>
        </w:numPr>
        <w:ind w:firstLineChars="0"/>
        <w:jc w:val="left"/>
        <w:rPr>
          <w:color w:val="000000"/>
          <w:szCs w:val="21"/>
          <w:shd w:val="clear" w:color="auto" w:fill="FFFFFF"/>
        </w:rPr>
      </w:pPr>
      <w:bookmarkStart w:id="113" w:name="_Ref534575942"/>
      <w:r w:rsidRPr="00444167">
        <w:rPr>
          <w:rFonts w:hint="eastAsia"/>
          <w:color w:val="000000"/>
          <w:szCs w:val="21"/>
          <w:shd w:val="clear" w:color="auto" w:fill="FFFFFF"/>
        </w:rPr>
        <w:t>王远哲</w:t>
      </w:r>
      <w:r w:rsidRPr="00444167">
        <w:rPr>
          <w:rFonts w:hint="eastAsia"/>
          <w:color w:val="000000"/>
          <w:szCs w:val="21"/>
          <w:shd w:val="clear" w:color="auto" w:fill="FFFFFF"/>
        </w:rPr>
        <w:t xml:space="preserve">, </w:t>
      </w:r>
      <w:r w:rsidRPr="00444167">
        <w:rPr>
          <w:rFonts w:hint="eastAsia"/>
          <w:color w:val="000000"/>
          <w:szCs w:val="21"/>
          <w:shd w:val="clear" w:color="auto" w:fill="FFFFFF"/>
        </w:rPr>
        <w:t>杨伟超</w:t>
      </w:r>
      <w:r w:rsidRPr="00444167">
        <w:rPr>
          <w:rFonts w:hint="eastAsia"/>
          <w:color w:val="000000"/>
          <w:szCs w:val="21"/>
          <w:shd w:val="clear" w:color="auto" w:fill="FFFFFF"/>
        </w:rPr>
        <w:t xml:space="preserve">. </w:t>
      </w:r>
      <w:r w:rsidRPr="00444167">
        <w:rPr>
          <w:rFonts w:hint="eastAsia"/>
          <w:color w:val="000000"/>
          <w:szCs w:val="21"/>
          <w:shd w:val="clear" w:color="auto" w:fill="FFFFFF"/>
        </w:rPr>
        <w:t>正交频分复用技术</w:t>
      </w:r>
      <w:r w:rsidRPr="00444167">
        <w:rPr>
          <w:rFonts w:hint="eastAsia"/>
          <w:color w:val="000000"/>
          <w:szCs w:val="21"/>
          <w:shd w:val="clear" w:color="auto" w:fill="FFFFFF"/>
        </w:rPr>
        <w:t>OFDM</w:t>
      </w:r>
      <w:r w:rsidRPr="00444167">
        <w:rPr>
          <w:rFonts w:hint="eastAsia"/>
          <w:color w:val="000000"/>
          <w:szCs w:val="21"/>
          <w:shd w:val="clear" w:color="auto" w:fill="FFFFFF"/>
        </w:rPr>
        <w:t>原理及其技术研究</w:t>
      </w:r>
      <w:r w:rsidRPr="00444167">
        <w:rPr>
          <w:rFonts w:hint="eastAsia"/>
          <w:color w:val="000000"/>
          <w:szCs w:val="21"/>
          <w:shd w:val="clear" w:color="auto" w:fill="FFFFFF"/>
        </w:rPr>
        <w:t xml:space="preserve">[J]. </w:t>
      </w:r>
      <w:r w:rsidRPr="00444167">
        <w:rPr>
          <w:rFonts w:hint="eastAsia"/>
          <w:color w:val="000000"/>
          <w:szCs w:val="21"/>
          <w:shd w:val="clear" w:color="auto" w:fill="FFFFFF"/>
        </w:rPr>
        <w:t>科技创新导报</w:t>
      </w:r>
      <w:r w:rsidRPr="00444167">
        <w:rPr>
          <w:rFonts w:hint="eastAsia"/>
          <w:color w:val="000000"/>
          <w:szCs w:val="21"/>
          <w:shd w:val="clear" w:color="auto" w:fill="FFFFFF"/>
        </w:rPr>
        <w:t>, 2007(29):19-20.</w:t>
      </w:r>
      <w:bookmarkEnd w:id="113"/>
    </w:p>
    <w:p w:rsidR="00A421FD" w:rsidRDefault="00181A37" w:rsidP="001027D0">
      <w:pPr>
        <w:pStyle w:val="ab"/>
        <w:widowControl/>
        <w:numPr>
          <w:ilvl w:val="0"/>
          <w:numId w:val="14"/>
        </w:numPr>
        <w:ind w:firstLineChars="0"/>
        <w:jc w:val="left"/>
        <w:rPr>
          <w:color w:val="000000"/>
          <w:szCs w:val="21"/>
          <w:shd w:val="clear" w:color="auto" w:fill="FFFFFF"/>
        </w:rPr>
      </w:pPr>
      <w:bookmarkStart w:id="114" w:name="_Ref534576046"/>
      <w:r w:rsidRPr="00B66CB2">
        <w:rPr>
          <w:rFonts w:ascii="宋体" w:hAnsi="宋体" w:hint="eastAsia"/>
          <w:color w:val="000000"/>
          <w:szCs w:val="24"/>
          <w:shd w:val="clear" w:color="auto" w:fill="FFFFFF"/>
        </w:rPr>
        <w:t>董伟杰</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王琼</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基于</w:t>
      </w:r>
      <w:r w:rsidRPr="00C509C5">
        <w:rPr>
          <w:rFonts w:cs="Times New Roman"/>
          <w:color w:val="000000"/>
          <w:szCs w:val="24"/>
          <w:shd w:val="clear" w:color="auto" w:fill="FFFFFF"/>
        </w:rPr>
        <w:t>IEEE802.11g</w:t>
      </w:r>
      <w:r w:rsidRPr="00B66CB2">
        <w:rPr>
          <w:rFonts w:ascii="宋体" w:hAnsi="宋体" w:hint="eastAsia"/>
          <w:color w:val="000000"/>
          <w:szCs w:val="24"/>
          <w:shd w:val="clear" w:color="auto" w:fill="FFFFFF"/>
        </w:rPr>
        <w:t>的</w:t>
      </w:r>
      <w:r w:rsidRPr="00C509C5">
        <w:rPr>
          <w:rFonts w:cs="Times New Roman"/>
          <w:color w:val="000000"/>
          <w:szCs w:val="24"/>
          <w:shd w:val="clear" w:color="auto" w:fill="FFFFFF"/>
        </w:rPr>
        <w:t>OFDM</w:t>
      </w:r>
      <w:r w:rsidRPr="00B66CB2">
        <w:rPr>
          <w:rFonts w:ascii="宋体" w:hAnsi="宋体" w:hint="eastAsia"/>
          <w:color w:val="000000"/>
          <w:szCs w:val="24"/>
          <w:shd w:val="clear" w:color="auto" w:fill="FFFFFF"/>
        </w:rPr>
        <w:t>系统峰均比降低方法</w:t>
      </w:r>
      <w:r w:rsidRPr="00C509C5">
        <w:rPr>
          <w:rFonts w:cs="Times New Roman"/>
          <w:color w:val="000000"/>
          <w:szCs w:val="24"/>
          <w:shd w:val="clear" w:color="auto" w:fill="FFFFFF"/>
        </w:rPr>
        <w:t xml:space="preserve">[J]. </w:t>
      </w:r>
      <w:r w:rsidRPr="00B66CB2">
        <w:rPr>
          <w:rFonts w:ascii="宋体" w:hAnsi="宋体" w:hint="eastAsia"/>
          <w:color w:val="000000"/>
          <w:szCs w:val="24"/>
          <w:shd w:val="clear" w:color="auto" w:fill="FFFFFF"/>
        </w:rPr>
        <w:t>电视技术</w:t>
      </w:r>
      <w:r w:rsidRPr="00C509C5">
        <w:rPr>
          <w:rFonts w:cs="Times New Roman"/>
          <w:color w:val="000000"/>
          <w:szCs w:val="24"/>
          <w:shd w:val="clear" w:color="auto" w:fill="FFFFFF"/>
        </w:rPr>
        <w:t>,</w:t>
      </w:r>
      <w:r w:rsidRPr="00B66CB2">
        <w:rPr>
          <w:rFonts w:ascii="宋体" w:hAnsi="宋体" w:hint="eastAsia"/>
          <w:color w:val="000000"/>
          <w:szCs w:val="24"/>
          <w:shd w:val="clear" w:color="auto" w:fill="FFFFFF"/>
        </w:rPr>
        <w:t xml:space="preserve"> </w:t>
      </w:r>
      <w:r w:rsidRPr="00C509C5">
        <w:rPr>
          <w:rFonts w:cs="Times New Roman"/>
          <w:color w:val="000000"/>
          <w:szCs w:val="24"/>
          <w:shd w:val="clear" w:color="auto" w:fill="FFFFFF"/>
        </w:rPr>
        <w:t>2008, 32(7):60-62</w:t>
      </w:r>
      <w:bookmarkEnd w:id="114"/>
      <w:r>
        <w:rPr>
          <w:rFonts w:hint="eastAsia"/>
          <w:color w:val="000000"/>
          <w:szCs w:val="21"/>
          <w:shd w:val="clear" w:color="auto" w:fill="FFFFFF"/>
        </w:rPr>
        <w:t>.</w:t>
      </w:r>
    </w:p>
    <w:p w:rsidR="0068536B" w:rsidRDefault="0068536B" w:rsidP="001027D0">
      <w:pPr>
        <w:pStyle w:val="ab"/>
        <w:widowControl/>
        <w:numPr>
          <w:ilvl w:val="0"/>
          <w:numId w:val="14"/>
        </w:numPr>
        <w:ind w:firstLineChars="0"/>
        <w:jc w:val="left"/>
        <w:rPr>
          <w:color w:val="000000"/>
          <w:szCs w:val="21"/>
          <w:shd w:val="clear" w:color="auto" w:fill="FFFFFF"/>
        </w:rPr>
      </w:pPr>
      <w:bookmarkStart w:id="115" w:name="_Ref534576385"/>
      <w:r w:rsidRPr="0068536B">
        <w:rPr>
          <w:rFonts w:hint="eastAsia"/>
          <w:color w:val="000000"/>
          <w:szCs w:val="21"/>
          <w:shd w:val="clear" w:color="auto" w:fill="FFFFFF"/>
        </w:rPr>
        <w:t>Schafhuber D , Matz G , Hlawatsch F . Pulse-shaping OFDM/BFDM systems for time-varying channels: ISI/ICI analysis, optimal pulse design, and efficient implementation.[C]// IEEE International Symposium on Personal. IEEE, 2002.</w:t>
      </w:r>
      <w:bookmarkEnd w:id="115"/>
    </w:p>
    <w:p w:rsidR="00E26336" w:rsidRDefault="00E26336" w:rsidP="001027D0">
      <w:pPr>
        <w:pStyle w:val="ab"/>
        <w:widowControl/>
        <w:numPr>
          <w:ilvl w:val="0"/>
          <w:numId w:val="14"/>
        </w:numPr>
        <w:ind w:firstLineChars="0"/>
        <w:jc w:val="left"/>
        <w:rPr>
          <w:color w:val="000000"/>
          <w:szCs w:val="21"/>
          <w:shd w:val="clear" w:color="auto" w:fill="FFFFFF"/>
        </w:rPr>
      </w:pPr>
      <w:bookmarkStart w:id="116" w:name="_Ref534576520"/>
      <w:r w:rsidRPr="00E26336">
        <w:rPr>
          <w:rFonts w:hint="eastAsia"/>
          <w:color w:val="000000"/>
          <w:szCs w:val="21"/>
          <w:shd w:val="clear" w:color="auto" w:fill="FFFFFF"/>
        </w:rPr>
        <w:t>Rupp M . Limited Feedback in OFDM Systems for Combating ISI/ICI Caused by Insufficient Cyclic Prefix Length[C]// Conference on Signals, Systems &amp; Computers. IEEE, 2015.</w:t>
      </w:r>
      <w:bookmarkEnd w:id="116"/>
    </w:p>
    <w:p w:rsidR="005A65AF" w:rsidRDefault="005A65AF" w:rsidP="001027D0">
      <w:pPr>
        <w:pStyle w:val="ab"/>
        <w:widowControl/>
        <w:numPr>
          <w:ilvl w:val="0"/>
          <w:numId w:val="14"/>
        </w:numPr>
        <w:ind w:firstLineChars="0"/>
        <w:jc w:val="left"/>
        <w:rPr>
          <w:color w:val="000000"/>
          <w:szCs w:val="21"/>
          <w:shd w:val="clear" w:color="auto" w:fill="FFFFFF"/>
        </w:rPr>
      </w:pPr>
      <w:bookmarkStart w:id="117" w:name="_Ref534577012"/>
      <w:r w:rsidRPr="005A65AF">
        <w:rPr>
          <w:rFonts w:hint="eastAsia"/>
          <w:color w:val="000000"/>
          <w:szCs w:val="21"/>
          <w:shd w:val="clear" w:color="auto" w:fill="FFFFFF"/>
        </w:rPr>
        <w:t>崔璐</w:t>
      </w:r>
      <w:r w:rsidRPr="005A65AF">
        <w:rPr>
          <w:rFonts w:hint="eastAsia"/>
          <w:color w:val="000000"/>
          <w:szCs w:val="21"/>
          <w:shd w:val="clear" w:color="auto" w:fill="FFFFFF"/>
        </w:rPr>
        <w:t xml:space="preserve">. </w:t>
      </w:r>
      <w:r w:rsidRPr="005A65AF">
        <w:rPr>
          <w:rFonts w:hint="eastAsia"/>
          <w:color w:val="000000"/>
          <w:szCs w:val="21"/>
          <w:shd w:val="clear" w:color="auto" w:fill="FFFFFF"/>
        </w:rPr>
        <w:t>单载波频域均衡（</w:t>
      </w:r>
      <w:r w:rsidRPr="005A65AF">
        <w:rPr>
          <w:rFonts w:hint="eastAsia"/>
          <w:color w:val="000000"/>
          <w:szCs w:val="21"/>
          <w:shd w:val="clear" w:color="auto" w:fill="FFFFFF"/>
        </w:rPr>
        <w:t>SC-FDE</w:t>
      </w:r>
      <w:r w:rsidRPr="005A65AF">
        <w:rPr>
          <w:rFonts w:hint="eastAsia"/>
          <w:color w:val="000000"/>
          <w:szCs w:val="21"/>
          <w:shd w:val="clear" w:color="auto" w:fill="FFFFFF"/>
        </w:rPr>
        <w:t>）技术的研究</w:t>
      </w:r>
      <w:r w:rsidRPr="005A65AF">
        <w:rPr>
          <w:rFonts w:hint="eastAsia"/>
          <w:color w:val="000000"/>
          <w:szCs w:val="21"/>
          <w:shd w:val="clear" w:color="auto" w:fill="FFFFFF"/>
        </w:rPr>
        <w:t xml:space="preserve">[D]. </w:t>
      </w:r>
      <w:r w:rsidRPr="005A65AF">
        <w:rPr>
          <w:rFonts w:hint="eastAsia"/>
          <w:color w:val="000000"/>
          <w:szCs w:val="21"/>
          <w:shd w:val="clear" w:color="auto" w:fill="FFFFFF"/>
        </w:rPr>
        <w:t>西安电子科技大学</w:t>
      </w:r>
      <w:r w:rsidRPr="005A65AF">
        <w:rPr>
          <w:rFonts w:hint="eastAsia"/>
          <w:color w:val="000000"/>
          <w:szCs w:val="21"/>
          <w:shd w:val="clear" w:color="auto" w:fill="FFFFFF"/>
        </w:rPr>
        <w:t>, 2009.</w:t>
      </w:r>
      <w:bookmarkEnd w:id="117"/>
    </w:p>
    <w:p w:rsidR="001C13EB" w:rsidRDefault="001C13EB" w:rsidP="001027D0">
      <w:pPr>
        <w:pStyle w:val="ab"/>
        <w:widowControl/>
        <w:numPr>
          <w:ilvl w:val="0"/>
          <w:numId w:val="14"/>
        </w:numPr>
        <w:ind w:firstLineChars="0"/>
        <w:jc w:val="left"/>
        <w:rPr>
          <w:color w:val="000000"/>
          <w:szCs w:val="21"/>
          <w:shd w:val="clear" w:color="auto" w:fill="FFFFFF"/>
        </w:rPr>
      </w:pPr>
      <w:bookmarkStart w:id="118" w:name="_Ref534577185"/>
      <w:r w:rsidRPr="001C13EB">
        <w:rPr>
          <w:rFonts w:hint="eastAsia"/>
          <w:color w:val="000000"/>
          <w:szCs w:val="21"/>
          <w:shd w:val="clear" w:color="auto" w:fill="FFFFFF"/>
        </w:rPr>
        <w:t>李成杰</w:t>
      </w:r>
      <w:r w:rsidRPr="001C13EB">
        <w:rPr>
          <w:rFonts w:hint="eastAsia"/>
          <w:color w:val="000000"/>
          <w:szCs w:val="21"/>
          <w:shd w:val="clear" w:color="auto" w:fill="FFFFFF"/>
        </w:rPr>
        <w:t xml:space="preserve">, </w:t>
      </w:r>
      <w:r w:rsidRPr="001C13EB">
        <w:rPr>
          <w:rFonts w:hint="eastAsia"/>
          <w:color w:val="000000"/>
          <w:szCs w:val="21"/>
          <w:shd w:val="clear" w:color="auto" w:fill="FFFFFF"/>
        </w:rPr>
        <w:t>裴峥</w:t>
      </w:r>
      <w:r w:rsidRPr="001C13EB">
        <w:rPr>
          <w:rFonts w:hint="eastAsia"/>
          <w:color w:val="000000"/>
          <w:szCs w:val="21"/>
          <w:shd w:val="clear" w:color="auto" w:fill="FFFFFF"/>
        </w:rPr>
        <w:t xml:space="preserve">. </w:t>
      </w:r>
      <w:r w:rsidRPr="001C13EB">
        <w:rPr>
          <w:rFonts w:hint="eastAsia"/>
          <w:color w:val="000000"/>
          <w:szCs w:val="21"/>
          <w:shd w:val="clear" w:color="auto" w:fill="FFFFFF"/>
        </w:rPr>
        <w:t>无线信号服从瑞利分布的验证方法</w:t>
      </w:r>
      <w:r w:rsidRPr="001C13EB">
        <w:rPr>
          <w:rFonts w:hint="eastAsia"/>
          <w:color w:val="000000"/>
          <w:szCs w:val="21"/>
          <w:shd w:val="clear" w:color="auto" w:fill="FFFFFF"/>
        </w:rPr>
        <w:t xml:space="preserve">[J]. </w:t>
      </w:r>
      <w:r w:rsidRPr="001C13EB">
        <w:rPr>
          <w:rFonts w:hint="eastAsia"/>
          <w:color w:val="000000"/>
          <w:szCs w:val="21"/>
          <w:shd w:val="clear" w:color="auto" w:fill="FFFFFF"/>
        </w:rPr>
        <w:t>通信技术</w:t>
      </w:r>
      <w:r w:rsidRPr="001C13EB">
        <w:rPr>
          <w:rFonts w:hint="eastAsia"/>
          <w:color w:val="000000"/>
          <w:szCs w:val="21"/>
          <w:shd w:val="clear" w:color="auto" w:fill="FFFFFF"/>
        </w:rPr>
        <w:t>, 2009, 42(5):51-53.</w:t>
      </w:r>
      <w:bookmarkEnd w:id="118"/>
    </w:p>
    <w:p w:rsidR="00BC5964" w:rsidRDefault="00C3048D" w:rsidP="001027D0">
      <w:pPr>
        <w:pStyle w:val="ab"/>
        <w:widowControl/>
        <w:numPr>
          <w:ilvl w:val="0"/>
          <w:numId w:val="14"/>
        </w:numPr>
        <w:ind w:firstLineChars="0"/>
        <w:jc w:val="left"/>
        <w:rPr>
          <w:color w:val="000000"/>
          <w:szCs w:val="21"/>
          <w:shd w:val="clear" w:color="auto" w:fill="FFFFFF"/>
        </w:rPr>
      </w:pPr>
      <w:bookmarkStart w:id="119" w:name="_Ref534577458"/>
      <w:r w:rsidRPr="00D9738B">
        <w:rPr>
          <w:rFonts w:hint="eastAsia"/>
          <w:color w:val="000000"/>
          <w:szCs w:val="21"/>
          <w:shd w:val="clear" w:color="auto" w:fill="FFFFFF"/>
        </w:rPr>
        <w:lastRenderedPageBreak/>
        <w:t>张敏</w:t>
      </w:r>
      <w:r w:rsidRPr="00D9738B">
        <w:rPr>
          <w:rFonts w:hint="eastAsia"/>
          <w:color w:val="000000"/>
          <w:szCs w:val="21"/>
          <w:shd w:val="clear" w:color="auto" w:fill="FFFFFF"/>
        </w:rPr>
        <w:t>. Clarke</w:t>
      </w:r>
      <w:r w:rsidRPr="00D9738B">
        <w:rPr>
          <w:rFonts w:hint="eastAsia"/>
          <w:color w:val="000000"/>
          <w:szCs w:val="21"/>
          <w:shd w:val="clear" w:color="auto" w:fill="FFFFFF"/>
        </w:rPr>
        <w:t>模型仿真系统设计与实现</w:t>
      </w:r>
      <w:r w:rsidRPr="00D9738B">
        <w:rPr>
          <w:rFonts w:hint="eastAsia"/>
          <w:color w:val="000000"/>
          <w:szCs w:val="21"/>
          <w:shd w:val="clear" w:color="auto" w:fill="FFFFFF"/>
        </w:rPr>
        <w:t xml:space="preserve">[J]. </w:t>
      </w:r>
      <w:r w:rsidRPr="00D9738B">
        <w:rPr>
          <w:rFonts w:hint="eastAsia"/>
          <w:color w:val="000000"/>
          <w:szCs w:val="21"/>
          <w:shd w:val="clear" w:color="auto" w:fill="FFFFFF"/>
        </w:rPr>
        <w:t>湖南邮电职业技术学院学报</w:t>
      </w:r>
      <w:r w:rsidRPr="00D9738B">
        <w:rPr>
          <w:rFonts w:hint="eastAsia"/>
          <w:color w:val="000000"/>
          <w:szCs w:val="21"/>
          <w:shd w:val="clear" w:color="auto" w:fill="FFFFFF"/>
        </w:rPr>
        <w:t>, 2006, 5(4):17-21</w:t>
      </w:r>
      <w:r w:rsidR="00BC5964" w:rsidRPr="00BC5964">
        <w:rPr>
          <w:rFonts w:hint="eastAsia"/>
          <w:color w:val="000000"/>
          <w:szCs w:val="21"/>
          <w:shd w:val="clear" w:color="auto" w:fill="FFFFFF"/>
        </w:rPr>
        <w:t>.</w:t>
      </w:r>
      <w:bookmarkEnd w:id="119"/>
    </w:p>
    <w:p w:rsidR="00D9738B" w:rsidRDefault="00C3048D" w:rsidP="001027D0">
      <w:pPr>
        <w:pStyle w:val="ab"/>
        <w:widowControl/>
        <w:numPr>
          <w:ilvl w:val="0"/>
          <w:numId w:val="14"/>
        </w:numPr>
        <w:ind w:firstLineChars="0"/>
        <w:jc w:val="left"/>
        <w:rPr>
          <w:color w:val="000000"/>
          <w:szCs w:val="21"/>
          <w:shd w:val="clear" w:color="auto" w:fill="FFFFFF"/>
        </w:rPr>
      </w:pPr>
      <w:bookmarkStart w:id="120" w:name="_Ref534577564"/>
      <w:r w:rsidRPr="00947675">
        <w:rPr>
          <w:rFonts w:hint="eastAsia"/>
          <w:color w:val="000000"/>
          <w:szCs w:val="21"/>
          <w:shd w:val="clear" w:color="auto" w:fill="FFFFFF"/>
        </w:rPr>
        <w:t>Zheng Y R , Xiao C . Simulation models with correct statistical properties for Rayleigh fading channels[J]. IEEE Transactions on Comm</w:t>
      </w:r>
      <w:r>
        <w:rPr>
          <w:rFonts w:hint="eastAsia"/>
          <w:color w:val="000000"/>
          <w:szCs w:val="21"/>
          <w:shd w:val="clear" w:color="auto" w:fill="FFFFFF"/>
        </w:rPr>
        <w:t>unications, 2003, 51(6):920-928</w:t>
      </w:r>
      <w:r w:rsidR="00D9738B" w:rsidRPr="00D9738B">
        <w:rPr>
          <w:rFonts w:hint="eastAsia"/>
          <w:color w:val="000000"/>
          <w:szCs w:val="21"/>
          <w:shd w:val="clear" w:color="auto" w:fill="FFFFFF"/>
        </w:rPr>
        <w:t>.</w:t>
      </w:r>
      <w:bookmarkEnd w:id="120"/>
    </w:p>
    <w:p w:rsidR="003D12BA" w:rsidRDefault="003D12BA" w:rsidP="001027D0">
      <w:pPr>
        <w:pStyle w:val="ab"/>
        <w:widowControl/>
        <w:numPr>
          <w:ilvl w:val="0"/>
          <w:numId w:val="14"/>
        </w:numPr>
        <w:ind w:firstLineChars="0"/>
        <w:jc w:val="left"/>
        <w:rPr>
          <w:color w:val="000000"/>
          <w:szCs w:val="21"/>
          <w:shd w:val="clear" w:color="auto" w:fill="FFFFFF"/>
        </w:rPr>
      </w:pPr>
      <w:bookmarkStart w:id="121" w:name="_Ref534577704"/>
      <w:r w:rsidRPr="003D12BA">
        <w:rPr>
          <w:rFonts w:hint="eastAsia"/>
          <w:color w:val="000000"/>
          <w:szCs w:val="21"/>
          <w:shd w:val="clear" w:color="auto" w:fill="FFFFFF"/>
        </w:rPr>
        <w:t>Dent P , Bottomley G E , Croft T . Jakes fading model revisited[J]. Electronics Letters, 1993, 29(13):1162-1163.</w:t>
      </w:r>
      <w:bookmarkEnd w:id="121"/>
    </w:p>
    <w:p w:rsidR="0082098C" w:rsidRDefault="0082098C" w:rsidP="001027D0">
      <w:pPr>
        <w:pStyle w:val="ab"/>
        <w:widowControl/>
        <w:numPr>
          <w:ilvl w:val="0"/>
          <w:numId w:val="14"/>
        </w:numPr>
        <w:ind w:firstLineChars="0"/>
        <w:jc w:val="left"/>
        <w:rPr>
          <w:color w:val="000000"/>
          <w:szCs w:val="21"/>
          <w:shd w:val="clear" w:color="auto" w:fill="FFFFFF"/>
        </w:rPr>
      </w:pPr>
      <w:bookmarkStart w:id="122" w:name="_Ref534577891"/>
      <w:r w:rsidRPr="0082098C">
        <w:rPr>
          <w:color w:val="000000"/>
          <w:szCs w:val="21"/>
          <w:shd w:val="clear" w:color="auto" w:fill="FFFFFF"/>
        </w:rPr>
        <w:t>夏喆</w:t>
      </w:r>
      <w:r w:rsidRPr="0082098C">
        <w:rPr>
          <w:color w:val="000000"/>
          <w:szCs w:val="21"/>
          <w:shd w:val="clear" w:color="auto" w:fill="FFFFFF"/>
        </w:rPr>
        <w:t xml:space="preserve">, </w:t>
      </w:r>
      <w:r w:rsidRPr="0082098C">
        <w:rPr>
          <w:color w:val="000000"/>
          <w:szCs w:val="21"/>
          <w:shd w:val="clear" w:color="auto" w:fill="FFFFFF"/>
        </w:rPr>
        <w:t>朱晓明</w:t>
      </w:r>
      <w:r w:rsidRPr="0082098C">
        <w:rPr>
          <w:color w:val="000000"/>
          <w:szCs w:val="21"/>
          <w:shd w:val="clear" w:color="auto" w:fill="FFFFFF"/>
        </w:rPr>
        <w:t xml:space="preserve">, </w:t>
      </w:r>
      <w:r w:rsidRPr="0082098C">
        <w:rPr>
          <w:color w:val="000000"/>
          <w:szCs w:val="21"/>
          <w:shd w:val="clear" w:color="auto" w:fill="FFFFFF"/>
        </w:rPr>
        <w:t>张海涛</w:t>
      </w:r>
      <w:r w:rsidRPr="0082098C">
        <w:rPr>
          <w:color w:val="000000"/>
          <w:szCs w:val="21"/>
          <w:shd w:val="clear" w:color="auto" w:fill="FFFFFF"/>
        </w:rPr>
        <w:t xml:space="preserve">. </w:t>
      </w:r>
      <w:r w:rsidRPr="0082098C">
        <w:rPr>
          <w:color w:val="000000"/>
          <w:szCs w:val="21"/>
          <w:shd w:val="clear" w:color="auto" w:fill="FFFFFF"/>
        </w:rPr>
        <w:t>改进型</w:t>
      </w:r>
      <w:r w:rsidRPr="0082098C">
        <w:rPr>
          <w:color w:val="000000"/>
          <w:szCs w:val="21"/>
          <w:shd w:val="clear" w:color="auto" w:fill="FFFFFF"/>
        </w:rPr>
        <w:t>JAKES</w:t>
      </w:r>
      <w:r w:rsidRPr="0082098C">
        <w:rPr>
          <w:color w:val="000000"/>
          <w:szCs w:val="21"/>
          <w:shd w:val="clear" w:color="auto" w:fill="FFFFFF"/>
        </w:rPr>
        <w:t>模型在</w:t>
      </w:r>
      <w:r w:rsidRPr="0082098C">
        <w:rPr>
          <w:color w:val="000000"/>
          <w:szCs w:val="21"/>
          <w:shd w:val="clear" w:color="auto" w:fill="FFFFFF"/>
        </w:rPr>
        <w:t>OFDM</w:t>
      </w:r>
      <w:r w:rsidRPr="0082098C">
        <w:rPr>
          <w:color w:val="000000"/>
          <w:szCs w:val="21"/>
          <w:shd w:val="clear" w:color="auto" w:fill="FFFFFF"/>
        </w:rPr>
        <w:t>系统中的仿真</w:t>
      </w:r>
      <w:r w:rsidRPr="0082098C">
        <w:rPr>
          <w:color w:val="000000"/>
          <w:szCs w:val="21"/>
          <w:shd w:val="clear" w:color="auto" w:fill="FFFFFF"/>
        </w:rPr>
        <w:t xml:space="preserve">[J]. </w:t>
      </w:r>
      <w:r w:rsidRPr="0082098C">
        <w:rPr>
          <w:color w:val="000000"/>
          <w:szCs w:val="21"/>
          <w:shd w:val="clear" w:color="auto" w:fill="FFFFFF"/>
        </w:rPr>
        <w:t>电子科技</w:t>
      </w:r>
      <w:r w:rsidRPr="0082098C">
        <w:rPr>
          <w:color w:val="000000"/>
          <w:szCs w:val="21"/>
          <w:shd w:val="clear" w:color="auto" w:fill="FFFFFF"/>
        </w:rPr>
        <w:t>, 2007(12):12-16.</w:t>
      </w:r>
      <w:bookmarkEnd w:id="122"/>
    </w:p>
    <w:p w:rsidR="00580C35" w:rsidRDefault="00814F13" w:rsidP="001027D0">
      <w:pPr>
        <w:pStyle w:val="ab"/>
        <w:widowControl/>
        <w:numPr>
          <w:ilvl w:val="0"/>
          <w:numId w:val="14"/>
        </w:numPr>
        <w:ind w:firstLineChars="0"/>
        <w:jc w:val="left"/>
        <w:rPr>
          <w:color w:val="000000"/>
          <w:szCs w:val="21"/>
          <w:shd w:val="clear" w:color="auto" w:fill="FFFFFF"/>
        </w:rPr>
      </w:pPr>
      <w:bookmarkStart w:id="123" w:name="_Ref534663923"/>
      <w:r w:rsidRPr="00814F13">
        <w:rPr>
          <w:rFonts w:hint="eastAsia"/>
          <w:color w:val="000000"/>
          <w:szCs w:val="21"/>
          <w:shd w:val="clear" w:color="auto" w:fill="FFFFFF"/>
        </w:rPr>
        <w:t>李晓珍</w:t>
      </w:r>
      <w:r w:rsidRPr="00814F13">
        <w:rPr>
          <w:rFonts w:hint="eastAsia"/>
          <w:color w:val="000000"/>
          <w:szCs w:val="21"/>
          <w:shd w:val="clear" w:color="auto" w:fill="FFFFFF"/>
        </w:rPr>
        <w:t xml:space="preserve">, </w:t>
      </w:r>
      <w:r w:rsidRPr="00814F13">
        <w:rPr>
          <w:rFonts w:hint="eastAsia"/>
          <w:color w:val="000000"/>
          <w:szCs w:val="21"/>
          <w:shd w:val="clear" w:color="auto" w:fill="FFFFFF"/>
        </w:rPr>
        <w:t>苏建峰</w:t>
      </w:r>
      <w:r w:rsidRPr="00814F13">
        <w:rPr>
          <w:rFonts w:hint="eastAsia"/>
          <w:color w:val="000000"/>
          <w:szCs w:val="21"/>
          <w:shd w:val="clear" w:color="auto" w:fill="FFFFFF"/>
        </w:rPr>
        <w:t xml:space="preserve">. </w:t>
      </w:r>
      <w:r w:rsidRPr="00814F13">
        <w:rPr>
          <w:rFonts w:hint="eastAsia"/>
          <w:color w:val="000000"/>
          <w:szCs w:val="21"/>
          <w:shd w:val="clear" w:color="auto" w:fill="FFFFFF"/>
        </w:rPr>
        <w:t>循环冗余校验</w:t>
      </w:r>
      <w:r w:rsidRPr="00814F13">
        <w:rPr>
          <w:rFonts w:hint="eastAsia"/>
          <w:color w:val="000000"/>
          <w:szCs w:val="21"/>
          <w:shd w:val="clear" w:color="auto" w:fill="FFFFFF"/>
        </w:rPr>
        <w:t>CRC</w:t>
      </w:r>
      <w:r w:rsidRPr="00814F13">
        <w:rPr>
          <w:rFonts w:hint="eastAsia"/>
          <w:color w:val="000000"/>
          <w:szCs w:val="21"/>
          <w:shd w:val="clear" w:color="auto" w:fill="FFFFFF"/>
        </w:rPr>
        <w:t>算法分析及实现</w:t>
      </w:r>
      <w:r w:rsidRPr="00814F13">
        <w:rPr>
          <w:rFonts w:hint="eastAsia"/>
          <w:color w:val="000000"/>
          <w:szCs w:val="21"/>
          <w:shd w:val="clear" w:color="auto" w:fill="FFFFFF"/>
        </w:rPr>
        <w:t xml:space="preserve">[J]. </w:t>
      </w:r>
      <w:r w:rsidRPr="00814F13">
        <w:rPr>
          <w:rFonts w:hint="eastAsia"/>
          <w:color w:val="000000"/>
          <w:szCs w:val="21"/>
          <w:shd w:val="clear" w:color="auto" w:fill="FFFFFF"/>
        </w:rPr>
        <w:t>中国科技信息</w:t>
      </w:r>
      <w:r w:rsidRPr="00814F13">
        <w:rPr>
          <w:rFonts w:hint="eastAsia"/>
          <w:color w:val="000000"/>
          <w:szCs w:val="21"/>
          <w:shd w:val="clear" w:color="auto" w:fill="FFFFFF"/>
        </w:rPr>
        <w:t>, 2010(13).</w:t>
      </w:r>
      <w:bookmarkEnd w:id="123"/>
    </w:p>
    <w:p w:rsidR="00814F13" w:rsidRDefault="00814F13" w:rsidP="001027D0">
      <w:pPr>
        <w:pStyle w:val="ab"/>
        <w:widowControl/>
        <w:numPr>
          <w:ilvl w:val="0"/>
          <w:numId w:val="14"/>
        </w:numPr>
        <w:ind w:firstLineChars="0"/>
        <w:jc w:val="left"/>
        <w:rPr>
          <w:color w:val="000000"/>
          <w:szCs w:val="21"/>
          <w:shd w:val="clear" w:color="auto" w:fill="FFFFFF"/>
        </w:rPr>
      </w:pPr>
      <w:bookmarkStart w:id="124" w:name="_Ref534664078"/>
      <w:r w:rsidRPr="00814F13">
        <w:rPr>
          <w:color w:val="000000"/>
          <w:szCs w:val="21"/>
          <w:shd w:val="clear" w:color="auto" w:fill="FFFFFF"/>
        </w:rPr>
        <w:t>Berrou C, Glavieux A, Thitimaishima P. NEAR SHANNON LIMIT ERROR-CORRECTING CODING AND DECODING:TURBO-CODES(1)[C]// Icc 93-ieee International Conference on Communications. 2002.</w:t>
      </w:r>
      <w:bookmarkEnd w:id="124"/>
    </w:p>
    <w:p w:rsidR="00814F13" w:rsidRDefault="00814F13" w:rsidP="001027D0">
      <w:pPr>
        <w:pStyle w:val="ab"/>
        <w:widowControl/>
        <w:numPr>
          <w:ilvl w:val="0"/>
          <w:numId w:val="14"/>
        </w:numPr>
        <w:ind w:firstLineChars="0"/>
        <w:jc w:val="left"/>
        <w:rPr>
          <w:color w:val="000000"/>
          <w:szCs w:val="21"/>
          <w:shd w:val="clear" w:color="auto" w:fill="FFFFFF"/>
        </w:rPr>
      </w:pPr>
      <w:bookmarkStart w:id="125" w:name="_Ref534664926"/>
      <w:r w:rsidRPr="00814F13">
        <w:rPr>
          <w:rFonts w:hint="eastAsia"/>
          <w:color w:val="000000"/>
          <w:szCs w:val="21"/>
          <w:shd w:val="clear" w:color="auto" w:fill="FFFFFF"/>
        </w:rPr>
        <w:t>王视环</w:t>
      </w:r>
      <w:r w:rsidRPr="00814F13">
        <w:rPr>
          <w:rFonts w:hint="eastAsia"/>
          <w:color w:val="000000"/>
          <w:szCs w:val="21"/>
          <w:shd w:val="clear" w:color="auto" w:fill="FFFFFF"/>
        </w:rPr>
        <w:t xml:space="preserve">, </w:t>
      </w:r>
      <w:r w:rsidRPr="00814F13">
        <w:rPr>
          <w:rFonts w:hint="eastAsia"/>
          <w:color w:val="000000"/>
          <w:szCs w:val="21"/>
          <w:shd w:val="clear" w:color="auto" w:fill="FFFFFF"/>
        </w:rPr>
        <w:t>宋荣方</w:t>
      </w:r>
      <w:r w:rsidRPr="00814F13">
        <w:rPr>
          <w:rFonts w:hint="eastAsia"/>
          <w:color w:val="000000"/>
          <w:szCs w:val="21"/>
          <w:shd w:val="clear" w:color="auto" w:fill="FFFFFF"/>
        </w:rPr>
        <w:t>. QPP</w:t>
      </w:r>
      <w:r w:rsidRPr="00814F13">
        <w:rPr>
          <w:rFonts w:hint="eastAsia"/>
          <w:color w:val="000000"/>
          <w:szCs w:val="21"/>
          <w:shd w:val="clear" w:color="auto" w:fill="FFFFFF"/>
        </w:rPr>
        <w:t>交织器的性能分析</w:t>
      </w:r>
      <w:r w:rsidRPr="00814F13">
        <w:rPr>
          <w:rFonts w:hint="eastAsia"/>
          <w:color w:val="000000"/>
          <w:szCs w:val="21"/>
          <w:shd w:val="clear" w:color="auto" w:fill="FFFFFF"/>
        </w:rPr>
        <w:t xml:space="preserve">[J]. </w:t>
      </w:r>
      <w:r w:rsidRPr="00814F13">
        <w:rPr>
          <w:rFonts w:hint="eastAsia"/>
          <w:color w:val="000000"/>
          <w:szCs w:val="21"/>
          <w:shd w:val="clear" w:color="auto" w:fill="FFFFFF"/>
        </w:rPr>
        <w:t>吉林大学学报</w:t>
      </w:r>
      <w:r w:rsidRPr="00814F13">
        <w:rPr>
          <w:rFonts w:hint="eastAsia"/>
          <w:color w:val="000000"/>
          <w:szCs w:val="21"/>
          <w:shd w:val="clear" w:color="auto" w:fill="FFFFFF"/>
        </w:rPr>
        <w:t>(</w:t>
      </w:r>
      <w:r w:rsidRPr="00814F13">
        <w:rPr>
          <w:rFonts w:hint="eastAsia"/>
          <w:color w:val="000000"/>
          <w:szCs w:val="21"/>
          <w:shd w:val="clear" w:color="auto" w:fill="FFFFFF"/>
        </w:rPr>
        <w:t>信息科学版</w:t>
      </w:r>
      <w:r w:rsidRPr="00814F13">
        <w:rPr>
          <w:rFonts w:hint="eastAsia"/>
          <w:color w:val="000000"/>
          <w:szCs w:val="21"/>
          <w:shd w:val="clear" w:color="auto" w:fill="FFFFFF"/>
        </w:rPr>
        <w:t>), 2010, 28(3):219-224.</w:t>
      </w:r>
      <w:bookmarkEnd w:id="125"/>
    </w:p>
    <w:p w:rsidR="0082049A" w:rsidRDefault="0082049A" w:rsidP="001027D0">
      <w:pPr>
        <w:pStyle w:val="ab"/>
        <w:widowControl/>
        <w:numPr>
          <w:ilvl w:val="0"/>
          <w:numId w:val="14"/>
        </w:numPr>
        <w:ind w:firstLineChars="0"/>
        <w:jc w:val="left"/>
        <w:rPr>
          <w:color w:val="000000"/>
          <w:szCs w:val="21"/>
          <w:shd w:val="clear" w:color="auto" w:fill="FFFFFF"/>
        </w:rPr>
      </w:pPr>
      <w:bookmarkStart w:id="126" w:name="_Ref534665511"/>
      <w:r w:rsidRPr="0082049A">
        <w:rPr>
          <w:rFonts w:hint="eastAsia"/>
          <w:color w:val="000000"/>
          <w:szCs w:val="21"/>
          <w:shd w:val="clear" w:color="auto" w:fill="FFFFFF"/>
        </w:rPr>
        <w:t>Ping L , Leung W K , Wu K Y . Low-rate turbo-Hadamard codes[J]. IEEE Transactions on Information Theory, 2003, 49(12):3213-3224.</w:t>
      </w:r>
      <w:bookmarkEnd w:id="126"/>
    </w:p>
    <w:p w:rsidR="0082049A" w:rsidRDefault="0082049A" w:rsidP="001027D0">
      <w:pPr>
        <w:pStyle w:val="ab"/>
        <w:widowControl/>
        <w:numPr>
          <w:ilvl w:val="0"/>
          <w:numId w:val="14"/>
        </w:numPr>
        <w:ind w:firstLineChars="0"/>
        <w:jc w:val="left"/>
        <w:rPr>
          <w:color w:val="000000"/>
          <w:szCs w:val="21"/>
          <w:shd w:val="clear" w:color="auto" w:fill="FFFFFF"/>
        </w:rPr>
      </w:pPr>
      <w:bookmarkStart w:id="127" w:name="_Ref534665746"/>
      <w:r w:rsidRPr="0082049A">
        <w:rPr>
          <w:color w:val="000000"/>
          <w:szCs w:val="21"/>
          <w:shd w:val="clear" w:color="auto" w:fill="FFFFFF"/>
        </w:rPr>
        <w:t>李小文</w:t>
      </w:r>
      <w:r w:rsidRPr="0082049A">
        <w:rPr>
          <w:color w:val="000000"/>
          <w:szCs w:val="21"/>
          <w:shd w:val="clear" w:color="auto" w:fill="FFFFFF"/>
        </w:rPr>
        <w:t xml:space="preserve">, </w:t>
      </w:r>
      <w:r w:rsidRPr="0082049A">
        <w:rPr>
          <w:color w:val="000000"/>
          <w:szCs w:val="21"/>
          <w:shd w:val="clear" w:color="auto" w:fill="FFFFFF"/>
        </w:rPr>
        <w:t>王振宇</w:t>
      </w:r>
      <w:r w:rsidRPr="0082049A">
        <w:rPr>
          <w:color w:val="000000"/>
          <w:szCs w:val="21"/>
          <w:shd w:val="clear" w:color="auto" w:fill="FFFFFF"/>
        </w:rPr>
        <w:t>. TD-LTE</w:t>
      </w:r>
      <w:r w:rsidRPr="0082049A">
        <w:rPr>
          <w:color w:val="000000"/>
          <w:szCs w:val="21"/>
          <w:shd w:val="clear" w:color="auto" w:fill="FFFFFF"/>
        </w:rPr>
        <w:t>系统</w:t>
      </w:r>
      <w:r w:rsidRPr="0082049A">
        <w:rPr>
          <w:color w:val="000000"/>
          <w:szCs w:val="21"/>
          <w:shd w:val="clear" w:color="auto" w:fill="FFFFFF"/>
        </w:rPr>
        <w:t>Turbo</w:t>
      </w:r>
      <w:r w:rsidRPr="0082049A">
        <w:rPr>
          <w:color w:val="000000"/>
          <w:szCs w:val="21"/>
          <w:shd w:val="clear" w:color="auto" w:fill="FFFFFF"/>
        </w:rPr>
        <w:t>速率匹配算法及</w:t>
      </w:r>
      <w:r w:rsidRPr="0082049A">
        <w:rPr>
          <w:color w:val="000000"/>
          <w:szCs w:val="21"/>
          <w:shd w:val="clear" w:color="auto" w:fill="FFFFFF"/>
        </w:rPr>
        <w:t>DSP</w:t>
      </w:r>
      <w:r w:rsidRPr="0082049A">
        <w:rPr>
          <w:color w:val="000000"/>
          <w:szCs w:val="21"/>
          <w:shd w:val="clear" w:color="auto" w:fill="FFFFFF"/>
        </w:rPr>
        <w:t>实现</w:t>
      </w:r>
      <w:r w:rsidRPr="0082049A">
        <w:rPr>
          <w:color w:val="000000"/>
          <w:szCs w:val="21"/>
          <w:shd w:val="clear" w:color="auto" w:fill="FFFFFF"/>
        </w:rPr>
        <w:t xml:space="preserve">[J]. </w:t>
      </w:r>
      <w:r w:rsidRPr="0082049A">
        <w:rPr>
          <w:color w:val="000000"/>
          <w:szCs w:val="21"/>
          <w:shd w:val="clear" w:color="auto" w:fill="FFFFFF"/>
        </w:rPr>
        <w:t>电子技术应用</w:t>
      </w:r>
      <w:r w:rsidRPr="0082049A">
        <w:rPr>
          <w:color w:val="000000"/>
          <w:szCs w:val="21"/>
          <w:shd w:val="clear" w:color="auto" w:fill="FFFFFF"/>
        </w:rPr>
        <w:t>, 2012, 38(5):52-55.</w:t>
      </w:r>
      <w:bookmarkEnd w:id="127"/>
    </w:p>
    <w:p w:rsidR="00F16C4A" w:rsidRDefault="00F16C4A" w:rsidP="001027D0">
      <w:pPr>
        <w:pStyle w:val="ab"/>
        <w:widowControl/>
        <w:numPr>
          <w:ilvl w:val="0"/>
          <w:numId w:val="14"/>
        </w:numPr>
        <w:ind w:firstLineChars="0"/>
        <w:jc w:val="left"/>
        <w:rPr>
          <w:color w:val="000000"/>
          <w:szCs w:val="21"/>
          <w:shd w:val="clear" w:color="auto" w:fill="FFFFFF"/>
        </w:rPr>
      </w:pPr>
      <w:bookmarkStart w:id="128" w:name="_Ref534665926"/>
      <w:r w:rsidRPr="00F16C4A">
        <w:rPr>
          <w:color w:val="000000"/>
          <w:szCs w:val="21"/>
          <w:shd w:val="clear" w:color="auto" w:fill="FFFFFF"/>
        </w:rPr>
        <w:t>Mansour M M. Optimized Architecture for Computing Zadoff-Chu Sequences with Application to LTE[C]// Global Telecommunications Conference. 2009.</w:t>
      </w:r>
      <w:bookmarkEnd w:id="128"/>
    </w:p>
    <w:p w:rsidR="00F16C4A" w:rsidRDefault="00F16C4A" w:rsidP="001027D0">
      <w:pPr>
        <w:pStyle w:val="ab"/>
        <w:widowControl/>
        <w:numPr>
          <w:ilvl w:val="0"/>
          <w:numId w:val="14"/>
        </w:numPr>
        <w:ind w:firstLineChars="0"/>
        <w:jc w:val="left"/>
        <w:rPr>
          <w:color w:val="000000"/>
          <w:szCs w:val="21"/>
          <w:shd w:val="clear" w:color="auto" w:fill="FFFFFF"/>
        </w:rPr>
      </w:pPr>
      <w:bookmarkStart w:id="129" w:name="_Ref534666147"/>
      <w:r w:rsidRPr="00F16C4A">
        <w:rPr>
          <w:rFonts w:hint="eastAsia"/>
          <w:color w:val="000000"/>
          <w:szCs w:val="21"/>
          <w:shd w:val="clear" w:color="auto" w:fill="FFFFFF"/>
        </w:rPr>
        <w:t>牛凯</w:t>
      </w:r>
      <w:r w:rsidRPr="00F16C4A">
        <w:rPr>
          <w:rFonts w:hint="eastAsia"/>
          <w:color w:val="000000"/>
          <w:szCs w:val="21"/>
          <w:shd w:val="clear" w:color="auto" w:fill="FFFFFF"/>
        </w:rPr>
        <w:t xml:space="preserve">, </w:t>
      </w:r>
      <w:r w:rsidRPr="00F16C4A">
        <w:rPr>
          <w:rFonts w:hint="eastAsia"/>
          <w:color w:val="000000"/>
          <w:szCs w:val="21"/>
          <w:shd w:val="clear" w:color="auto" w:fill="FFFFFF"/>
        </w:rPr>
        <w:t>王双全</w:t>
      </w:r>
      <w:r w:rsidRPr="00F16C4A">
        <w:rPr>
          <w:rFonts w:hint="eastAsia"/>
          <w:color w:val="000000"/>
          <w:szCs w:val="21"/>
          <w:shd w:val="clear" w:color="auto" w:fill="FFFFFF"/>
        </w:rPr>
        <w:t xml:space="preserve">, </w:t>
      </w:r>
      <w:r w:rsidRPr="00F16C4A">
        <w:rPr>
          <w:rFonts w:hint="eastAsia"/>
          <w:color w:val="000000"/>
          <w:szCs w:val="21"/>
          <w:shd w:val="clear" w:color="auto" w:fill="FFFFFF"/>
        </w:rPr>
        <w:t>吴伟陵</w:t>
      </w:r>
      <w:r w:rsidRPr="00F16C4A">
        <w:rPr>
          <w:rFonts w:hint="eastAsia"/>
          <w:color w:val="000000"/>
          <w:szCs w:val="21"/>
          <w:shd w:val="clear" w:color="auto" w:fill="FFFFFF"/>
        </w:rPr>
        <w:t xml:space="preserve">. </w:t>
      </w:r>
      <w:r w:rsidRPr="00F16C4A">
        <w:rPr>
          <w:rFonts w:hint="eastAsia"/>
          <w:color w:val="000000"/>
          <w:szCs w:val="21"/>
          <w:shd w:val="clear" w:color="auto" w:fill="FFFFFF"/>
        </w:rPr>
        <w:t>一种新颖的</w:t>
      </w:r>
      <w:r w:rsidRPr="00F16C4A">
        <w:rPr>
          <w:rFonts w:hint="eastAsia"/>
          <w:color w:val="000000"/>
          <w:szCs w:val="21"/>
          <w:shd w:val="clear" w:color="auto" w:fill="FFFFFF"/>
        </w:rPr>
        <w:t>W</w:t>
      </w:r>
      <w:r w:rsidRPr="00F16C4A">
        <w:rPr>
          <w:rFonts w:hint="eastAsia"/>
          <w:color w:val="000000"/>
          <w:szCs w:val="21"/>
          <w:shd w:val="clear" w:color="auto" w:fill="FFFFFF"/>
        </w:rPr>
        <w:t>—</w:t>
      </w:r>
      <w:r w:rsidRPr="00F16C4A">
        <w:rPr>
          <w:rFonts w:hint="eastAsia"/>
          <w:color w:val="000000"/>
          <w:szCs w:val="21"/>
          <w:shd w:val="clear" w:color="auto" w:fill="FFFFFF"/>
        </w:rPr>
        <w:t>CDMA</w:t>
      </w:r>
      <w:r w:rsidRPr="00F16C4A">
        <w:rPr>
          <w:rFonts w:hint="eastAsia"/>
          <w:color w:val="000000"/>
          <w:szCs w:val="21"/>
          <w:shd w:val="clear" w:color="auto" w:fill="FFFFFF"/>
        </w:rPr>
        <w:t>主同步信道匹配滤波器</w:t>
      </w:r>
      <w:r w:rsidRPr="00F16C4A">
        <w:rPr>
          <w:rFonts w:hint="eastAsia"/>
          <w:color w:val="000000"/>
          <w:szCs w:val="21"/>
          <w:shd w:val="clear" w:color="auto" w:fill="FFFFFF"/>
        </w:rPr>
        <w:t xml:space="preserve">[J]. </w:t>
      </w:r>
      <w:r w:rsidRPr="00F16C4A">
        <w:rPr>
          <w:rFonts w:hint="eastAsia"/>
          <w:color w:val="000000"/>
          <w:szCs w:val="21"/>
          <w:shd w:val="clear" w:color="auto" w:fill="FFFFFF"/>
        </w:rPr>
        <w:t>电子学报</w:t>
      </w:r>
      <w:r w:rsidRPr="00F16C4A">
        <w:rPr>
          <w:rFonts w:hint="eastAsia"/>
          <w:color w:val="000000"/>
          <w:szCs w:val="21"/>
          <w:shd w:val="clear" w:color="auto" w:fill="FFFFFF"/>
        </w:rPr>
        <w:t>, 2002, 30(10):1474-1476.</w:t>
      </w:r>
      <w:bookmarkEnd w:id="129"/>
    </w:p>
    <w:p w:rsidR="00064813" w:rsidRPr="00064813" w:rsidRDefault="00064813" w:rsidP="00064813">
      <w:pPr>
        <w:pStyle w:val="ab"/>
        <w:numPr>
          <w:ilvl w:val="0"/>
          <w:numId w:val="14"/>
        </w:numPr>
        <w:ind w:firstLineChars="0"/>
        <w:rPr>
          <w:color w:val="000000"/>
          <w:szCs w:val="21"/>
          <w:shd w:val="clear" w:color="auto" w:fill="FFFFFF"/>
        </w:rPr>
      </w:pPr>
      <w:bookmarkStart w:id="130" w:name="_Ref534666585"/>
      <w:r w:rsidRPr="00064813">
        <w:rPr>
          <w:rFonts w:hint="eastAsia"/>
          <w:color w:val="000000"/>
          <w:szCs w:val="21"/>
          <w:shd w:val="clear" w:color="auto" w:fill="FFFFFF"/>
        </w:rPr>
        <w:t>张洋祥</w:t>
      </w:r>
      <w:r w:rsidRPr="00064813">
        <w:rPr>
          <w:rFonts w:hint="eastAsia"/>
          <w:color w:val="000000"/>
          <w:szCs w:val="21"/>
          <w:shd w:val="clear" w:color="auto" w:fill="FFFFFF"/>
        </w:rPr>
        <w:t xml:space="preserve">, </w:t>
      </w:r>
      <w:r w:rsidRPr="00064813">
        <w:rPr>
          <w:rFonts w:hint="eastAsia"/>
          <w:color w:val="000000"/>
          <w:szCs w:val="21"/>
          <w:shd w:val="clear" w:color="auto" w:fill="FFFFFF"/>
        </w:rPr>
        <w:t>易玉燕</w:t>
      </w:r>
      <w:r w:rsidRPr="00064813">
        <w:rPr>
          <w:rFonts w:hint="eastAsia"/>
          <w:color w:val="000000"/>
          <w:szCs w:val="21"/>
          <w:shd w:val="clear" w:color="auto" w:fill="FFFFFF"/>
        </w:rPr>
        <w:t xml:space="preserve">, </w:t>
      </w:r>
      <w:r w:rsidRPr="00064813">
        <w:rPr>
          <w:rFonts w:hint="eastAsia"/>
          <w:color w:val="000000"/>
          <w:szCs w:val="21"/>
          <w:shd w:val="clear" w:color="auto" w:fill="FFFFFF"/>
        </w:rPr>
        <w:t>韩鹏</w:t>
      </w:r>
      <w:r w:rsidRPr="00064813">
        <w:rPr>
          <w:rFonts w:hint="eastAsia"/>
          <w:color w:val="000000"/>
          <w:szCs w:val="21"/>
          <w:shd w:val="clear" w:color="auto" w:fill="FFFFFF"/>
        </w:rPr>
        <w:t xml:space="preserve">. </w:t>
      </w:r>
      <w:r w:rsidRPr="00064813">
        <w:rPr>
          <w:rFonts w:hint="eastAsia"/>
          <w:color w:val="000000"/>
          <w:szCs w:val="21"/>
          <w:shd w:val="clear" w:color="auto" w:fill="FFFFFF"/>
        </w:rPr>
        <w:t>具有认知干扰躲避能力的</w:t>
      </w:r>
      <w:r w:rsidRPr="00064813">
        <w:rPr>
          <w:rFonts w:hint="eastAsia"/>
          <w:color w:val="000000"/>
          <w:szCs w:val="21"/>
          <w:shd w:val="clear" w:color="auto" w:fill="FFFFFF"/>
        </w:rPr>
        <w:t>MC-CDMA</w:t>
      </w:r>
      <w:r w:rsidRPr="00064813">
        <w:rPr>
          <w:rFonts w:hint="eastAsia"/>
          <w:color w:val="000000"/>
          <w:szCs w:val="21"/>
          <w:shd w:val="clear" w:color="auto" w:fill="FFFFFF"/>
        </w:rPr>
        <w:t>系统</w:t>
      </w:r>
      <w:r w:rsidRPr="00064813">
        <w:rPr>
          <w:rFonts w:hint="eastAsia"/>
          <w:color w:val="000000"/>
          <w:szCs w:val="21"/>
          <w:shd w:val="clear" w:color="auto" w:fill="FFFFFF"/>
        </w:rPr>
        <w:t xml:space="preserve">[J]. </w:t>
      </w:r>
      <w:r w:rsidRPr="00064813">
        <w:rPr>
          <w:rFonts w:hint="eastAsia"/>
          <w:color w:val="000000"/>
          <w:szCs w:val="21"/>
          <w:shd w:val="clear" w:color="auto" w:fill="FFFFFF"/>
        </w:rPr>
        <w:t>电子技术应用</w:t>
      </w:r>
      <w:r w:rsidRPr="00064813">
        <w:rPr>
          <w:rFonts w:hint="eastAsia"/>
          <w:color w:val="000000"/>
          <w:szCs w:val="21"/>
          <w:shd w:val="clear" w:color="auto" w:fill="FFFFFF"/>
        </w:rPr>
        <w:t>, 2009, 35(7):116-118.</w:t>
      </w:r>
      <w:bookmarkEnd w:id="130"/>
    </w:p>
    <w:p w:rsidR="00064813" w:rsidRDefault="006365F6" w:rsidP="001027D0">
      <w:pPr>
        <w:pStyle w:val="ab"/>
        <w:widowControl/>
        <w:numPr>
          <w:ilvl w:val="0"/>
          <w:numId w:val="14"/>
        </w:numPr>
        <w:ind w:firstLineChars="0"/>
        <w:jc w:val="left"/>
        <w:rPr>
          <w:color w:val="000000"/>
          <w:szCs w:val="21"/>
          <w:shd w:val="clear" w:color="auto" w:fill="FFFFFF"/>
        </w:rPr>
      </w:pPr>
      <w:bookmarkStart w:id="131" w:name="_Ref534666910"/>
      <w:r w:rsidRPr="006365F6">
        <w:rPr>
          <w:rFonts w:hint="eastAsia"/>
          <w:color w:val="000000"/>
          <w:szCs w:val="21"/>
          <w:shd w:val="clear" w:color="auto" w:fill="FFFFFF"/>
        </w:rPr>
        <w:t>Van d B J J , Sandell M , Borjesson P O . ML estimation of time and frequency offset in OFDM systems[J]. IEEE Transactions on Signal Processing, 1997, 45(7):1800-1805.</w:t>
      </w:r>
      <w:bookmarkEnd w:id="131"/>
    </w:p>
    <w:p w:rsidR="00E07ACF" w:rsidRDefault="00E07ACF" w:rsidP="001027D0">
      <w:pPr>
        <w:pStyle w:val="ab"/>
        <w:widowControl/>
        <w:numPr>
          <w:ilvl w:val="0"/>
          <w:numId w:val="14"/>
        </w:numPr>
        <w:ind w:firstLineChars="0"/>
        <w:jc w:val="left"/>
        <w:rPr>
          <w:color w:val="000000"/>
          <w:szCs w:val="21"/>
          <w:shd w:val="clear" w:color="auto" w:fill="FFFFFF"/>
        </w:rPr>
      </w:pPr>
      <w:bookmarkStart w:id="132" w:name="_Ref534667239"/>
      <w:r w:rsidRPr="00E07ACF">
        <w:rPr>
          <w:rFonts w:hint="eastAsia"/>
          <w:color w:val="000000"/>
          <w:szCs w:val="21"/>
          <w:shd w:val="clear" w:color="auto" w:fill="FFFFFF"/>
        </w:rPr>
        <w:t>Beek J J V D , Edfors O , Sandell M , et al. On Channel Estimation in OFDM Systems[C]// Vehicular Technology Conference. IEEE, 1995.</w:t>
      </w:r>
      <w:bookmarkEnd w:id="132"/>
    </w:p>
    <w:p w:rsidR="00E07ACF" w:rsidRDefault="00E07ACF" w:rsidP="001027D0">
      <w:pPr>
        <w:pStyle w:val="ab"/>
        <w:widowControl/>
        <w:numPr>
          <w:ilvl w:val="0"/>
          <w:numId w:val="14"/>
        </w:numPr>
        <w:ind w:firstLineChars="0"/>
        <w:jc w:val="left"/>
        <w:rPr>
          <w:color w:val="000000"/>
          <w:szCs w:val="21"/>
          <w:shd w:val="clear" w:color="auto" w:fill="FFFFFF"/>
        </w:rPr>
      </w:pPr>
      <w:bookmarkStart w:id="133" w:name="_Ref534667430"/>
      <w:r w:rsidRPr="00E07ACF">
        <w:rPr>
          <w:rFonts w:hint="eastAsia"/>
          <w:color w:val="000000"/>
          <w:szCs w:val="21"/>
          <w:shd w:val="clear" w:color="auto" w:fill="FFFFFF"/>
        </w:rPr>
        <w:t>Edfors O , Sandell M , Beek J J V D , et al. Analysis of DFT-Based Channel Estimators for OFDM[J]. Wireless Personal Communications, 2000, 12(1):55-70.</w:t>
      </w:r>
      <w:bookmarkEnd w:id="133"/>
    </w:p>
    <w:p w:rsidR="001A1BD7" w:rsidRDefault="001A1BD7" w:rsidP="001027D0">
      <w:pPr>
        <w:pStyle w:val="ab"/>
        <w:widowControl/>
        <w:numPr>
          <w:ilvl w:val="0"/>
          <w:numId w:val="14"/>
        </w:numPr>
        <w:ind w:firstLineChars="0"/>
        <w:jc w:val="left"/>
        <w:rPr>
          <w:color w:val="000000"/>
          <w:szCs w:val="21"/>
          <w:shd w:val="clear" w:color="auto" w:fill="FFFFFF"/>
        </w:rPr>
      </w:pPr>
      <w:bookmarkStart w:id="134" w:name="_Ref534667599"/>
      <w:r w:rsidRPr="001A1BD7">
        <w:rPr>
          <w:rFonts w:hint="eastAsia"/>
          <w:color w:val="000000"/>
          <w:szCs w:val="21"/>
          <w:shd w:val="clear" w:color="auto" w:fill="FFFFFF"/>
        </w:rPr>
        <w:lastRenderedPageBreak/>
        <w:t>Gupta B , Gupta G , Saini D S . BER performance improvement in OFDM system with ZFE and MMSE equalizers[C]// International Conference on Electronics Computer Technology. IEEE, 2011.</w:t>
      </w:r>
      <w:bookmarkEnd w:id="134"/>
    </w:p>
    <w:p w:rsidR="00C920C5" w:rsidRDefault="00C920C5" w:rsidP="001027D0">
      <w:pPr>
        <w:pStyle w:val="ab"/>
        <w:widowControl/>
        <w:numPr>
          <w:ilvl w:val="0"/>
          <w:numId w:val="14"/>
        </w:numPr>
        <w:ind w:firstLineChars="0"/>
        <w:jc w:val="left"/>
        <w:rPr>
          <w:color w:val="000000"/>
          <w:szCs w:val="21"/>
          <w:shd w:val="clear" w:color="auto" w:fill="FFFFFF"/>
        </w:rPr>
      </w:pPr>
      <w:bookmarkStart w:id="135" w:name="_Ref534667775"/>
      <w:r w:rsidRPr="00C920C5">
        <w:rPr>
          <w:rFonts w:hint="eastAsia"/>
          <w:color w:val="000000"/>
          <w:szCs w:val="21"/>
          <w:shd w:val="clear" w:color="auto" w:fill="FFFFFF"/>
        </w:rPr>
        <w:t>张红霜</w:t>
      </w:r>
      <w:r w:rsidRPr="00C920C5">
        <w:rPr>
          <w:rFonts w:hint="eastAsia"/>
          <w:color w:val="000000"/>
          <w:szCs w:val="21"/>
          <w:shd w:val="clear" w:color="auto" w:fill="FFFFFF"/>
        </w:rPr>
        <w:t>. LTE</w:t>
      </w:r>
      <w:r w:rsidRPr="00C920C5">
        <w:rPr>
          <w:rFonts w:hint="eastAsia"/>
          <w:color w:val="000000"/>
          <w:szCs w:val="21"/>
          <w:shd w:val="clear" w:color="auto" w:fill="FFFFFF"/>
        </w:rPr>
        <w:t>系统中的软解调研究</w:t>
      </w:r>
      <w:r w:rsidRPr="00C920C5">
        <w:rPr>
          <w:rFonts w:hint="eastAsia"/>
          <w:color w:val="000000"/>
          <w:szCs w:val="21"/>
          <w:shd w:val="clear" w:color="auto" w:fill="FFFFFF"/>
        </w:rPr>
        <w:t xml:space="preserve">[J]. </w:t>
      </w:r>
      <w:r w:rsidRPr="00C920C5">
        <w:rPr>
          <w:rFonts w:hint="eastAsia"/>
          <w:color w:val="000000"/>
          <w:szCs w:val="21"/>
          <w:shd w:val="clear" w:color="auto" w:fill="FFFFFF"/>
        </w:rPr>
        <w:t>电子测试</w:t>
      </w:r>
      <w:r w:rsidRPr="00C920C5">
        <w:rPr>
          <w:rFonts w:hint="eastAsia"/>
          <w:color w:val="000000"/>
          <w:szCs w:val="21"/>
          <w:shd w:val="clear" w:color="auto" w:fill="FFFFFF"/>
        </w:rPr>
        <w:t>, 2010(6):6-9.</w:t>
      </w:r>
      <w:bookmarkEnd w:id="135"/>
    </w:p>
    <w:p w:rsidR="00C920C5" w:rsidRDefault="007E0A46" w:rsidP="001027D0">
      <w:pPr>
        <w:pStyle w:val="ab"/>
        <w:widowControl/>
        <w:numPr>
          <w:ilvl w:val="0"/>
          <w:numId w:val="14"/>
        </w:numPr>
        <w:ind w:firstLineChars="0"/>
        <w:jc w:val="left"/>
        <w:rPr>
          <w:color w:val="000000"/>
          <w:szCs w:val="21"/>
          <w:shd w:val="clear" w:color="auto" w:fill="FFFFFF"/>
        </w:rPr>
      </w:pPr>
      <w:bookmarkStart w:id="136" w:name="_Ref535535008"/>
      <w:r w:rsidRPr="007E0A46">
        <w:rPr>
          <w:rFonts w:hint="eastAsia"/>
          <w:color w:val="000000"/>
          <w:szCs w:val="21"/>
          <w:shd w:val="clear" w:color="auto" w:fill="FFFFFF"/>
        </w:rPr>
        <w:t>张帆</w:t>
      </w:r>
      <w:r w:rsidRPr="007E0A46">
        <w:rPr>
          <w:rFonts w:hint="eastAsia"/>
          <w:color w:val="000000"/>
          <w:szCs w:val="21"/>
          <w:shd w:val="clear" w:color="auto" w:fill="FFFFFF"/>
        </w:rPr>
        <w:t xml:space="preserve">, </w:t>
      </w:r>
      <w:r w:rsidRPr="007E0A46">
        <w:rPr>
          <w:rFonts w:hint="eastAsia"/>
          <w:color w:val="000000"/>
          <w:szCs w:val="21"/>
          <w:shd w:val="clear" w:color="auto" w:fill="FFFFFF"/>
        </w:rPr>
        <w:t>吴军基</w:t>
      </w:r>
      <w:r w:rsidRPr="007E0A46">
        <w:rPr>
          <w:rFonts w:hint="eastAsia"/>
          <w:color w:val="000000"/>
          <w:szCs w:val="21"/>
          <w:shd w:val="clear" w:color="auto" w:fill="FFFFFF"/>
        </w:rPr>
        <w:t>. Turbo</w:t>
      </w:r>
      <w:r w:rsidRPr="007E0A46">
        <w:rPr>
          <w:rFonts w:hint="eastAsia"/>
          <w:color w:val="000000"/>
          <w:szCs w:val="21"/>
          <w:shd w:val="clear" w:color="auto" w:fill="FFFFFF"/>
        </w:rPr>
        <w:t>编码的</w:t>
      </w:r>
      <w:r w:rsidRPr="007E0A46">
        <w:rPr>
          <w:rFonts w:hint="eastAsia"/>
          <w:color w:val="000000"/>
          <w:szCs w:val="21"/>
          <w:shd w:val="clear" w:color="auto" w:fill="FFFFFF"/>
        </w:rPr>
        <w:t>OFDM</w:t>
      </w:r>
      <w:r w:rsidRPr="007E0A46">
        <w:rPr>
          <w:rFonts w:hint="eastAsia"/>
          <w:color w:val="000000"/>
          <w:szCs w:val="21"/>
          <w:shd w:val="clear" w:color="auto" w:fill="FFFFFF"/>
        </w:rPr>
        <w:t>系统研究与仿真</w:t>
      </w:r>
      <w:r w:rsidRPr="007E0A46">
        <w:rPr>
          <w:rFonts w:hint="eastAsia"/>
          <w:color w:val="000000"/>
          <w:szCs w:val="21"/>
          <w:shd w:val="clear" w:color="auto" w:fill="FFFFFF"/>
        </w:rPr>
        <w:t xml:space="preserve">[J]. </w:t>
      </w:r>
      <w:r w:rsidRPr="007E0A46">
        <w:rPr>
          <w:rFonts w:hint="eastAsia"/>
          <w:color w:val="000000"/>
          <w:szCs w:val="21"/>
          <w:shd w:val="clear" w:color="auto" w:fill="FFFFFF"/>
        </w:rPr>
        <w:t>工业仪表与自动化装置</w:t>
      </w:r>
      <w:r w:rsidRPr="007E0A46">
        <w:rPr>
          <w:rFonts w:hint="eastAsia"/>
          <w:color w:val="000000"/>
          <w:szCs w:val="21"/>
          <w:shd w:val="clear" w:color="auto" w:fill="FFFFFF"/>
        </w:rPr>
        <w:t>, 2006(5):71-73.</w:t>
      </w:r>
      <w:bookmarkEnd w:id="136"/>
    </w:p>
    <w:p w:rsidR="00C6494A" w:rsidRDefault="00C6494A" w:rsidP="001027D0">
      <w:pPr>
        <w:pStyle w:val="ab"/>
        <w:widowControl/>
        <w:numPr>
          <w:ilvl w:val="0"/>
          <w:numId w:val="14"/>
        </w:numPr>
        <w:ind w:firstLineChars="0"/>
        <w:jc w:val="left"/>
        <w:rPr>
          <w:color w:val="000000"/>
          <w:szCs w:val="21"/>
          <w:shd w:val="clear" w:color="auto" w:fill="FFFFFF"/>
        </w:rPr>
      </w:pPr>
      <w:bookmarkStart w:id="137" w:name="_Ref534668453"/>
      <w:r w:rsidRPr="00C6494A">
        <w:rPr>
          <w:rFonts w:hint="eastAsia"/>
          <w:color w:val="000000"/>
          <w:szCs w:val="21"/>
          <w:shd w:val="clear" w:color="auto" w:fill="FFFFFF"/>
        </w:rPr>
        <w:t>顾文斌</w:t>
      </w:r>
      <w:r w:rsidRPr="00C6494A">
        <w:rPr>
          <w:rFonts w:hint="eastAsia"/>
          <w:color w:val="000000"/>
          <w:szCs w:val="21"/>
          <w:shd w:val="clear" w:color="auto" w:fill="FFFFFF"/>
        </w:rPr>
        <w:t xml:space="preserve">, </w:t>
      </w:r>
      <w:r w:rsidRPr="00C6494A">
        <w:rPr>
          <w:rFonts w:hint="eastAsia"/>
          <w:color w:val="000000"/>
          <w:szCs w:val="21"/>
          <w:shd w:val="clear" w:color="auto" w:fill="FFFFFF"/>
        </w:rPr>
        <w:t>王怡</w:t>
      </w:r>
      <w:r w:rsidRPr="00C6494A">
        <w:rPr>
          <w:rFonts w:hint="eastAsia"/>
          <w:color w:val="000000"/>
          <w:szCs w:val="21"/>
          <w:shd w:val="clear" w:color="auto" w:fill="FFFFFF"/>
        </w:rPr>
        <w:t xml:space="preserve">, </w:t>
      </w:r>
      <w:r w:rsidRPr="00C6494A">
        <w:rPr>
          <w:rFonts w:hint="eastAsia"/>
          <w:color w:val="000000"/>
          <w:szCs w:val="21"/>
          <w:shd w:val="clear" w:color="auto" w:fill="FFFFFF"/>
        </w:rPr>
        <w:t>马莉</w:t>
      </w:r>
      <w:r w:rsidRPr="00C6494A">
        <w:rPr>
          <w:rFonts w:hint="eastAsia"/>
          <w:color w:val="000000"/>
          <w:szCs w:val="21"/>
          <w:shd w:val="clear" w:color="auto" w:fill="FFFFFF"/>
        </w:rPr>
        <w:t xml:space="preserve">. </w:t>
      </w:r>
      <w:r w:rsidRPr="00C6494A">
        <w:rPr>
          <w:rFonts w:hint="eastAsia"/>
          <w:color w:val="000000"/>
          <w:szCs w:val="21"/>
          <w:shd w:val="clear" w:color="auto" w:fill="FFFFFF"/>
        </w:rPr>
        <w:t>基于</w:t>
      </w:r>
      <w:r w:rsidRPr="00C6494A">
        <w:rPr>
          <w:rFonts w:hint="eastAsia"/>
          <w:color w:val="000000"/>
          <w:szCs w:val="21"/>
          <w:shd w:val="clear" w:color="auto" w:fill="FFFFFF"/>
        </w:rPr>
        <w:t>FPGA</w:t>
      </w:r>
      <w:r w:rsidRPr="00C6494A">
        <w:rPr>
          <w:rFonts w:hint="eastAsia"/>
          <w:color w:val="000000"/>
          <w:szCs w:val="21"/>
          <w:shd w:val="clear" w:color="auto" w:fill="FFFFFF"/>
        </w:rPr>
        <w:t>的</w:t>
      </w:r>
      <w:r w:rsidRPr="00C6494A">
        <w:rPr>
          <w:rFonts w:hint="eastAsia"/>
          <w:color w:val="000000"/>
          <w:szCs w:val="21"/>
          <w:shd w:val="clear" w:color="auto" w:fill="FFFFFF"/>
        </w:rPr>
        <w:t>CRC</w:t>
      </w:r>
      <w:r w:rsidRPr="00C6494A">
        <w:rPr>
          <w:rFonts w:hint="eastAsia"/>
          <w:color w:val="000000"/>
          <w:szCs w:val="21"/>
          <w:shd w:val="clear" w:color="auto" w:fill="FFFFFF"/>
        </w:rPr>
        <w:t>算法的实现</w:t>
      </w:r>
      <w:r w:rsidRPr="00C6494A">
        <w:rPr>
          <w:rFonts w:hint="eastAsia"/>
          <w:color w:val="000000"/>
          <w:szCs w:val="21"/>
          <w:shd w:val="clear" w:color="auto" w:fill="FFFFFF"/>
        </w:rPr>
        <w:t xml:space="preserve">[J]. </w:t>
      </w:r>
      <w:r w:rsidRPr="00C6494A">
        <w:rPr>
          <w:rFonts w:hint="eastAsia"/>
          <w:color w:val="000000"/>
          <w:szCs w:val="21"/>
          <w:shd w:val="clear" w:color="auto" w:fill="FFFFFF"/>
        </w:rPr>
        <w:t>计算机与现代化</w:t>
      </w:r>
      <w:r w:rsidRPr="00C6494A">
        <w:rPr>
          <w:rFonts w:hint="eastAsia"/>
          <w:color w:val="000000"/>
          <w:szCs w:val="21"/>
          <w:shd w:val="clear" w:color="auto" w:fill="FFFFFF"/>
        </w:rPr>
        <w:t>, 2008, 2008(5):111-113.</w:t>
      </w:r>
      <w:bookmarkEnd w:id="137"/>
    </w:p>
    <w:p w:rsidR="00A66E6F" w:rsidRDefault="00FA219A" w:rsidP="00B446BC">
      <w:pPr>
        <w:pStyle w:val="ab"/>
        <w:widowControl/>
        <w:numPr>
          <w:ilvl w:val="0"/>
          <w:numId w:val="14"/>
        </w:numPr>
        <w:ind w:firstLineChars="0"/>
        <w:jc w:val="left"/>
        <w:rPr>
          <w:color w:val="000000"/>
          <w:szCs w:val="21"/>
          <w:shd w:val="clear" w:color="auto" w:fill="FFFFFF"/>
        </w:rPr>
      </w:pPr>
      <w:bookmarkStart w:id="138" w:name="_Ref534668860"/>
      <w:r w:rsidRPr="00FA219A">
        <w:rPr>
          <w:rFonts w:hint="eastAsia"/>
          <w:color w:val="000000"/>
          <w:szCs w:val="21"/>
          <w:shd w:val="clear" w:color="auto" w:fill="FFFFFF"/>
        </w:rPr>
        <w:t>张倩</w:t>
      </w:r>
      <w:r w:rsidRPr="00FA219A">
        <w:rPr>
          <w:rFonts w:hint="eastAsia"/>
          <w:color w:val="000000"/>
          <w:szCs w:val="21"/>
          <w:shd w:val="clear" w:color="auto" w:fill="FFFFFF"/>
        </w:rPr>
        <w:t>. LTE</w:t>
      </w:r>
      <w:r w:rsidRPr="00FA219A">
        <w:rPr>
          <w:rFonts w:hint="eastAsia"/>
          <w:color w:val="000000"/>
          <w:szCs w:val="21"/>
          <w:shd w:val="clear" w:color="auto" w:fill="FFFFFF"/>
        </w:rPr>
        <w:t>高速</w:t>
      </w:r>
      <w:r w:rsidRPr="00FA219A">
        <w:rPr>
          <w:rFonts w:hint="eastAsia"/>
          <w:color w:val="000000"/>
          <w:szCs w:val="21"/>
          <w:shd w:val="clear" w:color="auto" w:fill="FFFFFF"/>
        </w:rPr>
        <w:t>Turbo</w:t>
      </w:r>
      <w:r w:rsidRPr="00FA219A">
        <w:rPr>
          <w:rFonts w:hint="eastAsia"/>
          <w:color w:val="000000"/>
          <w:szCs w:val="21"/>
          <w:shd w:val="clear" w:color="auto" w:fill="FFFFFF"/>
        </w:rPr>
        <w:t>码译码器设计与仿真</w:t>
      </w:r>
      <w:r w:rsidRPr="00FA219A">
        <w:rPr>
          <w:rFonts w:hint="eastAsia"/>
          <w:color w:val="000000"/>
          <w:szCs w:val="21"/>
          <w:shd w:val="clear" w:color="auto" w:fill="FFFFFF"/>
        </w:rPr>
        <w:t xml:space="preserve">[D]. </w:t>
      </w:r>
      <w:r w:rsidRPr="00FA219A">
        <w:rPr>
          <w:rFonts w:hint="eastAsia"/>
          <w:color w:val="000000"/>
          <w:szCs w:val="21"/>
          <w:shd w:val="clear" w:color="auto" w:fill="FFFFFF"/>
        </w:rPr>
        <w:t>北京邮电大学</w:t>
      </w:r>
      <w:r>
        <w:rPr>
          <w:rFonts w:hint="eastAsia"/>
          <w:color w:val="000000"/>
          <w:szCs w:val="21"/>
          <w:shd w:val="clear" w:color="auto" w:fill="FFFFFF"/>
        </w:rPr>
        <w:t>, 2011</w:t>
      </w:r>
      <w:r w:rsidR="00A66E6F" w:rsidRPr="00B446BC">
        <w:rPr>
          <w:rFonts w:hint="eastAsia"/>
          <w:color w:val="000000"/>
          <w:szCs w:val="21"/>
          <w:shd w:val="clear" w:color="auto" w:fill="FFFFFF"/>
        </w:rPr>
        <w:t>.</w:t>
      </w:r>
      <w:bookmarkEnd w:id="138"/>
    </w:p>
    <w:p w:rsidR="00376F28" w:rsidRDefault="00376F28" w:rsidP="00B446BC">
      <w:pPr>
        <w:pStyle w:val="ab"/>
        <w:widowControl/>
        <w:numPr>
          <w:ilvl w:val="0"/>
          <w:numId w:val="14"/>
        </w:numPr>
        <w:ind w:firstLineChars="0"/>
        <w:jc w:val="left"/>
        <w:rPr>
          <w:color w:val="000000"/>
          <w:szCs w:val="21"/>
          <w:shd w:val="clear" w:color="auto" w:fill="FFFFFF"/>
        </w:rPr>
      </w:pPr>
      <w:r w:rsidRPr="00376F28">
        <w:rPr>
          <w:rFonts w:hint="eastAsia"/>
          <w:color w:val="000000"/>
          <w:szCs w:val="21"/>
          <w:shd w:val="clear" w:color="auto" w:fill="FFFFFF"/>
        </w:rPr>
        <w:t>田耘</w:t>
      </w:r>
      <w:r w:rsidRPr="00376F28">
        <w:rPr>
          <w:rFonts w:hint="eastAsia"/>
          <w:color w:val="000000"/>
          <w:szCs w:val="21"/>
          <w:shd w:val="clear" w:color="auto" w:fill="FFFFFF"/>
        </w:rPr>
        <w:t xml:space="preserve">, </w:t>
      </w:r>
      <w:r w:rsidRPr="00376F28">
        <w:rPr>
          <w:rFonts w:hint="eastAsia"/>
          <w:color w:val="000000"/>
          <w:szCs w:val="21"/>
          <w:shd w:val="clear" w:color="auto" w:fill="FFFFFF"/>
        </w:rPr>
        <w:t>徐文波</w:t>
      </w:r>
      <w:r w:rsidRPr="00376F28">
        <w:rPr>
          <w:rFonts w:hint="eastAsia"/>
          <w:color w:val="000000"/>
          <w:szCs w:val="21"/>
          <w:shd w:val="clear" w:color="auto" w:fill="FFFFFF"/>
        </w:rPr>
        <w:t xml:space="preserve">, </w:t>
      </w:r>
      <w:r w:rsidRPr="00376F28">
        <w:rPr>
          <w:rFonts w:hint="eastAsia"/>
          <w:color w:val="000000"/>
          <w:szCs w:val="21"/>
          <w:shd w:val="clear" w:color="auto" w:fill="FFFFFF"/>
        </w:rPr>
        <w:t>胡彬</w:t>
      </w:r>
      <w:r w:rsidRPr="00376F28">
        <w:rPr>
          <w:rFonts w:hint="eastAsia"/>
          <w:color w:val="000000"/>
          <w:szCs w:val="21"/>
          <w:shd w:val="clear" w:color="auto" w:fill="FFFFFF"/>
        </w:rPr>
        <w:t>. Xilinx ISE Design Suite 10.x FPGA</w:t>
      </w:r>
      <w:r w:rsidRPr="00376F28">
        <w:rPr>
          <w:rFonts w:hint="eastAsia"/>
          <w:color w:val="000000"/>
          <w:szCs w:val="21"/>
          <w:shd w:val="clear" w:color="auto" w:fill="FFFFFF"/>
        </w:rPr>
        <w:t>开发指南</w:t>
      </w:r>
      <w:r w:rsidRPr="00376F28">
        <w:rPr>
          <w:rFonts w:hint="eastAsia"/>
          <w:color w:val="000000"/>
          <w:szCs w:val="21"/>
          <w:shd w:val="clear" w:color="auto" w:fill="FFFFFF"/>
        </w:rPr>
        <w:t>.</w:t>
      </w:r>
      <w:r w:rsidRPr="00376F28">
        <w:rPr>
          <w:rFonts w:hint="eastAsia"/>
          <w:color w:val="000000"/>
          <w:szCs w:val="21"/>
          <w:shd w:val="clear" w:color="auto" w:fill="FFFFFF"/>
        </w:rPr>
        <w:t>逻辑设计篇</w:t>
      </w:r>
      <w:r w:rsidRPr="00376F28">
        <w:rPr>
          <w:rFonts w:hint="eastAsia"/>
          <w:color w:val="000000"/>
          <w:szCs w:val="21"/>
          <w:shd w:val="clear" w:color="auto" w:fill="FFFFFF"/>
        </w:rPr>
        <w:t xml:space="preserve">[M]. </w:t>
      </w:r>
      <w:r w:rsidRPr="00376F28">
        <w:rPr>
          <w:rFonts w:hint="eastAsia"/>
          <w:color w:val="000000"/>
          <w:szCs w:val="21"/>
          <w:shd w:val="clear" w:color="auto" w:fill="FFFFFF"/>
        </w:rPr>
        <w:t>人民邮电出版社</w:t>
      </w:r>
      <w:r w:rsidRPr="00376F28">
        <w:rPr>
          <w:rFonts w:hint="eastAsia"/>
          <w:color w:val="000000"/>
          <w:szCs w:val="21"/>
          <w:shd w:val="clear" w:color="auto" w:fill="FFFFFF"/>
        </w:rPr>
        <w:t>, 2008.</w:t>
      </w:r>
    </w:p>
    <w:p w:rsidR="005D547C" w:rsidRPr="00B446BC" w:rsidRDefault="005D547C" w:rsidP="00B446BC">
      <w:pPr>
        <w:pStyle w:val="ab"/>
        <w:widowControl/>
        <w:numPr>
          <w:ilvl w:val="0"/>
          <w:numId w:val="14"/>
        </w:numPr>
        <w:ind w:firstLineChars="0"/>
        <w:jc w:val="left"/>
        <w:rPr>
          <w:color w:val="000000"/>
          <w:szCs w:val="21"/>
          <w:shd w:val="clear" w:color="auto" w:fill="FFFFFF"/>
        </w:rPr>
      </w:pPr>
      <w:r w:rsidRPr="005D547C">
        <w:rPr>
          <w:rFonts w:hint="eastAsia"/>
          <w:color w:val="000000"/>
          <w:szCs w:val="21"/>
          <w:shd w:val="clear" w:color="auto" w:fill="FFFFFF"/>
        </w:rPr>
        <w:t>何宾</w:t>
      </w:r>
      <w:r w:rsidRPr="005D547C">
        <w:rPr>
          <w:rFonts w:hint="eastAsia"/>
          <w:color w:val="000000"/>
          <w:szCs w:val="21"/>
          <w:shd w:val="clear" w:color="auto" w:fill="FFFFFF"/>
        </w:rPr>
        <w:t>. Xilinx FPGA</w:t>
      </w:r>
      <w:r w:rsidRPr="005D547C">
        <w:rPr>
          <w:rFonts w:hint="eastAsia"/>
          <w:color w:val="000000"/>
          <w:szCs w:val="21"/>
          <w:shd w:val="clear" w:color="auto" w:fill="FFFFFF"/>
        </w:rPr>
        <w:t>设计权威指南</w:t>
      </w:r>
      <w:r w:rsidRPr="005D547C">
        <w:rPr>
          <w:rFonts w:hint="eastAsia"/>
          <w:color w:val="000000"/>
          <w:szCs w:val="21"/>
          <w:shd w:val="clear" w:color="auto" w:fill="FFFFFF"/>
        </w:rPr>
        <w:t>:vivado</w:t>
      </w:r>
      <w:r w:rsidRPr="005D547C">
        <w:rPr>
          <w:rFonts w:hint="eastAsia"/>
          <w:color w:val="000000"/>
          <w:szCs w:val="21"/>
          <w:shd w:val="clear" w:color="auto" w:fill="FFFFFF"/>
        </w:rPr>
        <w:t>集成设计环境</w:t>
      </w:r>
      <w:r w:rsidRPr="005D547C">
        <w:rPr>
          <w:rFonts w:hint="eastAsia"/>
          <w:color w:val="000000"/>
          <w:szCs w:val="21"/>
          <w:shd w:val="clear" w:color="auto" w:fill="FFFFFF"/>
        </w:rPr>
        <w:t xml:space="preserve">[M]. </w:t>
      </w:r>
      <w:r w:rsidRPr="005D547C">
        <w:rPr>
          <w:rFonts w:hint="eastAsia"/>
          <w:color w:val="000000"/>
          <w:szCs w:val="21"/>
          <w:shd w:val="clear" w:color="auto" w:fill="FFFFFF"/>
        </w:rPr>
        <w:t>清华大学出版社</w:t>
      </w:r>
      <w:r w:rsidRPr="005D547C">
        <w:rPr>
          <w:rFonts w:hint="eastAsia"/>
          <w:color w:val="000000"/>
          <w:szCs w:val="21"/>
          <w:shd w:val="clear" w:color="auto" w:fill="FFFFFF"/>
        </w:rPr>
        <w:t>, 2014.</w:t>
      </w:r>
    </w:p>
    <w:p w:rsidR="000F0BA9" w:rsidRDefault="000F0BA9" w:rsidP="000F0BA9">
      <w:pPr>
        <w:widowControl/>
        <w:jc w:val="left"/>
      </w:pPr>
      <w:r>
        <w:br w:type="page"/>
      </w:r>
    </w:p>
    <w:p w:rsidR="00E34008" w:rsidRPr="000A4746" w:rsidRDefault="00E34008" w:rsidP="000A4746">
      <w:pPr>
        <w:pStyle w:val="a7"/>
        <w:spacing w:after="624"/>
        <w:rPr>
          <w:rFonts w:ascii="黑体" w:eastAsia="黑体" w:hAnsi="黑体"/>
          <w:b w:val="0"/>
        </w:rPr>
      </w:pPr>
      <w:bookmarkStart w:id="139" w:name="_Toc535576169"/>
      <w:r w:rsidRPr="000A4746">
        <w:rPr>
          <w:rFonts w:ascii="黑体" w:eastAsia="黑体" w:hAnsi="黑体" w:hint="eastAsia"/>
          <w:b w:val="0"/>
        </w:rPr>
        <w:lastRenderedPageBreak/>
        <w:t>致谢</w:t>
      </w:r>
      <w:bookmarkEnd w:id="139"/>
    </w:p>
    <w:p w:rsidR="00FE2A39" w:rsidRDefault="00E34008" w:rsidP="00FE2A39">
      <w:r>
        <w:tab/>
      </w:r>
      <w:r w:rsidR="00FE2A39">
        <w:rPr>
          <w:rFonts w:hint="eastAsia"/>
        </w:rPr>
        <w:t>转眼间</w:t>
      </w:r>
      <w:r w:rsidR="00FE2A39">
        <w:t>3</w:t>
      </w:r>
      <w:r w:rsidR="00FE2A39">
        <w:rPr>
          <w:rFonts w:hint="eastAsia"/>
        </w:rPr>
        <w:t>年的研究生生涯已经要步入尾声了，在这段学习生涯中有过面对麻烦时的手足无措，也有过解决难题后内心深处的愉悦，过往的一切仍历历在目，所经历的点点滴滴都是我人生中宝贵的财富。研究生就学期间不仅积累了我的专业知识，锻炼了我解决问题的能力，同时也学到了很多为人处事的道理，这里没有勾心斗角和尔虞我诈，有的只是老师的谆谆教导和同学们的互帮互助。即将迈出校园步入社会之际，在这里向我的老师，同学和家人表示由衷的感谢。</w:t>
      </w:r>
    </w:p>
    <w:p w:rsidR="00FE2A39" w:rsidRDefault="00FE2A39" w:rsidP="00FE2A39">
      <w:r>
        <w:tab/>
      </w:r>
      <w:r>
        <w:rPr>
          <w:rFonts w:hint="eastAsia"/>
        </w:rPr>
        <w:t>首先要感谢我的导师林雪红教授和指导老师别志松教授。别老师和林老师都是专业知识非常强的导师，在我研究生就读期间，两位老师用自己丰富的学术经验指导了我的研究方向，我在工程项目中遇到的问题也都给予了耐心的帮助和讲解，同时在我论文纂写过程中更是耐心的帮我纠正错误，他们严谨的学术态度让我收获颇丰。在生活中，老师定期组织实验室团建让同学们更快的融入集体，锻炼我们团队协作的能力，对于我生活中遇到的困惑和关于未来发展方向的抉择，他们用自己丰富的人生阅历让我少走了很多弯路。可以说这</w:t>
      </w:r>
      <w:r>
        <w:t>3</w:t>
      </w:r>
      <w:r>
        <w:rPr>
          <w:rFonts w:hint="eastAsia"/>
        </w:rPr>
        <w:t>年我的每一次进步都离不开老师的悉心栽培，我将终生感激老师为我做的一切。</w:t>
      </w:r>
    </w:p>
    <w:p w:rsidR="00FE2A39" w:rsidRDefault="00FE2A39" w:rsidP="00FE2A39">
      <w:r>
        <w:tab/>
      </w:r>
      <w:r>
        <w:rPr>
          <w:rFonts w:hint="eastAsia"/>
        </w:rPr>
        <w:t>其次我要感谢我的实验室同学和室友。感谢实验室同学在项目期间的互相鼓励，互帮互助，也感谢师弟师妹们在我做毕设期间给予的项目上的支持，</w:t>
      </w:r>
      <w:r>
        <w:rPr>
          <w:rFonts w:cs="Times New Roman" w:hint="eastAsia"/>
        </w:rPr>
        <w:t>感谢与室友一起度过的非常丰富、充实和快乐的研究生生活，非常</w:t>
      </w:r>
      <w:r>
        <w:rPr>
          <w:rFonts w:hint="eastAsia"/>
        </w:rPr>
        <w:t>庆幸有这帮好同学，好室友可以一起学习，一起进步，遇到良师益友真的是很幸福的事情。</w:t>
      </w:r>
    </w:p>
    <w:p w:rsidR="002622B1" w:rsidRDefault="00FE2A39" w:rsidP="00FE2A39">
      <w:r>
        <w:rPr>
          <w:kern w:val="0"/>
        </w:rPr>
        <w:tab/>
      </w:r>
      <w:r>
        <w:rPr>
          <w:rFonts w:hint="eastAsia"/>
          <w:kern w:val="0"/>
        </w:rPr>
        <w:t>最后我要感谢我的家人在我读研期间给予的默默的支持，他们永远是我最坚强的后盾，希望自己可以砥砺前行，不忘初心！</w:t>
      </w:r>
    </w:p>
    <w:p w:rsidR="00D81306" w:rsidRPr="004E681E" w:rsidRDefault="00D81306" w:rsidP="00E34008"/>
    <w:sectPr w:rsidR="00D81306" w:rsidRPr="004E681E" w:rsidSect="00CB64A9">
      <w:headerReference w:type="even" r:id="rId375"/>
      <w:headerReference w:type="default" r:id="rId376"/>
      <w:footerReference w:type="even" r:id="rId377"/>
      <w:footerReference w:type="default" r:id="rId37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28B" w:rsidRDefault="00D2728B" w:rsidP="0008075A">
      <w:r>
        <w:separator/>
      </w:r>
    </w:p>
  </w:endnote>
  <w:endnote w:type="continuationSeparator" w:id="0">
    <w:p w:rsidR="00D2728B" w:rsidRDefault="00D2728B" w:rsidP="0008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412121"/>
      <w:docPartObj>
        <w:docPartGallery w:val="Page Numbers (Bottom of Page)"/>
        <w:docPartUnique/>
      </w:docPartObj>
    </w:sdtPr>
    <w:sdtEndPr/>
    <w:sdtContent>
      <w:p w:rsidR="003B1EDE" w:rsidRDefault="003B1EDE"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83076D" w:rsidRPr="0083076D">
          <w:rPr>
            <w:noProof/>
            <w:sz w:val="21"/>
            <w:szCs w:val="21"/>
            <w:lang w:val="zh-CN"/>
          </w:rPr>
          <w:t>62</w:t>
        </w:r>
        <w:r w:rsidRPr="00D935CA">
          <w:rPr>
            <w:sz w:val="21"/>
            <w:szCs w:val="21"/>
          </w:rPr>
          <w:fldChar w:fldCharType="end"/>
        </w:r>
      </w:p>
    </w:sdtContent>
  </w:sdt>
  <w:p w:rsidR="003B1EDE" w:rsidRDefault="003B1EDE" w:rsidP="0051659F">
    <w:pPr>
      <w:pStyle w:val="a5"/>
      <w:spacing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489883"/>
      <w:docPartObj>
        <w:docPartGallery w:val="Page Numbers (Bottom of Page)"/>
        <w:docPartUnique/>
      </w:docPartObj>
    </w:sdtPr>
    <w:sdtEndPr/>
    <w:sdtContent>
      <w:p w:rsidR="003B1EDE" w:rsidRDefault="003B1EDE"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83076D" w:rsidRPr="0083076D">
          <w:rPr>
            <w:noProof/>
            <w:sz w:val="21"/>
            <w:szCs w:val="21"/>
            <w:lang w:val="zh-CN"/>
          </w:rPr>
          <w:t>61</w:t>
        </w:r>
        <w:r w:rsidRPr="00D935CA">
          <w:rPr>
            <w:sz w:val="21"/>
            <w:szCs w:val="21"/>
          </w:rPr>
          <w:fldChar w:fldCharType="end"/>
        </w:r>
      </w:p>
    </w:sdtContent>
  </w:sdt>
  <w:p w:rsidR="003B1EDE" w:rsidRDefault="003B1EDE" w:rsidP="0051659F">
    <w:pPr>
      <w:pStyle w:val="a5"/>
      <w:spacing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28B" w:rsidRDefault="00D2728B" w:rsidP="0008075A">
      <w:r>
        <w:separator/>
      </w:r>
    </w:p>
  </w:footnote>
  <w:footnote w:type="continuationSeparator" w:id="0">
    <w:p w:rsidR="00D2728B" w:rsidRDefault="00D2728B" w:rsidP="0008075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EDE" w:rsidRDefault="003B1EDE" w:rsidP="0045103E">
    <w:pPr>
      <w:pStyle w:val="a3"/>
      <w:tabs>
        <w:tab w:val="clear" w:pos="4153"/>
        <w:tab w:val="left" w:pos="589"/>
        <w:tab w:val="center" w:pos="4156"/>
      </w:tabs>
      <w:jc w:val="left"/>
    </w:pPr>
    <w:r>
      <w:tab/>
    </w:r>
    <w:r>
      <w:tab/>
    </w:r>
    <w:r w:rsidRPr="0061727E">
      <w:t>北京</w:t>
    </w:r>
    <w:r w:rsidRPr="0061727E">
      <w:rPr>
        <w:rFonts w:hint="eastAsia"/>
      </w:rPr>
      <w:t>邮电</w:t>
    </w:r>
    <w:r w:rsidRPr="0061727E">
      <w:t>大学</w:t>
    </w:r>
    <w:r>
      <w:rPr>
        <w:rFonts w:hint="eastAsia"/>
      </w:rPr>
      <w:t>工程</w:t>
    </w:r>
    <w:r w:rsidRPr="0061727E">
      <w:rPr>
        <w:rFonts w:hint="eastAsia"/>
      </w:rPr>
      <w:t>硕</w:t>
    </w:r>
    <w:r w:rsidRPr="0061727E">
      <w:t>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EDE" w:rsidRDefault="003B1EDE">
    <w:pPr>
      <w:pStyle w:val="a3"/>
    </w:pPr>
    <w:r>
      <w:fldChar w:fldCharType="begin"/>
    </w:r>
    <w:r>
      <w:instrText xml:space="preserve"> STYLEREF  </w:instrText>
    </w:r>
    <w:r>
      <w:instrText>标题</w:instrText>
    </w:r>
    <w:r>
      <w:instrText xml:space="preserve"> \p </w:instrText>
    </w:r>
    <w:r w:rsidR="0083076D">
      <w:fldChar w:fldCharType="separate"/>
    </w:r>
    <w:r w:rsidR="0083076D">
      <w:rPr>
        <w:rFonts w:hint="eastAsia"/>
        <w:noProof/>
      </w:rPr>
      <w:t>参考文献</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C9A"/>
    <w:multiLevelType w:val="hybridMultilevel"/>
    <w:tmpl w:val="8BEEA4EC"/>
    <w:lvl w:ilvl="0" w:tplc="1082C676">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C0267"/>
    <w:multiLevelType w:val="hybridMultilevel"/>
    <w:tmpl w:val="92263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F730DF"/>
    <w:multiLevelType w:val="hybridMultilevel"/>
    <w:tmpl w:val="54186D7A"/>
    <w:lvl w:ilvl="0" w:tplc="8DB02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08175E"/>
    <w:multiLevelType w:val="hybridMultilevel"/>
    <w:tmpl w:val="585AED50"/>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9D746C"/>
    <w:multiLevelType w:val="hybridMultilevel"/>
    <w:tmpl w:val="53569288"/>
    <w:lvl w:ilvl="0" w:tplc="13EA406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DF61B6"/>
    <w:multiLevelType w:val="hybridMultilevel"/>
    <w:tmpl w:val="22AA306A"/>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7C2724"/>
    <w:multiLevelType w:val="hybridMultilevel"/>
    <w:tmpl w:val="0C9E6276"/>
    <w:lvl w:ilvl="0" w:tplc="E882784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96054C"/>
    <w:multiLevelType w:val="hybridMultilevel"/>
    <w:tmpl w:val="24424FEC"/>
    <w:lvl w:ilvl="0" w:tplc="A6849E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606B70"/>
    <w:multiLevelType w:val="hybridMultilevel"/>
    <w:tmpl w:val="1D72EB5A"/>
    <w:lvl w:ilvl="0" w:tplc="D17E76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6A3C67"/>
    <w:multiLevelType w:val="hybridMultilevel"/>
    <w:tmpl w:val="6BC277AC"/>
    <w:lvl w:ilvl="0" w:tplc="091252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5A596C"/>
    <w:multiLevelType w:val="hybridMultilevel"/>
    <w:tmpl w:val="BC48BB50"/>
    <w:lvl w:ilvl="0" w:tplc="0E60CBDE">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F64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5C845CF"/>
    <w:multiLevelType w:val="hybridMultilevel"/>
    <w:tmpl w:val="7EBA17AC"/>
    <w:lvl w:ilvl="0" w:tplc="CAACDF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BAB1087"/>
    <w:multiLevelType w:val="hybridMultilevel"/>
    <w:tmpl w:val="925A25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7"/>
  </w:num>
  <w:num w:numId="4">
    <w:abstractNumId w:val="12"/>
  </w:num>
  <w:num w:numId="5">
    <w:abstractNumId w:val="4"/>
  </w:num>
  <w:num w:numId="6">
    <w:abstractNumId w:val="5"/>
  </w:num>
  <w:num w:numId="7">
    <w:abstractNumId w:val="3"/>
  </w:num>
  <w:num w:numId="8">
    <w:abstractNumId w:val="8"/>
  </w:num>
  <w:num w:numId="9">
    <w:abstractNumId w:val="9"/>
  </w:num>
  <w:num w:numId="10">
    <w:abstractNumId w:val="1"/>
  </w:num>
  <w:num w:numId="11">
    <w:abstractNumId w:val="11"/>
  </w:num>
  <w:num w:numId="12">
    <w:abstractNumId w:val="2"/>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8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2B"/>
    <w:rsid w:val="00000945"/>
    <w:rsid w:val="00000972"/>
    <w:rsid w:val="0000150F"/>
    <w:rsid w:val="0000162D"/>
    <w:rsid w:val="000017D8"/>
    <w:rsid w:val="00001E00"/>
    <w:rsid w:val="000033A2"/>
    <w:rsid w:val="00003B0F"/>
    <w:rsid w:val="00003BEB"/>
    <w:rsid w:val="00004353"/>
    <w:rsid w:val="000047A1"/>
    <w:rsid w:val="00004B55"/>
    <w:rsid w:val="00004BA4"/>
    <w:rsid w:val="0000571B"/>
    <w:rsid w:val="00005E4A"/>
    <w:rsid w:val="000063BD"/>
    <w:rsid w:val="00006600"/>
    <w:rsid w:val="0000730D"/>
    <w:rsid w:val="0001001F"/>
    <w:rsid w:val="00010024"/>
    <w:rsid w:val="00010289"/>
    <w:rsid w:val="00010471"/>
    <w:rsid w:val="0001466C"/>
    <w:rsid w:val="00014758"/>
    <w:rsid w:val="0001515F"/>
    <w:rsid w:val="00015E81"/>
    <w:rsid w:val="00016C1A"/>
    <w:rsid w:val="000172B1"/>
    <w:rsid w:val="00020017"/>
    <w:rsid w:val="0002005B"/>
    <w:rsid w:val="00020159"/>
    <w:rsid w:val="00021C99"/>
    <w:rsid w:val="00024104"/>
    <w:rsid w:val="00025693"/>
    <w:rsid w:val="000265EF"/>
    <w:rsid w:val="000267DD"/>
    <w:rsid w:val="00026D02"/>
    <w:rsid w:val="000270D3"/>
    <w:rsid w:val="0002753D"/>
    <w:rsid w:val="00027A11"/>
    <w:rsid w:val="00027D00"/>
    <w:rsid w:val="000304CD"/>
    <w:rsid w:val="000305C4"/>
    <w:rsid w:val="0003154C"/>
    <w:rsid w:val="0003184C"/>
    <w:rsid w:val="00032F4C"/>
    <w:rsid w:val="00033B32"/>
    <w:rsid w:val="00034814"/>
    <w:rsid w:val="0003487C"/>
    <w:rsid w:val="000353B2"/>
    <w:rsid w:val="00035C34"/>
    <w:rsid w:val="00036102"/>
    <w:rsid w:val="00036517"/>
    <w:rsid w:val="0003651E"/>
    <w:rsid w:val="0003726A"/>
    <w:rsid w:val="00037537"/>
    <w:rsid w:val="00037D07"/>
    <w:rsid w:val="00040589"/>
    <w:rsid w:val="000416A1"/>
    <w:rsid w:val="0004179D"/>
    <w:rsid w:val="00041EB7"/>
    <w:rsid w:val="000439A2"/>
    <w:rsid w:val="00044647"/>
    <w:rsid w:val="00044708"/>
    <w:rsid w:val="00051400"/>
    <w:rsid w:val="000523D6"/>
    <w:rsid w:val="00054972"/>
    <w:rsid w:val="000552C9"/>
    <w:rsid w:val="000556AA"/>
    <w:rsid w:val="00056993"/>
    <w:rsid w:val="00056B10"/>
    <w:rsid w:val="00057833"/>
    <w:rsid w:val="00057979"/>
    <w:rsid w:val="000601C2"/>
    <w:rsid w:val="00060D35"/>
    <w:rsid w:val="000616F5"/>
    <w:rsid w:val="00063809"/>
    <w:rsid w:val="000638C9"/>
    <w:rsid w:val="000643B9"/>
    <w:rsid w:val="00064813"/>
    <w:rsid w:val="00064AC6"/>
    <w:rsid w:val="00066F5C"/>
    <w:rsid w:val="00067B8C"/>
    <w:rsid w:val="0007075B"/>
    <w:rsid w:val="00071D4D"/>
    <w:rsid w:val="00072183"/>
    <w:rsid w:val="000725D0"/>
    <w:rsid w:val="00072B72"/>
    <w:rsid w:val="00073A2C"/>
    <w:rsid w:val="00074909"/>
    <w:rsid w:val="000750D4"/>
    <w:rsid w:val="000753B6"/>
    <w:rsid w:val="000756D6"/>
    <w:rsid w:val="00077400"/>
    <w:rsid w:val="00077EF3"/>
    <w:rsid w:val="0008075A"/>
    <w:rsid w:val="0008223F"/>
    <w:rsid w:val="0008238E"/>
    <w:rsid w:val="0008295C"/>
    <w:rsid w:val="00083B8F"/>
    <w:rsid w:val="0008421A"/>
    <w:rsid w:val="00084E87"/>
    <w:rsid w:val="000856A7"/>
    <w:rsid w:val="00085BB5"/>
    <w:rsid w:val="000862F1"/>
    <w:rsid w:val="0009120D"/>
    <w:rsid w:val="00091897"/>
    <w:rsid w:val="00093733"/>
    <w:rsid w:val="00093D77"/>
    <w:rsid w:val="00093F38"/>
    <w:rsid w:val="00094149"/>
    <w:rsid w:val="000943C0"/>
    <w:rsid w:val="0009563E"/>
    <w:rsid w:val="00095EAF"/>
    <w:rsid w:val="00096305"/>
    <w:rsid w:val="0009664B"/>
    <w:rsid w:val="00096B3A"/>
    <w:rsid w:val="000A0775"/>
    <w:rsid w:val="000A081B"/>
    <w:rsid w:val="000A0A9B"/>
    <w:rsid w:val="000A1215"/>
    <w:rsid w:val="000A1438"/>
    <w:rsid w:val="000A1609"/>
    <w:rsid w:val="000A22EE"/>
    <w:rsid w:val="000A263E"/>
    <w:rsid w:val="000A31ED"/>
    <w:rsid w:val="000A357D"/>
    <w:rsid w:val="000A38B9"/>
    <w:rsid w:val="000A4746"/>
    <w:rsid w:val="000A6366"/>
    <w:rsid w:val="000A7769"/>
    <w:rsid w:val="000B095F"/>
    <w:rsid w:val="000B18FD"/>
    <w:rsid w:val="000B256A"/>
    <w:rsid w:val="000B33AD"/>
    <w:rsid w:val="000B3978"/>
    <w:rsid w:val="000B4E53"/>
    <w:rsid w:val="000B5493"/>
    <w:rsid w:val="000B5D54"/>
    <w:rsid w:val="000B5F45"/>
    <w:rsid w:val="000B6C40"/>
    <w:rsid w:val="000C00B2"/>
    <w:rsid w:val="000C1734"/>
    <w:rsid w:val="000C214D"/>
    <w:rsid w:val="000C2A28"/>
    <w:rsid w:val="000C30C2"/>
    <w:rsid w:val="000C331C"/>
    <w:rsid w:val="000C3641"/>
    <w:rsid w:val="000C36B7"/>
    <w:rsid w:val="000C4496"/>
    <w:rsid w:val="000C4803"/>
    <w:rsid w:val="000C5AC6"/>
    <w:rsid w:val="000D05C2"/>
    <w:rsid w:val="000D0AB7"/>
    <w:rsid w:val="000D0C85"/>
    <w:rsid w:val="000D0D4C"/>
    <w:rsid w:val="000D0E46"/>
    <w:rsid w:val="000D0F41"/>
    <w:rsid w:val="000D24A0"/>
    <w:rsid w:val="000D2911"/>
    <w:rsid w:val="000D2EF7"/>
    <w:rsid w:val="000D32D7"/>
    <w:rsid w:val="000D3710"/>
    <w:rsid w:val="000D3B19"/>
    <w:rsid w:val="000D404F"/>
    <w:rsid w:val="000D48EB"/>
    <w:rsid w:val="000D4AE3"/>
    <w:rsid w:val="000D4BBB"/>
    <w:rsid w:val="000D58F5"/>
    <w:rsid w:val="000D5D5E"/>
    <w:rsid w:val="000D629D"/>
    <w:rsid w:val="000D68A7"/>
    <w:rsid w:val="000E00F7"/>
    <w:rsid w:val="000E0A6E"/>
    <w:rsid w:val="000E15C1"/>
    <w:rsid w:val="000E28EE"/>
    <w:rsid w:val="000E3B2F"/>
    <w:rsid w:val="000E3C86"/>
    <w:rsid w:val="000E3E12"/>
    <w:rsid w:val="000E4147"/>
    <w:rsid w:val="000E4B42"/>
    <w:rsid w:val="000E54D6"/>
    <w:rsid w:val="000E5DDD"/>
    <w:rsid w:val="000E5EBD"/>
    <w:rsid w:val="000E7181"/>
    <w:rsid w:val="000E718C"/>
    <w:rsid w:val="000F0888"/>
    <w:rsid w:val="000F0BA9"/>
    <w:rsid w:val="000F0F56"/>
    <w:rsid w:val="000F12B7"/>
    <w:rsid w:val="000F1E89"/>
    <w:rsid w:val="000F2638"/>
    <w:rsid w:val="000F2EB6"/>
    <w:rsid w:val="000F3737"/>
    <w:rsid w:val="000F3762"/>
    <w:rsid w:val="000F3A69"/>
    <w:rsid w:val="000F65C8"/>
    <w:rsid w:val="000F6BE1"/>
    <w:rsid w:val="000F752C"/>
    <w:rsid w:val="000F7CD3"/>
    <w:rsid w:val="0010006B"/>
    <w:rsid w:val="00100235"/>
    <w:rsid w:val="0010029B"/>
    <w:rsid w:val="001005C8"/>
    <w:rsid w:val="0010062D"/>
    <w:rsid w:val="00100CC6"/>
    <w:rsid w:val="00101129"/>
    <w:rsid w:val="001017B1"/>
    <w:rsid w:val="00101974"/>
    <w:rsid w:val="0010209A"/>
    <w:rsid w:val="0010249F"/>
    <w:rsid w:val="001027D0"/>
    <w:rsid w:val="001031EA"/>
    <w:rsid w:val="001034FE"/>
    <w:rsid w:val="00103BAE"/>
    <w:rsid w:val="00104769"/>
    <w:rsid w:val="00104EDB"/>
    <w:rsid w:val="00106952"/>
    <w:rsid w:val="00106F2D"/>
    <w:rsid w:val="00106F5B"/>
    <w:rsid w:val="0010737C"/>
    <w:rsid w:val="00107561"/>
    <w:rsid w:val="001078B6"/>
    <w:rsid w:val="00107A00"/>
    <w:rsid w:val="00111829"/>
    <w:rsid w:val="001128B8"/>
    <w:rsid w:val="00112B79"/>
    <w:rsid w:val="0011357A"/>
    <w:rsid w:val="00113896"/>
    <w:rsid w:val="00113937"/>
    <w:rsid w:val="00114E25"/>
    <w:rsid w:val="00115555"/>
    <w:rsid w:val="00115B76"/>
    <w:rsid w:val="00116583"/>
    <w:rsid w:val="00116869"/>
    <w:rsid w:val="00117640"/>
    <w:rsid w:val="0011765F"/>
    <w:rsid w:val="00117BD2"/>
    <w:rsid w:val="00117DE2"/>
    <w:rsid w:val="00117DE8"/>
    <w:rsid w:val="00117E5A"/>
    <w:rsid w:val="001205D5"/>
    <w:rsid w:val="001209E8"/>
    <w:rsid w:val="0012104E"/>
    <w:rsid w:val="001210C9"/>
    <w:rsid w:val="001215FF"/>
    <w:rsid w:val="00121985"/>
    <w:rsid w:val="00121BD1"/>
    <w:rsid w:val="00121FEA"/>
    <w:rsid w:val="001234B2"/>
    <w:rsid w:val="001239BD"/>
    <w:rsid w:val="00124477"/>
    <w:rsid w:val="00124C29"/>
    <w:rsid w:val="00125DC7"/>
    <w:rsid w:val="00125E7E"/>
    <w:rsid w:val="001262C5"/>
    <w:rsid w:val="00126A52"/>
    <w:rsid w:val="00126D50"/>
    <w:rsid w:val="00127090"/>
    <w:rsid w:val="00127E23"/>
    <w:rsid w:val="00130A91"/>
    <w:rsid w:val="00130C6B"/>
    <w:rsid w:val="00130E77"/>
    <w:rsid w:val="00131CD8"/>
    <w:rsid w:val="00132391"/>
    <w:rsid w:val="0013266D"/>
    <w:rsid w:val="00133316"/>
    <w:rsid w:val="001335C2"/>
    <w:rsid w:val="00133635"/>
    <w:rsid w:val="00133CB3"/>
    <w:rsid w:val="001348F7"/>
    <w:rsid w:val="001349C6"/>
    <w:rsid w:val="00135331"/>
    <w:rsid w:val="00136A25"/>
    <w:rsid w:val="00136BAB"/>
    <w:rsid w:val="001373C5"/>
    <w:rsid w:val="0013765D"/>
    <w:rsid w:val="00137834"/>
    <w:rsid w:val="00137AF2"/>
    <w:rsid w:val="00137CB2"/>
    <w:rsid w:val="00137F5F"/>
    <w:rsid w:val="00140737"/>
    <w:rsid w:val="001408D4"/>
    <w:rsid w:val="00140D77"/>
    <w:rsid w:val="0014131C"/>
    <w:rsid w:val="00141379"/>
    <w:rsid w:val="0014177E"/>
    <w:rsid w:val="00142C5C"/>
    <w:rsid w:val="00143232"/>
    <w:rsid w:val="001435D4"/>
    <w:rsid w:val="00144975"/>
    <w:rsid w:val="00144B54"/>
    <w:rsid w:val="00145B7A"/>
    <w:rsid w:val="001461B1"/>
    <w:rsid w:val="0014757C"/>
    <w:rsid w:val="00147FB0"/>
    <w:rsid w:val="00150238"/>
    <w:rsid w:val="0015160A"/>
    <w:rsid w:val="00151C9D"/>
    <w:rsid w:val="001523BA"/>
    <w:rsid w:val="001525A6"/>
    <w:rsid w:val="00152723"/>
    <w:rsid w:val="00153E88"/>
    <w:rsid w:val="001547BC"/>
    <w:rsid w:val="00156053"/>
    <w:rsid w:val="00156446"/>
    <w:rsid w:val="001566A8"/>
    <w:rsid w:val="001574B4"/>
    <w:rsid w:val="00157865"/>
    <w:rsid w:val="0016065E"/>
    <w:rsid w:val="00160A17"/>
    <w:rsid w:val="00161DAF"/>
    <w:rsid w:val="001624B8"/>
    <w:rsid w:val="00164605"/>
    <w:rsid w:val="0016502A"/>
    <w:rsid w:val="001651A3"/>
    <w:rsid w:val="00165ACB"/>
    <w:rsid w:val="001665DC"/>
    <w:rsid w:val="00167366"/>
    <w:rsid w:val="00167596"/>
    <w:rsid w:val="0016768D"/>
    <w:rsid w:val="00167816"/>
    <w:rsid w:val="00167A68"/>
    <w:rsid w:val="00167D84"/>
    <w:rsid w:val="001707A0"/>
    <w:rsid w:val="00170C7F"/>
    <w:rsid w:val="00171B05"/>
    <w:rsid w:val="001728FF"/>
    <w:rsid w:val="00172EA7"/>
    <w:rsid w:val="001733A8"/>
    <w:rsid w:val="0017347C"/>
    <w:rsid w:val="00173859"/>
    <w:rsid w:val="0017398F"/>
    <w:rsid w:val="00174782"/>
    <w:rsid w:val="00175C60"/>
    <w:rsid w:val="00176324"/>
    <w:rsid w:val="0017671A"/>
    <w:rsid w:val="00177C9A"/>
    <w:rsid w:val="00177DA9"/>
    <w:rsid w:val="001801EC"/>
    <w:rsid w:val="001802C6"/>
    <w:rsid w:val="00181A37"/>
    <w:rsid w:val="00181A7F"/>
    <w:rsid w:val="001821EB"/>
    <w:rsid w:val="00182A91"/>
    <w:rsid w:val="001831AA"/>
    <w:rsid w:val="001831F2"/>
    <w:rsid w:val="00183DB6"/>
    <w:rsid w:val="00183F74"/>
    <w:rsid w:val="001855EA"/>
    <w:rsid w:val="00185907"/>
    <w:rsid w:val="00185BD3"/>
    <w:rsid w:val="00185CCF"/>
    <w:rsid w:val="00185F0D"/>
    <w:rsid w:val="001864BD"/>
    <w:rsid w:val="00186FE4"/>
    <w:rsid w:val="00190C68"/>
    <w:rsid w:val="0019243A"/>
    <w:rsid w:val="00192FEA"/>
    <w:rsid w:val="00193DE6"/>
    <w:rsid w:val="0019450A"/>
    <w:rsid w:val="00194E72"/>
    <w:rsid w:val="00195279"/>
    <w:rsid w:val="00195ECF"/>
    <w:rsid w:val="00197920"/>
    <w:rsid w:val="001A0D8E"/>
    <w:rsid w:val="001A0F38"/>
    <w:rsid w:val="001A145D"/>
    <w:rsid w:val="001A1BD7"/>
    <w:rsid w:val="001A3443"/>
    <w:rsid w:val="001A376F"/>
    <w:rsid w:val="001A39A3"/>
    <w:rsid w:val="001A44CE"/>
    <w:rsid w:val="001A4626"/>
    <w:rsid w:val="001A46A7"/>
    <w:rsid w:val="001A4DDC"/>
    <w:rsid w:val="001A5EA2"/>
    <w:rsid w:val="001A661E"/>
    <w:rsid w:val="001A739F"/>
    <w:rsid w:val="001B043C"/>
    <w:rsid w:val="001B09C2"/>
    <w:rsid w:val="001B0A4D"/>
    <w:rsid w:val="001B1290"/>
    <w:rsid w:val="001B1879"/>
    <w:rsid w:val="001B1D6A"/>
    <w:rsid w:val="001B2318"/>
    <w:rsid w:val="001B31AD"/>
    <w:rsid w:val="001B4AF0"/>
    <w:rsid w:val="001B54C8"/>
    <w:rsid w:val="001C111C"/>
    <w:rsid w:val="001C13EB"/>
    <w:rsid w:val="001C1637"/>
    <w:rsid w:val="001C1995"/>
    <w:rsid w:val="001C5153"/>
    <w:rsid w:val="001C5172"/>
    <w:rsid w:val="001C52A3"/>
    <w:rsid w:val="001C5499"/>
    <w:rsid w:val="001C57E4"/>
    <w:rsid w:val="001C5C34"/>
    <w:rsid w:val="001C63D3"/>
    <w:rsid w:val="001C6A07"/>
    <w:rsid w:val="001C73C1"/>
    <w:rsid w:val="001C77DE"/>
    <w:rsid w:val="001C7DA7"/>
    <w:rsid w:val="001D1AA0"/>
    <w:rsid w:val="001D1B07"/>
    <w:rsid w:val="001D2672"/>
    <w:rsid w:val="001D33AA"/>
    <w:rsid w:val="001D3F9C"/>
    <w:rsid w:val="001D47B4"/>
    <w:rsid w:val="001D4C17"/>
    <w:rsid w:val="001D4E6F"/>
    <w:rsid w:val="001D522C"/>
    <w:rsid w:val="001D52C0"/>
    <w:rsid w:val="001D62A4"/>
    <w:rsid w:val="001D763D"/>
    <w:rsid w:val="001D798F"/>
    <w:rsid w:val="001D7C84"/>
    <w:rsid w:val="001E01B0"/>
    <w:rsid w:val="001E054D"/>
    <w:rsid w:val="001E124E"/>
    <w:rsid w:val="001E1B48"/>
    <w:rsid w:val="001E2139"/>
    <w:rsid w:val="001E2970"/>
    <w:rsid w:val="001E2BE4"/>
    <w:rsid w:val="001E46D0"/>
    <w:rsid w:val="001E5631"/>
    <w:rsid w:val="001E5A4D"/>
    <w:rsid w:val="001E5E03"/>
    <w:rsid w:val="001E6B6B"/>
    <w:rsid w:val="001E6FF2"/>
    <w:rsid w:val="001E70A3"/>
    <w:rsid w:val="001E77FF"/>
    <w:rsid w:val="001E7BE9"/>
    <w:rsid w:val="001F04D0"/>
    <w:rsid w:val="001F10AE"/>
    <w:rsid w:val="001F1270"/>
    <w:rsid w:val="001F15A2"/>
    <w:rsid w:val="001F227F"/>
    <w:rsid w:val="001F285A"/>
    <w:rsid w:val="001F3389"/>
    <w:rsid w:val="001F3499"/>
    <w:rsid w:val="001F358E"/>
    <w:rsid w:val="001F38C3"/>
    <w:rsid w:val="001F4C89"/>
    <w:rsid w:val="001F5D97"/>
    <w:rsid w:val="001F5F10"/>
    <w:rsid w:val="001F7164"/>
    <w:rsid w:val="001F7BE4"/>
    <w:rsid w:val="00200713"/>
    <w:rsid w:val="00200EF2"/>
    <w:rsid w:val="00201B08"/>
    <w:rsid w:val="00201D6D"/>
    <w:rsid w:val="002027BE"/>
    <w:rsid w:val="00203064"/>
    <w:rsid w:val="00203969"/>
    <w:rsid w:val="00204657"/>
    <w:rsid w:val="00204DCC"/>
    <w:rsid w:val="00206B21"/>
    <w:rsid w:val="00207318"/>
    <w:rsid w:val="0020792B"/>
    <w:rsid w:val="00210D64"/>
    <w:rsid w:val="00212FCB"/>
    <w:rsid w:val="002139B3"/>
    <w:rsid w:val="00213F6A"/>
    <w:rsid w:val="0021466B"/>
    <w:rsid w:val="00214B5B"/>
    <w:rsid w:val="002153DE"/>
    <w:rsid w:val="00215431"/>
    <w:rsid w:val="00215746"/>
    <w:rsid w:val="00215E8F"/>
    <w:rsid w:val="0021696A"/>
    <w:rsid w:val="002169C5"/>
    <w:rsid w:val="002179DB"/>
    <w:rsid w:val="00217AD7"/>
    <w:rsid w:val="00220089"/>
    <w:rsid w:val="00220C43"/>
    <w:rsid w:val="002219DC"/>
    <w:rsid w:val="0022208F"/>
    <w:rsid w:val="00223636"/>
    <w:rsid w:val="002248EB"/>
    <w:rsid w:val="00224AB4"/>
    <w:rsid w:val="00224CE3"/>
    <w:rsid w:val="00225D5C"/>
    <w:rsid w:val="00226410"/>
    <w:rsid w:val="00226AB6"/>
    <w:rsid w:val="002270DA"/>
    <w:rsid w:val="002276EF"/>
    <w:rsid w:val="00230CC5"/>
    <w:rsid w:val="00231F78"/>
    <w:rsid w:val="00232337"/>
    <w:rsid w:val="00233835"/>
    <w:rsid w:val="0023568F"/>
    <w:rsid w:val="00235923"/>
    <w:rsid w:val="00235B21"/>
    <w:rsid w:val="00235E5A"/>
    <w:rsid w:val="00236365"/>
    <w:rsid w:val="00237397"/>
    <w:rsid w:val="00237590"/>
    <w:rsid w:val="0024029A"/>
    <w:rsid w:val="00240D9A"/>
    <w:rsid w:val="002414AA"/>
    <w:rsid w:val="00242158"/>
    <w:rsid w:val="00242709"/>
    <w:rsid w:val="002429BB"/>
    <w:rsid w:val="00242A56"/>
    <w:rsid w:val="00242F94"/>
    <w:rsid w:val="00243590"/>
    <w:rsid w:val="00243993"/>
    <w:rsid w:val="00243AD2"/>
    <w:rsid w:val="00243CCF"/>
    <w:rsid w:val="00245260"/>
    <w:rsid w:val="00245354"/>
    <w:rsid w:val="002458D1"/>
    <w:rsid w:val="00245919"/>
    <w:rsid w:val="00245B41"/>
    <w:rsid w:val="00245F7C"/>
    <w:rsid w:val="00246C5E"/>
    <w:rsid w:val="00247106"/>
    <w:rsid w:val="002472C3"/>
    <w:rsid w:val="002473BC"/>
    <w:rsid w:val="00247F99"/>
    <w:rsid w:val="002504B9"/>
    <w:rsid w:val="00250F6B"/>
    <w:rsid w:val="002519D8"/>
    <w:rsid w:val="00251B76"/>
    <w:rsid w:val="002526CE"/>
    <w:rsid w:val="0025326F"/>
    <w:rsid w:val="002542EC"/>
    <w:rsid w:val="0025440D"/>
    <w:rsid w:val="002545C5"/>
    <w:rsid w:val="00254DF4"/>
    <w:rsid w:val="00254FA8"/>
    <w:rsid w:val="00255849"/>
    <w:rsid w:val="0025612E"/>
    <w:rsid w:val="00257753"/>
    <w:rsid w:val="00257970"/>
    <w:rsid w:val="0026072E"/>
    <w:rsid w:val="00261349"/>
    <w:rsid w:val="0026196A"/>
    <w:rsid w:val="002622B1"/>
    <w:rsid w:val="002634D4"/>
    <w:rsid w:val="002635BB"/>
    <w:rsid w:val="00264279"/>
    <w:rsid w:val="002642F0"/>
    <w:rsid w:val="002645B8"/>
    <w:rsid w:val="002649BA"/>
    <w:rsid w:val="00264C8C"/>
    <w:rsid w:val="00265031"/>
    <w:rsid w:val="00265226"/>
    <w:rsid w:val="002656FA"/>
    <w:rsid w:val="00266B07"/>
    <w:rsid w:val="002670A3"/>
    <w:rsid w:val="00267E7F"/>
    <w:rsid w:val="00267F95"/>
    <w:rsid w:val="00270581"/>
    <w:rsid w:val="00271F43"/>
    <w:rsid w:val="00271F7D"/>
    <w:rsid w:val="002724F9"/>
    <w:rsid w:val="00272964"/>
    <w:rsid w:val="00272C9D"/>
    <w:rsid w:val="00275356"/>
    <w:rsid w:val="00275A8F"/>
    <w:rsid w:val="0027604D"/>
    <w:rsid w:val="00276B77"/>
    <w:rsid w:val="00280362"/>
    <w:rsid w:val="002805BA"/>
    <w:rsid w:val="00280B48"/>
    <w:rsid w:val="0028158B"/>
    <w:rsid w:val="00283A47"/>
    <w:rsid w:val="00283D7F"/>
    <w:rsid w:val="0028502F"/>
    <w:rsid w:val="0028518B"/>
    <w:rsid w:val="00285EB3"/>
    <w:rsid w:val="00285FF8"/>
    <w:rsid w:val="00286DF2"/>
    <w:rsid w:val="00287BC8"/>
    <w:rsid w:val="00287D81"/>
    <w:rsid w:val="002916E7"/>
    <w:rsid w:val="00291914"/>
    <w:rsid w:val="002923B8"/>
    <w:rsid w:val="00292C7C"/>
    <w:rsid w:val="002931C2"/>
    <w:rsid w:val="002939A4"/>
    <w:rsid w:val="002939ED"/>
    <w:rsid w:val="002949CF"/>
    <w:rsid w:val="00294B2A"/>
    <w:rsid w:val="00295576"/>
    <w:rsid w:val="00295BE3"/>
    <w:rsid w:val="00295CB5"/>
    <w:rsid w:val="00296048"/>
    <w:rsid w:val="00296D80"/>
    <w:rsid w:val="0029775E"/>
    <w:rsid w:val="0029795D"/>
    <w:rsid w:val="002A0F2F"/>
    <w:rsid w:val="002A1325"/>
    <w:rsid w:val="002A19E8"/>
    <w:rsid w:val="002A27AF"/>
    <w:rsid w:val="002A2B04"/>
    <w:rsid w:val="002A2E74"/>
    <w:rsid w:val="002A2EAA"/>
    <w:rsid w:val="002A2EE8"/>
    <w:rsid w:val="002A3055"/>
    <w:rsid w:val="002A3751"/>
    <w:rsid w:val="002A3DA1"/>
    <w:rsid w:val="002A4D29"/>
    <w:rsid w:val="002A56FC"/>
    <w:rsid w:val="002A5B8C"/>
    <w:rsid w:val="002A682B"/>
    <w:rsid w:val="002A6D5F"/>
    <w:rsid w:val="002A799B"/>
    <w:rsid w:val="002B0110"/>
    <w:rsid w:val="002B1197"/>
    <w:rsid w:val="002B13AD"/>
    <w:rsid w:val="002B21A4"/>
    <w:rsid w:val="002B2203"/>
    <w:rsid w:val="002B22A1"/>
    <w:rsid w:val="002B2CC5"/>
    <w:rsid w:val="002B30C9"/>
    <w:rsid w:val="002B392E"/>
    <w:rsid w:val="002B5897"/>
    <w:rsid w:val="002B650E"/>
    <w:rsid w:val="002B6ECA"/>
    <w:rsid w:val="002B7F79"/>
    <w:rsid w:val="002C010E"/>
    <w:rsid w:val="002C073C"/>
    <w:rsid w:val="002C0CA9"/>
    <w:rsid w:val="002C1398"/>
    <w:rsid w:val="002C168B"/>
    <w:rsid w:val="002C1CA0"/>
    <w:rsid w:val="002C1E02"/>
    <w:rsid w:val="002C2C3E"/>
    <w:rsid w:val="002C3103"/>
    <w:rsid w:val="002C3431"/>
    <w:rsid w:val="002C3C88"/>
    <w:rsid w:val="002C3D90"/>
    <w:rsid w:val="002C44F5"/>
    <w:rsid w:val="002C578B"/>
    <w:rsid w:val="002C679C"/>
    <w:rsid w:val="002C6984"/>
    <w:rsid w:val="002C74E1"/>
    <w:rsid w:val="002C7B1B"/>
    <w:rsid w:val="002C7B50"/>
    <w:rsid w:val="002D06A8"/>
    <w:rsid w:val="002D0B2F"/>
    <w:rsid w:val="002D1136"/>
    <w:rsid w:val="002D1251"/>
    <w:rsid w:val="002D2C7A"/>
    <w:rsid w:val="002D2C9A"/>
    <w:rsid w:val="002D2F0E"/>
    <w:rsid w:val="002D314F"/>
    <w:rsid w:val="002D389F"/>
    <w:rsid w:val="002D5C9E"/>
    <w:rsid w:val="002D69C6"/>
    <w:rsid w:val="002D6D0B"/>
    <w:rsid w:val="002D770D"/>
    <w:rsid w:val="002D7B4A"/>
    <w:rsid w:val="002D7F29"/>
    <w:rsid w:val="002D7F72"/>
    <w:rsid w:val="002E06ED"/>
    <w:rsid w:val="002E0D84"/>
    <w:rsid w:val="002E0FAC"/>
    <w:rsid w:val="002E1A36"/>
    <w:rsid w:val="002E26FE"/>
    <w:rsid w:val="002E3E30"/>
    <w:rsid w:val="002E4C25"/>
    <w:rsid w:val="002E4E46"/>
    <w:rsid w:val="002E4E81"/>
    <w:rsid w:val="002E5632"/>
    <w:rsid w:val="002E6684"/>
    <w:rsid w:val="002E6F24"/>
    <w:rsid w:val="002E7234"/>
    <w:rsid w:val="002E7D1A"/>
    <w:rsid w:val="002E7F0E"/>
    <w:rsid w:val="002F10AA"/>
    <w:rsid w:val="002F198E"/>
    <w:rsid w:val="002F25C3"/>
    <w:rsid w:val="002F291B"/>
    <w:rsid w:val="002F3880"/>
    <w:rsid w:val="002F4356"/>
    <w:rsid w:val="002F4851"/>
    <w:rsid w:val="002F5134"/>
    <w:rsid w:val="002F5CF9"/>
    <w:rsid w:val="002F6A80"/>
    <w:rsid w:val="002F734B"/>
    <w:rsid w:val="002F737C"/>
    <w:rsid w:val="002F7BE1"/>
    <w:rsid w:val="00300AC4"/>
    <w:rsid w:val="00300D5E"/>
    <w:rsid w:val="003020B5"/>
    <w:rsid w:val="003024B8"/>
    <w:rsid w:val="00302AB3"/>
    <w:rsid w:val="00303E43"/>
    <w:rsid w:val="00304B23"/>
    <w:rsid w:val="00304F95"/>
    <w:rsid w:val="003060F5"/>
    <w:rsid w:val="00307BDA"/>
    <w:rsid w:val="0031007B"/>
    <w:rsid w:val="0031007E"/>
    <w:rsid w:val="003102B0"/>
    <w:rsid w:val="00310608"/>
    <w:rsid w:val="00310BF2"/>
    <w:rsid w:val="0031102F"/>
    <w:rsid w:val="00311AA5"/>
    <w:rsid w:val="00312151"/>
    <w:rsid w:val="00312933"/>
    <w:rsid w:val="003142C0"/>
    <w:rsid w:val="00314D62"/>
    <w:rsid w:val="003150F3"/>
    <w:rsid w:val="00315B60"/>
    <w:rsid w:val="003178D9"/>
    <w:rsid w:val="003213FF"/>
    <w:rsid w:val="00321657"/>
    <w:rsid w:val="00322640"/>
    <w:rsid w:val="00322E66"/>
    <w:rsid w:val="0032316B"/>
    <w:rsid w:val="00323198"/>
    <w:rsid w:val="00323468"/>
    <w:rsid w:val="0032347B"/>
    <w:rsid w:val="003249D2"/>
    <w:rsid w:val="00325A97"/>
    <w:rsid w:val="00325AFE"/>
    <w:rsid w:val="00325C03"/>
    <w:rsid w:val="003270DA"/>
    <w:rsid w:val="003271B4"/>
    <w:rsid w:val="00327395"/>
    <w:rsid w:val="00327741"/>
    <w:rsid w:val="003308A6"/>
    <w:rsid w:val="00330B9D"/>
    <w:rsid w:val="00330BBE"/>
    <w:rsid w:val="00330CD7"/>
    <w:rsid w:val="0033226A"/>
    <w:rsid w:val="00333BB2"/>
    <w:rsid w:val="00335B7B"/>
    <w:rsid w:val="00336241"/>
    <w:rsid w:val="003366C3"/>
    <w:rsid w:val="00336FF8"/>
    <w:rsid w:val="003370BF"/>
    <w:rsid w:val="00340665"/>
    <w:rsid w:val="00340F77"/>
    <w:rsid w:val="00341385"/>
    <w:rsid w:val="00341516"/>
    <w:rsid w:val="00341DC2"/>
    <w:rsid w:val="003431FD"/>
    <w:rsid w:val="00343DE0"/>
    <w:rsid w:val="00343FB2"/>
    <w:rsid w:val="0034475D"/>
    <w:rsid w:val="003448B3"/>
    <w:rsid w:val="00344D04"/>
    <w:rsid w:val="00344EBC"/>
    <w:rsid w:val="00344F28"/>
    <w:rsid w:val="00345528"/>
    <w:rsid w:val="00345EB4"/>
    <w:rsid w:val="00346495"/>
    <w:rsid w:val="00346DED"/>
    <w:rsid w:val="00346E6F"/>
    <w:rsid w:val="00346FED"/>
    <w:rsid w:val="00347285"/>
    <w:rsid w:val="003476CD"/>
    <w:rsid w:val="00347844"/>
    <w:rsid w:val="003478ED"/>
    <w:rsid w:val="003505AD"/>
    <w:rsid w:val="0035083B"/>
    <w:rsid w:val="00351FB7"/>
    <w:rsid w:val="003526F2"/>
    <w:rsid w:val="003526F4"/>
    <w:rsid w:val="003528E6"/>
    <w:rsid w:val="00352B22"/>
    <w:rsid w:val="00352F29"/>
    <w:rsid w:val="00353492"/>
    <w:rsid w:val="0035383C"/>
    <w:rsid w:val="00353EB8"/>
    <w:rsid w:val="003540DA"/>
    <w:rsid w:val="00354A44"/>
    <w:rsid w:val="00355979"/>
    <w:rsid w:val="00355A59"/>
    <w:rsid w:val="00362E0C"/>
    <w:rsid w:val="003631FC"/>
    <w:rsid w:val="003639FF"/>
    <w:rsid w:val="00363F6C"/>
    <w:rsid w:val="003646CB"/>
    <w:rsid w:val="003657BE"/>
    <w:rsid w:val="003666C3"/>
    <w:rsid w:val="00367BDF"/>
    <w:rsid w:val="00370C6A"/>
    <w:rsid w:val="003710C7"/>
    <w:rsid w:val="003714C6"/>
    <w:rsid w:val="003735B9"/>
    <w:rsid w:val="00373EC9"/>
    <w:rsid w:val="00373F89"/>
    <w:rsid w:val="00374643"/>
    <w:rsid w:val="00374995"/>
    <w:rsid w:val="00374D9A"/>
    <w:rsid w:val="00374DAA"/>
    <w:rsid w:val="003759F2"/>
    <w:rsid w:val="00376462"/>
    <w:rsid w:val="00376F28"/>
    <w:rsid w:val="00377613"/>
    <w:rsid w:val="003779B0"/>
    <w:rsid w:val="003803CA"/>
    <w:rsid w:val="00381703"/>
    <w:rsid w:val="003817DE"/>
    <w:rsid w:val="00382253"/>
    <w:rsid w:val="003822BF"/>
    <w:rsid w:val="00382DEC"/>
    <w:rsid w:val="00385C60"/>
    <w:rsid w:val="003868F5"/>
    <w:rsid w:val="00387EAA"/>
    <w:rsid w:val="00391613"/>
    <w:rsid w:val="00391D10"/>
    <w:rsid w:val="00391EE8"/>
    <w:rsid w:val="0039266A"/>
    <w:rsid w:val="00392C7B"/>
    <w:rsid w:val="00393790"/>
    <w:rsid w:val="00393CAD"/>
    <w:rsid w:val="00393DA7"/>
    <w:rsid w:val="003949DA"/>
    <w:rsid w:val="00395C8F"/>
    <w:rsid w:val="00395E9B"/>
    <w:rsid w:val="003968E3"/>
    <w:rsid w:val="00397E90"/>
    <w:rsid w:val="003A1D79"/>
    <w:rsid w:val="003A1F28"/>
    <w:rsid w:val="003A2DB3"/>
    <w:rsid w:val="003A3055"/>
    <w:rsid w:val="003A3361"/>
    <w:rsid w:val="003A34B5"/>
    <w:rsid w:val="003A37F4"/>
    <w:rsid w:val="003A409C"/>
    <w:rsid w:val="003A4143"/>
    <w:rsid w:val="003A490C"/>
    <w:rsid w:val="003A4B84"/>
    <w:rsid w:val="003A4F5F"/>
    <w:rsid w:val="003A592B"/>
    <w:rsid w:val="003A6273"/>
    <w:rsid w:val="003A63AE"/>
    <w:rsid w:val="003A66F4"/>
    <w:rsid w:val="003A7404"/>
    <w:rsid w:val="003A7410"/>
    <w:rsid w:val="003B17EF"/>
    <w:rsid w:val="003B181A"/>
    <w:rsid w:val="003B1AC3"/>
    <w:rsid w:val="003B1EB6"/>
    <w:rsid w:val="003B1EDE"/>
    <w:rsid w:val="003B2F98"/>
    <w:rsid w:val="003B3B14"/>
    <w:rsid w:val="003B3F68"/>
    <w:rsid w:val="003B410D"/>
    <w:rsid w:val="003B45EA"/>
    <w:rsid w:val="003B4F11"/>
    <w:rsid w:val="003B51D5"/>
    <w:rsid w:val="003B5F0A"/>
    <w:rsid w:val="003B65DA"/>
    <w:rsid w:val="003B684B"/>
    <w:rsid w:val="003B6EA7"/>
    <w:rsid w:val="003B7449"/>
    <w:rsid w:val="003B79EA"/>
    <w:rsid w:val="003B7D2B"/>
    <w:rsid w:val="003C1F8F"/>
    <w:rsid w:val="003C2074"/>
    <w:rsid w:val="003C229C"/>
    <w:rsid w:val="003C3E52"/>
    <w:rsid w:val="003C47B8"/>
    <w:rsid w:val="003C4A45"/>
    <w:rsid w:val="003C6866"/>
    <w:rsid w:val="003C692D"/>
    <w:rsid w:val="003C6EBF"/>
    <w:rsid w:val="003C7DBF"/>
    <w:rsid w:val="003D073D"/>
    <w:rsid w:val="003D0869"/>
    <w:rsid w:val="003D0C81"/>
    <w:rsid w:val="003D0F13"/>
    <w:rsid w:val="003D12BA"/>
    <w:rsid w:val="003D1DA0"/>
    <w:rsid w:val="003D21AF"/>
    <w:rsid w:val="003D2E8C"/>
    <w:rsid w:val="003D4069"/>
    <w:rsid w:val="003D4BBA"/>
    <w:rsid w:val="003D5173"/>
    <w:rsid w:val="003D60C4"/>
    <w:rsid w:val="003D62AF"/>
    <w:rsid w:val="003D76DF"/>
    <w:rsid w:val="003D7B7A"/>
    <w:rsid w:val="003E0238"/>
    <w:rsid w:val="003E0CE9"/>
    <w:rsid w:val="003E0FA8"/>
    <w:rsid w:val="003E1382"/>
    <w:rsid w:val="003E215B"/>
    <w:rsid w:val="003E305E"/>
    <w:rsid w:val="003E4494"/>
    <w:rsid w:val="003E612C"/>
    <w:rsid w:val="003E6E3C"/>
    <w:rsid w:val="003E7151"/>
    <w:rsid w:val="003E78D0"/>
    <w:rsid w:val="003F09C1"/>
    <w:rsid w:val="003F0E3B"/>
    <w:rsid w:val="003F1923"/>
    <w:rsid w:val="003F1A83"/>
    <w:rsid w:val="003F2DE8"/>
    <w:rsid w:val="003F3420"/>
    <w:rsid w:val="003F381C"/>
    <w:rsid w:val="003F43B1"/>
    <w:rsid w:val="003F44E5"/>
    <w:rsid w:val="003F4805"/>
    <w:rsid w:val="003F5997"/>
    <w:rsid w:val="003F6884"/>
    <w:rsid w:val="003F6BFE"/>
    <w:rsid w:val="003F70DE"/>
    <w:rsid w:val="003F7156"/>
    <w:rsid w:val="003F72D3"/>
    <w:rsid w:val="003F7FA2"/>
    <w:rsid w:val="00400267"/>
    <w:rsid w:val="004003E2"/>
    <w:rsid w:val="0040092B"/>
    <w:rsid w:val="00400BB6"/>
    <w:rsid w:val="004014BA"/>
    <w:rsid w:val="00401750"/>
    <w:rsid w:val="00401DB3"/>
    <w:rsid w:val="00403E0A"/>
    <w:rsid w:val="00404ACD"/>
    <w:rsid w:val="0040676C"/>
    <w:rsid w:val="004068ED"/>
    <w:rsid w:val="0040712A"/>
    <w:rsid w:val="00407BA6"/>
    <w:rsid w:val="004101C6"/>
    <w:rsid w:val="00410304"/>
    <w:rsid w:val="004109E9"/>
    <w:rsid w:val="00412B4B"/>
    <w:rsid w:val="00413E12"/>
    <w:rsid w:val="004146A3"/>
    <w:rsid w:val="00414CC0"/>
    <w:rsid w:val="0041533B"/>
    <w:rsid w:val="00416762"/>
    <w:rsid w:val="004167CB"/>
    <w:rsid w:val="0041764D"/>
    <w:rsid w:val="004176D4"/>
    <w:rsid w:val="0041778C"/>
    <w:rsid w:val="00417C9C"/>
    <w:rsid w:val="00420088"/>
    <w:rsid w:val="0042038E"/>
    <w:rsid w:val="00421F28"/>
    <w:rsid w:val="004222FA"/>
    <w:rsid w:val="00422A7A"/>
    <w:rsid w:val="00423460"/>
    <w:rsid w:val="004237C5"/>
    <w:rsid w:val="00423E20"/>
    <w:rsid w:val="004240A2"/>
    <w:rsid w:val="0042517F"/>
    <w:rsid w:val="004263E2"/>
    <w:rsid w:val="004265EF"/>
    <w:rsid w:val="004267DE"/>
    <w:rsid w:val="00426976"/>
    <w:rsid w:val="004306B5"/>
    <w:rsid w:val="004315C1"/>
    <w:rsid w:val="00433ACB"/>
    <w:rsid w:val="0043409C"/>
    <w:rsid w:val="004343F4"/>
    <w:rsid w:val="0043514C"/>
    <w:rsid w:val="0043523F"/>
    <w:rsid w:val="0043612E"/>
    <w:rsid w:val="00436319"/>
    <w:rsid w:val="004373E6"/>
    <w:rsid w:val="00437535"/>
    <w:rsid w:val="00437A3D"/>
    <w:rsid w:val="0044046D"/>
    <w:rsid w:val="0044094E"/>
    <w:rsid w:val="00440D36"/>
    <w:rsid w:val="0044196C"/>
    <w:rsid w:val="00441DAB"/>
    <w:rsid w:val="00442A07"/>
    <w:rsid w:val="00442E6A"/>
    <w:rsid w:val="00443A4B"/>
    <w:rsid w:val="00443FBA"/>
    <w:rsid w:val="00444167"/>
    <w:rsid w:val="0044435F"/>
    <w:rsid w:val="0044480B"/>
    <w:rsid w:val="004453AB"/>
    <w:rsid w:val="004458CB"/>
    <w:rsid w:val="004465C1"/>
    <w:rsid w:val="00446F8A"/>
    <w:rsid w:val="00447C74"/>
    <w:rsid w:val="00447D06"/>
    <w:rsid w:val="00447F4C"/>
    <w:rsid w:val="00447FB5"/>
    <w:rsid w:val="00450FEF"/>
    <w:rsid w:val="0045103E"/>
    <w:rsid w:val="00451B82"/>
    <w:rsid w:val="004561D4"/>
    <w:rsid w:val="00456547"/>
    <w:rsid w:val="00456910"/>
    <w:rsid w:val="00456B8F"/>
    <w:rsid w:val="00456E9E"/>
    <w:rsid w:val="00457B5F"/>
    <w:rsid w:val="004619B5"/>
    <w:rsid w:val="00461C5E"/>
    <w:rsid w:val="004626FF"/>
    <w:rsid w:val="0046292B"/>
    <w:rsid w:val="00463645"/>
    <w:rsid w:val="0046395E"/>
    <w:rsid w:val="00463B64"/>
    <w:rsid w:val="00463BD0"/>
    <w:rsid w:val="004658F2"/>
    <w:rsid w:val="004664C0"/>
    <w:rsid w:val="0046681A"/>
    <w:rsid w:val="00466FB4"/>
    <w:rsid w:val="00467747"/>
    <w:rsid w:val="0046774B"/>
    <w:rsid w:val="00467CA4"/>
    <w:rsid w:val="00467DA1"/>
    <w:rsid w:val="00470D2C"/>
    <w:rsid w:val="00471D66"/>
    <w:rsid w:val="00472BC8"/>
    <w:rsid w:val="00473C22"/>
    <w:rsid w:val="00474102"/>
    <w:rsid w:val="00474F69"/>
    <w:rsid w:val="00474F76"/>
    <w:rsid w:val="004752AF"/>
    <w:rsid w:val="00475B39"/>
    <w:rsid w:val="004773A5"/>
    <w:rsid w:val="00477D63"/>
    <w:rsid w:val="0048127E"/>
    <w:rsid w:val="00482C15"/>
    <w:rsid w:val="00483056"/>
    <w:rsid w:val="00483A7B"/>
    <w:rsid w:val="004840D7"/>
    <w:rsid w:val="0048640D"/>
    <w:rsid w:val="00486423"/>
    <w:rsid w:val="00486562"/>
    <w:rsid w:val="00486FC1"/>
    <w:rsid w:val="004873B5"/>
    <w:rsid w:val="00490A77"/>
    <w:rsid w:val="00491130"/>
    <w:rsid w:val="004911A3"/>
    <w:rsid w:val="00491537"/>
    <w:rsid w:val="00491CB1"/>
    <w:rsid w:val="00492FAA"/>
    <w:rsid w:val="004942C6"/>
    <w:rsid w:val="0049542C"/>
    <w:rsid w:val="0049547A"/>
    <w:rsid w:val="0049590C"/>
    <w:rsid w:val="004959B5"/>
    <w:rsid w:val="00495A4A"/>
    <w:rsid w:val="00495B2B"/>
    <w:rsid w:val="00496AEB"/>
    <w:rsid w:val="00496C12"/>
    <w:rsid w:val="00497728"/>
    <w:rsid w:val="00497939"/>
    <w:rsid w:val="00497D3B"/>
    <w:rsid w:val="00497E83"/>
    <w:rsid w:val="004A02FF"/>
    <w:rsid w:val="004A1C5F"/>
    <w:rsid w:val="004A1E91"/>
    <w:rsid w:val="004A3025"/>
    <w:rsid w:val="004A3CE1"/>
    <w:rsid w:val="004A4BA0"/>
    <w:rsid w:val="004A62D2"/>
    <w:rsid w:val="004A663C"/>
    <w:rsid w:val="004A7FB2"/>
    <w:rsid w:val="004B0806"/>
    <w:rsid w:val="004B0F2E"/>
    <w:rsid w:val="004B2193"/>
    <w:rsid w:val="004B2518"/>
    <w:rsid w:val="004B2F8B"/>
    <w:rsid w:val="004B305B"/>
    <w:rsid w:val="004B341A"/>
    <w:rsid w:val="004B3747"/>
    <w:rsid w:val="004B3F92"/>
    <w:rsid w:val="004B42BD"/>
    <w:rsid w:val="004B45FA"/>
    <w:rsid w:val="004B5CAF"/>
    <w:rsid w:val="004B602E"/>
    <w:rsid w:val="004B62A1"/>
    <w:rsid w:val="004B73C5"/>
    <w:rsid w:val="004B7722"/>
    <w:rsid w:val="004B7C77"/>
    <w:rsid w:val="004B7DAA"/>
    <w:rsid w:val="004C058B"/>
    <w:rsid w:val="004C0CD5"/>
    <w:rsid w:val="004C10AF"/>
    <w:rsid w:val="004C131A"/>
    <w:rsid w:val="004C1411"/>
    <w:rsid w:val="004C1D8C"/>
    <w:rsid w:val="004C1EA4"/>
    <w:rsid w:val="004C32DC"/>
    <w:rsid w:val="004C50B9"/>
    <w:rsid w:val="004C5CB9"/>
    <w:rsid w:val="004C6161"/>
    <w:rsid w:val="004C619D"/>
    <w:rsid w:val="004C6958"/>
    <w:rsid w:val="004C7020"/>
    <w:rsid w:val="004D065A"/>
    <w:rsid w:val="004D2F1D"/>
    <w:rsid w:val="004D3E96"/>
    <w:rsid w:val="004D44E7"/>
    <w:rsid w:val="004D4F27"/>
    <w:rsid w:val="004D57D8"/>
    <w:rsid w:val="004D58E5"/>
    <w:rsid w:val="004D638F"/>
    <w:rsid w:val="004D7706"/>
    <w:rsid w:val="004D79F9"/>
    <w:rsid w:val="004E14E2"/>
    <w:rsid w:val="004E1B32"/>
    <w:rsid w:val="004E2336"/>
    <w:rsid w:val="004E2937"/>
    <w:rsid w:val="004E2B30"/>
    <w:rsid w:val="004E2B76"/>
    <w:rsid w:val="004E2F9E"/>
    <w:rsid w:val="004E3144"/>
    <w:rsid w:val="004E339A"/>
    <w:rsid w:val="004E3601"/>
    <w:rsid w:val="004E4A26"/>
    <w:rsid w:val="004E4C75"/>
    <w:rsid w:val="004E4CF1"/>
    <w:rsid w:val="004E548E"/>
    <w:rsid w:val="004E55D6"/>
    <w:rsid w:val="004E5612"/>
    <w:rsid w:val="004E5AC6"/>
    <w:rsid w:val="004E681E"/>
    <w:rsid w:val="004E6824"/>
    <w:rsid w:val="004F0793"/>
    <w:rsid w:val="004F0973"/>
    <w:rsid w:val="004F0E44"/>
    <w:rsid w:val="004F1E3B"/>
    <w:rsid w:val="004F1EF6"/>
    <w:rsid w:val="004F1F52"/>
    <w:rsid w:val="004F227A"/>
    <w:rsid w:val="004F2658"/>
    <w:rsid w:val="004F3883"/>
    <w:rsid w:val="004F3C0F"/>
    <w:rsid w:val="004F419C"/>
    <w:rsid w:val="004F4207"/>
    <w:rsid w:val="004F450D"/>
    <w:rsid w:val="004F4AD3"/>
    <w:rsid w:val="004F537B"/>
    <w:rsid w:val="004F579E"/>
    <w:rsid w:val="004F60C7"/>
    <w:rsid w:val="004F6466"/>
    <w:rsid w:val="004F691A"/>
    <w:rsid w:val="004F6F37"/>
    <w:rsid w:val="004F738D"/>
    <w:rsid w:val="005003F0"/>
    <w:rsid w:val="00502C51"/>
    <w:rsid w:val="00503417"/>
    <w:rsid w:val="00503C6D"/>
    <w:rsid w:val="00504299"/>
    <w:rsid w:val="00504C12"/>
    <w:rsid w:val="005054C7"/>
    <w:rsid w:val="005058B3"/>
    <w:rsid w:val="00505E96"/>
    <w:rsid w:val="00506F53"/>
    <w:rsid w:val="00507760"/>
    <w:rsid w:val="00510FBB"/>
    <w:rsid w:val="005116DC"/>
    <w:rsid w:val="005120CC"/>
    <w:rsid w:val="00513304"/>
    <w:rsid w:val="00513417"/>
    <w:rsid w:val="00513513"/>
    <w:rsid w:val="005136EE"/>
    <w:rsid w:val="00513DC7"/>
    <w:rsid w:val="00513E75"/>
    <w:rsid w:val="00514D1A"/>
    <w:rsid w:val="00515037"/>
    <w:rsid w:val="0051515A"/>
    <w:rsid w:val="005151BB"/>
    <w:rsid w:val="00515407"/>
    <w:rsid w:val="0051559B"/>
    <w:rsid w:val="005158AE"/>
    <w:rsid w:val="0051659F"/>
    <w:rsid w:val="00516702"/>
    <w:rsid w:val="00516885"/>
    <w:rsid w:val="00516AF0"/>
    <w:rsid w:val="00517A32"/>
    <w:rsid w:val="00517A4C"/>
    <w:rsid w:val="00517FDE"/>
    <w:rsid w:val="00520043"/>
    <w:rsid w:val="0052082A"/>
    <w:rsid w:val="00520C29"/>
    <w:rsid w:val="00521F64"/>
    <w:rsid w:val="00523780"/>
    <w:rsid w:val="0052388F"/>
    <w:rsid w:val="00524811"/>
    <w:rsid w:val="00524BB2"/>
    <w:rsid w:val="00524E1C"/>
    <w:rsid w:val="005254A3"/>
    <w:rsid w:val="00525913"/>
    <w:rsid w:val="00526229"/>
    <w:rsid w:val="00526D5A"/>
    <w:rsid w:val="005302D4"/>
    <w:rsid w:val="0053084C"/>
    <w:rsid w:val="00530875"/>
    <w:rsid w:val="00531957"/>
    <w:rsid w:val="005323A3"/>
    <w:rsid w:val="0053257E"/>
    <w:rsid w:val="00533574"/>
    <w:rsid w:val="00533B9C"/>
    <w:rsid w:val="00534316"/>
    <w:rsid w:val="00535F65"/>
    <w:rsid w:val="00536EE2"/>
    <w:rsid w:val="005379C6"/>
    <w:rsid w:val="00540930"/>
    <w:rsid w:val="00540E71"/>
    <w:rsid w:val="00541615"/>
    <w:rsid w:val="005444F8"/>
    <w:rsid w:val="00545A19"/>
    <w:rsid w:val="00545DDA"/>
    <w:rsid w:val="00546224"/>
    <w:rsid w:val="00546659"/>
    <w:rsid w:val="00546836"/>
    <w:rsid w:val="005470DE"/>
    <w:rsid w:val="005478FA"/>
    <w:rsid w:val="00547AFD"/>
    <w:rsid w:val="00547B38"/>
    <w:rsid w:val="00550AA3"/>
    <w:rsid w:val="0055125F"/>
    <w:rsid w:val="00551C74"/>
    <w:rsid w:val="00551F62"/>
    <w:rsid w:val="00553E7B"/>
    <w:rsid w:val="005542AD"/>
    <w:rsid w:val="0055458C"/>
    <w:rsid w:val="00555169"/>
    <w:rsid w:val="00556228"/>
    <w:rsid w:val="00556332"/>
    <w:rsid w:val="00556DD1"/>
    <w:rsid w:val="00556F99"/>
    <w:rsid w:val="00557009"/>
    <w:rsid w:val="005578E6"/>
    <w:rsid w:val="005608EA"/>
    <w:rsid w:val="00560C42"/>
    <w:rsid w:val="00561078"/>
    <w:rsid w:val="00561492"/>
    <w:rsid w:val="00561AEC"/>
    <w:rsid w:val="005623DA"/>
    <w:rsid w:val="0056296C"/>
    <w:rsid w:val="00563CFF"/>
    <w:rsid w:val="005640EC"/>
    <w:rsid w:val="005641EE"/>
    <w:rsid w:val="0056463F"/>
    <w:rsid w:val="0056471B"/>
    <w:rsid w:val="00564C6C"/>
    <w:rsid w:val="00565418"/>
    <w:rsid w:val="00565CCC"/>
    <w:rsid w:val="00565D7D"/>
    <w:rsid w:val="005667FD"/>
    <w:rsid w:val="005668FC"/>
    <w:rsid w:val="0056698C"/>
    <w:rsid w:val="0057090F"/>
    <w:rsid w:val="00570BDD"/>
    <w:rsid w:val="00570D88"/>
    <w:rsid w:val="00570F3E"/>
    <w:rsid w:val="00572EB1"/>
    <w:rsid w:val="00573C97"/>
    <w:rsid w:val="00573CBA"/>
    <w:rsid w:val="0057441D"/>
    <w:rsid w:val="00574F84"/>
    <w:rsid w:val="005752F5"/>
    <w:rsid w:val="00576BFB"/>
    <w:rsid w:val="00576F56"/>
    <w:rsid w:val="00577C72"/>
    <w:rsid w:val="00580C35"/>
    <w:rsid w:val="00582EE6"/>
    <w:rsid w:val="0058443E"/>
    <w:rsid w:val="00584834"/>
    <w:rsid w:val="00584A82"/>
    <w:rsid w:val="00585314"/>
    <w:rsid w:val="0058549C"/>
    <w:rsid w:val="00585E92"/>
    <w:rsid w:val="0058641C"/>
    <w:rsid w:val="00587DDF"/>
    <w:rsid w:val="005905FB"/>
    <w:rsid w:val="0059121C"/>
    <w:rsid w:val="00591BC0"/>
    <w:rsid w:val="005920E5"/>
    <w:rsid w:val="00592C17"/>
    <w:rsid w:val="00593D41"/>
    <w:rsid w:val="0059466C"/>
    <w:rsid w:val="00596401"/>
    <w:rsid w:val="0059664B"/>
    <w:rsid w:val="005974F6"/>
    <w:rsid w:val="005A11E8"/>
    <w:rsid w:val="005A1F97"/>
    <w:rsid w:val="005A2466"/>
    <w:rsid w:val="005A65AF"/>
    <w:rsid w:val="005A6D47"/>
    <w:rsid w:val="005A731E"/>
    <w:rsid w:val="005A7DAF"/>
    <w:rsid w:val="005B0212"/>
    <w:rsid w:val="005B02A7"/>
    <w:rsid w:val="005B03F3"/>
    <w:rsid w:val="005B14D4"/>
    <w:rsid w:val="005B1D6E"/>
    <w:rsid w:val="005B4585"/>
    <w:rsid w:val="005B48C9"/>
    <w:rsid w:val="005B4E57"/>
    <w:rsid w:val="005B5A16"/>
    <w:rsid w:val="005B6521"/>
    <w:rsid w:val="005B681B"/>
    <w:rsid w:val="005B74C4"/>
    <w:rsid w:val="005B78B9"/>
    <w:rsid w:val="005C05D0"/>
    <w:rsid w:val="005C0696"/>
    <w:rsid w:val="005C11DE"/>
    <w:rsid w:val="005C1A5F"/>
    <w:rsid w:val="005C1FF3"/>
    <w:rsid w:val="005C25E1"/>
    <w:rsid w:val="005C3223"/>
    <w:rsid w:val="005C33E9"/>
    <w:rsid w:val="005C3FF0"/>
    <w:rsid w:val="005C47D5"/>
    <w:rsid w:val="005C4C24"/>
    <w:rsid w:val="005C4ED7"/>
    <w:rsid w:val="005C549C"/>
    <w:rsid w:val="005C5BA7"/>
    <w:rsid w:val="005C634B"/>
    <w:rsid w:val="005C6A9F"/>
    <w:rsid w:val="005C6AB3"/>
    <w:rsid w:val="005C6E44"/>
    <w:rsid w:val="005D1030"/>
    <w:rsid w:val="005D1B34"/>
    <w:rsid w:val="005D1C02"/>
    <w:rsid w:val="005D1C8B"/>
    <w:rsid w:val="005D2D27"/>
    <w:rsid w:val="005D35F2"/>
    <w:rsid w:val="005D3F72"/>
    <w:rsid w:val="005D43A9"/>
    <w:rsid w:val="005D44F0"/>
    <w:rsid w:val="005D4A11"/>
    <w:rsid w:val="005D4CFF"/>
    <w:rsid w:val="005D4FBD"/>
    <w:rsid w:val="005D547C"/>
    <w:rsid w:val="005D5D92"/>
    <w:rsid w:val="005D6881"/>
    <w:rsid w:val="005D7AFA"/>
    <w:rsid w:val="005D7DC8"/>
    <w:rsid w:val="005E08F5"/>
    <w:rsid w:val="005E08FD"/>
    <w:rsid w:val="005E0FA7"/>
    <w:rsid w:val="005E2C09"/>
    <w:rsid w:val="005E2C98"/>
    <w:rsid w:val="005E2EEA"/>
    <w:rsid w:val="005E2F0E"/>
    <w:rsid w:val="005E3B2C"/>
    <w:rsid w:val="005E425C"/>
    <w:rsid w:val="005E7694"/>
    <w:rsid w:val="005E7EF4"/>
    <w:rsid w:val="005E7FB2"/>
    <w:rsid w:val="005F01C4"/>
    <w:rsid w:val="005F08C1"/>
    <w:rsid w:val="005F0E54"/>
    <w:rsid w:val="005F26B8"/>
    <w:rsid w:val="005F2A35"/>
    <w:rsid w:val="005F38BA"/>
    <w:rsid w:val="005F4B71"/>
    <w:rsid w:val="005F61CA"/>
    <w:rsid w:val="005F76D5"/>
    <w:rsid w:val="005F779D"/>
    <w:rsid w:val="005F7B00"/>
    <w:rsid w:val="005F7B3B"/>
    <w:rsid w:val="00600AF9"/>
    <w:rsid w:val="00600CC2"/>
    <w:rsid w:val="006010BE"/>
    <w:rsid w:val="00601413"/>
    <w:rsid w:val="00602F93"/>
    <w:rsid w:val="00602FD2"/>
    <w:rsid w:val="0060322C"/>
    <w:rsid w:val="00603BB5"/>
    <w:rsid w:val="00605632"/>
    <w:rsid w:val="006057FA"/>
    <w:rsid w:val="0060595B"/>
    <w:rsid w:val="00606560"/>
    <w:rsid w:val="00606B5F"/>
    <w:rsid w:val="006102F6"/>
    <w:rsid w:val="006103B1"/>
    <w:rsid w:val="00610E84"/>
    <w:rsid w:val="00610FFE"/>
    <w:rsid w:val="00611419"/>
    <w:rsid w:val="00612144"/>
    <w:rsid w:val="00612BED"/>
    <w:rsid w:val="006135BA"/>
    <w:rsid w:val="006141E2"/>
    <w:rsid w:val="00614F70"/>
    <w:rsid w:val="0061516D"/>
    <w:rsid w:val="006151C3"/>
    <w:rsid w:val="00615717"/>
    <w:rsid w:val="00615740"/>
    <w:rsid w:val="00615F25"/>
    <w:rsid w:val="0061727E"/>
    <w:rsid w:val="006174B0"/>
    <w:rsid w:val="006177AF"/>
    <w:rsid w:val="006204AB"/>
    <w:rsid w:val="00620B05"/>
    <w:rsid w:val="006215B9"/>
    <w:rsid w:val="00622283"/>
    <w:rsid w:val="00622F22"/>
    <w:rsid w:val="006235A3"/>
    <w:rsid w:val="00624206"/>
    <w:rsid w:val="00624279"/>
    <w:rsid w:val="00624465"/>
    <w:rsid w:val="00624673"/>
    <w:rsid w:val="006246D7"/>
    <w:rsid w:val="006254AE"/>
    <w:rsid w:val="00625EFB"/>
    <w:rsid w:val="00626CC4"/>
    <w:rsid w:val="00626F19"/>
    <w:rsid w:val="00627160"/>
    <w:rsid w:val="00627207"/>
    <w:rsid w:val="00627EE3"/>
    <w:rsid w:val="0063082B"/>
    <w:rsid w:val="006314BE"/>
    <w:rsid w:val="006315E1"/>
    <w:rsid w:val="0063175A"/>
    <w:rsid w:val="00632514"/>
    <w:rsid w:val="00632E09"/>
    <w:rsid w:val="006335FD"/>
    <w:rsid w:val="0063366B"/>
    <w:rsid w:val="00633CA5"/>
    <w:rsid w:val="00633DE2"/>
    <w:rsid w:val="00634217"/>
    <w:rsid w:val="00634ECC"/>
    <w:rsid w:val="00634FA5"/>
    <w:rsid w:val="006359C6"/>
    <w:rsid w:val="00635FF5"/>
    <w:rsid w:val="006365F6"/>
    <w:rsid w:val="00636A3D"/>
    <w:rsid w:val="00637539"/>
    <w:rsid w:val="0064044A"/>
    <w:rsid w:val="00640585"/>
    <w:rsid w:val="00640AA3"/>
    <w:rsid w:val="00640E1E"/>
    <w:rsid w:val="00640F49"/>
    <w:rsid w:val="00641B77"/>
    <w:rsid w:val="0064205C"/>
    <w:rsid w:val="006423AB"/>
    <w:rsid w:val="006427CD"/>
    <w:rsid w:val="00642DED"/>
    <w:rsid w:val="006430C6"/>
    <w:rsid w:val="00644C3C"/>
    <w:rsid w:val="00645849"/>
    <w:rsid w:val="0064602A"/>
    <w:rsid w:val="006463C1"/>
    <w:rsid w:val="006465AC"/>
    <w:rsid w:val="006474E8"/>
    <w:rsid w:val="00647512"/>
    <w:rsid w:val="00647B89"/>
    <w:rsid w:val="00647E8B"/>
    <w:rsid w:val="006506E7"/>
    <w:rsid w:val="006508A5"/>
    <w:rsid w:val="00651D54"/>
    <w:rsid w:val="0065249F"/>
    <w:rsid w:val="00652967"/>
    <w:rsid w:val="00652A8F"/>
    <w:rsid w:val="006537B5"/>
    <w:rsid w:val="00653839"/>
    <w:rsid w:val="00653B6B"/>
    <w:rsid w:val="00653BE2"/>
    <w:rsid w:val="00653F21"/>
    <w:rsid w:val="00653FB4"/>
    <w:rsid w:val="00655E14"/>
    <w:rsid w:val="00660064"/>
    <w:rsid w:val="0066021A"/>
    <w:rsid w:val="00660351"/>
    <w:rsid w:val="00660793"/>
    <w:rsid w:val="00660B00"/>
    <w:rsid w:val="00660D24"/>
    <w:rsid w:val="00661809"/>
    <w:rsid w:val="00661E9C"/>
    <w:rsid w:val="0066209E"/>
    <w:rsid w:val="0066247B"/>
    <w:rsid w:val="00662C52"/>
    <w:rsid w:val="006633A3"/>
    <w:rsid w:val="006643AF"/>
    <w:rsid w:val="006655BE"/>
    <w:rsid w:val="00665640"/>
    <w:rsid w:val="00665A42"/>
    <w:rsid w:val="006661CB"/>
    <w:rsid w:val="0066714E"/>
    <w:rsid w:val="006679D9"/>
    <w:rsid w:val="00671A49"/>
    <w:rsid w:val="00672304"/>
    <w:rsid w:val="006727AE"/>
    <w:rsid w:val="0067396B"/>
    <w:rsid w:val="00674032"/>
    <w:rsid w:val="00674C5D"/>
    <w:rsid w:val="00675440"/>
    <w:rsid w:val="0067591F"/>
    <w:rsid w:val="00675EDB"/>
    <w:rsid w:val="006768B4"/>
    <w:rsid w:val="00676934"/>
    <w:rsid w:val="00676F04"/>
    <w:rsid w:val="006773F4"/>
    <w:rsid w:val="00680CE9"/>
    <w:rsid w:val="00681F57"/>
    <w:rsid w:val="00682B37"/>
    <w:rsid w:val="00683622"/>
    <w:rsid w:val="00683D9A"/>
    <w:rsid w:val="00684E29"/>
    <w:rsid w:val="00684FE9"/>
    <w:rsid w:val="0068536B"/>
    <w:rsid w:val="00685D18"/>
    <w:rsid w:val="006915F0"/>
    <w:rsid w:val="00691EE8"/>
    <w:rsid w:val="006925DE"/>
    <w:rsid w:val="00693313"/>
    <w:rsid w:val="006941AB"/>
    <w:rsid w:val="00694D3C"/>
    <w:rsid w:val="006953CB"/>
    <w:rsid w:val="00696051"/>
    <w:rsid w:val="006966CD"/>
    <w:rsid w:val="00696FFE"/>
    <w:rsid w:val="00697835"/>
    <w:rsid w:val="006A111C"/>
    <w:rsid w:val="006A2AD8"/>
    <w:rsid w:val="006A2F46"/>
    <w:rsid w:val="006A3084"/>
    <w:rsid w:val="006A3171"/>
    <w:rsid w:val="006A34EE"/>
    <w:rsid w:val="006A38A0"/>
    <w:rsid w:val="006A39B6"/>
    <w:rsid w:val="006A7448"/>
    <w:rsid w:val="006A7B13"/>
    <w:rsid w:val="006B0080"/>
    <w:rsid w:val="006B0205"/>
    <w:rsid w:val="006B080E"/>
    <w:rsid w:val="006B0E67"/>
    <w:rsid w:val="006B1A86"/>
    <w:rsid w:val="006B212D"/>
    <w:rsid w:val="006B24FA"/>
    <w:rsid w:val="006B2839"/>
    <w:rsid w:val="006B2865"/>
    <w:rsid w:val="006B357F"/>
    <w:rsid w:val="006B3F4A"/>
    <w:rsid w:val="006B46EC"/>
    <w:rsid w:val="006B5EF5"/>
    <w:rsid w:val="006B6BB9"/>
    <w:rsid w:val="006B76C5"/>
    <w:rsid w:val="006C0514"/>
    <w:rsid w:val="006C0526"/>
    <w:rsid w:val="006C0872"/>
    <w:rsid w:val="006C0A2C"/>
    <w:rsid w:val="006C0F09"/>
    <w:rsid w:val="006C106C"/>
    <w:rsid w:val="006C14E4"/>
    <w:rsid w:val="006C1F30"/>
    <w:rsid w:val="006C20BA"/>
    <w:rsid w:val="006C22A2"/>
    <w:rsid w:val="006C2F43"/>
    <w:rsid w:val="006C368A"/>
    <w:rsid w:val="006C436B"/>
    <w:rsid w:val="006C5135"/>
    <w:rsid w:val="006C548A"/>
    <w:rsid w:val="006C59D7"/>
    <w:rsid w:val="006C7167"/>
    <w:rsid w:val="006C7388"/>
    <w:rsid w:val="006C79D9"/>
    <w:rsid w:val="006D0F17"/>
    <w:rsid w:val="006D1174"/>
    <w:rsid w:val="006D26FC"/>
    <w:rsid w:val="006D3427"/>
    <w:rsid w:val="006D3A8B"/>
    <w:rsid w:val="006D3EBA"/>
    <w:rsid w:val="006D41CC"/>
    <w:rsid w:val="006D4EC2"/>
    <w:rsid w:val="006D5BAA"/>
    <w:rsid w:val="006D6612"/>
    <w:rsid w:val="006D6EE6"/>
    <w:rsid w:val="006D7B7A"/>
    <w:rsid w:val="006E281E"/>
    <w:rsid w:val="006E3481"/>
    <w:rsid w:val="006E3A3C"/>
    <w:rsid w:val="006E5BF6"/>
    <w:rsid w:val="006E5DB1"/>
    <w:rsid w:val="006F0EEC"/>
    <w:rsid w:val="006F10EE"/>
    <w:rsid w:val="006F1576"/>
    <w:rsid w:val="006F25F0"/>
    <w:rsid w:val="006F28CA"/>
    <w:rsid w:val="006F2BC9"/>
    <w:rsid w:val="006F3FA7"/>
    <w:rsid w:val="006F40D0"/>
    <w:rsid w:val="006F429F"/>
    <w:rsid w:val="006F4425"/>
    <w:rsid w:val="006F473F"/>
    <w:rsid w:val="006F48AC"/>
    <w:rsid w:val="006F5A41"/>
    <w:rsid w:val="006F62BF"/>
    <w:rsid w:val="006F6374"/>
    <w:rsid w:val="006F665F"/>
    <w:rsid w:val="006F7B95"/>
    <w:rsid w:val="00700D57"/>
    <w:rsid w:val="0070108F"/>
    <w:rsid w:val="00701C42"/>
    <w:rsid w:val="00702447"/>
    <w:rsid w:val="007031FD"/>
    <w:rsid w:val="00703611"/>
    <w:rsid w:val="00703C62"/>
    <w:rsid w:val="00704CA7"/>
    <w:rsid w:val="0070603C"/>
    <w:rsid w:val="0070622F"/>
    <w:rsid w:val="0070657E"/>
    <w:rsid w:val="0070684E"/>
    <w:rsid w:val="007076BB"/>
    <w:rsid w:val="00707A85"/>
    <w:rsid w:val="00711763"/>
    <w:rsid w:val="00711C09"/>
    <w:rsid w:val="007129BE"/>
    <w:rsid w:val="00712BE7"/>
    <w:rsid w:val="00712F55"/>
    <w:rsid w:val="00713D25"/>
    <w:rsid w:val="00713EFA"/>
    <w:rsid w:val="00715288"/>
    <w:rsid w:val="00715366"/>
    <w:rsid w:val="0071536D"/>
    <w:rsid w:val="007158E7"/>
    <w:rsid w:val="00715E40"/>
    <w:rsid w:val="00716104"/>
    <w:rsid w:val="00716DD3"/>
    <w:rsid w:val="00717844"/>
    <w:rsid w:val="00717FF3"/>
    <w:rsid w:val="00722120"/>
    <w:rsid w:val="00722353"/>
    <w:rsid w:val="00723BC1"/>
    <w:rsid w:val="00723C85"/>
    <w:rsid w:val="00724611"/>
    <w:rsid w:val="00724FB3"/>
    <w:rsid w:val="00725D26"/>
    <w:rsid w:val="007263C8"/>
    <w:rsid w:val="007265FA"/>
    <w:rsid w:val="007267DF"/>
    <w:rsid w:val="0072737F"/>
    <w:rsid w:val="00730323"/>
    <w:rsid w:val="00731293"/>
    <w:rsid w:val="00733185"/>
    <w:rsid w:val="007332E8"/>
    <w:rsid w:val="00733521"/>
    <w:rsid w:val="00733A5D"/>
    <w:rsid w:val="00734E9F"/>
    <w:rsid w:val="00735A0D"/>
    <w:rsid w:val="00736734"/>
    <w:rsid w:val="00736AA0"/>
    <w:rsid w:val="00736DCF"/>
    <w:rsid w:val="0073728A"/>
    <w:rsid w:val="0074155D"/>
    <w:rsid w:val="00741CB6"/>
    <w:rsid w:val="00741DC9"/>
    <w:rsid w:val="00741EB9"/>
    <w:rsid w:val="00742C44"/>
    <w:rsid w:val="00742DE0"/>
    <w:rsid w:val="00743103"/>
    <w:rsid w:val="00744033"/>
    <w:rsid w:val="0074458B"/>
    <w:rsid w:val="007447E0"/>
    <w:rsid w:val="007458B0"/>
    <w:rsid w:val="007462B5"/>
    <w:rsid w:val="0074663A"/>
    <w:rsid w:val="00746847"/>
    <w:rsid w:val="007474C2"/>
    <w:rsid w:val="00747842"/>
    <w:rsid w:val="00747A5E"/>
    <w:rsid w:val="00750582"/>
    <w:rsid w:val="0075160D"/>
    <w:rsid w:val="00751685"/>
    <w:rsid w:val="00751C86"/>
    <w:rsid w:val="007522ED"/>
    <w:rsid w:val="0075332D"/>
    <w:rsid w:val="00753792"/>
    <w:rsid w:val="00754382"/>
    <w:rsid w:val="00754619"/>
    <w:rsid w:val="007556F8"/>
    <w:rsid w:val="00755B37"/>
    <w:rsid w:val="00755C68"/>
    <w:rsid w:val="00756134"/>
    <w:rsid w:val="00756C47"/>
    <w:rsid w:val="00756D31"/>
    <w:rsid w:val="00757FF4"/>
    <w:rsid w:val="00761826"/>
    <w:rsid w:val="0076211E"/>
    <w:rsid w:val="007628B3"/>
    <w:rsid w:val="0076396E"/>
    <w:rsid w:val="00763DF7"/>
    <w:rsid w:val="00765684"/>
    <w:rsid w:val="00765AEB"/>
    <w:rsid w:val="007660DF"/>
    <w:rsid w:val="00766369"/>
    <w:rsid w:val="00766E19"/>
    <w:rsid w:val="00767200"/>
    <w:rsid w:val="00767A52"/>
    <w:rsid w:val="0077042E"/>
    <w:rsid w:val="00770C39"/>
    <w:rsid w:val="00770ED2"/>
    <w:rsid w:val="00771529"/>
    <w:rsid w:val="00771A0B"/>
    <w:rsid w:val="00771BF6"/>
    <w:rsid w:val="007724D6"/>
    <w:rsid w:val="00772659"/>
    <w:rsid w:val="0077302F"/>
    <w:rsid w:val="0077371A"/>
    <w:rsid w:val="00773D02"/>
    <w:rsid w:val="00773E80"/>
    <w:rsid w:val="0077485D"/>
    <w:rsid w:val="00774CEE"/>
    <w:rsid w:val="00777D70"/>
    <w:rsid w:val="00780157"/>
    <w:rsid w:val="00780450"/>
    <w:rsid w:val="00780849"/>
    <w:rsid w:val="0078234C"/>
    <w:rsid w:val="00783992"/>
    <w:rsid w:val="00784181"/>
    <w:rsid w:val="0078474B"/>
    <w:rsid w:val="00784C6C"/>
    <w:rsid w:val="007857BA"/>
    <w:rsid w:val="00785A6B"/>
    <w:rsid w:val="007860A2"/>
    <w:rsid w:val="00786663"/>
    <w:rsid w:val="00790768"/>
    <w:rsid w:val="00790A39"/>
    <w:rsid w:val="00790DF5"/>
    <w:rsid w:val="0079107F"/>
    <w:rsid w:val="007916E8"/>
    <w:rsid w:val="00791903"/>
    <w:rsid w:val="0079341F"/>
    <w:rsid w:val="00793BD7"/>
    <w:rsid w:val="007963F4"/>
    <w:rsid w:val="00796AAA"/>
    <w:rsid w:val="007A03C5"/>
    <w:rsid w:val="007A0A27"/>
    <w:rsid w:val="007A1506"/>
    <w:rsid w:val="007A18E0"/>
    <w:rsid w:val="007A1E0C"/>
    <w:rsid w:val="007A2477"/>
    <w:rsid w:val="007A2CB2"/>
    <w:rsid w:val="007A2EEC"/>
    <w:rsid w:val="007A3333"/>
    <w:rsid w:val="007A36CB"/>
    <w:rsid w:val="007A46F9"/>
    <w:rsid w:val="007A4F55"/>
    <w:rsid w:val="007A5318"/>
    <w:rsid w:val="007A581E"/>
    <w:rsid w:val="007A58BD"/>
    <w:rsid w:val="007A6CE2"/>
    <w:rsid w:val="007A6D60"/>
    <w:rsid w:val="007A6DDA"/>
    <w:rsid w:val="007A701E"/>
    <w:rsid w:val="007A758B"/>
    <w:rsid w:val="007A7730"/>
    <w:rsid w:val="007A78ED"/>
    <w:rsid w:val="007A7A1D"/>
    <w:rsid w:val="007B0241"/>
    <w:rsid w:val="007B0590"/>
    <w:rsid w:val="007B1100"/>
    <w:rsid w:val="007B2A99"/>
    <w:rsid w:val="007B38B7"/>
    <w:rsid w:val="007B4263"/>
    <w:rsid w:val="007B44D4"/>
    <w:rsid w:val="007B57D0"/>
    <w:rsid w:val="007B6CC5"/>
    <w:rsid w:val="007B76D9"/>
    <w:rsid w:val="007C0151"/>
    <w:rsid w:val="007C0826"/>
    <w:rsid w:val="007C1620"/>
    <w:rsid w:val="007C1A2A"/>
    <w:rsid w:val="007C2CF5"/>
    <w:rsid w:val="007C3535"/>
    <w:rsid w:val="007C3B49"/>
    <w:rsid w:val="007C3B5C"/>
    <w:rsid w:val="007C4E72"/>
    <w:rsid w:val="007C4E95"/>
    <w:rsid w:val="007C5E03"/>
    <w:rsid w:val="007C5ECC"/>
    <w:rsid w:val="007C6003"/>
    <w:rsid w:val="007C6155"/>
    <w:rsid w:val="007C6AE5"/>
    <w:rsid w:val="007D155F"/>
    <w:rsid w:val="007D1B7F"/>
    <w:rsid w:val="007D2581"/>
    <w:rsid w:val="007D2AF5"/>
    <w:rsid w:val="007D2F1B"/>
    <w:rsid w:val="007D3839"/>
    <w:rsid w:val="007D3FB0"/>
    <w:rsid w:val="007D41C3"/>
    <w:rsid w:val="007D4622"/>
    <w:rsid w:val="007D5364"/>
    <w:rsid w:val="007D5793"/>
    <w:rsid w:val="007D65FB"/>
    <w:rsid w:val="007D6747"/>
    <w:rsid w:val="007D69F5"/>
    <w:rsid w:val="007D7780"/>
    <w:rsid w:val="007D77F8"/>
    <w:rsid w:val="007D79AF"/>
    <w:rsid w:val="007D7CDB"/>
    <w:rsid w:val="007D7DAF"/>
    <w:rsid w:val="007E0534"/>
    <w:rsid w:val="007E0A46"/>
    <w:rsid w:val="007E0B74"/>
    <w:rsid w:val="007E12F7"/>
    <w:rsid w:val="007E2117"/>
    <w:rsid w:val="007E2F1C"/>
    <w:rsid w:val="007E32D9"/>
    <w:rsid w:val="007E442A"/>
    <w:rsid w:val="007E44F0"/>
    <w:rsid w:val="007E508A"/>
    <w:rsid w:val="007E530C"/>
    <w:rsid w:val="007E64E0"/>
    <w:rsid w:val="007E6AA2"/>
    <w:rsid w:val="007E6D08"/>
    <w:rsid w:val="007E7876"/>
    <w:rsid w:val="007E7A3C"/>
    <w:rsid w:val="007F0693"/>
    <w:rsid w:val="007F0D69"/>
    <w:rsid w:val="007F2A72"/>
    <w:rsid w:val="007F2BEA"/>
    <w:rsid w:val="007F3841"/>
    <w:rsid w:val="007F4141"/>
    <w:rsid w:val="007F4373"/>
    <w:rsid w:val="007F494C"/>
    <w:rsid w:val="007F4E87"/>
    <w:rsid w:val="007F5C7C"/>
    <w:rsid w:val="007F5E11"/>
    <w:rsid w:val="008005D7"/>
    <w:rsid w:val="00800D3F"/>
    <w:rsid w:val="008012E7"/>
    <w:rsid w:val="00801520"/>
    <w:rsid w:val="00802466"/>
    <w:rsid w:val="008028B6"/>
    <w:rsid w:val="00802C52"/>
    <w:rsid w:val="00802EAB"/>
    <w:rsid w:val="008030A3"/>
    <w:rsid w:val="008052CE"/>
    <w:rsid w:val="00806707"/>
    <w:rsid w:val="00806EBF"/>
    <w:rsid w:val="00807003"/>
    <w:rsid w:val="00807FC0"/>
    <w:rsid w:val="008100C8"/>
    <w:rsid w:val="008103BB"/>
    <w:rsid w:val="00810CDF"/>
    <w:rsid w:val="00811412"/>
    <w:rsid w:val="008122BE"/>
    <w:rsid w:val="00812D79"/>
    <w:rsid w:val="008134EC"/>
    <w:rsid w:val="00814694"/>
    <w:rsid w:val="00814F13"/>
    <w:rsid w:val="00815D7D"/>
    <w:rsid w:val="008165FE"/>
    <w:rsid w:val="00816D5E"/>
    <w:rsid w:val="00816FA7"/>
    <w:rsid w:val="00817438"/>
    <w:rsid w:val="0081744E"/>
    <w:rsid w:val="00817B02"/>
    <w:rsid w:val="00817E4E"/>
    <w:rsid w:val="00817FF8"/>
    <w:rsid w:val="00820467"/>
    <w:rsid w:val="0082049A"/>
    <w:rsid w:val="0082098C"/>
    <w:rsid w:val="00821566"/>
    <w:rsid w:val="00821FDD"/>
    <w:rsid w:val="00822023"/>
    <w:rsid w:val="00822EF7"/>
    <w:rsid w:val="008231E9"/>
    <w:rsid w:val="00823878"/>
    <w:rsid w:val="00824341"/>
    <w:rsid w:val="00824468"/>
    <w:rsid w:val="00825148"/>
    <w:rsid w:val="008252F2"/>
    <w:rsid w:val="00825D1B"/>
    <w:rsid w:val="00825F8D"/>
    <w:rsid w:val="00827D08"/>
    <w:rsid w:val="00830091"/>
    <w:rsid w:val="00830597"/>
    <w:rsid w:val="0083076D"/>
    <w:rsid w:val="00830BC2"/>
    <w:rsid w:val="0083139E"/>
    <w:rsid w:val="00831518"/>
    <w:rsid w:val="00831725"/>
    <w:rsid w:val="008317A4"/>
    <w:rsid w:val="00831C89"/>
    <w:rsid w:val="00831CBA"/>
    <w:rsid w:val="00832184"/>
    <w:rsid w:val="00832648"/>
    <w:rsid w:val="00832CA8"/>
    <w:rsid w:val="00832CFB"/>
    <w:rsid w:val="00833EFE"/>
    <w:rsid w:val="008342BC"/>
    <w:rsid w:val="00834BFD"/>
    <w:rsid w:val="008364ED"/>
    <w:rsid w:val="00841031"/>
    <w:rsid w:val="008427B1"/>
    <w:rsid w:val="00842B8A"/>
    <w:rsid w:val="0084305F"/>
    <w:rsid w:val="00843599"/>
    <w:rsid w:val="008444D8"/>
    <w:rsid w:val="008445BE"/>
    <w:rsid w:val="00844BDA"/>
    <w:rsid w:val="0084650A"/>
    <w:rsid w:val="008471C7"/>
    <w:rsid w:val="00847AA7"/>
    <w:rsid w:val="00847C96"/>
    <w:rsid w:val="00851FC2"/>
    <w:rsid w:val="00854793"/>
    <w:rsid w:val="00854986"/>
    <w:rsid w:val="008568A7"/>
    <w:rsid w:val="00857A28"/>
    <w:rsid w:val="0086030F"/>
    <w:rsid w:val="008603F5"/>
    <w:rsid w:val="00860D34"/>
    <w:rsid w:val="00861E84"/>
    <w:rsid w:val="008622C4"/>
    <w:rsid w:val="008630EB"/>
    <w:rsid w:val="00863658"/>
    <w:rsid w:val="008644C6"/>
    <w:rsid w:val="00864B8A"/>
    <w:rsid w:val="00864E76"/>
    <w:rsid w:val="00865B8E"/>
    <w:rsid w:val="00865C50"/>
    <w:rsid w:val="008668D1"/>
    <w:rsid w:val="00870363"/>
    <w:rsid w:val="00871C82"/>
    <w:rsid w:val="00872B2B"/>
    <w:rsid w:val="00872C9C"/>
    <w:rsid w:val="008731CD"/>
    <w:rsid w:val="0087456C"/>
    <w:rsid w:val="00875720"/>
    <w:rsid w:val="00875B5F"/>
    <w:rsid w:val="00876999"/>
    <w:rsid w:val="008769EE"/>
    <w:rsid w:val="00876E88"/>
    <w:rsid w:val="00877CC7"/>
    <w:rsid w:val="008800F4"/>
    <w:rsid w:val="00880343"/>
    <w:rsid w:val="00880A6E"/>
    <w:rsid w:val="00880E41"/>
    <w:rsid w:val="0088124B"/>
    <w:rsid w:val="00881805"/>
    <w:rsid w:val="00881924"/>
    <w:rsid w:val="00881AAB"/>
    <w:rsid w:val="00881FB6"/>
    <w:rsid w:val="008821DE"/>
    <w:rsid w:val="0088229D"/>
    <w:rsid w:val="0088231B"/>
    <w:rsid w:val="00882784"/>
    <w:rsid w:val="00883449"/>
    <w:rsid w:val="0088475E"/>
    <w:rsid w:val="008848AE"/>
    <w:rsid w:val="00884FE8"/>
    <w:rsid w:val="00885BF6"/>
    <w:rsid w:val="008860F0"/>
    <w:rsid w:val="008872E0"/>
    <w:rsid w:val="008877B9"/>
    <w:rsid w:val="008877D0"/>
    <w:rsid w:val="00887C3A"/>
    <w:rsid w:val="00887D1F"/>
    <w:rsid w:val="00887D98"/>
    <w:rsid w:val="008903FF"/>
    <w:rsid w:val="0089068F"/>
    <w:rsid w:val="0089086C"/>
    <w:rsid w:val="00890BE1"/>
    <w:rsid w:val="00891791"/>
    <w:rsid w:val="00891AC1"/>
    <w:rsid w:val="00891AC3"/>
    <w:rsid w:val="00892545"/>
    <w:rsid w:val="008926F5"/>
    <w:rsid w:val="00892AC6"/>
    <w:rsid w:val="00892C81"/>
    <w:rsid w:val="00893F80"/>
    <w:rsid w:val="008941C2"/>
    <w:rsid w:val="008942DE"/>
    <w:rsid w:val="008945BB"/>
    <w:rsid w:val="00894CE1"/>
    <w:rsid w:val="00894D93"/>
    <w:rsid w:val="008950F3"/>
    <w:rsid w:val="00895C41"/>
    <w:rsid w:val="00896156"/>
    <w:rsid w:val="00896805"/>
    <w:rsid w:val="0089681A"/>
    <w:rsid w:val="008974AA"/>
    <w:rsid w:val="008978C6"/>
    <w:rsid w:val="00897B35"/>
    <w:rsid w:val="008A0A20"/>
    <w:rsid w:val="008A0B70"/>
    <w:rsid w:val="008A10B7"/>
    <w:rsid w:val="008A168F"/>
    <w:rsid w:val="008A23FE"/>
    <w:rsid w:val="008A2A86"/>
    <w:rsid w:val="008A2F3F"/>
    <w:rsid w:val="008A3540"/>
    <w:rsid w:val="008A461B"/>
    <w:rsid w:val="008A4DDA"/>
    <w:rsid w:val="008A515A"/>
    <w:rsid w:val="008A54EC"/>
    <w:rsid w:val="008A5866"/>
    <w:rsid w:val="008A68E4"/>
    <w:rsid w:val="008A6BC1"/>
    <w:rsid w:val="008A75DE"/>
    <w:rsid w:val="008A7757"/>
    <w:rsid w:val="008B028B"/>
    <w:rsid w:val="008B1927"/>
    <w:rsid w:val="008B2BCD"/>
    <w:rsid w:val="008B4A1F"/>
    <w:rsid w:val="008B4C28"/>
    <w:rsid w:val="008C014E"/>
    <w:rsid w:val="008C0325"/>
    <w:rsid w:val="008C0464"/>
    <w:rsid w:val="008C0B1C"/>
    <w:rsid w:val="008C0CA3"/>
    <w:rsid w:val="008C0E0D"/>
    <w:rsid w:val="008C0E40"/>
    <w:rsid w:val="008C14FF"/>
    <w:rsid w:val="008C15D9"/>
    <w:rsid w:val="008C2188"/>
    <w:rsid w:val="008C29DD"/>
    <w:rsid w:val="008C3D32"/>
    <w:rsid w:val="008C516A"/>
    <w:rsid w:val="008C538A"/>
    <w:rsid w:val="008C5CBC"/>
    <w:rsid w:val="008C61EE"/>
    <w:rsid w:val="008C6B80"/>
    <w:rsid w:val="008C6ED1"/>
    <w:rsid w:val="008C76B1"/>
    <w:rsid w:val="008C7F1C"/>
    <w:rsid w:val="008D098D"/>
    <w:rsid w:val="008D0AA3"/>
    <w:rsid w:val="008D0AE4"/>
    <w:rsid w:val="008D0F3F"/>
    <w:rsid w:val="008D108B"/>
    <w:rsid w:val="008D137C"/>
    <w:rsid w:val="008D16EB"/>
    <w:rsid w:val="008D1DC1"/>
    <w:rsid w:val="008D2316"/>
    <w:rsid w:val="008D3AB8"/>
    <w:rsid w:val="008D3F8E"/>
    <w:rsid w:val="008D3FFE"/>
    <w:rsid w:val="008D4317"/>
    <w:rsid w:val="008D45B9"/>
    <w:rsid w:val="008D4AD3"/>
    <w:rsid w:val="008D5148"/>
    <w:rsid w:val="008D5C4D"/>
    <w:rsid w:val="008D5D0B"/>
    <w:rsid w:val="008D6050"/>
    <w:rsid w:val="008D62F8"/>
    <w:rsid w:val="008D65AE"/>
    <w:rsid w:val="008D6643"/>
    <w:rsid w:val="008D6A0A"/>
    <w:rsid w:val="008D6F38"/>
    <w:rsid w:val="008D7AC8"/>
    <w:rsid w:val="008D7E61"/>
    <w:rsid w:val="008E0477"/>
    <w:rsid w:val="008E2221"/>
    <w:rsid w:val="008E2B0A"/>
    <w:rsid w:val="008E38F9"/>
    <w:rsid w:val="008E3A5E"/>
    <w:rsid w:val="008E3FB1"/>
    <w:rsid w:val="008E43AD"/>
    <w:rsid w:val="008E5584"/>
    <w:rsid w:val="008E58A9"/>
    <w:rsid w:val="008E6306"/>
    <w:rsid w:val="008E67BC"/>
    <w:rsid w:val="008E6868"/>
    <w:rsid w:val="008E70BA"/>
    <w:rsid w:val="008E70E9"/>
    <w:rsid w:val="008E769D"/>
    <w:rsid w:val="008E7979"/>
    <w:rsid w:val="008F1AE0"/>
    <w:rsid w:val="008F2229"/>
    <w:rsid w:val="008F3524"/>
    <w:rsid w:val="008F4DFF"/>
    <w:rsid w:val="008F555F"/>
    <w:rsid w:val="008F57A6"/>
    <w:rsid w:val="008F6A6A"/>
    <w:rsid w:val="008F7062"/>
    <w:rsid w:val="008F7C70"/>
    <w:rsid w:val="008F7E1B"/>
    <w:rsid w:val="008F7EFF"/>
    <w:rsid w:val="0090003A"/>
    <w:rsid w:val="009011C3"/>
    <w:rsid w:val="00901D1C"/>
    <w:rsid w:val="009020FD"/>
    <w:rsid w:val="009025F7"/>
    <w:rsid w:val="00902B2E"/>
    <w:rsid w:val="00903A8A"/>
    <w:rsid w:val="0090440B"/>
    <w:rsid w:val="009048F2"/>
    <w:rsid w:val="009053FA"/>
    <w:rsid w:val="0090554F"/>
    <w:rsid w:val="00905936"/>
    <w:rsid w:val="0090643E"/>
    <w:rsid w:val="00906E8D"/>
    <w:rsid w:val="009077B5"/>
    <w:rsid w:val="0091104C"/>
    <w:rsid w:val="00911FC8"/>
    <w:rsid w:val="00913042"/>
    <w:rsid w:val="00913578"/>
    <w:rsid w:val="00914117"/>
    <w:rsid w:val="0091414D"/>
    <w:rsid w:val="00915464"/>
    <w:rsid w:val="00915E18"/>
    <w:rsid w:val="00916D51"/>
    <w:rsid w:val="00920D27"/>
    <w:rsid w:val="009214FF"/>
    <w:rsid w:val="0092154E"/>
    <w:rsid w:val="00921626"/>
    <w:rsid w:val="009216B3"/>
    <w:rsid w:val="009221DE"/>
    <w:rsid w:val="00923297"/>
    <w:rsid w:val="00923BE5"/>
    <w:rsid w:val="00923F43"/>
    <w:rsid w:val="00924BE0"/>
    <w:rsid w:val="00925280"/>
    <w:rsid w:val="00925F66"/>
    <w:rsid w:val="009260EF"/>
    <w:rsid w:val="00926242"/>
    <w:rsid w:val="0092772D"/>
    <w:rsid w:val="00927875"/>
    <w:rsid w:val="009279C3"/>
    <w:rsid w:val="00927A7E"/>
    <w:rsid w:val="00930032"/>
    <w:rsid w:val="00930ADA"/>
    <w:rsid w:val="009310FC"/>
    <w:rsid w:val="0093149A"/>
    <w:rsid w:val="009315E7"/>
    <w:rsid w:val="0093310B"/>
    <w:rsid w:val="0093376F"/>
    <w:rsid w:val="00933AEB"/>
    <w:rsid w:val="00935798"/>
    <w:rsid w:val="00935CAD"/>
    <w:rsid w:val="009366D8"/>
    <w:rsid w:val="00937213"/>
    <w:rsid w:val="00937943"/>
    <w:rsid w:val="00940047"/>
    <w:rsid w:val="0094183E"/>
    <w:rsid w:val="00941FB9"/>
    <w:rsid w:val="00944CC9"/>
    <w:rsid w:val="009450D4"/>
    <w:rsid w:val="009452A4"/>
    <w:rsid w:val="00945EA2"/>
    <w:rsid w:val="00946633"/>
    <w:rsid w:val="00946B95"/>
    <w:rsid w:val="00946D6A"/>
    <w:rsid w:val="00947675"/>
    <w:rsid w:val="00947AA8"/>
    <w:rsid w:val="00947C31"/>
    <w:rsid w:val="0095096A"/>
    <w:rsid w:val="00951356"/>
    <w:rsid w:val="00951BAA"/>
    <w:rsid w:val="00951D7E"/>
    <w:rsid w:val="009527C9"/>
    <w:rsid w:val="00952C61"/>
    <w:rsid w:val="00952E2D"/>
    <w:rsid w:val="0095302F"/>
    <w:rsid w:val="00953292"/>
    <w:rsid w:val="00953542"/>
    <w:rsid w:val="00953AB2"/>
    <w:rsid w:val="00954929"/>
    <w:rsid w:val="00954F5D"/>
    <w:rsid w:val="00955C0F"/>
    <w:rsid w:val="009569A0"/>
    <w:rsid w:val="00956B5F"/>
    <w:rsid w:val="00957488"/>
    <w:rsid w:val="0095774A"/>
    <w:rsid w:val="00957924"/>
    <w:rsid w:val="00957FDC"/>
    <w:rsid w:val="00960205"/>
    <w:rsid w:val="009609C9"/>
    <w:rsid w:val="00960EA7"/>
    <w:rsid w:val="00961063"/>
    <w:rsid w:val="0096128C"/>
    <w:rsid w:val="009614A7"/>
    <w:rsid w:val="00963087"/>
    <w:rsid w:val="009633CD"/>
    <w:rsid w:val="009660EC"/>
    <w:rsid w:val="009664FA"/>
    <w:rsid w:val="009666C8"/>
    <w:rsid w:val="00967285"/>
    <w:rsid w:val="00967400"/>
    <w:rsid w:val="0096746B"/>
    <w:rsid w:val="00967D1F"/>
    <w:rsid w:val="00970210"/>
    <w:rsid w:val="00971C27"/>
    <w:rsid w:val="00971E91"/>
    <w:rsid w:val="00973A22"/>
    <w:rsid w:val="00973B83"/>
    <w:rsid w:val="00974180"/>
    <w:rsid w:val="00974251"/>
    <w:rsid w:val="00974273"/>
    <w:rsid w:val="0097486C"/>
    <w:rsid w:val="009750DE"/>
    <w:rsid w:val="00975110"/>
    <w:rsid w:val="00975B1A"/>
    <w:rsid w:val="0097620E"/>
    <w:rsid w:val="00976B6B"/>
    <w:rsid w:val="009773A0"/>
    <w:rsid w:val="0097766D"/>
    <w:rsid w:val="00981533"/>
    <w:rsid w:val="009835D9"/>
    <w:rsid w:val="00983DA3"/>
    <w:rsid w:val="0098446E"/>
    <w:rsid w:val="0098606F"/>
    <w:rsid w:val="009861D1"/>
    <w:rsid w:val="00986CBF"/>
    <w:rsid w:val="00987331"/>
    <w:rsid w:val="00987870"/>
    <w:rsid w:val="00990449"/>
    <w:rsid w:val="00990C16"/>
    <w:rsid w:val="0099191D"/>
    <w:rsid w:val="00991B6A"/>
    <w:rsid w:val="009929F5"/>
    <w:rsid w:val="009936B9"/>
    <w:rsid w:val="009936D2"/>
    <w:rsid w:val="00993DCB"/>
    <w:rsid w:val="00994FAB"/>
    <w:rsid w:val="00995203"/>
    <w:rsid w:val="009959F1"/>
    <w:rsid w:val="00997316"/>
    <w:rsid w:val="00997AC1"/>
    <w:rsid w:val="00997D66"/>
    <w:rsid w:val="009A0902"/>
    <w:rsid w:val="009A0A0E"/>
    <w:rsid w:val="009A0B08"/>
    <w:rsid w:val="009A0F56"/>
    <w:rsid w:val="009A1522"/>
    <w:rsid w:val="009A22FF"/>
    <w:rsid w:val="009A23B4"/>
    <w:rsid w:val="009A2D52"/>
    <w:rsid w:val="009A344D"/>
    <w:rsid w:val="009A3B7D"/>
    <w:rsid w:val="009A3C78"/>
    <w:rsid w:val="009A5849"/>
    <w:rsid w:val="009A60D1"/>
    <w:rsid w:val="009A7B06"/>
    <w:rsid w:val="009B0463"/>
    <w:rsid w:val="009B0C9A"/>
    <w:rsid w:val="009B0D73"/>
    <w:rsid w:val="009B1395"/>
    <w:rsid w:val="009B1EF0"/>
    <w:rsid w:val="009B226D"/>
    <w:rsid w:val="009B288E"/>
    <w:rsid w:val="009B2B29"/>
    <w:rsid w:val="009B3232"/>
    <w:rsid w:val="009B3802"/>
    <w:rsid w:val="009B388D"/>
    <w:rsid w:val="009B4913"/>
    <w:rsid w:val="009B4AE9"/>
    <w:rsid w:val="009B50DA"/>
    <w:rsid w:val="009B6033"/>
    <w:rsid w:val="009B712F"/>
    <w:rsid w:val="009B7999"/>
    <w:rsid w:val="009C0154"/>
    <w:rsid w:val="009C064D"/>
    <w:rsid w:val="009C0F14"/>
    <w:rsid w:val="009C1362"/>
    <w:rsid w:val="009C1AAB"/>
    <w:rsid w:val="009C1F0E"/>
    <w:rsid w:val="009C2438"/>
    <w:rsid w:val="009C293F"/>
    <w:rsid w:val="009C3007"/>
    <w:rsid w:val="009C550A"/>
    <w:rsid w:val="009C7086"/>
    <w:rsid w:val="009C754B"/>
    <w:rsid w:val="009C7BA2"/>
    <w:rsid w:val="009C7D1A"/>
    <w:rsid w:val="009C7FA2"/>
    <w:rsid w:val="009D0705"/>
    <w:rsid w:val="009D0ED0"/>
    <w:rsid w:val="009D167E"/>
    <w:rsid w:val="009D1A72"/>
    <w:rsid w:val="009D2340"/>
    <w:rsid w:val="009D2920"/>
    <w:rsid w:val="009D35CB"/>
    <w:rsid w:val="009D3BE0"/>
    <w:rsid w:val="009D3CDB"/>
    <w:rsid w:val="009D4123"/>
    <w:rsid w:val="009D4194"/>
    <w:rsid w:val="009D5E2C"/>
    <w:rsid w:val="009D675E"/>
    <w:rsid w:val="009E00B5"/>
    <w:rsid w:val="009E01B7"/>
    <w:rsid w:val="009E0A2F"/>
    <w:rsid w:val="009E0BC1"/>
    <w:rsid w:val="009E0D94"/>
    <w:rsid w:val="009E10B5"/>
    <w:rsid w:val="009E12AD"/>
    <w:rsid w:val="009E1450"/>
    <w:rsid w:val="009E1474"/>
    <w:rsid w:val="009E1BD5"/>
    <w:rsid w:val="009E2A5F"/>
    <w:rsid w:val="009E3E33"/>
    <w:rsid w:val="009E404C"/>
    <w:rsid w:val="009E4207"/>
    <w:rsid w:val="009E4B7B"/>
    <w:rsid w:val="009E5525"/>
    <w:rsid w:val="009E60D2"/>
    <w:rsid w:val="009E7474"/>
    <w:rsid w:val="009E796B"/>
    <w:rsid w:val="009F016B"/>
    <w:rsid w:val="009F0364"/>
    <w:rsid w:val="009F19BC"/>
    <w:rsid w:val="009F223C"/>
    <w:rsid w:val="009F2C01"/>
    <w:rsid w:val="009F37B7"/>
    <w:rsid w:val="009F3976"/>
    <w:rsid w:val="009F4F8D"/>
    <w:rsid w:val="009F5826"/>
    <w:rsid w:val="009F5ED1"/>
    <w:rsid w:val="009F5F30"/>
    <w:rsid w:val="009F5F6D"/>
    <w:rsid w:val="009F6CA3"/>
    <w:rsid w:val="009F7AE7"/>
    <w:rsid w:val="00A00C50"/>
    <w:rsid w:val="00A01166"/>
    <w:rsid w:val="00A013D2"/>
    <w:rsid w:val="00A02188"/>
    <w:rsid w:val="00A027ED"/>
    <w:rsid w:val="00A0329C"/>
    <w:rsid w:val="00A039C5"/>
    <w:rsid w:val="00A04085"/>
    <w:rsid w:val="00A0545B"/>
    <w:rsid w:val="00A05B7A"/>
    <w:rsid w:val="00A0616D"/>
    <w:rsid w:val="00A064B4"/>
    <w:rsid w:val="00A0691B"/>
    <w:rsid w:val="00A06C62"/>
    <w:rsid w:val="00A07BF7"/>
    <w:rsid w:val="00A07EA4"/>
    <w:rsid w:val="00A07FB4"/>
    <w:rsid w:val="00A100D0"/>
    <w:rsid w:val="00A10D2A"/>
    <w:rsid w:val="00A11BC6"/>
    <w:rsid w:val="00A1237E"/>
    <w:rsid w:val="00A12C79"/>
    <w:rsid w:val="00A141D0"/>
    <w:rsid w:val="00A147BD"/>
    <w:rsid w:val="00A150A2"/>
    <w:rsid w:val="00A1517E"/>
    <w:rsid w:val="00A157C8"/>
    <w:rsid w:val="00A17574"/>
    <w:rsid w:val="00A201F4"/>
    <w:rsid w:val="00A2144E"/>
    <w:rsid w:val="00A2253B"/>
    <w:rsid w:val="00A225A4"/>
    <w:rsid w:val="00A22B54"/>
    <w:rsid w:val="00A22D10"/>
    <w:rsid w:val="00A23062"/>
    <w:rsid w:val="00A232FC"/>
    <w:rsid w:val="00A23FE6"/>
    <w:rsid w:val="00A26048"/>
    <w:rsid w:val="00A2759D"/>
    <w:rsid w:val="00A2771F"/>
    <w:rsid w:val="00A3032D"/>
    <w:rsid w:val="00A311BB"/>
    <w:rsid w:val="00A32365"/>
    <w:rsid w:val="00A32644"/>
    <w:rsid w:val="00A32FC9"/>
    <w:rsid w:val="00A33C9A"/>
    <w:rsid w:val="00A33F3C"/>
    <w:rsid w:val="00A348A1"/>
    <w:rsid w:val="00A35488"/>
    <w:rsid w:val="00A357D7"/>
    <w:rsid w:val="00A35A09"/>
    <w:rsid w:val="00A36A4E"/>
    <w:rsid w:val="00A370C7"/>
    <w:rsid w:val="00A37966"/>
    <w:rsid w:val="00A4002A"/>
    <w:rsid w:val="00A40555"/>
    <w:rsid w:val="00A40BA9"/>
    <w:rsid w:val="00A40E1E"/>
    <w:rsid w:val="00A4102D"/>
    <w:rsid w:val="00A41D19"/>
    <w:rsid w:val="00A421FD"/>
    <w:rsid w:val="00A435E1"/>
    <w:rsid w:val="00A436A7"/>
    <w:rsid w:val="00A43A1B"/>
    <w:rsid w:val="00A43B0C"/>
    <w:rsid w:val="00A44C74"/>
    <w:rsid w:val="00A45BC9"/>
    <w:rsid w:val="00A4611B"/>
    <w:rsid w:val="00A462B9"/>
    <w:rsid w:val="00A46D04"/>
    <w:rsid w:val="00A4717C"/>
    <w:rsid w:val="00A50340"/>
    <w:rsid w:val="00A5056A"/>
    <w:rsid w:val="00A51FCA"/>
    <w:rsid w:val="00A52D86"/>
    <w:rsid w:val="00A52FE5"/>
    <w:rsid w:val="00A54BE6"/>
    <w:rsid w:val="00A5647D"/>
    <w:rsid w:val="00A56486"/>
    <w:rsid w:val="00A56984"/>
    <w:rsid w:val="00A572B5"/>
    <w:rsid w:val="00A57440"/>
    <w:rsid w:val="00A57FFA"/>
    <w:rsid w:val="00A6014A"/>
    <w:rsid w:val="00A60463"/>
    <w:rsid w:val="00A608D5"/>
    <w:rsid w:val="00A60FD7"/>
    <w:rsid w:val="00A6225C"/>
    <w:rsid w:val="00A64230"/>
    <w:rsid w:val="00A64869"/>
    <w:rsid w:val="00A65C0C"/>
    <w:rsid w:val="00A65E01"/>
    <w:rsid w:val="00A665F8"/>
    <w:rsid w:val="00A66A32"/>
    <w:rsid w:val="00A66A3C"/>
    <w:rsid w:val="00A66A5E"/>
    <w:rsid w:val="00A66B94"/>
    <w:rsid w:val="00A66E6F"/>
    <w:rsid w:val="00A702CC"/>
    <w:rsid w:val="00A722C9"/>
    <w:rsid w:val="00A74804"/>
    <w:rsid w:val="00A75305"/>
    <w:rsid w:val="00A75DFE"/>
    <w:rsid w:val="00A76460"/>
    <w:rsid w:val="00A76B96"/>
    <w:rsid w:val="00A77309"/>
    <w:rsid w:val="00A775F5"/>
    <w:rsid w:val="00A77FEE"/>
    <w:rsid w:val="00A80E6E"/>
    <w:rsid w:val="00A810BB"/>
    <w:rsid w:val="00A8210B"/>
    <w:rsid w:val="00A82CA8"/>
    <w:rsid w:val="00A82D85"/>
    <w:rsid w:val="00A82E36"/>
    <w:rsid w:val="00A836F0"/>
    <w:rsid w:val="00A8480E"/>
    <w:rsid w:val="00A86717"/>
    <w:rsid w:val="00A867EC"/>
    <w:rsid w:val="00A870ED"/>
    <w:rsid w:val="00A87DD5"/>
    <w:rsid w:val="00A90002"/>
    <w:rsid w:val="00A905CD"/>
    <w:rsid w:val="00A90630"/>
    <w:rsid w:val="00A90DE5"/>
    <w:rsid w:val="00A9136C"/>
    <w:rsid w:val="00A916CF"/>
    <w:rsid w:val="00A92B44"/>
    <w:rsid w:val="00A92B87"/>
    <w:rsid w:val="00A92CD7"/>
    <w:rsid w:val="00A92CF9"/>
    <w:rsid w:val="00A92D15"/>
    <w:rsid w:val="00A94A89"/>
    <w:rsid w:val="00A94F40"/>
    <w:rsid w:val="00A95062"/>
    <w:rsid w:val="00A95730"/>
    <w:rsid w:val="00A9585E"/>
    <w:rsid w:val="00A95CDD"/>
    <w:rsid w:val="00A95EF7"/>
    <w:rsid w:val="00A96A6F"/>
    <w:rsid w:val="00A96DFE"/>
    <w:rsid w:val="00A96E6C"/>
    <w:rsid w:val="00AA00D1"/>
    <w:rsid w:val="00AA1D9E"/>
    <w:rsid w:val="00AA2437"/>
    <w:rsid w:val="00AA2995"/>
    <w:rsid w:val="00AA346F"/>
    <w:rsid w:val="00AA4F49"/>
    <w:rsid w:val="00AA5BB5"/>
    <w:rsid w:val="00AA64A2"/>
    <w:rsid w:val="00AA66C6"/>
    <w:rsid w:val="00AA6866"/>
    <w:rsid w:val="00AA70CD"/>
    <w:rsid w:val="00AA78C1"/>
    <w:rsid w:val="00AB1152"/>
    <w:rsid w:val="00AB29A7"/>
    <w:rsid w:val="00AB307F"/>
    <w:rsid w:val="00AB3BF4"/>
    <w:rsid w:val="00AB4634"/>
    <w:rsid w:val="00AB5029"/>
    <w:rsid w:val="00AB577D"/>
    <w:rsid w:val="00AB61BA"/>
    <w:rsid w:val="00AB6239"/>
    <w:rsid w:val="00AB686E"/>
    <w:rsid w:val="00AB70EC"/>
    <w:rsid w:val="00AC0022"/>
    <w:rsid w:val="00AC1A51"/>
    <w:rsid w:val="00AC1F02"/>
    <w:rsid w:val="00AC2939"/>
    <w:rsid w:val="00AC3461"/>
    <w:rsid w:val="00AC3DA9"/>
    <w:rsid w:val="00AC498F"/>
    <w:rsid w:val="00AC64AC"/>
    <w:rsid w:val="00AC777A"/>
    <w:rsid w:val="00AC7BDF"/>
    <w:rsid w:val="00AD0BF8"/>
    <w:rsid w:val="00AD18FD"/>
    <w:rsid w:val="00AD1A06"/>
    <w:rsid w:val="00AD2AFF"/>
    <w:rsid w:val="00AD37D9"/>
    <w:rsid w:val="00AD3F78"/>
    <w:rsid w:val="00AD44C6"/>
    <w:rsid w:val="00AD49DA"/>
    <w:rsid w:val="00AD5666"/>
    <w:rsid w:val="00AD5ACF"/>
    <w:rsid w:val="00AD6656"/>
    <w:rsid w:val="00AD6B18"/>
    <w:rsid w:val="00AD7550"/>
    <w:rsid w:val="00AD7767"/>
    <w:rsid w:val="00AE02F1"/>
    <w:rsid w:val="00AE15F5"/>
    <w:rsid w:val="00AE3BC6"/>
    <w:rsid w:val="00AE44FD"/>
    <w:rsid w:val="00AE4FD5"/>
    <w:rsid w:val="00AE50BD"/>
    <w:rsid w:val="00AE628C"/>
    <w:rsid w:val="00AE650D"/>
    <w:rsid w:val="00AE792C"/>
    <w:rsid w:val="00AF06A2"/>
    <w:rsid w:val="00AF0776"/>
    <w:rsid w:val="00AF15E4"/>
    <w:rsid w:val="00AF1D75"/>
    <w:rsid w:val="00AF2106"/>
    <w:rsid w:val="00AF2340"/>
    <w:rsid w:val="00AF241D"/>
    <w:rsid w:val="00AF2EF9"/>
    <w:rsid w:val="00AF3721"/>
    <w:rsid w:val="00AF3D08"/>
    <w:rsid w:val="00AF49C6"/>
    <w:rsid w:val="00AF4DC5"/>
    <w:rsid w:val="00AF67E8"/>
    <w:rsid w:val="00AF69B5"/>
    <w:rsid w:val="00AF6A94"/>
    <w:rsid w:val="00AF6B05"/>
    <w:rsid w:val="00AF6D28"/>
    <w:rsid w:val="00AF78E5"/>
    <w:rsid w:val="00AF7D25"/>
    <w:rsid w:val="00B004B8"/>
    <w:rsid w:val="00B0116E"/>
    <w:rsid w:val="00B01F9F"/>
    <w:rsid w:val="00B022F9"/>
    <w:rsid w:val="00B02FF3"/>
    <w:rsid w:val="00B036ED"/>
    <w:rsid w:val="00B03A57"/>
    <w:rsid w:val="00B04592"/>
    <w:rsid w:val="00B048EC"/>
    <w:rsid w:val="00B04E64"/>
    <w:rsid w:val="00B0598C"/>
    <w:rsid w:val="00B05AB1"/>
    <w:rsid w:val="00B06CC5"/>
    <w:rsid w:val="00B06D0A"/>
    <w:rsid w:val="00B1045B"/>
    <w:rsid w:val="00B105D0"/>
    <w:rsid w:val="00B106AC"/>
    <w:rsid w:val="00B106E5"/>
    <w:rsid w:val="00B10932"/>
    <w:rsid w:val="00B11F34"/>
    <w:rsid w:val="00B12543"/>
    <w:rsid w:val="00B12893"/>
    <w:rsid w:val="00B12C2B"/>
    <w:rsid w:val="00B13028"/>
    <w:rsid w:val="00B13A06"/>
    <w:rsid w:val="00B13DA9"/>
    <w:rsid w:val="00B13DB2"/>
    <w:rsid w:val="00B14033"/>
    <w:rsid w:val="00B14472"/>
    <w:rsid w:val="00B146EB"/>
    <w:rsid w:val="00B14B64"/>
    <w:rsid w:val="00B14D11"/>
    <w:rsid w:val="00B15EF0"/>
    <w:rsid w:val="00B161AA"/>
    <w:rsid w:val="00B162CE"/>
    <w:rsid w:val="00B17173"/>
    <w:rsid w:val="00B1736C"/>
    <w:rsid w:val="00B17E81"/>
    <w:rsid w:val="00B20C3D"/>
    <w:rsid w:val="00B20EA3"/>
    <w:rsid w:val="00B21131"/>
    <w:rsid w:val="00B2230D"/>
    <w:rsid w:val="00B226D1"/>
    <w:rsid w:val="00B22D25"/>
    <w:rsid w:val="00B23689"/>
    <w:rsid w:val="00B236FA"/>
    <w:rsid w:val="00B24B85"/>
    <w:rsid w:val="00B24BCB"/>
    <w:rsid w:val="00B2506D"/>
    <w:rsid w:val="00B259FD"/>
    <w:rsid w:val="00B26465"/>
    <w:rsid w:val="00B27514"/>
    <w:rsid w:val="00B27B11"/>
    <w:rsid w:val="00B3048E"/>
    <w:rsid w:val="00B305E4"/>
    <w:rsid w:val="00B30D40"/>
    <w:rsid w:val="00B31134"/>
    <w:rsid w:val="00B31CDA"/>
    <w:rsid w:val="00B325C9"/>
    <w:rsid w:val="00B331BD"/>
    <w:rsid w:val="00B33CCE"/>
    <w:rsid w:val="00B341F7"/>
    <w:rsid w:val="00B3456E"/>
    <w:rsid w:val="00B35009"/>
    <w:rsid w:val="00B352DC"/>
    <w:rsid w:val="00B35428"/>
    <w:rsid w:val="00B36089"/>
    <w:rsid w:val="00B366E7"/>
    <w:rsid w:val="00B36854"/>
    <w:rsid w:val="00B36C4C"/>
    <w:rsid w:val="00B37560"/>
    <w:rsid w:val="00B37850"/>
    <w:rsid w:val="00B37E16"/>
    <w:rsid w:val="00B404A4"/>
    <w:rsid w:val="00B4165D"/>
    <w:rsid w:val="00B41A2A"/>
    <w:rsid w:val="00B41CA8"/>
    <w:rsid w:val="00B41CD7"/>
    <w:rsid w:val="00B426F4"/>
    <w:rsid w:val="00B446BC"/>
    <w:rsid w:val="00B44915"/>
    <w:rsid w:val="00B44DBA"/>
    <w:rsid w:val="00B45D84"/>
    <w:rsid w:val="00B46036"/>
    <w:rsid w:val="00B47366"/>
    <w:rsid w:val="00B47C01"/>
    <w:rsid w:val="00B47F3F"/>
    <w:rsid w:val="00B50132"/>
    <w:rsid w:val="00B5134E"/>
    <w:rsid w:val="00B51ACE"/>
    <w:rsid w:val="00B51C47"/>
    <w:rsid w:val="00B52B99"/>
    <w:rsid w:val="00B53B85"/>
    <w:rsid w:val="00B53BCA"/>
    <w:rsid w:val="00B53FAA"/>
    <w:rsid w:val="00B55458"/>
    <w:rsid w:val="00B55E31"/>
    <w:rsid w:val="00B562F0"/>
    <w:rsid w:val="00B56DDB"/>
    <w:rsid w:val="00B5792D"/>
    <w:rsid w:val="00B606C9"/>
    <w:rsid w:val="00B612D1"/>
    <w:rsid w:val="00B614D5"/>
    <w:rsid w:val="00B619AD"/>
    <w:rsid w:val="00B6237A"/>
    <w:rsid w:val="00B62631"/>
    <w:rsid w:val="00B63537"/>
    <w:rsid w:val="00B64175"/>
    <w:rsid w:val="00B6434B"/>
    <w:rsid w:val="00B65962"/>
    <w:rsid w:val="00B66211"/>
    <w:rsid w:val="00B6699D"/>
    <w:rsid w:val="00B66BCE"/>
    <w:rsid w:val="00B66CB2"/>
    <w:rsid w:val="00B66EB7"/>
    <w:rsid w:val="00B676CA"/>
    <w:rsid w:val="00B67DEE"/>
    <w:rsid w:val="00B70030"/>
    <w:rsid w:val="00B70049"/>
    <w:rsid w:val="00B70591"/>
    <w:rsid w:val="00B70818"/>
    <w:rsid w:val="00B70C96"/>
    <w:rsid w:val="00B70E19"/>
    <w:rsid w:val="00B71623"/>
    <w:rsid w:val="00B71CF4"/>
    <w:rsid w:val="00B71F3A"/>
    <w:rsid w:val="00B76B56"/>
    <w:rsid w:val="00B8012F"/>
    <w:rsid w:val="00B8063D"/>
    <w:rsid w:val="00B83A6B"/>
    <w:rsid w:val="00B83C45"/>
    <w:rsid w:val="00B83E7F"/>
    <w:rsid w:val="00B84577"/>
    <w:rsid w:val="00B8587F"/>
    <w:rsid w:val="00B85F72"/>
    <w:rsid w:val="00B86856"/>
    <w:rsid w:val="00B8796A"/>
    <w:rsid w:val="00B87D75"/>
    <w:rsid w:val="00B91A53"/>
    <w:rsid w:val="00B92C10"/>
    <w:rsid w:val="00B92CC5"/>
    <w:rsid w:val="00B93CFE"/>
    <w:rsid w:val="00B94A68"/>
    <w:rsid w:val="00B94CA0"/>
    <w:rsid w:val="00B9528F"/>
    <w:rsid w:val="00B953A2"/>
    <w:rsid w:val="00B962E9"/>
    <w:rsid w:val="00B96364"/>
    <w:rsid w:val="00B96494"/>
    <w:rsid w:val="00B969BD"/>
    <w:rsid w:val="00B96D22"/>
    <w:rsid w:val="00B97C51"/>
    <w:rsid w:val="00BA00B1"/>
    <w:rsid w:val="00BA11F1"/>
    <w:rsid w:val="00BA22CC"/>
    <w:rsid w:val="00BA23ED"/>
    <w:rsid w:val="00BA260C"/>
    <w:rsid w:val="00BA2E06"/>
    <w:rsid w:val="00BA3673"/>
    <w:rsid w:val="00BA4BB5"/>
    <w:rsid w:val="00BA52F9"/>
    <w:rsid w:val="00BA6391"/>
    <w:rsid w:val="00BA7955"/>
    <w:rsid w:val="00BB0609"/>
    <w:rsid w:val="00BB289C"/>
    <w:rsid w:val="00BB2DC5"/>
    <w:rsid w:val="00BB2FCE"/>
    <w:rsid w:val="00BB3AC9"/>
    <w:rsid w:val="00BB4B1E"/>
    <w:rsid w:val="00BB571E"/>
    <w:rsid w:val="00BB622F"/>
    <w:rsid w:val="00BB6447"/>
    <w:rsid w:val="00BB6488"/>
    <w:rsid w:val="00BB6A49"/>
    <w:rsid w:val="00BB7D23"/>
    <w:rsid w:val="00BB7DF7"/>
    <w:rsid w:val="00BC01E6"/>
    <w:rsid w:val="00BC02C2"/>
    <w:rsid w:val="00BC0A41"/>
    <w:rsid w:val="00BC141A"/>
    <w:rsid w:val="00BC173A"/>
    <w:rsid w:val="00BC336A"/>
    <w:rsid w:val="00BC49FE"/>
    <w:rsid w:val="00BC5964"/>
    <w:rsid w:val="00BC5F86"/>
    <w:rsid w:val="00BD049D"/>
    <w:rsid w:val="00BD087E"/>
    <w:rsid w:val="00BD0929"/>
    <w:rsid w:val="00BD10C6"/>
    <w:rsid w:val="00BD1279"/>
    <w:rsid w:val="00BD1606"/>
    <w:rsid w:val="00BD180E"/>
    <w:rsid w:val="00BD1841"/>
    <w:rsid w:val="00BD1E54"/>
    <w:rsid w:val="00BD263D"/>
    <w:rsid w:val="00BD2B69"/>
    <w:rsid w:val="00BD3F18"/>
    <w:rsid w:val="00BD43AF"/>
    <w:rsid w:val="00BD43D0"/>
    <w:rsid w:val="00BD4C86"/>
    <w:rsid w:val="00BD62D2"/>
    <w:rsid w:val="00BD63DC"/>
    <w:rsid w:val="00BD68C9"/>
    <w:rsid w:val="00BD6F5A"/>
    <w:rsid w:val="00BD715F"/>
    <w:rsid w:val="00BD7451"/>
    <w:rsid w:val="00BD79C9"/>
    <w:rsid w:val="00BD7FFB"/>
    <w:rsid w:val="00BE030D"/>
    <w:rsid w:val="00BE04E3"/>
    <w:rsid w:val="00BE0CAA"/>
    <w:rsid w:val="00BE16DC"/>
    <w:rsid w:val="00BE1FED"/>
    <w:rsid w:val="00BE36D2"/>
    <w:rsid w:val="00BE3825"/>
    <w:rsid w:val="00BE5E5B"/>
    <w:rsid w:val="00BE6121"/>
    <w:rsid w:val="00BE6F05"/>
    <w:rsid w:val="00BE7AAB"/>
    <w:rsid w:val="00BF0304"/>
    <w:rsid w:val="00BF0C9F"/>
    <w:rsid w:val="00BF1BF2"/>
    <w:rsid w:val="00BF284F"/>
    <w:rsid w:val="00BF2D00"/>
    <w:rsid w:val="00BF50AD"/>
    <w:rsid w:val="00BF56F6"/>
    <w:rsid w:val="00BF5826"/>
    <w:rsid w:val="00BF65EF"/>
    <w:rsid w:val="00BF7255"/>
    <w:rsid w:val="00C004EE"/>
    <w:rsid w:val="00C0182A"/>
    <w:rsid w:val="00C02D23"/>
    <w:rsid w:val="00C02D24"/>
    <w:rsid w:val="00C03080"/>
    <w:rsid w:val="00C03841"/>
    <w:rsid w:val="00C03C76"/>
    <w:rsid w:val="00C047C6"/>
    <w:rsid w:val="00C05E88"/>
    <w:rsid w:val="00C06714"/>
    <w:rsid w:val="00C07675"/>
    <w:rsid w:val="00C11F1E"/>
    <w:rsid w:val="00C11FFC"/>
    <w:rsid w:val="00C1470D"/>
    <w:rsid w:val="00C15B76"/>
    <w:rsid w:val="00C16D25"/>
    <w:rsid w:val="00C1739F"/>
    <w:rsid w:val="00C208DB"/>
    <w:rsid w:val="00C20AA2"/>
    <w:rsid w:val="00C22082"/>
    <w:rsid w:val="00C2336C"/>
    <w:rsid w:val="00C23595"/>
    <w:rsid w:val="00C2398B"/>
    <w:rsid w:val="00C23D0F"/>
    <w:rsid w:val="00C24244"/>
    <w:rsid w:val="00C245A3"/>
    <w:rsid w:val="00C24ED5"/>
    <w:rsid w:val="00C25FCC"/>
    <w:rsid w:val="00C26120"/>
    <w:rsid w:val="00C270AD"/>
    <w:rsid w:val="00C2788B"/>
    <w:rsid w:val="00C27ADD"/>
    <w:rsid w:val="00C27E87"/>
    <w:rsid w:val="00C300A3"/>
    <w:rsid w:val="00C3048D"/>
    <w:rsid w:val="00C304AA"/>
    <w:rsid w:val="00C31B79"/>
    <w:rsid w:val="00C32309"/>
    <w:rsid w:val="00C32323"/>
    <w:rsid w:val="00C32651"/>
    <w:rsid w:val="00C32827"/>
    <w:rsid w:val="00C32AA6"/>
    <w:rsid w:val="00C32D12"/>
    <w:rsid w:val="00C32DDF"/>
    <w:rsid w:val="00C32F5A"/>
    <w:rsid w:val="00C33498"/>
    <w:rsid w:val="00C34B71"/>
    <w:rsid w:val="00C34CC6"/>
    <w:rsid w:val="00C3549F"/>
    <w:rsid w:val="00C354DC"/>
    <w:rsid w:val="00C3631B"/>
    <w:rsid w:val="00C364EC"/>
    <w:rsid w:val="00C369C8"/>
    <w:rsid w:val="00C37D3B"/>
    <w:rsid w:val="00C40377"/>
    <w:rsid w:val="00C403DF"/>
    <w:rsid w:val="00C414F0"/>
    <w:rsid w:val="00C41573"/>
    <w:rsid w:val="00C42C8F"/>
    <w:rsid w:val="00C42DCF"/>
    <w:rsid w:val="00C43A46"/>
    <w:rsid w:val="00C43F0C"/>
    <w:rsid w:val="00C44509"/>
    <w:rsid w:val="00C44B6E"/>
    <w:rsid w:val="00C45DC3"/>
    <w:rsid w:val="00C46D8E"/>
    <w:rsid w:val="00C4763F"/>
    <w:rsid w:val="00C500B0"/>
    <w:rsid w:val="00C50524"/>
    <w:rsid w:val="00C509C5"/>
    <w:rsid w:val="00C5304B"/>
    <w:rsid w:val="00C53A99"/>
    <w:rsid w:val="00C54362"/>
    <w:rsid w:val="00C54520"/>
    <w:rsid w:val="00C55406"/>
    <w:rsid w:val="00C55675"/>
    <w:rsid w:val="00C5573A"/>
    <w:rsid w:val="00C568F4"/>
    <w:rsid w:val="00C56A2C"/>
    <w:rsid w:val="00C6126C"/>
    <w:rsid w:val="00C61346"/>
    <w:rsid w:val="00C6144C"/>
    <w:rsid w:val="00C62388"/>
    <w:rsid w:val="00C6331F"/>
    <w:rsid w:val="00C63526"/>
    <w:rsid w:val="00C63B7C"/>
    <w:rsid w:val="00C63F51"/>
    <w:rsid w:val="00C63F78"/>
    <w:rsid w:val="00C64474"/>
    <w:rsid w:val="00C6494A"/>
    <w:rsid w:val="00C64B78"/>
    <w:rsid w:val="00C6525A"/>
    <w:rsid w:val="00C65B3F"/>
    <w:rsid w:val="00C6668D"/>
    <w:rsid w:val="00C66925"/>
    <w:rsid w:val="00C67CCF"/>
    <w:rsid w:val="00C70652"/>
    <w:rsid w:val="00C73813"/>
    <w:rsid w:val="00C746A8"/>
    <w:rsid w:val="00C76988"/>
    <w:rsid w:val="00C7727D"/>
    <w:rsid w:val="00C7787F"/>
    <w:rsid w:val="00C803C8"/>
    <w:rsid w:val="00C8110C"/>
    <w:rsid w:val="00C81B02"/>
    <w:rsid w:val="00C82B7D"/>
    <w:rsid w:val="00C82C41"/>
    <w:rsid w:val="00C82DFD"/>
    <w:rsid w:val="00C83021"/>
    <w:rsid w:val="00C831D4"/>
    <w:rsid w:val="00C83D77"/>
    <w:rsid w:val="00C84B83"/>
    <w:rsid w:val="00C854A9"/>
    <w:rsid w:val="00C86521"/>
    <w:rsid w:val="00C86716"/>
    <w:rsid w:val="00C86EC7"/>
    <w:rsid w:val="00C87242"/>
    <w:rsid w:val="00C90436"/>
    <w:rsid w:val="00C91360"/>
    <w:rsid w:val="00C914C7"/>
    <w:rsid w:val="00C91893"/>
    <w:rsid w:val="00C920C5"/>
    <w:rsid w:val="00C92145"/>
    <w:rsid w:val="00C92597"/>
    <w:rsid w:val="00C92B63"/>
    <w:rsid w:val="00C92D58"/>
    <w:rsid w:val="00C93D03"/>
    <w:rsid w:val="00C941BB"/>
    <w:rsid w:val="00C9475B"/>
    <w:rsid w:val="00C9649F"/>
    <w:rsid w:val="00C97914"/>
    <w:rsid w:val="00CA1597"/>
    <w:rsid w:val="00CA1FD7"/>
    <w:rsid w:val="00CA26C0"/>
    <w:rsid w:val="00CA2E0D"/>
    <w:rsid w:val="00CA2FEA"/>
    <w:rsid w:val="00CA3777"/>
    <w:rsid w:val="00CA58E5"/>
    <w:rsid w:val="00CA592C"/>
    <w:rsid w:val="00CA665C"/>
    <w:rsid w:val="00CA7032"/>
    <w:rsid w:val="00CB206C"/>
    <w:rsid w:val="00CB25C4"/>
    <w:rsid w:val="00CB31EC"/>
    <w:rsid w:val="00CB3B8D"/>
    <w:rsid w:val="00CB4123"/>
    <w:rsid w:val="00CB480C"/>
    <w:rsid w:val="00CB5392"/>
    <w:rsid w:val="00CB6180"/>
    <w:rsid w:val="00CB63B7"/>
    <w:rsid w:val="00CB64A9"/>
    <w:rsid w:val="00CB6C68"/>
    <w:rsid w:val="00CB6F99"/>
    <w:rsid w:val="00CB703A"/>
    <w:rsid w:val="00CB7191"/>
    <w:rsid w:val="00CB72F4"/>
    <w:rsid w:val="00CB788A"/>
    <w:rsid w:val="00CC0686"/>
    <w:rsid w:val="00CC0734"/>
    <w:rsid w:val="00CC07BF"/>
    <w:rsid w:val="00CC14F5"/>
    <w:rsid w:val="00CC192B"/>
    <w:rsid w:val="00CC1B70"/>
    <w:rsid w:val="00CC3CD2"/>
    <w:rsid w:val="00CC4A8B"/>
    <w:rsid w:val="00CC56A1"/>
    <w:rsid w:val="00CC5AD8"/>
    <w:rsid w:val="00CC5D65"/>
    <w:rsid w:val="00CC5ED3"/>
    <w:rsid w:val="00CC6720"/>
    <w:rsid w:val="00CC725D"/>
    <w:rsid w:val="00CC7388"/>
    <w:rsid w:val="00CC745F"/>
    <w:rsid w:val="00CC7FBB"/>
    <w:rsid w:val="00CD0692"/>
    <w:rsid w:val="00CD098F"/>
    <w:rsid w:val="00CD14AB"/>
    <w:rsid w:val="00CD3B19"/>
    <w:rsid w:val="00CD478C"/>
    <w:rsid w:val="00CD4D59"/>
    <w:rsid w:val="00CD5C93"/>
    <w:rsid w:val="00CD60F7"/>
    <w:rsid w:val="00CD75BD"/>
    <w:rsid w:val="00CD7CA8"/>
    <w:rsid w:val="00CD7DE3"/>
    <w:rsid w:val="00CE0609"/>
    <w:rsid w:val="00CE2156"/>
    <w:rsid w:val="00CE2337"/>
    <w:rsid w:val="00CE309A"/>
    <w:rsid w:val="00CE30A2"/>
    <w:rsid w:val="00CE37A6"/>
    <w:rsid w:val="00CE4DEF"/>
    <w:rsid w:val="00CE5072"/>
    <w:rsid w:val="00CE5DC3"/>
    <w:rsid w:val="00CE631C"/>
    <w:rsid w:val="00CE6F54"/>
    <w:rsid w:val="00CE7120"/>
    <w:rsid w:val="00CE7175"/>
    <w:rsid w:val="00CE7190"/>
    <w:rsid w:val="00CF0213"/>
    <w:rsid w:val="00CF04BF"/>
    <w:rsid w:val="00CF0703"/>
    <w:rsid w:val="00CF169E"/>
    <w:rsid w:val="00CF2636"/>
    <w:rsid w:val="00CF277A"/>
    <w:rsid w:val="00CF32AC"/>
    <w:rsid w:val="00CF38A2"/>
    <w:rsid w:val="00CF44FA"/>
    <w:rsid w:val="00CF4B2B"/>
    <w:rsid w:val="00CF4F32"/>
    <w:rsid w:val="00CF5B04"/>
    <w:rsid w:val="00CF5F48"/>
    <w:rsid w:val="00CF6350"/>
    <w:rsid w:val="00CF7283"/>
    <w:rsid w:val="00CF7C40"/>
    <w:rsid w:val="00CF7ED8"/>
    <w:rsid w:val="00D0296C"/>
    <w:rsid w:val="00D044D0"/>
    <w:rsid w:val="00D048A3"/>
    <w:rsid w:val="00D04E89"/>
    <w:rsid w:val="00D05023"/>
    <w:rsid w:val="00D052BA"/>
    <w:rsid w:val="00D0578C"/>
    <w:rsid w:val="00D067E7"/>
    <w:rsid w:val="00D06BF3"/>
    <w:rsid w:val="00D06E5D"/>
    <w:rsid w:val="00D073E5"/>
    <w:rsid w:val="00D106F1"/>
    <w:rsid w:val="00D10749"/>
    <w:rsid w:val="00D10A27"/>
    <w:rsid w:val="00D113CA"/>
    <w:rsid w:val="00D118A4"/>
    <w:rsid w:val="00D1268C"/>
    <w:rsid w:val="00D12C3D"/>
    <w:rsid w:val="00D12D9A"/>
    <w:rsid w:val="00D14937"/>
    <w:rsid w:val="00D15677"/>
    <w:rsid w:val="00D16F74"/>
    <w:rsid w:val="00D175F0"/>
    <w:rsid w:val="00D17F1E"/>
    <w:rsid w:val="00D203F5"/>
    <w:rsid w:val="00D207AC"/>
    <w:rsid w:val="00D21012"/>
    <w:rsid w:val="00D21A1F"/>
    <w:rsid w:val="00D239D7"/>
    <w:rsid w:val="00D23B48"/>
    <w:rsid w:val="00D23C1D"/>
    <w:rsid w:val="00D24013"/>
    <w:rsid w:val="00D24573"/>
    <w:rsid w:val="00D25026"/>
    <w:rsid w:val="00D263BC"/>
    <w:rsid w:val="00D26933"/>
    <w:rsid w:val="00D26C18"/>
    <w:rsid w:val="00D2728B"/>
    <w:rsid w:val="00D273ED"/>
    <w:rsid w:val="00D27A8E"/>
    <w:rsid w:val="00D31DA8"/>
    <w:rsid w:val="00D33341"/>
    <w:rsid w:val="00D3502B"/>
    <w:rsid w:val="00D35783"/>
    <w:rsid w:val="00D3610A"/>
    <w:rsid w:val="00D36A3E"/>
    <w:rsid w:val="00D36F95"/>
    <w:rsid w:val="00D37511"/>
    <w:rsid w:val="00D40555"/>
    <w:rsid w:val="00D41020"/>
    <w:rsid w:val="00D413DA"/>
    <w:rsid w:val="00D41FE9"/>
    <w:rsid w:val="00D420F5"/>
    <w:rsid w:val="00D42468"/>
    <w:rsid w:val="00D42603"/>
    <w:rsid w:val="00D42E6D"/>
    <w:rsid w:val="00D44840"/>
    <w:rsid w:val="00D44D20"/>
    <w:rsid w:val="00D455EC"/>
    <w:rsid w:val="00D4561E"/>
    <w:rsid w:val="00D45C31"/>
    <w:rsid w:val="00D46260"/>
    <w:rsid w:val="00D4674D"/>
    <w:rsid w:val="00D47C2D"/>
    <w:rsid w:val="00D50E2C"/>
    <w:rsid w:val="00D50E73"/>
    <w:rsid w:val="00D51B79"/>
    <w:rsid w:val="00D51BFF"/>
    <w:rsid w:val="00D51EB6"/>
    <w:rsid w:val="00D52DFA"/>
    <w:rsid w:val="00D53410"/>
    <w:rsid w:val="00D53447"/>
    <w:rsid w:val="00D53FDB"/>
    <w:rsid w:val="00D545AE"/>
    <w:rsid w:val="00D54B70"/>
    <w:rsid w:val="00D54C32"/>
    <w:rsid w:val="00D55414"/>
    <w:rsid w:val="00D55652"/>
    <w:rsid w:val="00D56161"/>
    <w:rsid w:val="00D5648D"/>
    <w:rsid w:val="00D56D31"/>
    <w:rsid w:val="00D5790A"/>
    <w:rsid w:val="00D57C14"/>
    <w:rsid w:val="00D604F1"/>
    <w:rsid w:val="00D60877"/>
    <w:rsid w:val="00D61530"/>
    <w:rsid w:val="00D6163B"/>
    <w:rsid w:val="00D62BEC"/>
    <w:rsid w:val="00D631F8"/>
    <w:rsid w:val="00D6322B"/>
    <w:rsid w:val="00D638F5"/>
    <w:rsid w:val="00D63934"/>
    <w:rsid w:val="00D64463"/>
    <w:rsid w:val="00D656E0"/>
    <w:rsid w:val="00D657EB"/>
    <w:rsid w:val="00D65C7F"/>
    <w:rsid w:val="00D667C0"/>
    <w:rsid w:val="00D667DA"/>
    <w:rsid w:val="00D6719A"/>
    <w:rsid w:val="00D67948"/>
    <w:rsid w:val="00D67E0B"/>
    <w:rsid w:val="00D70CF6"/>
    <w:rsid w:val="00D70DBA"/>
    <w:rsid w:val="00D71872"/>
    <w:rsid w:val="00D7309D"/>
    <w:rsid w:val="00D73D9D"/>
    <w:rsid w:val="00D7417A"/>
    <w:rsid w:val="00D74898"/>
    <w:rsid w:val="00D74C9E"/>
    <w:rsid w:val="00D74F63"/>
    <w:rsid w:val="00D751F4"/>
    <w:rsid w:val="00D75350"/>
    <w:rsid w:val="00D75469"/>
    <w:rsid w:val="00D75FFC"/>
    <w:rsid w:val="00D76485"/>
    <w:rsid w:val="00D76E34"/>
    <w:rsid w:val="00D76ECE"/>
    <w:rsid w:val="00D77488"/>
    <w:rsid w:val="00D80187"/>
    <w:rsid w:val="00D8066B"/>
    <w:rsid w:val="00D80C3B"/>
    <w:rsid w:val="00D81306"/>
    <w:rsid w:val="00D82DAD"/>
    <w:rsid w:val="00D83066"/>
    <w:rsid w:val="00D8315E"/>
    <w:rsid w:val="00D83776"/>
    <w:rsid w:val="00D839C0"/>
    <w:rsid w:val="00D840B3"/>
    <w:rsid w:val="00D84196"/>
    <w:rsid w:val="00D8443E"/>
    <w:rsid w:val="00D84C08"/>
    <w:rsid w:val="00D85405"/>
    <w:rsid w:val="00D85D04"/>
    <w:rsid w:val="00D85E36"/>
    <w:rsid w:val="00D8706F"/>
    <w:rsid w:val="00D8746A"/>
    <w:rsid w:val="00D901B5"/>
    <w:rsid w:val="00D90C7B"/>
    <w:rsid w:val="00D92FA7"/>
    <w:rsid w:val="00D935CA"/>
    <w:rsid w:val="00D94F99"/>
    <w:rsid w:val="00D95495"/>
    <w:rsid w:val="00D95D41"/>
    <w:rsid w:val="00D96664"/>
    <w:rsid w:val="00D967C4"/>
    <w:rsid w:val="00D9738B"/>
    <w:rsid w:val="00D97462"/>
    <w:rsid w:val="00DA16C9"/>
    <w:rsid w:val="00DA1903"/>
    <w:rsid w:val="00DA3624"/>
    <w:rsid w:val="00DA37FF"/>
    <w:rsid w:val="00DA51DD"/>
    <w:rsid w:val="00DA6349"/>
    <w:rsid w:val="00DA73AC"/>
    <w:rsid w:val="00DA7CCE"/>
    <w:rsid w:val="00DA7D21"/>
    <w:rsid w:val="00DA7F99"/>
    <w:rsid w:val="00DB08C0"/>
    <w:rsid w:val="00DB123C"/>
    <w:rsid w:val="00DB130F"/>
    <w:rsid w:val="00DB2A59"/>
    <w:rsid w:val="00DB437E"/>
    <w:rsid w:val="00DB4D5C"/>
    <w:rsid w:val="00DB4DA8"/>
    <w:rsid w:val="00DB5374"/>
    <w:rsid w:val="00DB5392"/>
    <w:rsid w:val="00DB6AD0"/>
    <w:rsid w:val="00DB6AFD"/>
    <w:rsid w:val="00DB6E6D"/>
    <w:rsid w:val="00DC153F"/>
    <w:rsid w:val="00DC2B18"/>
    <w:rsid w:val="00DC2BE6"/>
    <w:rsid w:val="00DC3556"/>
    <w:rsid w:val="00DC4155"/>
    <w:rsid w:val="00DC43C5"/>
    <w:rsid w:val="00DC59F9"/>
    <w:rsid w:val="00DC5AA2"/>
    <w:rsid w:val="00DC5FF6"/>
    <w:rsid w:val="00DC60F7"/>
    <w:rsid w:val="00DC703B"/>
    <w:rsid w:val="00DC73C9"/>
    <w:rsid w:val="00DC7D45"/>
    <w:rsid w:val="00DD175A"/>
    <w:rsid w:val="00DD20D5"/>
    <w:rsid w:val="00DD20E6"/>
    <w:rsid w:val="00DD255D"/>
    <w:rsid w:val="00DD2F76"/>
    <w:rsid w:val="00DD3633"/>
    <w:rsid w:val="00DD37EF"/>
    <w:rsid w:val="00DD4849"/>
    <w:rsid w:val="00DD538D"/>
    <w:rsid w:val="00DD57C7"/>
    <w:rsid w:val="00DD5AEB"/>
    <w:rsid w:val="00DD6658"/>
    <w:rsid w:val="00DD6895"/>
    <w:rsid w:val="00DD6F2E"/>
    <w:rsid w:val="00DD70AF"/>
    <w:rsid w:val="00DD7979"/>
    <w:rsid w:val="00DD7ED0"/>
    <w:rsid w:val="00DE0D33"/>
    <w:rsid w:val="00DE198F"/>
    <w:rsid w:val="00DE1B91"/>
    <w:rsid w:val="00DE3639"/>
    <w:rsid w:val="00DE39D0"/>
    <w:rsid w:val="00DE3A9C"/>
    <w:rsid w:val="00DE5DC9"/>
    <w:rsid w:val="00DE6878"/>
    <w:rsid w:val="00DE6F69"/>
    <w:rsid w:val="00DE6FC9"/>
    <w:rsid w:val="00DE7528"/>
    <w:rsid w:val="00DE7657"/>
    <w:rsid w:val="00DF1FDE"/>
    <w:rsid w:val="00DF25A9"/>
    <w:rsid w:val="00DF3259"/>
    <w:rsid w:val="00DF3558"/>
    <w:rsid w:val="00DF3567"/>
    <w:rsid w:val="00DF5587"/>
    <w:rsid w:val="00DF5B38"/>
    <w:rsid w:val="00DF5E2D"/>
    <w:rsid w:val="00DF769F"/>
    <w:rsid w:val="00DF7BB0"/>
    <w:rsid w:val="00E000DE"/>
    <w:rsid w:val="00E005B8"/>
    <w:rsid w:val="00E00BF1"/>
    <w:rsid w:val="00E00DAF"/>
    <w:rsid w:val="00E0221C"/>
    <w:rsid w:val="00E02695"/>
    <w:rsid w:val="00E026E1"/>
    <w:rsid w:val="00E03A25"/>
    <w:rsid w:val="00E051D2"/>
    <w:rsid w:val="00E05D3A"/>
    <w:rsid w:val="00E062C3"/>
    <w:rsid w:val="00E06B97"/>
    <w:rsid w:val="00E075D8"/>
    <w:rsid w:val="00E07ACF"/>
    <w:rsid w:val="00E1204C"/>
    <w:rsid w:val="00E1326F"/>
    <w:rsid w:val="00E134EF"/>
    <w:rsid w:val="00E13910"/>
    <w:rsid w:val="00E139C7"/>
    <w:rsid w:val="00E14C51"/>
    <w:rsid w:val="00E15445"/>
    <w:rsid w:val="00E154B6"/>
    <w:rsid w:val="00E16642"/>
    <w:rsid w:val="00E16882"/>
    <w:rsid w:val="00E16ABF"/>
    <w:rsid w:val="00E176A1"/>
    <w:rsid w:val="00E176BA"/>
    <w:rsid w:val="00E21BBC"/>
    <w:rsid w:val="00E22057"/>
    <w:rsid w:val="00E2313D"/>
    <w:rsid w:val="00E2334F"/>
    <w:rsid w:val="00E239A2"/>
    <w:rsid w:val="00E23B56"/>
    <w:rsid w:val="00E243A9"/>
    <w:rsid w:val="00E24D06"/>
    <w:rsid w:val="00E25880"/>
    <w:rsid w:val="00E259DD"/>
    <w:rsid w:val="00E26082"/>
    <w:rsid w:val="00E260BF"/>
    <w:rsid w:val="00E2625E"/>
    <w:rsid w:val="00E26336"/>
    <w:rsid w:val="00E30663"/>
    <w:rsid w:val="00E309E8"/>
    <w:rsid w:val="00E318FC"/>
    <w:rsid w:val="00E31BFC"/>
    <w:rsid w:val="00E32CA0"/>
    <w:rsid w:val="00E333B9"/>
    <w:rsid w:val="00E33B8A"/>
    <w:rsid w:val="00E34008"/>
    <w:rsid w:val="00E34456"/>
    <w:rsid w:val="00E34571"/>
    <w:rsid w:val="00E34E97"/>
    <w:rsid w:val="00E35C01"/>
    <w:rsid w:val="00E35C29"/>
    <w:rsid w:val="00E361CB"/>
    <w:rsid w:val="00E40C23"/>
    <w:rsid w:val="00E40F9E"/>
    <w:rsid w:val="00E41001"/>
    <w:rsid w:val="00E41B6E"/>
    <w:rsid w:val="00E41BF2"/>
    <w:rsid w:val="00E43B4F"/>
    <w:rsid w:val="00E43E8C"/>
    <w:rsid w:val="00E43F90"/>
    <w:rsid w:val="00E44E7F"/>
    <w:rsid w:val="00E44F17"/>
    <w:rsid w:val="00E45903"/>
    <w:rsid w:val="00E46606"/>
    <w:rsid w:val="00E469DA"/>
    <w:rsid w:val="00E4780C"/>
    <w:rsid w:val="00E47957"/>
    <w:rsid w:val="00E47EED"/>
    <w:rsid w:val="00E500A7"/>
    <w:rsid w:val="00E5046A"/>
    <w:rsid w:val="00E50A14"/>
    <w:rsid w:val="00E50B2D"/>
    <w:rsid w:val="00E526E1"/>
    <w:rsid w:val="00E53E31"/>
    <w:rsid w:val="00E54083"/>
    <w:rsid w:val="00E550E6"/>
    <w:rsid w:val="00E55371"/>
    <w:rsid w:val="00E55851"/>
    <w:rsid w:val="00E560F5"/>
    <w:rsid w:val="00E566B7"/>
    <w:rsid w:val="00E56848"/>
    <w:rsid w:val="00E57341"/>
    <w:rsid w:val="00E601E3"/>
    <w:rsid w:val="00E603A2"/>
    <w:rsid w:val="00E603C2"/>
    <w:rsid w:val="00E61268"/>
    <w:rsid w:val="00E6195F"/>
    <w:rsid w:val="00E620AF"/>
    <w:rsid w:val="00E62136"/>
    <w:rsid w:val="00E62714"/>
    <w:rsid w:val="00E62A66"/>
    <w:rsid w:val="00E62C41"/>
    <w:rsid w:val="00E641EB"/>
    <w:rsid w:val="00E642F6"/>
    <w:rsid w:val="00E6485C"/>
    <w:rsid w:val="00E653C0"/>
    <w:rsid w:val="00E654C9"/>
    <w:rsid w:val="00E669BF"/>
    <w:rsid w:val="00E67120"/>
    <w:rsid w:val="00E679C0"/>
    <w:rsid w:val="00E67C76"/>
    <w:rsid w:val="00E70094"/>
    <w:rsid w:val="00E70269"/>
    <w:rsid w:val="00E7055F"/>
    <w:rsid w:val="00E71953"/>
    <w:rsid w:val="00E72F39"/>
    <w:rsid w:val="00E7315E"/>
    <w:rsid w:val="00E733A7"/>
    <w:rsid w:val="00E735C5"/>
    <w:rsid w:val="00E741A1"/>
    <w:rsid w:val="00E742AF"/>
    <w:rsid w:val="00E74CBA"/>
    <w:rsid w:val="00E75885"/>
    <w:rsid w:val="00E75DCB"/>
    <w:rsid w:val="00E77414"/>
    <w:rsid w:val="00E81206"/>
    <w:rsid w:val="00E81ACB"/>
    <w:rsid w:val="00E81F0B"/>
    <w:rsid w:val="00E833DA"/>
    <w:rsid w:val="00E83BD1"/>
    <w:rsid w:val="00E84BF9"/>
    <w:rsid w:val="00E84FEF"/>
    <w:rsid w:val="00E855F2"/>
    <w:rsid w:val="00E856CE"/>
    <w:rsid w:val="00E85BB0"/>
    <w:rsid w:val="00E85E2F"/>
    <w:rsid w:val="00E8633C"/>
    <w:rsid w:val="00E867B6"/>
    <w:rsid w:val="00E874CF"/>
    <w:rsid w:val="00E87673"/>
    <w:rsid w:val="00E911C5"/>
    <w:rsid w:val="00E9165F"/>
    <w:rsid w:val="00E91A0B"/>
    <w:rsid w:val="00E91EC4"/>
    <w:rsid w:val="00E91FE4"/>
    <w:rsid w:val="00E92104"/>
    <w:rsid w:val="00E921C1"/>
    <w:rsid w:val="00E92B9B"/>
    <w:rsid w:val="00E93507"/>
    <w:rsid w:val="00E942D9"/>
    <w:rsid w:val="00E9480C"/>
    <w:rsid w:val="00E9592F"/>
    <w:rsid w:val="00E9659A"/>
    <w:rsid w:val="00E96B61"/>
    <w:rsid w:val="00E96C8A"/>
    <w:rsid w:val="00E96E80"/>
    <w:rsid w:val="00E96F53"/>
    <w:rsid w:val="00E9700F"/>
    <w:rsid w:val="00E97045"/>
    <w:rsid w:val="00E97796"/>
    <w:rsid w:val="00E97D33"/>
    <w:rsid w:val="00EA0643"/>
    <w:rsid w:val="00EA09CF"/>
    <w:rsid w:val="00EA12E4"/>
    <w:rsid w:val="00EA12EF"/>
    <w:rsid w:val="00EA12FD"/>
    <w:rsid w:val="00EA13B2"/>
    <w:rsid w:val="00EA16E2"/>
    <w:rsid w:val="00EA1DBF"/>
    <w:rsid w:val="00EA3D71"/>
    <w:rsid w:val="00EA42EA"/>
    <w:rsid w:val="00EA46B9"/>
    <w:rsid w:val="00EA490E"/>
    <w:rsid w:val="00EA54A6"/>
    <w:rsid w:val="00EA5770"/>
    <w:rsid w:val="00EA5CA7"/>
    <w:rsid w:val="00EA657A"/>
    <w:rsid w:val="00EA690D"/>
    <w:rsid w:val="00EA6E55"/>
    <w:rsid w:val="00EA71A8"/>
    <w:rsid w:val="00EA7250"/>
    <w:rsid w:val="00EA753F"/>
    <w:rsid w:val="00EA7B60"/>
    <w:rsid w:val="00EB03C9"/>
    <w:rsid w:val="00EB0B00"/>
    <w:rsid w:val="00EB0B10"/>
    <w:rsid w:val="00EB0F69"/>
    <w:rsid w:val="00EB1240"/>
    <w:rsid w:val="00EB20B4"/>
    <w:rsid w:val="00EB26C3"/>
    <w:rsid w:val="00EB26CB"/>
    <w:rsid w:val="00EB290E"/>
    <w:rsid w:val="00EB2C31"/>
    <w:rsid w:val="00EB3632"/>
    <w:rsid w:val="00EB3898"/>
    <w:rsid w:val="00EB3AD5"/>
    <w:rsid w:val="00EB47A9"/>
    <w:rsid w:val="00EB5475"/>
    <w:rsid w:val="00EB5CA6"/>
    <w:rsid w:val="00EB6798"/>
    <w:rsid w:val="00EB6944"/>
    <w:rsid w:val="00EB6B59"/>
    <w:rsid w:val="00EB7277"/>
    <w:rsid w:val="00EB72AD"/>
    <w:rsid w:val="00EC406E"/>
    <w:rsid w:val="00EC57AF"/>
    <w:rsid w:val="00EC58A3"/>
    <w:rsid w:val="00EC5AAA"/>
    <w:rsid w:val="00EC5BE7"/>
    <w:rsid w:val="00EC5E9A"/>
    <w:rsid w:val="00EC638D"/>
    <w:rsid w:val="00EC6DDA"/>
    <w:rsid w:val="00EC738F"/>
    <w:rsid w:val="00EC7CF7"/>
    <w:rsid w:val="00ED0662"/>
    <w:rsid w:val="00ED09EB"/>
    <w:rsid w:val="00ED2BC6"/>
    <w:rsid w:val="00ED39ED"/>
    <w:rsid w:val="00ED4C67"/>
    <w:rsid w:val="00ED6B80"/>
    <w:rsid w:val="00EE0099"/>
    <w:rsid w:val="00EE02DB"/>
    <w:rsid w:val="00EE039A"/>
    <w:rsid w:val="00EE2186"/>
    <w:rsid w:val="00EE2916"/>
    <w:rsid w:val="00EE2DDD"/>
    <w:rsid w:val="00EE2EDE"/>
    <w:rsid w:val="00EE39E4"/>
    <w:rsid w:val="00EE446D"/>
    <w:rsid w:val="00EE6976"/>
    <w:rsid w:val="00EE697C"/>
    <w:rsid w:val="00EE6BF0"/>
    <w:rsid w:val="00EE7640"/>
    <w:rsid w:val="00EE7D5C"/>
    <w:rsid w:val="00EF04D6"/>
    <w:rsid w:val="00EF1697"/>
    <w:rsid w:val="00EF178C"/>
    <w:rsid w:val="00EF1CF3"/>
    <w:rsid w:val="00EF22E2"/>
    <w:rsid w:val="00EF2413"/>
    <w:rsid w:val="00EF32AF"/>
    <w:rsid w:val="00EF33EF"/>
    <w:rsid w:val="00EF4651"/>
    <w:rsid w:val="00EF4888"/>
    <w:rsid w:val="00EF4E16"/>
    <w:rsid w:val="00EF5583"/>
    <w:rsid w:val="00EF6198"/>
    <w:rsid w:val="00EF642E"/>
    <w:rsid w:val="00EF654C"/>
    <w:rsid w:val="00F00992"/>
    <w:rsid w:val="00F00C1E"/>
    <w:rsid w:val="00F021CC"/>
    <w:rsid w:val="00F026D5"/>
    <w:rsid w:val="00F02919"/>
    <w:rsid w:val="00F03225"/>
    <w:rsid w:val="00F035BE"/>
    <w:rsid w:val="00F0381F"/>
    <w:rsid w:val="00F03973"/>
    <w:rsid w:val="00F04130"/>
    <w:rsid w:val="00F046B1"/>
    <w:rsid w:val="00F04836"/>
    <w:rsid w:val="00F05743"/>
    <w:rsid w:val="00F058E1"/>
    <w:rsid w:val="00F05BF1"/>
    <w:rsid w:val="00F06EEC"/>
    <w:rsid w:val="00F06FF8"/>
    <w:rsid w:val="00F078F4"/>
    <w:rsid w:val="00F1073F"/>
    <w:rsid w:val="00F1081A"/>
    <w:rsid w:val="00F10F18"/>
    <w:rsid w:val="00F11918"/>
    <w:rsid w:val="00F12003"/>
    <w:rsid w:val="00F120D5"/>
    <w:rsid w:val="00F12FF4"/>
    <w:rsid w:val="00F13335"/>
    <w:rsid w:val="00F13459"/>
    <w:rsid w:val="00F1454F"/>
    <w:rsid w:val="00F155D4"/>
    <w:rsid w:val="00F1580D"/>
    <w:rsid w:val="00F16552"/>
    <w:rsid w:val="00F165D9"/>
    <w:rsid w:val="00F16C4A"/>
    <w:rsid w:val="00F16CB9"/>
    <w:rsid w:val="00F17FCE"/>
    <w:rsid w:val="00F209ED"/>
    <w:rsid w:val="00F20DE5"/>
    <w:rsid w:val="00F21DB8"/>
    <w:rsid w:val="00F21EC0"/>
    <w:rsid w:val="00F21FDE"/>
    <w:rsid w:val="00F222AE"/>
    <w:rsid w:val="00F23196"/>
    <w:rsid w:val="00F238F6"/>
    <w:rsid w:val="00F239B8"/>
    <w:rsid w:val="00F24E98"/>
    <w:rsid w:val="00F2552B"/>
    <w:rsid w:val="00F26880"/>
    <w:rsid w:val="00F26D41"/>
    <w:rsid w:val="00F275F0"/>
    <w:rsid w:val="00F2793A"/>
    <w:rsid w:val="00F27A00"/>
    <w:rsid w:val="00F30019"/>
    <w:rsid w:val="00F30216"/>
    <w:rsid w:val="00F30652"/>
    <w:rsid w:val="00F30C30"/>
    <w:rsid w:val="00F30F3F"/>
    <w:rsid w:val="00F327BD"/>
    <w:rsid w:val="00F328A9"/>
    <w:rsid w:val="00F353D8"/>
    <w:rsid w:val="00F355AC"/>
    <w:rsid w:val="00F377F6"/>
    <w:rsid w:val="00F37C5F"/>
    <w:rsid w:val="00F37C90"/>
    <w:rsid w:val="00F403CC"/>
    <w:rsid w:val="00F40411"/>
    <w:rsid w:val="00F40422"/>
    <w:rsid w:val="00F41F6F"/>
    <w:rsid w:val="00F42AFF"/>
    <w:rsid w:val="00F43248"/>
    <w:rsid w:val="00F443A9"/>
    <w:rsid w:val="00F44756"/>
    <w:rsid w:val="00F45102"/>
    <w:rsid w:val="00F45755"/>
    <w:rsid w:val="00F45DA3"/>
    <w:rsid w:val="00F46AF6"/>
    <w:rsid w:val="00F47399"/>
    <w:rsid w:val="00F53A03"/>
    <w:rsid w:val="00F5407C"/>
    <w:rsid w:val="00F54F51"/>
    <w:rsid w:val="00F567A0"/>
    <w:rsid w:val="00F5756C"/>
    <w:rsid w:val="00F60909"/>
    <w:rsid w:val="00F60BA4"/>
    <w:rsid w:val="00F62375"/>
    <w:rsid w:val="00F62774"/>
    <w:rsid w:val="00F62993"/>
    <w:rsid w:val="00F62EB6"/>
    <w:rsid w:val="00F63FB5"/>
    <w:rsid w:val="00F64105"/>
    <w:rsid w:val="00F64542"/>
    <w:rsid w:val="00F6555A"/>
    <w:rsid w:val="00F65AA8"/>
    <w:rsid w:val="00F66013"/>
    <w:rsid w:val="00F66568"/>
    <w:rsid w:val="00F67052"/>
    <w:rsid w:val="00F674C3"/>
    <w:rsid w:val="00F678F1"/>
    <w:rsid w:val="00F67972"/>
    <w:rsid w:val="00F704D3"/>
    <w:rsid w:val="00F72028"/>
    <w:rsid w:val="00F724BE"/>
    <w:rsid w:val="00F725CB"/>
    <w:rsid w:val="00F72C17"/>
    <w:rsid w:val="00F73537"/>
    <w:rsid w:val="00F73CAE"/>
    <w:rsid w:val="00F7406B"/>
    <w:rsid w:val="00F74B4D"/>
    <w:rsid w:val="00F75582"/>
    <w:rsid w:val="00F76088"/>
    <w:rsid w:val="00F765AA"/>
    <w:rsid w:val="00F77145"/>
    <w:rsid w:val="00F80130"/>
    <w:rsid w:val="00F80424"/>
    <w:rsid w:val="00F804F6"/>
    <w:rsid w:val="00F807AC"/>
    <w:rsid w:val="00F80978"/>
    <w:rsid w:val="00F80A0A"/>
    <w:rsid w:val="00F81A3F"/>
    <w:rsid w:val="00F82256"/>
    <w:rsid w:val="00F8240F"/>
    <w:rsid w:val="00F831B0"/>
    <w:rsid w:val="00F833F4"/>
    <w:rsid w:val="00F83FBE"/>
    <w:rsid w:val="00F8407F"/>
    <w:rsid w:val="00F87C5A"/>
    <w:rsid w:val="00F90035"/>
    <w:rsid w:val="00F90ACE"/>
    <w:rsid w:val="00F90BFC"/>
    <w:rsid w:val="00F925D4"/>
    <w:rsid w:val="00F93BF7"/>
    <w:rsid w:val="00F948CC"/>
    <w:rsid w:val="00F94A5A"/>
    <w:rsid w:val="00F9556F"/>
    <w:rsid w:val="00F95EB5"/>
    <w:rsid w:val="00F96058"/>
    <w:rsid w:val="00F9672C"/>
    <w:rsid w:val="00F9731E"/>
    <w:rsid w:val="00F975CB"/>
    <w:rsid w:val="00F97BAF"/>
    <w:rsid w:val="00FA0098"/>
    <w:rsid w:val="00FA1520"/>
    <w:rsid w:val="00FA15AA"/>
    <w:rsid w:val="00FA1BE5"/>
    <w:rsid w:val="00FA1EE7"/>
    <w:rsid w:val="00FA219A"/>
    <w:rsid w:val="00FA270B"/>
    <w:rsid w:val="00FA2C09"/>
    <w:rsid w:val="00FA2D77"/>
    <w:rsid w:val="00FA3484"/>
    <w:rsid w:val="00FA368B"/>
    <w:rsid w:val="00FA51AF"/>
    <w:rsid w:val="00FA6C4A"/>
    <w:rsid w:val="00FA6C93"/>
    <w:rsid w:val="00FB021D"/>
    <w:rsid w:val="00FB0A5E"/>
    <w:rsid w:val="00FB104D"/>
    <w:rsid w:val="00FB2065"/>
    <w:rsid w:val="00FB24B5"/>
    <w:rsid w:val="00FB2859"/>
    <w:rsid w:val="00FB285C"/>
    <w:rsid w:val="00FB2AD9"/>
    <w:rsid w:val="00FB2DDD"/>
    <w:rsid w:val="00FB32FC"/>
    <w:rsid w:val="00FB340A"/>
    <w:rsid w:val="00FB46D7"/>
    <w:rsid w:val="00FB5387"/>
    <w:rsid w:val="00FB5FE1"/>
    <w:rsid w:val="00FB74E5"/>
    <w:rsid w:val="00FB7BDE"/>
    <w:rsid w:val="00FC1623"/>
    <w:rsid w:val="00FC2C28"/>
    <w:rsid w:val="00FC35B4"/>
    <w:rsid w:val="00FC4BEB"/>
    <w:rsid w:val="00FC58B0"/>
    <w:rsid w:val="00FC5909"/>
    <w:rsid w:val="00FC5E59"/>
    <w:rsid w:val="00FC5F73"/>
    <w:rsid w:val="00FC652B"/>
    <w:rsid w:val="00FC68F6"/>
    <w:rsid w:val="00FD0635"/>
    <w:rsid w:val="00FD0EE2"/>
    <w:rsid w:val="00FD21DA"/>
    <w:rsid w:val="00FD24EF"/>
    <w:rsid w:val="00FD267B"/>
    <w:rsid w:val="00FD2748"/>
    <w:rsid w:val="00FD2940"/>
    <w:rsid w:val="00FD2D15"/>
    <w:rsid w:val="00FD3243"/>
    <w:rsid w:val="00FD400E"/>
    <w:rsid w:val="00FD411D"/>
    <w:rsid w:val="00FD4F76"/>
    <w:rsid w:val="00FD5005"/>
    <w:rsid w:val="00FD5713"/>
    <w:rsid w:val="00FD5911"/>
    <w:rsid w:val="00FD6973"/>
    <w:rsid w:val="00FD72FB"/>
    <w:rsid w:val="00FE0DA2"/>
    <w:rsid w:val="00FE1580"/>
    <w:rsid w:val="00FE1689"/>
    <w:rsid w:val="00FE175D"/>
    <w:rsid w:val="00FE1864"/>
    <w:rsid w:val="00FE2707"/>
    <w:rsid w:val="00FE2785"/>
    <w:rsid w:val="00FE2A39"/>
    <w:rsid w:val="00FE3591"/>
    <w:rsid w:val="00FE4A13"/>
    <w:rsid w:val="00FE5C7D"/>
    <w:rsid w:val="00FE61AA"/>
    <w:rsid w:val="00FE6CE7"/>
    <w:rsid w:val="00FE6F47"/>
    <w:rsid w:val="00FE747A"/>
    <w:rsid w:val="00FE7729"/>
    <w:rsid w:val="00FF029C"/>
    <w:rsid w:val="00FF02EC"/>
    <w:rsid w:val="00FF097B"/>
    <w:rsid w:val="00FF101D"/>
    <w:rsid w:val="00FF1032"/>
    <w:rsid w:val="00FF1572"/>
    <w:rsid w:val="00FF16E6"/>
    <w:rsid w:val="00FF2852"/>
    <w:rsid w:val="00FF2BA3"/>
    <w:rsid w:val="00FF3882"/>
    <w:rsid w:val="00FF3B09"/>
    <w:rsid w:val="00FF42AC"/>
    <w:rsid w:val="00FF46B9"/>
    <w:rsid w:val="00FF50FE"/>
    <w:rsid w:val="00FF5165"/>
    <w:rsid w:val="00FF5D4A"/>
    <w:rsid w:val="00FF69A2"/>
    <w:rsid w:val="00FF6AB9"/>
    <w:rsid w:val="00FF72D7"/>
    <w:rsid w:val="00FF7B62"/>
    <w:rsid w:val="00FF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CE3AA"/>
  <w15:chartTrackingRefBased/>
  <w15:docId w15:val="{21105775-9947-447D-AF00-CCA3A7F8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F37"/>
    <w:pPr>
      <w:widowControl w:val="0"/>
      <w:spacing w:line="400" w:lineRule="exact"/>
      <w:jc w:val="both"/>
    </w:pPr>
    <w:rPr>
      <w:rFonts w:ascii="Times New Roman" w:hAnsi="Times New Roman"/>
    </w:rPr>
  </w:style>
  <w:style w:type="paragraph" w:styleId="1">
    <w:name w:val="heading 1"/>
    <w:basedOn w:val="a"/>
    <w:next w:val="a"/>
    <w:link w:val="10"/>
    <w:uiPriority w:val="9"/>
    <w:qFormat/>
    <w:rsid w:val="008122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676C"/>
    <w:pPr>
      <w:keepNext/>
      <w:keepLines/>
      <w:spacing w:afterLines="100" w:after="100" w:line="240"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0132"/>
    <w:pPr>
      <w:keepNext/>
      <w:keepLines/>
      <w:outlineLvl w:val="2"/>
    </w:pPr>
    <w:rPr>
      <w:b/>
      <w:bCs/>
      <w:sz w:val="32"/>
      <w:szCs w:val="32"/>
    </w:rPr>
  </w:style>
  <w:style w:type="paragraph" w:styleId="4">
    <w:name w:val="heading 4"/>
    <w:basedOn w:val="a"/>
    <w:next w:val="a"/>
    <w:link w:val="40"/>
    <w:uiPriority w:val="9"/>
    <w:unhideWhenUsed/>
    <w:qFormat/>
    <w:rsid w:val="00BA63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07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075A"/>
    <w:rPr>
      <w:sz w:val="18"/>
      <w:szCs w:val="18"/>
    </w:rPr>
  </w:style>
  <w:style w:type="paragraph" w:styleId="a5">
    <w:name w:val="footer"/>
    <w:basedOn w:val="a"/>
    <w:link w:val="a6"/>
    <w:uiPriority w:val="99"/>
    <w:unhideWhenUsed/>
    <w:rsid w:val="0008075A"/>
    <w:pPr>
      <w:tabs>
        <w:tab w:val="center" w:pos="4153"/>
        <w:tab w:val="right" w:pos="8306"/>
      </w:tabs>
      <w:snapToGrid w:val="0"/>
      <w:jc w:val="left"/>
    </w:pPr>
    <w:rPr>
      <w:sz w:val="18"/>
      <w:szCs w:val="18"/>
    </w:rPr>
  </w:style>
  <w:style w:type="character" w:customStyle="1" w:styleId="a6">
    <w:name w:val="页脚 字符"/>
    <w:basedOn w:val="a0"/>
    <w:link w:val="a5"/>
    <w:uiPriority w:val="99"/>
    <w:rsid w:val="0008075A"/>
    <w:rPr>
      <w:sz w:val="18"/>
      <w:szCs w:val="18"/>
    </w:rPr>
  </w:style>
  <w:style w:type="paragraph" w:styleId="a7">
    <w:name w:val="Title"/>
    <w:basedOn w:val="a"/>
    <w:next w:val="a"/>
    <w:link w:val="a8"/>
    <w:uiPriority w:val="10"/>
    <w:qFormat/>
    <w:rsid w:val="0040676C"/>
    <w:pPr>
      <w:spacing w:afterLines="200" w:after="200" w:line="240" w:lineRule="auto"/>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0676C"/>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08075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8075A"/>
    <w:rPr>
      <w:b/>
      <w:bCs/>
      <w:kern w:val="28"/>
      <w:sz w:val="32"/>
      <w:szCs w:val="32"/>
    </w:rPr>
  </w:style>
  <w:style w:type="character" w:customStyle="1" w:styleId="20">
    <w:name w:val="标题 2 字符"/>
    <w:basedOn w:val="a0"/>
    <w:link w:val="2"/>
    <w:uiPriority w:val="9"/>
    <w:rsid w:val="0040676C"/>
    <w:rPr>
      <w:rFonts w:asciiTheme="majorHAnsi" w:eastAsiaTheme="majorEastAsia" w:hAnsiTheme="majorHAnsi" w:cstheme="majorBidi"/>
      <w:b/>
      <w:bCs/>
      <w:sz w:val="32"/>
      <w:szCs w:val="32"/>
    </w:rPr>
  </w:style>
  <w:style w:type="paragraph" w:styleId="ab">
    <w:name w:val="List Paragraph"/>
    <w:basedOn w:val="a"/>
    <w:uiPriority w:val="34"/>
    <w:qFormat/>
    <w:rsid w:val="00A32644"/>
    <w:pPr>
      <w:ind w:firstLineChars="200" w:firstLine="420"/>
    </w:pPr>
  </w:style>
  <w:style w:type="paragraph" w:styleId="ac">
    <w:name w:val="Balloon Text"/>
    <w:basedOn w:val="a"/>
    <w:link w:val="ad"/>
    <w:uiPriority w:val="99"/>
    <w:semiHidden/>
    <w:unhideWhenUsed/>
    <w:rsid w:val="00A86717"/>
    <w:rPr>
      <w:sz w:val="18"/>
      <w:szCs w:val="18"/>
    </w:rPr>
  </w:style>
  <w:style w:type="character" w:customStyle="1" w:styleId="ad">
    <w:name w:val="批注框文本 字符"/>
    <w:basedOn w:val="a0"/>
    <w:link w:val="ac"/>
    <w:uiPriority w:val="99"/>
    <w:semiHidden/>
    <w:rsid w:val="00A86717"/>
    <w:rPr>
      <w:sz w:val="18"/>
      <w:szCs w:val="18"/>
    </w:rPr>
  </w:style>
  <w:style w:type="character" w:customStyle="1" w:styleId="30">
    <w:name w:val="标题 3 字符"/>
    <w:basedOn w:val="a0"/>
    <w:link w:val="3"/>
    <w:uiPriority w:val="9"/>
    <w:rsid w:val="00B50132"/>
    <w:rPr>
      <w:rFonts w:ascii="Times New Roman" w:hAnsi="Times New Roman"/>
      <w:b/>
      <w:bCs/>
      <w:sz w:val="32"/>
      <w:szCs w:val="32"/>
    </w:rPr>
  </w:style>
  <w:style w:type="paragraph" w:styleId="ae">
    <w:name w:val="caption"/>
    <w:basedOn w:val="a"/>
    <w:next w:val="a"/>
    <w:uiPriority w:val="35"/>
    <w:unhideWhenUsed/>
    <w:qFormat/>
    <w:rsid w:val="00142C5C"/>
    <w:rPr>
      <w:rFonts w:asciiTheme="majorHAnsi" w:eastAsia="黑体" w:hAnsiTheme="majorHAnsi" w:cstheme="majorBidi"/>
      <w:sz w:val="20"/>
      <w:szCs w:val="20"/>
    </w:rPr>
  </w:style>
  <w:style w:type="character" w:styleId="af">
    <w:name w:val="Placeholder Text"/>
    <w:basedOn w:val="a0"/>
    <w:uiPriority w:val="99"/>
    <w:semiHidden/>
    <w:rsid w:val="005058B3"/>
    <w:rPr>
      <w:color w:val="808080"/>
    </w:rPr>
  </w:style>
  <w:style w:type="character" w:customStyle="1" w:styleId="40">
    <w:name w:val="标题 4 字符"/>
    <w:basedOn w:val="a0"/>
    <w:link w:val="4"/>
    <w:uiPriority w:val="9"/>
    <w:rsid w:val="00BA6391"/>
    <w:rPr>
      <w:rFonts w:asciiTheme="majorHAnsi" w:eastAsiaTheme="majorEastAsia" w:hAnsiTheme="majorHAnsi" w:cstheme="majorBidi"/>
      <w:b/>
      <w:bCs/>
      <w:sz w:val="28"/>
      <w:szCs w:val="28"/>
    </w:rPr>
  </w:style>
  <w:style w:type="character" w:styleId="af0">
    <w:name w:val="Hyperlink"/>
    <w:basedOn w:val="a0"/>
    <w:uiPriority w:val="99"/>
    <w:unhideWhenUsed/>
    <w:rsid w:val="00A92CF9"/>
    <w:rPr>
      <w:color w:val="0563C1" w:themeColor="hyperlink"/>
      <w:u w:val="single"/>
    </w:rPr>
  </w:style>
  <w:style w:type="character" w:customStyle="1" w:styleId="10">
    <w:name w:val="标题 1 字符"/>
    <w:basedOn w:val="a0"/>
    <w:link w:val="1"/>
    <w:uiPriority w:val="9"/>
    <w:rsid w:val="008122BE"/>
    <w:rPr>
      <w:b/>
      <w:bCs/>
      <w:kern w:val="44"/>
      <w:sz w:val="44"/>
      <w:szCs w:val="44"/>
    </w:rPr>
  </w:style>
  <w:style w:type="paragraph" w:customStyle="1" w:styleId="af1">
    <w:name w:val="北邮论文图注"/>
    <w:qFormat/>
    <w:rsid w:val="002656FA"/>
    <w:pPr>
      <w:jc w:val="center"/>
    </w:pPr>
    <w:rPr>
      <w:rFonts w:ascii="Times New Roman" w:eastAsia="楷体" w:hAnsi="Times New Roman"/>
      <w:position w:val="-14"/>
      <w:sz w:val="21"/>
      <w:szCs w:val="24"/>
    </w:rPr>
  </w:style>
  <w:style w:type="character" w:styleId="af2">
    <w:name w:val="FollowedHyperlink"/>
    <w:basedOn w:val="a0"/>
    <w:uiPriority w:val="99"/>
    <w:semiHidden/>
    <w:unhideWhenUsed/>
    <w:rsid w:val="00D113CA"/>
    <w:rPr>
      <w:color w:val="954F72" w:themeColor="followedHyperlink"/>
      <w:u w:val="single"/>
    </w:rPr>
  </w:style>
  <w:style w:type="paragraph" w:styleId="af3">
    <w:name w:val="Date"/>
    <w:basedOn w:val="a"/>
    <w:next w:val="a"/>
    <w:link w:val="af4"/>
    <w:uiPriority w:val="99"/>
    <w:semiHidden/>
    <w:unhideWhenUsed/>
    <w:rsid w:val="00A92D15"/>
    <w:pPr>
      <w:ind w:leftChars="2500" w:left="100"/>
    </w:pPr>
  </w:style>
  <w:style w:type="character" w:customStyle="1" w:styleId="af4">
    <w:name w:val="日期 字符"/>
    <w:basedOn w:val="a0"/>
    <w:link w:val="af3"/>
    <w:uiPriority w:val="99"/>
    <w:semiHidden/>
    <w:rsid w:val="00A92D15"/>
  </w:style>
  <w:style w:type="paragraph" w:customStyle="1" w:styleId="af5">
    <w:name w:val="北邮论文正文"/>
    <w:basedOn w:val="ab"/>
    <w:link w:val="Char"/>
    <w:autoRedefine/>
    <w:qFormat/>
    <w:rsid w:val="00351FB7"/>
    <w:pPr>
      <w:tabs>
        <w:tab w:val="center" w:pos="3969"/>
        <w:tab w:val="right" w:pos="8080"/>
      </w:tabs>
      <w:snapToGrid w:val="0"/>
      <w:ind w:firstLineChars="0" w:firstLine="0"/>
      <w:jc w:val="center"/>
    </w:pPr>
    <w:rPr>
      <w:rFonts w:eastAsia="楷体" w:cs="Times New Roman"/>
      <w:noProof/>
      <w:sz w:val="21"/>
      <w:szCs w:val="24"/>
    </w:rPr>
  </w:style>
  <w:style w:type="character" w:customStyle="1" w:styleId="Char">
    <w:name w:val="北邮论文正文 Char"/>
    <w:basedOn w:val="a0"/>
    <w:link w:val="af5"/>
    <w:rsid w:val="00351FB7"/>
    <w:rPr>
      <w:rFonts w:ascii="Times New Roman" w:eastAsia="楷体" w:hAnsi="Times New Roman" w:cs="Times New Roman"/>
      <w:noProof/>
      <w:sz w:val="21"/>
      <w:szCs w:val="24"/>
    </w:rPr>
  </w:style>
  <w:style w:type="character" w:customStyle="1" w:styleId="MTEquationSection">
    <w:name w:val="MTEquationSection"/>
    <w:basedOn w:val="a0"/>
    <w:rsid w:val="00B55458"/>
    <w:rPr>
      <w:rFonts w:ascii="黑体" w:eastAsia="黑体" w:hAnsi="黑体"/>
      <w:vanish/>
      <w:color w:val="FF0000"/>
      <w:sz w:val="32"/>
      <w:szCs w:val="32"/>
    </w:rPr>
  </w:style>
  <w:style w:type="paragraph" w:customStyle="1" w:styleId="MTDisplayEquation">
    <w:name w:val="MTDisplayEquation"/>
    <w:basedOn w:val="a"/>
    <w:next w:val="a"/>
    <w:link w:val="MTDisplayEquation0"/>
    <w:rsid w:val="00B55458"/>
    <w:pPr>
      <w:tabs>
        <w:tab w:val="center" w:pos="4160"/>
        <w:tab w:val="right" w:pos="8300"/>
      </w:tabs>
      <w:ind w:firstLine="420"/>
      <w:jc w:val="left"/>
    </w:pPr>
    <w:rPr>
      <w:szCs w:val="24"/>
    </w:rPr>
  </w:style>
  <w:style w:type="character" w:customStyle="1" w:styleId="MTDisplayEquation0">
    <w:name w:val="MTDisplayEquation 字符"/>
    <w:basedOn w:val="a0"/>
    <w:link w:val="MTDisplayEquation"/>
    <w:rsid w:val="00B55458"/>
    <w:rPr>
      <w:rFonts w:ascii="Times New Roman" w:hAnsi="Times New Roman"/>
      <w:szCs w:val="24"/>
    </w:rPr>
  </w:style>
  <w:style w:type="paragraph" w:styleId="11">
    <w:name w:val="toc 1"/>
    <w:basedOn w:val="a"/>
    <w:next w:val="a"/>
    <w:autoRedefine/>
    <w:uiPriority w:val="39"/>
    <w:unhideWhenUsed/>
    <w:rsid w:val="00A96E6C"/>
  </w:style>
  <w:style w:type="paragraph" w:styleId="21">
    <w:name w:val="toc 2"/>
    <w:basedOn w:val="a"/>
    <w:next w:val="a"/>
    <w:autoRedefine/>
    <w:uiPriority w:val="39"/>
    <w:unhideWhenUsed/>
    <w:rsid w:val="00B8796A"/>
    <w:pPr>
      <w:ind w:leftChars="200" w:left="420"/>
    </w:pPr>
  </w:style>
  <w:style w:type="paragraph" w:styleId="31">
    <w:name w:val="toc 3"/>
    <w:basedOn w:val="a"/>
    <w:next w:val="a"/>
    <w:autoRedefine/>
    <w:uiPriority w:val="39"/>
    <w:unhideWhenUsed/>
    <w:rsid w:val="00B8796A"/>
    <w:pPr>
      <w:ind w:leftChars="400" w:left="840"/>
    </w:pPr>
  </w:style>
  <w:style w:type="paragraph" w:styleId="af6">
    <w:name w:val="Revision"/>
    <w:hidden/>
    <w:uiPriority w:val="99"/>
    <w:semiHidden/>
    <w:rsid w:val="00B66CB2"/>
    <w:rPr>
      <w:rFonts w:ascii="Times New Roman" w:hAnsi="Times New Roman"/>
    </w:rPr>
  </w:style>
  <w:style w:type="table" w:customStyle="1" w:styleId="12">
    <w:name w:val="网格型1"/>
    <w:basedOn w:val="a1"/>
    <w:uiPriority w:val="39"/>
    <w:rsid w:val="000C331C"/>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85155">
      <w:bodyDiv w:val="1"/>
      <w:marLeft w:val="0"/>
      <w:marRight w:val="0"/>
      <w:marTop w:val="0"/>
      <w:marBottom w:val="0"/>
      <w:divBdr>
        <w:top w:val="none" w:sz="0" w:space="0" w:color="auto"/>
        <w:left w:val="none" w:sz="0" w:space="0" w:color="auto"/>
        <w:bottom w:val="none" w:sz="0" w:space="0" w:color="auto"/>
        <w:right w:val="none" w:sz="0" w:space="0" w:color="auto"/>
      </w:divBdr>
    </w:div>
    <w:div w:id="207303897">
      <w:bodyDiv w:val="1"/>
      <w:marLeft w:val="0"/>
      <w:marRight w:val="0"/>
      <w:marTop w:val="0"/>
      <w:marBottom w:val="0"/>
      <w:divBdr>
        <w:top w:val="none" w:sz="0" w:space="0" w:color="auto"/>
        <w:left w:val="none" w:sz="0" w:space="0" w:color="auto"/>
        <w:bottom w:val="none" w:sz="0" w:space="0" w:color="auto"/>
        <w:right w:val="none" w:sz="0" w:space="0" w:color="auto"/>
      </w:divBdr>
    </w:div>
    <w:div w:id="310139483">
      <w:bodyDiv w:val="1"/>
      <w:marLeft w:val="0"/>
      <w:marRight w:val="0"/>
      <w:marTop w:val="0"/>
      <w:marBottom w:val="0"/>
      <w:divBdr>
        <w:top w:val="none" w:sz="0" w:space="0" w:color="auto"/>
        <w:left w:val="none" w:sz="0" w:space="0" w:color="auto"/>
        <w:bottom w:val="none" w:sz="0" w:space="0" w:color="auto"/>
        <w:right w:val="none" w:sz="0" w:space="0" w:color="auto"/>
      </w:divBdr>
    </w:div>
    <w:div w:id="355038957">
      <w:bodyDiv w:val="1"/>
      <w:marLeft w:val="0"/>
      <w:marRight w:val="0"/>
      <w:marTop w:val="0"/>
      <w:marBottom w:val="0"/>
      <w:divBdr>
        <w:top w:val="none" w:sz="0" w:space="0" w:color="auto"/>
        <w:left w:val="none" w:sz="0" w:space="0" w:color="auto"/>
        <w:bottom w:val="none" w:sz="0" w:space="0" w:color="auto"/>
        <w:right w:val="none" w:sz="0" w:space="0" w:color="auto"/>
      </w:divBdr>
    </w:div>
    <w:div w:id="519701030">
      <w:bodyDiv w:val="1"/>
      <w:marLeft w:val="0"/>
      <w:marRight w:val="0"/>
      <w:marTop w:val="0"/>
      <w:marBottom w:val="0"/>
      <w:divBdr>
        <w:top w:val="none" w:sz="0" w:space="0" w:color="auto"/>
        <w:left w:val="none" w:sz="0" w:space="0" w:color="auto"/>
        <w:bottom w:val="none" w:sz="0" w:space="0" w:color="auto"/>
        <w:right w:val="none" w:sz="0" w:space="0" w:color="auto"/>
      </w:divBdr>
    </w:div>
    <w:div w:id="533467319">
      <w:bodyDiv w:val="1"/>
      <w:marLeft w:val="0"/>
      <w:marRight w:val="0"/>
      <w:marTop w:val="0"/>
      <w:marBottom w:val="0"/>
      <w:divBdr>
        <w:top w:val="none" w:sz="0" w:space="0" w:color="auto"/>
        <w:left w:val="none" w:sz="0" w:space="0" w:color="auto"/>
        <w:bottom w:val="none" w:sz="0" w:space="0" w:color="auto"/>
        <w:right w:val="none" w:sz="0" w:space="0" w:color="auto"/>
      </w:divBdr>
    </w:div>
    <w:div w:id="642850647">
      <w:bodyDiv w:val="1"/>
      <w:marLeft w:val="0"/>
      <w:marRight w:val="0"/>
      <w:marTop w:val="0"/>
      <w:marBottom w:val="0"/>
      <w:divBdr>
        <w:top w:val="none" w:sz="0" w:space="0" w:color="auto"/>
        <w:left w:val="none" w:sz="0" w:space="0" w:color="auto"/>
        <w:bottom w:val="none" w:sz="0" w:space="0" w:color="auto"/>
        <w:right w:val="none" w:sz="0" w:space="0" w:color="auto"/>
      </w:divBdr>
    </w:div>
    <w:div w:id="731925421">
      <w:bodyDiv w:val="1"/>
      <w:marLeft w:val="0"/>
      <w:marRight w:val="0"/>
      <w:marTop w:val="0"/>
      <w:marBottom w:val="0"/>
      <w:divBdr>
        <w:top w:val="none" w:sz="0" w:space="0" w:color="auto"/>
        <w:left w:val="none" w:sz="0" w:space="0" w:color="auto"/>
        <w:bottom w:val="none" w:sz="0" w:space="0" w:color="auto"/>
        <w:right w:val="none" w:sz="0" w:space="0" w:color="auto"/>
      </w:divBdr>
    </w:div>
    <w:div w:id="916284111">
      <w:bodyDiv w:val="1"/>
      <w:marLeft w:val="0"/>
      <w:marRight w:val="0"/>
      <w:marTop w:val="0"/>
      <w:marBottom w:val="0"/>
      <w:divBdr>
        <w:top w:val="none" w:sz="0" w:space="0" w:color="auto"/>
        <w:left w:val="none" w:sz="0" w:space="0" w:color="auto"/>
        <w:bottom w:val="none" w:sz="0" w:space="0" w:color="auto"/>
        <w:right w:val="none" w:sz="0" w:space="0" w:color="auto"/>
      </w:divBdr>
    </w:div>
    <w:div w:id="1023358259">
      <w:bodyDiv w:val="1"/>
      <w:marLeft w:val="0"/>
      <w:marRight w:val="0"/>
      <w:marTop w:val="0"/>
      <w:marBottom w:val="0"/>
      <w:divBdr>
        <w:top w:val="none" w:sz="0" w:space="0" w:color="auto"/>
        <w:left w:val="none" w:sz="0" w:space="0" w:color="auto"/>
        <w:bottom w:val="none" w:sz="0" w:space="0" w:color="auto"/>
        <w:right w:val="none" w:sz="0" w:space="0" w:color="auto"/>
      </w:divBdr>
    </w:div>
    <w:div w:id="1474129842">
      <w:bodyDiv w:val="1"/>
      <w:marLeft w:val="0"/>
      <w:marRight w:val="0"/>
      <w:marTop w:val="0"/>
      <w:marBottom w:val="0"/>
      <w:divBdr>
        <w:top w:val="none" w:sz="0" w:space="0" w:color="auto"/>
        <w:left w:val="none" w:sz="0" w:space="0" w:color="auto"/>
        <w:bottom w:val="none" w:sz="0" w:space="0" w:color="auto"/>
        <w:right w:val="none" w:sz="0" w:space="0" w:color="auto"/>
      </w:divBdr>
    </w:div>
    <w:div w:id="1634746783">
      <w:bodyDiv w:val="1"/>
      <w:marLeft w:val="0"/>
      <w:marRight w:val="0"/>
      <w:marTop w:val="0"/>
      <w:marBottom w:val="0"/>
      <w:divBdr>
        <w:top w:val="none" w:sz="0" w:space="0" w:color="auto"/>
        <w:left w:val="none" w:sz="0" w:space="0" w:color="auto"/>
        <w:bottom w:val="none" w:sz="0" w:space="0" w:color="auto"/>
        <w:right w:val="none" w:sz="0" w:space="0" w:color="auto"/>
      </w:divBdr>
    </w:div>
    <w:div w:id="1713915894">
      <w:bodyDiv w:val="1"/>
      <w:marLeft w:val="0"/>
      <w:marRight w:val="0"/>
      <w:marTop w:val="0"/>
      <w:marBottom w:val="0"/>
      <w:divBdr>
        <w:top w:val="none" w:sz="0" w:space="0" w:color="auto"/>
        <w:left w:val="none" w:sz="0" w:space="0" w:color="auto"/>
        <w:bottom w:val="none" w:sz="0" w:space="0" w:color="auto"/>
        <w:right w:val="none" w:sz="0" w:space="0" w:color="auto"/>
      </w:divBdr>
    </w:div>
    <w:div w:id="1853756934">
      <w:bodyDiv w:val="1"/>
      <w:marLeft w:val="0"/>
      <w:marRight w:val="0"/>
      <w:marTop w:val="0"/>
      <w:marBottom w:val="0"/>
      <w:divBdr>
        <w:top w:val="none" w:sz="0" w:space="0" w:color="auto"/>
        <w:left w:val="none" w:sz="0" w:space="0" w:color="auto"/>
        <w:bottom w:val="none" w:sz="0" w:space="0" w:color="auto"/>
        <w:right w:val="none" w:sz="0" w:space="0" w:color="auto"/>
      </w:divBdr>
    </w:div>
    <w:div w:id="1866014196">
      <w:bodyDiv w:val="1"/>
      <w:marLeft w:val="0"/>
      <w:marRight w:val="0"/>
      <w:marTop w:val="0"/>
      <w:marBottom w:val="0"/>
      <w:divBdr>
        <w:top w:val="none" w:sz="0" w:space="0" w:color="auto"/>
        <w:left w:val="none" w:sz="0" w:space="0" w:color="auto"/>
        <w:bottom w:val="none" w:sz="0" w:space="0" w:color="auto"/>
        <w:right w:val="none" w:sz="0" w:space="0" w:color="auto"/>
      </w:divBdr>
    </w:div>
    <w:div w:id="1894536178">
      <w:bodyDiv w:val="1"/>
      <w:marLeft w:val="0"/>
      <w:marRight w:val="0"/>
      <w:marTop w:val="0"/>
      <w:marBottom w:val="0"/>
      <w:divBdr>
        <w:top w:val="none" w:sz="0" w:space="0" w:color="auto"/>
        <w:left w:val="none" w:sz="0" w:space="0" w:color="auto"/>
        <w:bottom w:val="none" w:sz="0" w:space="0" w:color="auto"/>
        <w:right w:val="none" w:sz="0" w:space="0" w:color="auto"/>
      </w:divBdr>
    </w:div>
    <w:div w:id="1951012124">
      <w:bodyDiv w:val="1"/>
      <w:marLeft w:val="0"/>
      <w:marRight w:val="0"/>
      <w:marTop w:val="0"/>
      <w:marBottom w:val="0"/>
      <w:divBdr>
        <w:top w:val="none" w:sz="0" w:space="0" w:color="auto"/>
        <w:left w:val="none" w:sz="0" w:space="0" w:color="auto"/>
        <w:bottom w:val="none" w:sz="0" w:space="0" w:color="auto"/>
        <w:right w:val="none" w:sz="0" w:space="0" w:color="auto"/>
      </w:divBdr>
    </w:div>
    <w:div w:id="2049715309">
      <w:bodyDiv w:val="1"/>
      <w:marLeft w:val="0"/>
      <w:marRight w:val="0"/>
      <w:marTop w:val="0"/>
      <w:marBottom w:val="0"/>
      <w:divBdr>
        <w:top w:val="none" w:sz="0" w:space="0" w:color="auto"/>
        <w:left w:val="none" w:sz="0" w:space="0" w:color="auto"/>
        <w:bottom w:val="none" w:sz="0" w:space="0" w:color="auto"/>
        <w:right w:val="none" w:sz="0" w:space="0" w:color="auto"/>
      </w:divBdr>
    </w:div>
    <w:div w:id="205731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99" Type="http://schemas.openxmlformats.org/officeDocument/2006/relationships/image" Target="media/image148.emf"/><Relationship Id="rId21" Type="http://schemas.openxmlformats.org/officeDocument/2006/relationships/image" Target="media/image9.wmf"/><Relationship Id="rId63" Type="http://schemas.openxmlformats.org/officeDocument/2006/relationships/package" Target="embeddings/Microsoft_Visio___5.vsdx"/><Relationship Id="rId159" Type="http://schemas.openxmlformats.org/officeDocument/2006/relationships/oleObject" Target="embeddings/oleObject58.bin"/><Relationship Id="rId324" Type="http://schemas.openxmlformats.org/officeDocument/2006/relationships/image" Target="media/image165.emf"/><Relationship Id="rId366" Type="http://schemas.openxmlformats.org/officeDocument/2006/relationships/image" Target="media/image187.wmf"/><Relationship Id="rId170" Type="http://schemas.openxmlformats.org/officeDocument/2006/relationships/oleObject" Target="embeddings/oleObject61.bin"/><Relationship Id="rId226" Type="http://schemas.openxmlformats.org/officeDocument/2006/relationships/image" Target="media/image113.wmf"/><Relationship Id="rId268" Type="http://schemas.openxmlformats.org/officeDocument/2006/relationships/image" Target="media/image132.wmf"/><Relationship Id="rId32" Type="http://schemas.openxmlformats.org/officeDocument/2006/relationships/oleObject" Target="embeddings/oleObject9.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oleObject" Target="embeddings/oleObject125.bin"/><Relationship Id="rId377"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oleObject" Target="embeddings/oleObject66.bin"/><Relationship Id="rId237" Type="http://schemas.openxmlformats.org/officeDocument/2006/relationships/oleObject" Target="embeddings/oleObject94.bin"/><Relationship Id="rId279" Type="http://schemas.openxmlformats.org/officeDocument/2006/relationships/oleObject" Target="embeddings/oleObject117.bin"/><Relationship Id="rId43" Type="http://schemas.openxmlformats.org/officeDocument/2006/relationships/package" Target="embeddings/Microsoft_Visio___2.vsdx"/><Relationship Id="rId139" Type="http://schemas.openxmlformats.org/officeDocument/2006/relationships/oleObject" Target="embeddings/oleObject51.bin"/><Relationship Id="rId290" Type="http://schemas.openxmlformats.org/officeDocument/2006/relationships/image" Target="media/image142.emf"/><Relationship Id="rId304" Type="http://schemas.openxmlformats.org/officeDocument/2006/relationships/image" Target="media/image153.emf"/><Relationship Id="rId346" Type="http://schemas.openxmlformats.org/officeDocument/2006/relationships/image" Target="media/image177.wmf"/><Relationship Id="rId85" Type="http://schemas.openxmlformats.org/officeDocument/2006/relationships/oleObject" Target="embeddings/oleObject31.bin"/><Relationship Id="rId150" Type="http://schemas.openxmlformats.org/officeDocument/2006/relationships/image" Target="media/image74.wmf"/><Relationship Id="rId192" Type="http://schemas.openxmlformats.org/officeDocument/2006/relationships/image" Target="media/image96.wmf"/><Relationship Id="rId206" Type="http://schemas.openxmlformats.org/officeDocument/2006/relationships/image" Target="media/image103.wmf"/><Relationship Id="rId248" Type="http://schemas.openxmlformats.org/officeDocument/2006/relationships/oleObject" Target="embeddings/oleObject100.bin"/><Relationship Id="rId12" Type="http://schemas.openxmlformats.org/officeDocument/2006/relationships/oleObject" Target="embeddings/Microsoft_Visio_2003-2010___.vsd"/><Relationship Id="rId108" Type="http://schemas.openxmlformats.org/officeDocument/2006/relationships/image" Target="media/image52.wmf"/><Relationship Id="rId315" Type="http://schemas.openxmlformats.org/officeDocument/2006/relationships/package" Target="embeddings/Microsoft_Visio___24.vsdx"/><Relationship Id="rId357" Type="http://schemas.openxmlformats.org/officeDocument/2006/relationships/oleObject" Target="embeddings/oleObject132.bin"/><Relationship Id="rId54" Type="http://schemas.openxmlformats.org/officeDocument/2006/relationships/image" Target="media/image25.emf"/><Relationship Id="rId96" Type="http://schemas.openxmlformats.org/officeDocument/2006/relationships/image" Target="media/image46.wmf"/><Relationship Id="rId161" Type="http://schemas.openxmlformats.org/officeDocument/2006/relationships/oleObject" Target="embeddings/oleObject59.bin"/><Relationship Id="rId217" Type="http://schemas.openxmlformats.org/officeDocument/2006/relationships/oleObject" Target="embeddings/oleObject84.bin"/><Relationship Id="rId259" Type="http://schemas.openxmlformats.org/officeDocument/2006/relationships/oleObject" Target="embeddings/oleObject106.bin"/><Relationship Id="rId23" Type="http://schemas.openxmlformats.org/officeDocument/2006/relationships/image" Target="media/image10.wmf"/><Relationship Id="rId119" Type="http://schemas.openxmlformats.org/officeDocument/2006/relationships/package" Target="embeddings/Microsoft_Visio___10.vsdx"/><Relationship Id="rId270" Type="http://schemas.openxmlformats.org/officeDocument/2006/relationships/image" Target="media/image133.wmf"/><Relationship Id="rId326" Type="http://schemas.openxmlformats.org/officeDocument/2006/relationships/image" Target="media/image166.png"/><Relationship Id="rId65" Type="http://schemas.openxmlformats.org/officeDocument/2006/relationships/oleObject" Target="embeddings/oleObject21.bin"/><Relationship Id="rId130" Type="http://schemas.openxmlformats.org/officeDocument/2006/relationships/image" Target="media/image63.wmf"/><Relationship Id="rId368" Type="http://schemas.openxmlformats.org/officeDocument/2006/relationships/oleObject" Target="embeddings/oleObject138.bin"/><Relationship Id="rId172" Type="http://schemas.openxmlformats.org/officeDocument/2006/relationships/oleObject" Target="embeddings/oleObject62.bin"/><Relationship Id="rId228" Type="http://schemas.openxmlformats.org/officeDocument/2006/relationships/image" Target="media/image114.wmf"/><Relationship Id="rId281" Type="http://schemas.openxmlformats.org/officeDocument/2006/relationships/oleObject" Target="embeddings/oleObject119.bin"/><Relationship Id="rId337" Type="http://schemas.openxmlformats.org/officeDocument/2006/relationships/oleObject" Target="embeddings/oleObject126.bin"/><Relationship Id="rId34" Type="http://schemas.openxmlformats.org/officeDocument/2006/relationships/oleObject" Target="embeddings/oleObject10.bin"/><Relationship Id="rId76" Type="http://schemas.openxmlformats.org/officeDocument/2006/relationships/image" Target="media/image36.wmf"/><Relationship Id="rId141" Type="http://schemas.openxmlformats.org/officeDocument/2006/relationships/package" Target="embeddings/Microsoft_Visio___13.vsdx"/><Relationship Id="rId379"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oleObject" Target="embeddings/oleObject67.bin"/><Relationship Id="rId239" Type="http://schemas.openxmlformats.org/officeDocument/2006/relationships/oleObject" Target="embeddings/oleObject95.bin"/><Relationship Id="rId250" Type="http://schemas.openxmlformats.org/officeDocument/2006/relationships/oleObject" Target="embeddings/oleObject101.bin"/><Relationship Id="rId292" Type="http://schemas.openxmlformats.org/officeDocument/2006/relationships/image" Target="media/image143.emf"/><Relationship Id="rId306" Type="http://schemas.openxmlformats.org/officeDocument/2006/relationships/image" Target="media/image155.emf"/><Relationship Id="rId45" Type="http://schemas.openxmlformats.org/officeDocument/2006/relationships/oleObject" Target="embeddings/oleObject14.bin"/><Relationship Id="rId87" Type="http://schemas.openxmlformats.org/officeDocument/2006/relationships/oleObject" Target="embeddings/oleObject32.bin"/><Relationship Id="rId110" Type="http://schemas.openxmlformats.org/officeDocument/2006/relationships/image" Target="media/image53.emf"/><Relationship Id="rId348" Type="http://schemas.openxmlformats.org/officeDocument/2006/relationships/image" Target="media/image178.emf"/><Relationship Id="rId152" Type="http://schemas.openxmlformats.org/officeDocument/2006/relationships/image" Target="media/image75.wmf"/><Relationship Id="rId194" Type="http://schemas.openxmlformats.org/officeDocument/2006/relationships/image" Target="media/image97.wmf"/><Relationship Id="rId208" Type="http://schemas.openxmlformats.org/officeDocument/2006/relationships/image" Target="media/image104.wmf"/><Relationship Id="rId261" Type="http://schemas.openxmlformats.org/officeDocument/2006/relationships/oleObject" Target="embeddings/oleObject107.bin"/><Relationship Id="rId14" Type="http://schemas.openxmlformats.org/officeDocument/2006/relationships/oleObject" Target="embeddings/oleObject1.bin"/><Relationship Id="rId56" Type="http://schemas.openxmlformats.org/officeDocument/2006/relationships/image" Target="media/image26.wmf"/><Relationship Id="rId317" Type="http://schemas.openxmlformats.org/officeDocument/2006/relationships/package" Target="embeddings/Microsoft_Visio___25.vsdx"/><Relationship Id="rId359" Type="http://schemas.openxmlformats.org/officeDocument/2006/relationships/oleObject" Target="embeddings/oleObject133.bin"/><Relationship Id="rId98" Type="http://schemas.openxmlformats.org/officeDocument/2006/relationships/image" Target="media/image47.wmf"/><Relationship Id="rId121" Type="http://schemas.openxmlformats.org/officeDocument/2006/relationships/package" Target="embeddings/Microsoft_Visio___11.vsdx"/><Relationship Id="rId163" Type="http://schemas.openxmlformats.org/officeDocument/2006/relationships/image" Target="media/image81.emf"/><Relationship Id="rId219" Type="http://schemas.openxmlformats.org/officeDocument/2006/relationships/oleObject" Target="embeddings/oleObject85.bin"/><Relationship Id="rId370" Type="http://schemas.openxmlformats.org/officeDocument/2006/relationships/oleObject" Target="embeddings/oleObject139.bin"/><Relationship Id="rId230" Type="http://schemas.openxmlformats.org/officeDocument/2006/relationships/image" Target="media/image115.wmf"/><Relationship Id="rId25" Type="http://schemas.openxmlformats.org/officeDocument/2006/relationships/image" Target="media/image11.wmf"/><Relationship Id="rId67" Type="http://schemas.openxmlformats.org/officeDocument/2006/relationships/oleObject" Target="embeddings/oleObject22.bin"/><Relationship Id="rId272" Type="http://schemas.openxmlformats.org/officeDocument/2006/relationships/image" Target="media/image134.wmf"/><Relationship Id="rId328" Type="http://schemas.openxmlformats.org/officeDocument/2006/relationships/image" Target="media/image168.wmf"/><Relationship Id="rId132" Type="http://schemas.openxmlformats.org/officeDocument/2006/relationships/image" Target="media/image64.wmf"/><Relationship Id="rId174" Type="http://schemas.openxmlformats.org/officeDocument/2006/relationships/image" Target="media/image87.wmf"/><Relationship Id="rId241" Type="http://schemas.openxmlformats.org/officeDocument/2006/relationships/oleObject" Target="embeddings/oleObject96.bin"/><Relationship Id="rId36" Type="http://schemas.openxmlformats.org/officeDocument/2006/relationships/package" Target="embeddings/Microsoft_Visio___1.vsdx"/><Relationship Id="rId283" Type="http://schemas.openxmlformats.org/officeDocument/2006/relationships/oleObject" Target="embeddings/oleObject120.bin"/><Relationship Id="rId339" Type="http://schemas.openxmlformats.org/officeDocument/2006/relationships/oleObject" Target="embeddings/oleObject127.bin"/><Relationship Id="rId78" Type="http://schemas.openxmlformats.org/officeDocument/2006/relationships/image" Target="media/image37.wmf"/><Relationship Id="rId101" Type="http://schemas.openxmlformats.org/officeDocument/2006/relationships/oleObject" Target="embeddings/oleObject39.bin"/><Relationship Id="rId143" Type="http://schemas.openxmlformats.org/officeDocument/2006/relationships/image" Target="media/image70.png"/><Relationship Id="rId185" Type="http://schemas.openxmlformats.org/officeDocument/2006/relationships/oleObject" Target="embeddings/oleObject68.bin"/><Relationship Id="rId350" Type="http://schemas.openxmlformats.org/officeDocument/2006/relationships/image" Target="media/image179.emf"/><Relationship Id="rId9" Type="http://schemas.openxmlformats.org/officeDocument/2006/relationships/image" Target="media/image2.png"/><Relationship Id="rId210" Type="http://schemas.openxmlformats.org/officeDocument/2006/relationships/image" Target="media/image105.wmf"/><Relationship Id="rId26" Type="http://schemas.openxmlformats.org/officeDocument/2006/relationships/oleObject" Target="embeddings/oleObject6.bin"/><Relationship Id="rId231" Type="http://schemas.openxmlformats.org/officeDocument/2006/relationships/oleObject" Target="embeddings/oleObject91.bin"/><Relationship Id="rId252" Type="http://schemas.openxmlformats.org/officeDocument/2006/relationships/oleObject" Target="embeddings/oleObject102.bin"/><Relationship Id="rId273" Type="http://schemas.openxmlformats.org/officeDocument/2006/relationships/oleObject" Target="embeddings/oleObject114.bin"/><Relationship Id="rId294" Type="http://schemas.openxmlformats.org/officeDocument/2006/relationships/image" Target="media/image144.png"/><Relationship Id="rId308" Type="http://schemas.openxmlformats.org/officeDocument/2006/relationships/image" Target="media/image157.emf"/><Relationship Id="rId329" Type="http://schemas.openxmlformats.org/officeDocument/2006/relationships/oleObject" Target="embeddings/oleObject123.bin"/><Relationship Id="rId47" Type="http://schemas.openxmlformats.org/officeDocument/2006/relationships/oleObject" Target="embeddings/oleObject15.bin"/><Relationship Id="rId68" Type="http://schemas.openxmlformats.org/officeDocument/2006/relationships/image" Target="media/image32.wmf"/><Relationship Id="rId89" Type="http://schemas.openxmlformats.org/officeDocument/2006/relationships/oleObject" Target="embeddings/oleObject33.bin"/><Relationship Id="rId112" Type="http://schemas.openxmlformats.org/officeDocument/2006/relationships/image" Target="media/image54.emf"/><Relationship Id="rId133" Type="http://schemas.openxmlformats.org/officeDocument/2006/relationships/oleObject" Target="embeddings/oleObject48.bin"/><Relationship Id="rId154" Type="http://schemas.openxmlformats.org/officeDocument/2006/relationships/image" Target="media/image76.wmf"/><Relationship Id="rId175" Type="http://schemas.openxmlformats.org/officeDocument/2006/relationships/oleObject" Target="embeddings/oleObject63.bin"/><Relationship Id="rId340" Type="http://schemas.openxmlformats.org/officeDocument/2006/relationships/image" Target="media/image174.wmf"/><Relationship Id="rId361" Type="http://schemas.openxmlformats.org/officeDocument/2006/relationships/oleObject" Target="embeddings/oleObject13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2.bin"/><Relationship Id="rId221" Type="http://schemas.openxmlformats.org/officeDocument/2006/relationships/oleObject" Target="embeddings/oleObject86.bin"/><Relationship Id="rId242" Type="http://schemas.openxmlformats.org/officeDocument/2006/relationships/image" Target="media/image121.wmf"/><Relationship Id="rId263" Type="http://schemas.openxmlformats.org/officeDocument/2006/relationships/oleObject" Target="embeddings/oleObject108.bin"/><Relationship Id="rId284" Type="http://schemas.openxmlformats.org/officeDocument/2006/relationships/image" Target="media/image139.wmf"/><Relationship Id="rId319" Type="http://schemas.openxmlformats.org/officeDocument/2006/relationships/package" Target="embeddings/Microsoft_Visio___26.vsdx"/><Relationship Id="rId37" Type="http://schemas.openxmlformats.org/officeDocument/2006/relationships/oleObject" Target="embeddings/oleObject11.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49.wmf"/><Relationship Id="rId123" Type="http://schemas.openxmlformats.org/officeDocument/2006/relationships/package" Target="embeddings/Microsoft_Visio___12.vsdx"/><Relationship Id="rId144" Type="http://schemas.openxmlformats.org/officeDocument/2006/relationships/image" Target="media/image71.wmf"/><Relationship Id="rId330" Type="http://schemas.openxmlformats.org/officeDocument/2006/relationships/image" Target="media/image169.emf"/><Relationship Id="rId90" Type="http://schemas.openxmlformats.org/officeDocument/2006/relationships/image" Target="media/image43.wmf"/><Relationship Id="rId165" Type="http://schemas.openxmlformats.org/officeDocument/2006/relationships/image" Target="media/image82.emf"/><Relationship Id="rId186" Type="http://schemas.openxmlformats.org/officeDocument/2006/relationships/image" Target="media/image93.wmf"/><Relationship Id="rId351" Type="http://schemas.openxmlformats.org/officeDocument/2006/relationships/package" Target="embeddings/Microsoft_Visio___32.vsdx"/><Relationship Id="rId372" Type="http://schemas.openxmlformats.org/officeDocument/2006/relationships/package" Target="embeddings/Microsoft_Visio___35.vsdx"/><Relationship Id="rId211" Type="http://schemas.openxmlformats.org/officeDocument/2006/relationships/oleObject" Target="embeddings/oleObject81.bin"/><Relationship Id="rId232" Type="http://schemas.openxmlformats.org/officeDocument/2006/relationships/image" Target="media/image116.wmf"/><Relationship Id="rId253" Type="http://schemas.openxmlformats.org/officeDocument/2006/relationships/image" Target="media/image126.wmf"/><Relationship Id="rId274" Type="http://schemas.openxmlformats.org/officeDocument/2006/relationships/image" Target="media/image135.wmf"/><Relationship Id="rId295" Type="http://schemas.openxmlformats.org/officeDocument/2006/relationships/image" Target="media/image145.wmf"/><Relationship Id="rId309" Type="http://schemas.openxmlformats.org/officeDocument/2006/relationships/package" Target="embeddings/Microsoft_Visio___21.vsdx"/><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3.bin"/><Relationship Id="rId113" Type="http://schemas.openxmlformats.org/officeDocument/2006/relationships/package" Target="embeddings/Microsoft_Visio___7.vsdx"/><Relationship Id="rId134" Type="http://schemas.openxmlformats.org/officeDocument/2006/relationships/image" Target="media/image65.wmf"/><Relationship Id="rId320" Type="http://schemas.openxmlformats.org/officeDocument/2006/relationships/image" Target="media/image163.emf"/><Relationship Id="rId80" Type="http://schemas.openxmlformats.org/officeDocument/2006/relationships/image" Target="media/image38.wmf"/><Relationship Id="rId155" Type="http://schemas.openxmlformats.org/officeDocument/2006/relationships/oleObject" Target="embeddings/oleObject56.bin"/><Relationship Id="rId176" Type="http://schemas.openxmlformats.org/officeDocument/2006/relationships/image" Target="media/image88.wmf"/><Relationship Id="rId197" Type="http://schemas.openxmlformats.org/officeDocument/2006/relationships/oleObject" Target="embeddings/oleObject74.bin"/><Relationship Id="rId341" Type="http://schemas.openxmlformats.org/officeDocument/2006/relationships/oleObject" Target="embeddings/oleObject128.bin"/><Relationship Id="rId362" Type="http://schemas.openxmlformats.org/officeDocument/2006/relationships/image" Target="media/image185.wmf"/><Relationship Id="rId201" Type="http://schemas.openxmlformats.org/officeDocument/2006/relationships/oleObject" Target="embeddings/oleObject76.bin"/><Relationship Id="rId222" Type="http://schemas.openxmlformats.org/officeDocument/2006/relationships/image" Target="media/image111.wmf"/><Relationship Id="rId243" Type="http://schemas.openxmlformats.org/officeDocument/2006/relationships/oleObject" Target="embeddings/oleObject97.bin"/><Relationship Id="rId264" Type="http://schemas.openxmlformats.org/officeDocument/2006/relationships/image" Target="media/image131.wmf"/><Relationship Id="rId285" Type="http://schemas.openxmlformats.org/officeDocument/2006/relationships/oleObject" Target="embeddings/oleObject121.bin"/><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0.bin"/><Relationship Id="rId103" Type="http://schemas.openxmlformats.org/officeDocument/2006/relationships/oleObject" Target="embeddings/oleObject40.bin"/><Relationship Id="rId124" Type="http://schemas.openxmlformats.org/officeDocument/2006/relationships/image" Target="media/image60.wmf"/><Relationship Id="rId310" Type="http://schemas.openxmlformats.org/officeDocument/2006/relationships/image" Target="media/image158.emf"/><Relationship Id="rId70" Type="http://schemas.openxmlformats.org/officeDocument/2006/relationships/image" Target="media/image33.wmf"/><Relationship Id="rId91" Type="http://schemas.openxmlformats.org/officeDocument/2006/relationships/oleObject" Target="embeddings/oleObject34.bin"/><Relationship Id="rId145" Type="http://schemas.openxmlformats.org/officeDocument/2006/relationships/oleObject" Target="embeddings/oleObject52.bin"/><Relationship Id="rId166" Type="http://schemas.openxmlformats.org/officeDocument/2006/relationships/package" Target="embeddings/Microsoft_Visio___16.vsdx"/><Relationship Id="rId187" Type="http://schemas.openxmlformats.org/officeDocument/2006/relationships/oleObject" Target="embeddings/oleObject69.bin"/><Relationship Id="rId331" Type="http://schemas.openxmlformats.org/officeDocument/2006/relationships/package" Target="embeddings/Microsoft_Visio___30.vsdx"/><Relationship Id="rId352" Type="http://schemas.openxmlformats.org/officeDocument/2006/relationships/image" Target="media/image180.emf"/><Relationship Id="rId373" Type="http://schemas.openxmlformats.org/officeDocument/2006/relationships/image" Target="media/image190.emf"/><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92.bin"/><Relationship Id="rId254" Type="http://schemas.openxmlformats.org/officeDocument/2006/relationships/oleObject" Target="embeddings/oleObject103.bin"/><Relationship Id="rId28" Type="http://schemas.openxmlformats.org/officeDocument/2006/relationships/oleObject" Target="embeddings/oleObject7.bin"/><Relationship Id="rId49" Type="http://schemas.openxmlformats.org/officeDocument/2006/relationships/oleObject" Target="embeddings/oleObject16.bin"/><Relationship Id="rId114" Type="http://schemas.openxmlformats.org/officeDocument/2006/relationships/image" Target="media/image55.emf"/><Relationship Id="rId275" Type="http://schemas.openxmlformats.org/officeDocument/2006/relationships/oleObject" Target="embeddings/oleObject115.bin"/><Relationship Id="rId296" Type="http://schemas.openxmlformats.org/officeDocument/2006/relationships/oleObject" Target="embeddings/oleObject122.bin"/><Relationship Id="rId300" Type="http://schemas.openxmlformats.org/officeDocument/2006/relationships/image" Target="media/image149.emf"/><Relationship Id="rId60" Type="http://schemas.openxmlformats.org/officeDocument/2006/relationships/image" Target="media/image28.emf"/><Relationship Id="rId81" Type="http://schemas.openxmlformats.org/officeDocument/2006/relationships/oleObject" Target="embeddings/oleObject29.bin"/><Relationship Id="rId135" Type="http://schemas.openxmlformats.org/officeDocument/2006/relationships/oleObject" Target="embeddings/oleObject49.bin"/><Relationship Id="rId156" Type="http://schemas.openxmlformats.org/officeDocument/2006/relationships/image" Target="media/image77.wmf"/><Relationship Id="rId177"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package" Target="embeddings/Microsoft_Visio___27.vsdx"/><Relationship Id="rId342" Type="http://schemas.openxmlformats.org/officeDocument/2006/relationships/image" Target="media/image175.wmf"/><Relationship Id="rId363" Type="http://schemas.openxmlformats.org/officeDocument/2006/relationships/oleObject" Target="embeddings/oleObject135.bin"/><Relationship Id="rId202" Type="http://schemas.openxmlformats.org/officeDocument/2006/relationships/image" Target="media/image101.wmf"/><Relationship Id="rId223" Type="http://schemas.openxmlformats.org/officeDocument/2006/relationships/oleObject" Target="embeddings/oleObject87.bin"/><Relationship Id="rId244" Type="http://schemas.openxmlformats.org/officeDocument/2006/relationships/image" Target="media/image122.wmf"/><Relationship Id="rId18" Type="http://schemas.openxmlformats.org/officeDocument/2006/relationships/oleObject" Target="embeddings/oleObject3.bin"/><Relationship Id="rId39" Type="http://schemas.openxmlformats.org/officeDocument/2006/relationships/oleObject" Target="embeddings/oleObject12.bin"/><Relationship Id="rId265" Type="http://schemas.openxmlformats.org/officeDocument/2006/relationships/oleObject" Target="embeddings/oleObject109.bin"/><Relationship Id="rId286" Type="http://schemas.openxmlformats.org/officeDocument/2006/relationships/image" Target="media/image140.emf"/><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44.bin"/><Relationship Id="rId146" Type="http://schemas.openxmlformats.org/officeDocument/2006/relationships/image" Target="media/image72.wmf"/><Relationship Id="rId167" Type="http://schemas.openxmlformats.org/officeDocument/2006/relationships/image" Target="media/image83.wmf"/><Relationship Id="rId188" Type="http://schemas.openxmlformats.org/officeDocument/2006/relationships/image" Target="media/image94.wmf"/><Relationship Id="rId311" Type="http://schemas.openxmlformats.org/officeDocument/2006/relationships/package" Target="embeddings/Microsoft_Visio___22.vsdx"/><Relationship Id="rId332" Type="http://schemas.openxmlformats.org/officeDocument/2006/relationships/image" Target="media/image170.wmf"/><Relationship Id="rId353" Type="http://schemas.openxmlformats.org/officeDocument/2006/relationships/package" Target="embeddings/Microsoft_Visio___33.vsdx"/><Relationship Id="rId374" Type="http://schemas.openxmlformats.org/officeDocument/2006/relationships/package" Target="embeddings/Microsoft_Visio___36.vsdx"/><Relationship Id="rId71" Type="http://schemas.openxmlformats.org/officeDocument/2006/relationships/oleObject" Target="embeddings/oleObject24.bin"/><Relationship Id="rId92" Type="http://schemas.openxmlformats.org/officeDocument/2006/relationships/image" Target="media/image44.wmf"/><Relationship Id="rId213" Type="http://schemas.openxmlformats.org/officeDocument/2006/relationships/oleObject" Target="embeddings/oleObject82.bin"/><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04.bin"/><Relationship Id="rId276" Type="http://schemas.openxmlformats.org/officeDocument/2006/relationships/image" Target="media/image136.wmf"/><Relationship Id="rId297" Type="http://schemas.openxmlformats.org/officeDocument/2006/relationships/image" Target="media/image146.emf"/><Relationship Id="rId40" Type="http://schemas.openxmlformats.org/officeDocument/2006/relationships/image" Target="media/image18.wmf"/><Relationship Id="rId115" Type="http://schemas.openxmlformats.org/officeDocument/2006/relationships/package" Target="embeddings/Microsoft_Visio___8.vsdx"/><Relationship Id="rId136" Type="http://schemas.openxmlformats.org/officeDocument/2006/relationships/image" Target="media/image66.wmf"/><Relationship Id="rId157" Type="http://schemas.openxmlformats.org/officeDocument/2006/relationships/oleObject" Target="embeddings/oleObject57.bin"/><Relationship Id="rId178" Type="http://schemas.openxmlformats.org/officeDocument/2006/relationships/image" Target="media/image89.wmf"/><Relationship Id="rId301" Type="http://schemas.openxmlformats.org/officeDocument/2006/relationships/image" Target="media/image150.emf"/><Relationship Id="rId322" Type="http://schemas.openxmlformats.org/officeDocument/2006/relationships/image" Target="media/image164.emf"/><Relationship Id="rId343" Type="http://schemas.openxmlformats.org/officeDocument/2006/relationships/oleObject" Target="embeddings/oleObject129.bin"/><Relationship Id="rId364" Type="http://schemas.openxmlformats.org/officeDocument/2006/relationships/image" Target="media/image186.wmf"/><Relationship Id="rId61" Type="http://schemas.openxmlformats.org/officeDocument/2006/relationships/package" Target="embeddings/Microsoft_Visio___4.vsdx"/><Relationship Id="rId82" Type="http://schemas.openxmlformats.org/officeDocument/2006/relationships/image" Target="media/image39.wmf"/><Relationship Id="rId199" Type="http://schemas.openxmlformats.org/officeDocument/2006/relationships/oleObject" Target="embeddings/oleObject75.bin"/><Relationship Id="rId203" Type="http://schemas.openxmlformats.org/officeDocument/2006/relationships/oleObject" Target="embeddings/oleObject77.bin"/><Relationship Id="rId19" Type="http://schemas.openxmlformats.org/officeDocument/2006/relationships/image" Target="media/image8.emf"/><Relationship Id="rId224" Type="http://schemas.openxmlformats.org/officeDocument/2006/relationships/image" Target="media/image112.wmf"/><Relationship Id="rId245" Type="http://schemas.openxmlformats.org/officeDocument/2006/relationships/oleObject" Target="embeddings/oleObject98.bin"/><Relationship Id="rId266" Type="http://schemas.openxmlformats.org/officeDocument/2006/relationships/oleObject" Target="embeddings/oleObject110.bin"/><Relationship Id="rId287" Type="http://schemas.openxmlformats.org/officeDocument/2006/relationships/package" Target="embeddings/Microsoft_Visio___17.vsdx"/><Relationship Id="rId30" Type="http://schemas.openxmlformats.org/officeDocument/2006/relationships/oleObject" Target="embeddings/oleObject8.bin"/><Relationship Id="rId105" Type="http://schemas.openxmlformats.org/officeDocument/2006/relationships/oleObject" Target="embeddings/oleObject41.bin"/><Relationship Id="rId126" Type="http://schemas.openxmlformats.org/officeDocument/2006/relationships/image" Target="media/image61.wmf"/><Relationship Id="rId147" Type="http://schemas.openxmlformats.org/officeDocument/2006/relationships/oleObject" Target="embeddings/oleObject53.bin"/><Relationship Id="rId168" Type="http://schemas.openxmlformats.org/officeDocument/2006/relationships/oleObject" Target="embeddings/oleObject60.bin"/><Relationship Id="rId312" Type="http://schemas.openxmlformats.org/officeDocument/2006/relationships/image" Target="media/image159.emf"/><Relationship Id="rId333" Type="http://schemas.openxmlformats.org/officeDocument/2006/relationships/oleObject" Target="embeddings/oleObject124.bin"/><Relationship Id="rId354" Type="http://schemas.openxmlformats.org/officeDocument/2006/relationships/image" Target="media/image181.emf"/><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oleObject" Target="embeddings/oleObject35.bin"/><Relationship Id="rId189" Type="http://schemas.openxmlformats.org/officeDocument/2006/relationships/oleObject" Target="embeddings/oleObject70.bin"/><Relationship Id="rId375"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93.bin"/><Relationship Id="rId256" Type="http://schemas.openxmlformats.org/officeDocument/2006/relationships/image" Target="media/image127.wmf"/><Relationship Id="rId277" Type="http://schemas.openxmlformats.org/officeDocument/2006/relationships/oleObject" Target="embeddings/oleObject116.bin"/><Relationship Id="rId298" Type="http://schemas.openxmlformats.org/officeDocument/2006/relationships/image" Target="media/image147.emf"/><Relationship Id="rId116" Type="http://schemas.openxmlformats.org/officeDocument/2006/relationships/image" Target="media/image56.emf"/><Relationship Id="rId137" Type="http://schemas.openxmlformats.org/officeDocument/2006/relationships/oleObject" Target="embeddings/oleObject50.bin"/><Relationship Id="rId158" Type="http://schemas.openxmlformats.org/officeDocument/2006/relationships/image" Target="media/image78.wmf"/><Relationship Id="rId302" Type="http://schemas.openxmlformats.org/officeDocument/2006/relationships/image" Target="media/image151.emf"/><Relationship Id="rId323" Type="http://schemas.openxmlformats.org/officeDocument/2006/relationships/package" Target="embeddings/Microsoft_Visio___28.vsdx"/><Relationship Id="rId344" Type="http://schemas.openxmlformats.org/officeDocument/2006/relationships/image" Target="media/image176.wmf"/><Relationship Id="rId20" Type="http://schemas.openxmlformats.org/officeDocument/2006/relationships/package" Target="embeddings/Microsoft_Visio___.vsdx"/><Relationship Id="rId41" Type="http://schemas.openxmlformats.org/officeDocument/2006/relationships/oleObject" Target="embeddings/oleObject13.bin"/><Relationship Id="rId62" Type="http://schemas.openxmlformats.org/officeDocument/2006/relationships/image" Target="media/image29.emf"/><Relationship Id="rId83" Type="http://schemas.openxmlformats.org/officeDocument/2006/relationships/oleObject" Target="embeddings/oleObject30.bin"/><Relationship Id="rId179" Type="http://schemas.openxmlformats.org/officeDocument/2006/relationships/oleObject" Target="embeddings/oleObject65.bin"/><Relationship Id="rId365" Type="http://schemas.openxmlformats.org/officeDocument/2006/relationships/oleObject" Target="embeddings/oleObject136.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88.bin"/><Relationship Id="rId246" Type="http://schemas.openxmlformats.org/officeDocument/2006/relationships/oleObject" Target="embeddings/oleObject99.bin"/><Relationship Id="rId267" Type="http://schemas.openxmlformats.org/officeDocument/2006/relationships/oleObject" Target="embeddings/oleObject111.bin"/><Relationship Id="rId288" Type="http://schemas.openxmlformats.org/officeDocument/2006/relationships/image" Target="media/image141.emf"/><Relationship Id="rId106" Type="http://schemas.openxmlformats.org/officeDocument/2006/relationships/image" Target="media/image51.wmf"/><Relationship Id="rId127" Type="http://schemas.openxmlformats.org/officeDocument/2006/relationships/oleObject" Target="embeddings/oleObject45.bin"/><Relationship Id="rId313" Type="http://schemas.openxmlformats.org/officeDocument/2006/relationships/package" Target="embeddings/Microsoft_Visio___23.vsdx"/><Relationship Id="rId10" Type="http://schemas.openxmlformats.org/officeDocument/2006/relationships/image" Target="media/image3.jpe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5.bin"/><Relationship Id="rId94" Type="http://schemas.openxmlformats.org/officeDocument/2006/relationships/image" Target="media/image45.wmf"/><Relationship Id="rId148" Type="http://schemas.openxmlformats.org/officeDocument/2006/relationships/image" Target="media/image73.emf"/><Relationship Id="rId169" Type="http://schemas.openxmlformats.org/officeDocument/2006/relationships/image" Target="media/image84.wmf"/><Relationship Id="rId334" Type="http://schemas.openxmlformats.org/officeDocument/2006/relationships/image" Target="media/image171.wmf"/><Relationship Id="rId355" Type="http://schemas.openxmlformats.org/officeDocument/2006/relationships/package" Target="embeddings/Microsoft_Visio___34.vsdx"/><Relationship Id="rId376"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83.bin"/><Relationship Id="rId236" Type="http://schemas.openxmlformats.org/officeDocument/2006/relationships/image" Target="media/image118.wmf"/><Relationship Id="rId257" Type="http://schemas.openxmlformats.org/officeDocument/2006/relationships/oleObject" Target="embeddings/oleObject105.bin"/><Relationship Id="rId278" Type="http://schemas.openxmlformats.org/officeDocument/2006/relationships/image" Target="media/image137.wmf"/><Relationship Id="rId303" Type="http://schemas.openxmlformats.org/officeDocument/2006/relationships/image" Target="media/image152.emf"/><Relationship Id="rId42" Type="http://schemas.openxmlformats.org/officeDocument/2006/relationships/image" Target="media/image19.e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oleObject" Target="embeddings/oleObject130.bin"/><Relationship Id="rId191" Type="http://schemas.openxmlformats.org/officeDocument/2006/relationships/oleObject" Target="embeddings/oleObject71.bin"/><Relationship Id="rId205" Type="http://schemas.openxmlformats.org/officeDocument/2006/relationships/oleObject" Target="embeddings/oleObject78.bin"/><Relationship Id="rId247" Type="http://schemas.openxmlformats.org/officeDocument/2006/relationships/image" Target="media/image123.wmf"/><Relationship Id="rId107" Type="http://schemas.openxmlformats.org/officeDocument/2006/relationships/oleObject" Target="embeddings/oleObject42.bin"/><Relationship Id="rId289" Type="http://schemas.openxmlformats.org/officeDocument/2006/relationships/package" Target="embeddings/Microsoft_Visio___18.vsdx"/><Relationship Id="rId11" Type="http://schemas.openxmlformats.org/officeDocument/2006/relationships/image" Target="media/image4.emf"/><Relationship Id="rId53" Type="http://schemas.openxmlformats.org/officeDocument/2006/relationships/oleObject" Target="embeddings/oleObject18.bin"/><Relationship Id="rId149" Type="http://schemas.openxmlformats.org/officeDocument/2006/relationships/package" Target="embeddings/Microsoft_Visio___14.vsdx"/><Relationship Id="rId314" Type="http://schemas.openxmlformats.org/officeDocument/2006/relationships/image" Target="media/image160.emf"/><Relationship Id="rId356" Type="http://schemas.openxmlformats.org/officeDocument/2006/relationships/image" Target="media/image182.wmf"/><Relationship Id="rId95" Type="http://schemas.openxmlformats.org/officeDocument/2006/relationships/oleObject" Target="embeddings/oleObject36.bin"/><Relationship Id="rId160" Type="http://schemas.openxmlformats.org/officeDocument/2006/relationships/image" Target="media/image79.wmf"/><Relationship Id="rId216" Type="http://schemas.openxmlformats.org/officeDocument/2006/relationships/image" Target="media/image108.wmf"/><Relationship Id="rId258" Type="http://schemas.openxmlformats.org/officeDocument/2006/relationships/image" Target="media/image128.wmf"/><Relationship Id="rId22" Type="http://schemas.openxmlformats.org/officeDocument/2006/relationships/oleObject" Target="embeddings/oleObject4.bin"/><Relationship Id="rId64" Type="http://schemas.openxmlformats.org/officeDocument/2006/relationships/image" Target="media/image30.wmf"/><Relationship Id="rId118" Type="http://schemas.openxmlformats.org/officeDocument/2006/relationships/image" Target="media/image57.emf"/><Relationship Id="rId325" Type="http://schemas.openxmlformats.org/officeDocument/2006/relationships/package" Target="embeddings/Microsoft_Visio___29.vsdx"/><Relationship Id="rId367" Type="http://schemas.openxmlformats.org/officeDocument/2006/relationships/oleObject" Target="embeddings/oleObject137.bin"/><Relationship Id="rId171" Type="http://schemas.openxmlformats.org/officeDocument/2006/relationships/image" Target="media/image85.wmf"/><Relationship Id="rId227" Type="http://schemas.openxmlformats.org/officeDocument/2006/relationships/oleObject" Target="embeddings/oleObject89.bin"/><Relationship Id="rId269" Type="http://schemas.openxmlformats.org/officeDocument/2006/relationships/oleObject" Target="embeddings/oleObject112.bin"/><Relationship Id="rId33" Type="http://schemas.openxmlformats.org/officeDocument/2006/relationships/image" Target="media/image15.wmf"/><Relationship Id="rId129" Type="http://schemas.openxmlformats.org/officeDocument/2006/relationships/oleObject" Target="embeddings/oleObject46.bin"/><Relationship Id="rId280" Type="http://schemas.openxmlformats.org/officeDocument/2006/relationships/oleObject" Target="embeddings/oleObject118.bin"/><Relationship Id="rId336" Type="http://schemas.openxmlformats.org/officeDocument/2006/relationships/image" Target="media/image172.wmf"/><Relationship Id="rId75" Type="http://schemas.openxmlformats.org/officeDocument/2006/relationships/oleObject" Target="embeddings/oleObject26.bin"/><Relationship Id="rId140" Type="http://schemas.openxmlformats.org/officeDocument/2006/relationships/image" Target="media/image68.emf"/><Relationship Id="rId182" Type="http://schemas.openxmlformats.org/officeDocument/2006/relationships/image" Target="media/image91.wmf"/><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package" Target="embeddings/Microsoft_Visio___19.vsdx"/><Relationship Id="rId305" Type="http://schemas.openxmlformats.org/officeDocument/2006/relationships/image" Target="media/image154.emf"/><Relationship Id="rId347" Type="http://schemas.openxmlformats.org/officeDocument/2006/relationships/oleObject" Target="embeddings/oleObject131.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54.bin"/><Relationship Id="rId193" Type="http://schemas.openxmlformats.org/officeDocument/2006/relationships/oleObject" Target="embeddings/oleObject72.bin"/><Relationship Id="rId207" Type="http://schemas.openxmlformats.org/officeDocument/2006/relationships/oleObject" Target="embeddings/oleObject79.bin"/><Relationship Id="rId249" Type="http://schemas.openxmlformats.org/officeDocument/2006/relationships/image" Target="media/image124.wmf"/><Relationship Id="rId13" Type="http://schemas.openxmlformats.org/officeDocument/2006/relationships/image" Target="media/image5.wmf"/><Relationship Id="rId109" Type="http://schemas.openxmlformats.org/officeDocument/2006/relationships/oleObject" Target="embeddings/oleObject43.bin"/><Relationship Id="rId260" Type="http://schemas.openxmlformats.org/officeDocument/2006/relationships/image" Target="media/image129.wmf"/><Relationship Id="rId316" Type="http://schemas.openxmlformats.org/officeDocument/2006/relationships/image" Target="media/image161.emf"/><Relationship Id="rId55" Type="http://schemas.openxmlformats.org/officeDocument/2006/relationships/package" Target="embeddings/Microsoft_Visio___3.vsdx"/><Relationship Id="rId97" Type="http://schemas.openxmlformats.org/officeDocument/2006/relationships/oleObject" Target="embeddings/oleObject37.bin"/><Relationship Id="rId120" Type="http://schemas.openxmlformats.org/officeDocument/2006/relationships/image" Target="media/image58.emf"/><Relationship Id="rId358" Type="http://schemas.openxmlformats.org/officeDocument/2006/relationships/image" Target="media/image183.wmf"/><Relationship Id="rId162" Type="http://schemas.openxmlformats.org/officeDocument/2006/relationships/image" Target="media/image80.png"/><Relationship Id="rId218" Type="http://schemas.openxmlformats.org/officeDocument/2006/relationships/image" Target="media/image109.wmf"/><Relationship Id="rId271" Type="http://schemas.openxmlformats.org/officeDocument/2006/relationships/oleObject" Target="embeddings/oleObject113.bin"/><Relationship Id="rId24" Type="http://schemas.openxmlformats.org/officeDocument/2006/relationships/oleObject" Target="embeddings/oleObject5.bin"/><Relationship Id="rId66" Type="http://schemas.openxmlformats.org/officeDocument/2006/relationships/image" Target="media/image31.wmf"/><Relationship Id="rId131" Type="http://schemas.openxmlformats.org/officeDocument/2006/relationships/oleObject" Target="embeddings/oleObject47.bin"/><Relationship Id="rId327" Type="http://schemas.openxmlformats.org/officeDocument/2006/relationships/image" Target="media/image167.png"/><Relationship Id="rId369" Type="http://schemas.openxmlformats.org/officeDocument/2006/relationships/image" Target="media/image188.wmf"/><Relationship Id="rId173" Type="http://schemas.openxmlformats.org/officeDocument/2006/relationships/image" Target="media/image86.png"/><Relationship Id="rId229" Type="http://schemas.openxmlformats.org/officeDocument/2006/relationships/oleObject" Target="embeddings/oleObject90.bin"/><Relationship Id="rId380" Type="http://schemas.openxmlformats.org/officeDocument/2006/relationships/theme" Target="theme/theme1.xml"/><Relationship Id="rId240" Type="http://schemas.openxmlformats.org/officeDocument/2006/relationships/image" Target="media/image120.wmf"/><Relationship Id="rId35" Type="http://schemas.openxmlformats.org/officeDocument/2006/relationships/image" Target="media/image16.emf"/><Relationship Id="rId77" Type="http://schemas.openxmlformats.org/officeDocument/2006/relationships/oleObject" Target="embeddings/oleObject27.bin"/><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image" Target="media/image173.wmf"/><Relationship Id="rId8" Type="http://schemas.openxmlformats.org/officeDocument/2006/relationships/image" Target="media/image1.png"/><Relationship Id="rId142" Type="http://schemas.openxmlformats.org/officeDocument/2006/relationships/image" Target="media/image69.jpeg"/><Relationship Id="rId184" Type="http://schemas.openxmlformats.org/officeDocument/2006/relationships/image" Target="media/image92.wmf"/><Relationship Id="rId251" Type="http://schemas.openxmlformats.org/officeDocument/2006/relationships/image" Target="media/image125.wmf"/><Relationship Id="rId46" Type="http://schemas.openxmlformats.org/officeDocument/2006/relationships/image" Target="media/image21.wmf"/><Relationship Id="rId293" Type="http://schemas.openxmlformats.org/officeDocument/2006/relationships/package" Target="embeddings/Microsoft_Visio___20.vsdx"/><Relationship Id="rId307" Type="http://schemas.openxmlformats.org/officeDocument/2006/relationships/image" Target="media/image156.emf"/><Relationship Id="rId349" Type="http://schemas.openxmlformats.org/officeDocument/2006/relationships/package" Target="embeddings/Microsoft_Visio___31.vsdx"/><Relationship Id="rId88" Type="http://schemas.openxmlformats.org/officeDocument/2006/relationships/image" Target="media/image42.wmf"/><Relationship Id="rId111" Type="http://schemas.openxmlformats.org/officeDocument/2006/relationships/package" Target="embeddings/Microsoft_Visio___6.vsdx"/><Relationship Id="rId153" Type="http://schemas.openxmlformats.org/officeDocument/2006/relationships/oleObject" Target="embeddings/oleObject55.bin"/><Relationship Id="rId195" Type="http://schemas.openxmlformats.org/officeDocument/2006/relationships/oleObject" Target="embeddings/oleObject73.bin"/><Relationship Id="rId209" Type="http://schemas.openxmlformats.org/officeDocument/2006/relationships/oleObject" Target="embeddings/oleObject80.bin"/><Relationship Id="rId360" Type="http://schemas.openxmlformats.org/officeDocument/2006/relationships/image" Target="media/image184.wmf"/><Relationship Id="rId220" Type="http://schemas.openxmlformats.org/officeDocument/2006/relationships/image" Target="media/image110.wmf"/><Relationship Id="rId15" Type="http://schemas.openxmlformats.org/officeDocument/2006/relationships/image" Target="media/image6.wmf"/><Relationship Id="rId57" Type="http://schemas.openxmlformats.org/officeDocument/2006/relationships/oleObject" Target="embeddings/oleObject19.bin"/><Relationship Id="rId262" Type="http://schemas.openxmlformats.org/officeDocument/2006/relationships/image" Target="media/image130.wmf"/><Relationship Id="rId318" Type="http://schemas.openxmlformats.org/officeDocument/2006/relationships/image" Target="media/image162.emf"/><Relationship Id="rId99" Type="http://schemas.openxmlformats.org/officeDocument/2006/relationships/oleObject" Target="embeddings/oleObject38.bin"/><Relationship Id="rId122" Type="http://schemas.openxmlformats.org/officeDocument/2006/relationships/image" Target="media/image59.emf"/><Relationship Id="rId164" Type="http://schemas.openxmlformats.org/officeDocument/2006/relationships/package" Target="embeddings/Microsoft_Visio___15.vsdx"/><Relationship Id="rId371" Type="http://schemas.openxmlformats.org/officeDocument/2006/relationships/image" Target="media/image18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431176-3BF5-4730-B95E-233144A8978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B4BF5-B626-4077-A8E2-DAF6C2A8A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76</Pages>
  <Words>9698</Words>
  <Characters>55283</Characters>
  <Application>Microsoft Office Word</Application>
  <DocSecurity>0</DocSecurity>
  <Lines>460</Lines>
  <Paragraphs>129</Paragraphs>
  <ScaleCrop>false</ScaleCrop>
  <Company/>
  <LinksUpToDate>false</LinksUpToDate>
  <CharactersWithSpaces>64852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yxm</cp:lastModifiedBy>
  <cp:revision>40</cp:revision>
  <cp:lastPrinted>2019-05-08T13:47:00Z</cp:lastPrinted>
  <dcterms:created xsi:type="dcterms:W3CDTF">2019-01-18T03:47:00Z</dcterms:created>
  <dcterms:modified xsi:type="dcterms:W3CDTF">2019-05-08T13:47:00Z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