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/>
          <w:sz w:val="24"/>
          <w:lang w:val="en-SG" w:eastAsia="zh-CN"/>
        </w:rPr>
        <w:id w:val="-1556550525"/>
        <w:docPartObj>
          <w:docPartGallery w:val="Cover Pages"/>
          <w:docPartUnique/>
        </w:docPartObj>
      </w:sdtPr>
      <w:sdtEndPr/>
      <w:sdtContent>
        <w:p w14:paraId="72329F10" w14:textId="716EED5B" w:rsidR="00AF095B" w:rsidRDefault="00AF095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0D1935" wp14:editId="608CCB6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3478F2" w14:textId="66FE4D77" w:rsidR="00AF095B" w:rsidRDefault="00AF095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0D1935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473478F2" w14:textId="66FE4D77" w:rsidR="00AF095B" w:rsidRDefault="00AF095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81E41C" wp14:editId="19F2ED2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49CDF4" w14:textId="39B5E1A0" w:rsidR="00AF095B" w:rsidRDefault="00323E6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30A0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User Manual for</w:t>
                                    </w:r>
                                  </w:sdtContent>
                                </w:sdt>
                              </w:p>
                              <w:p w14:paraId="3B6ED34C" w14:textId="39B0F53C" w:rsidR="00AF095B" w:rsidRDefault="00323E6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:highlight w:val="yellow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30A0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highlight w:val="yellow"/>
                                      </w:rPr>
                                      <w:t>&lt;Project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81E41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14:paraId="4549CDF4" w14:textId="39B5E1A0" w:rsidR="00AF095B" w:rsidRDefault="00323E6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30A0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User Manual for</w:t>
                              </w:r>
                            </w:sdtContent>
                          </w:sdt>
                        </w:p>
                        <w:p w14:paraId="3B6ED34C" w14:textId="39B0F53C" w:rsidR="00AF095B" w:rsidRDefault="00323E6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:highlight w:val="yellow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30A0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highlight w:val="yellow"/>
                                </w:rPr>
                                <w:t>&lt;Project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1019AF7" w14:textId="4794A868" w:rsidR="00AF095B" w:rsidRDefault="00AF095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646E16" wp14:editId="596FB6D1">
                    <wp:simplePos x="0" y="0"/>
                    <wp:positionH relativeFrom="page">
                      <wp:posOffset>3175635</wp:posOffset>
                    </wp:positionH>
                    <wp:positionV relativeFrom="page">
                      <wp:posOffset>9185511</wp:posOffset>
                    </wp:positionV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92905F" w14:textId="6AF419F6" w:rsidR="00AF095B" w:rsidRDefault="00323E6F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F095B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Prepared for:</w:t>
                                    </w:r>
                                  </w:sdtContent>
                                </w:sdt>
                              </w:p>
                              <w:p w14:paraId="1EB97D48" w14:textId="4147A0F8" w:rsidR="00AF095B" w:rsidRPr="00AF095B" w:rsidRDefault="00323E6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40"/>
                                      <w:szCs w:val="40"/>
                                      <w:highlight w:val="yellow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E0FF8">
                                      <w:rPr>
                                        <w:caps/>
                                        <w:color w:val="595959" w:themeColor="text1" w:themeTint="A6"/>
                                        <w:sz w:val="40"/>
                                        <w:szCs w:val="40"/>
                                        <w:highlight w:val="yellow"/>
                                      </w:rPr>
                                      <w:t>&lt;company name&gt;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646E16" id="Text Box 32" o:spid="_x0000_s1056" type="#_x0000_t202" style="position:absolute;margin-left:250.05pt;margin-top:723.2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QQ5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" filled="f" stroked="f" strokeweight=".5pt">
                    <v:textbox style="mso-fit-shape-to-text:t" inset="0,0,0,0">
                      <w:txbxContent>
                        <w:p w14:paraId="7192905F" w14:textId="6AF419F6" w:rsidR="00AF095B" w:rsidRDefault="00323E6F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F095B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Prepared for:</w:t>
                              </w:r>
                            </w:sdtContent>
                          </w:sdt>
                        </w:p>
                        <w:p w14:paraId="1EB97D48" w14:textId="4147A0F8" w:rsidR="00AF095B" w:rsidRPr="00AF095B" w:rsidRDefault="00323E6F">
                          <w:pPr>
                            <w:pStyle w:val="NoSpacing"/>
                            <w:rPr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40"/>
                                <w:szCs w:val="40"/>
                                <w:highlight w:val="yellow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E0FF8">
                                <w:rPr>
                                  <w:caps/>
                                  <w:color w:val="595959" w:themeColor="text1" w:themeTint="A6"/>
                                  <w:sz w:val="40"/>
                                  <w:szCs w:val="40"/>
                                  <w:highlight w:val="yellow"/>
                                </w:rPr>
                                <w:t>&lt;company name&gt;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A5D9505" w14:textId="300438EC" w:rsidR="00AF095B" w:rsidRDefault="00AF095B" w:rsidP="00B07784">
      <w:pPr>
        <w:pStyle w:val="Heading1"/>
      </w:pPr>
      <w:r>
        <w:lastRenderedPageBreak/>
        <w:t>Software Required</w:t>
      </w:r>
    </w:p>
    <w:p w14:paraId="61FAE342" w14:textId="1182CC85" w:rsidR="00B07784" w:rsidRDefault="00B07784"/>
    <w:p w14:paraId="494E82E9" w14:textId="5498764C" w:rsidR="00B07784" w:rsidRDefault="00B07784">
      <w:r>
        <w:t>• Web Browser: Google Chrome, Apple Safari, Microsoft Edge, or Mozilla Firefox with JavaScript enabled.</w:t>
        <w:br/>
        <w:t>• No client-side installation is necessary to use the live B2B Portal.</w:t>
      </w:r>
    </w:p>
    <w:p w14:paraId="2BB563F5" w14:textId="77777777" w:rsidR="00B07784" w:rsidRDefault="00B07784"/>
    <w:p w14:paraId="578ED11E" w14:textId="77777777" w:rsidR="00AF095B" w:rsidRDefault="00AF095B" w:rsidP="00B07784">
      <w:pPr>
        <w:pStyle w:val="Heading1"/>
      </w:pPr>
      <w:r>
        <w:t>Setting Up</w:t>
      </w:r>
    </w:p>
    <w:p w14:paraId="05EA6FF9" w14:textId="56C64BAB" w:rsidR="00AF095B" w:rsidRDefault="00AF095B">
      <w:r>
        <w:t xml:space="preserve"> </w:t>
      </w:r>
    </w:p>
    <w:p w14:paraId="1051BC1C" w14:textId="13CADC54" w:rsidR="00B07784" w:rsidRDefault="00B07784">
      <w:r>
        <w:t>1. Open your web browser.</w:t>
        <w:br/>
        <w:t>2. Navigate to the ESPRESSGO B2B portal URL (e.g., http://localhost:3000 or the production Vercel link).</w:t>
        <w:br/>
        <w:t>3. Go to the Sign In page, create your user account, and complete your wholesale store profile to get access to catalog orders.</w:t>
      </w:r>
    </w:p>
    <w:p w14:paraId="0FF39843" w14:textId="0F2507F4" w:rsidR="00AF095B" w:rsidRDefault="00AF095B"/>
    <w:p w14:paraId="0E35B43E" w14:textId="10C7409F" w:rsidR="00AF095B" w:rsidRDefault="00AF095B" w:rsidP="00B07784">
      <w:pPr>
        <w:pStyle w:val="Heading1"/>
      </w:pPr>
      <w:r>
        <w:t>How to use</w:t>
      </w:r>
    </w:p>
    <w:p w14:paraId="4706D207" w14:textId="4C48F3B3" w:rsidR="00AF095B" w:rsidRDefault="00AF095B"/>
    <w:p w14:paraId="25B9F9A3" w14:textId="570EB7F9" w:rsidR="0085028C" w:rsidRDefault="0085028C">
      <w:r>
        <w:t>Describe how to use the implemented solution for this project.</w:t>
      </w:r>
      <w:r w:rsidR="00830A07">
        <w:t xml:space="preserve"> Provide screenshots whenever necessary.</w:t>
      </w:r>
    </w:p>
    <w:sectPr w:rsidR="0085028C" w:rsidSect="00AF095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3BF2B" w14:textId="77777777" w:rsidR="00323E6F" w:rsidRDefault="00323E6F" w:rsidP="006832BC">
      <w:pPr>
        <w:spacing w:after="0" w:line="240" w:lineRule="auto"/>
      </w:pPr>
      <w:r>
        <w:separator/>
      </w:r>
    </w:p>
  </w:endnote>
  <w:endnote w:type="continuationSeparator" w:id="0">
    <w:p w14:paraId="13C17955" w14:textId="77777777" w:rsidR="00323E6F" w:rsidRDefault="00323E6F" w:rsidP="00683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2831357"/>
      <w:docPartObj>
        <w:docPartGallery w:val="Page Numbers (Bottom of Page)"/>
        <w:docPartUnique/>
      </w:docPartObj>
    </w:sdtPr>
    <w:sdtContent>
      <w:p w14:paraId="0BDC3359" w14:textId="4222C89C" w:rsidR="009C1186" w:rsidRDefault="009C118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F8AD7D1" w14:textId="77777777" w:rsidR="006832BC" w:rsidRDefault="006832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7F3A5" w14:textId="77777777" w:rsidR="00323E6F" w:rsidRDefault="00323E6F" w:rsidP="006832BC">
      <w:pPr>
        <w:spacing w:after="0" w:line="240" w:lineRule="auto"/>
      </w:pPr>
      <w:r>
        <w:separator/>
      </w:r>
    </w:p>
  </w:footnote>
  <w:footnote w:type="continuationSeparator" w:id="0">
    <w:p w14:paraId="2A84EACC" w14:textId="77777777" w:rsidR="00323E6F" w:rsidRDefault="00323E6F" w:rsidP="00683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D81F1" w14:textId="674FA3A3" w:rsidR="006832BC" w:rsidRDefault="006832BC" w:rsidP="006832BC">
    <w:pPr>
      <w:pStyle w:val="Header"/>
      <w:jc w:val="center"/>
    </w:pPr>
  </w:p>
  <w:p w14:paraId="62F2F3C3" w14:textId="77777777" w:rsidR="00385406" w:rsidRDefault="00385406" w:rsidP="006832BC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BC"/>
    <w:rsid w:val="00090B81"/>
    <w:rsid w:val="000F40C2"/>
    <w:rsid w:val="00182028"/>
    <w:rsid w:val="00230419"/>
    <w:rsid w:val="00323E6F"/>
    <w:rsid w:val="00385406"/>
    <w:rsid w:val="00407134"/>
    <w:rsid w:val="00446DCA"/>
    <w:rsid w:val="0052619C"/>
    <w:rsid w:val="00580DBF"/>
    <w:rsid w:val="006832BC"/>
    <w:rsid w:val="006F417A"/>
    <w:rsid w:val="00700A5E"/>
    <w:rsid w:val="00780E3F"/>
    <w:rsid w:val="00830A07"/>
    <w:rsid w:val="0085028C"/>
    <w:rsid w:val="008A10B9"/>
    <w:rsid w:val="009C1186"/>
    <w:rsid w:val="00A73333"/>
    <w:rsid w:val="00A75616"/>
    <w:rsid w:val="00AE10E8"/>
    <w:rsid w:val="00AF095B"/>
    <w:rsid w:val="00B07784"/>
    <w:rsid w:val="00DA653C"/>
    <w:rsid w:val="00DC609D"/>
    <w:rsid w:val="00DE0FF8"/>
    <w:rsid w:val="00E13A38"/>
    <w:rsid w:val="00E735BA"/>
    <w:rsid w:val="00E90916"/>
    <w:rsid w:val="00FB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0E6A41"/>
  <w15:chartTrackingRefBased/>
  <w15:docId w15:val="{62570565-BB06-439B-A65E-DE4FE851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2BC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53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BC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2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2BC"/>
  </w:style>
  <w:style w:type="paragraph" w:styleId="Footer">
    <w:name w:val="footer"/>
    <w:basedOn w:val="Normal"/>
    <w:link w:val="FooterChar"/>
    <w:uiPriority w:val="99"/>
    <w:unhideWhenUsed/>
    <w:rsid w:val="006832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2BC"/>
  </w:style>
  <w:style w:type="character" w:customStyle="1" w:styleId="Heading1Char">
    <w:name w:val="Heading 1 Char"/>
    <w:basedOn w:val="DefaultParagraphFont"/>
    <w:link w:val="Heading1"/>
    <w:uiPriority w:val="9"/>
    <w:rsid w:val="00DA653C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BC"/>
    <w:rPr>
      <w:rFonts w:ascii="Arial" w:eastAsiaTheme="majorEastAsia" w:hAnsi="Arial" w:cstheme="majorBidi"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A653C"/>
    <w:pPr>
      <w:outlineLvl w:val="9"/>
    </w:pPr>
    <w:rPr>
      <w:rFonts w:asciiTheme="majorHAnsi" w:hAnsiTheme="majorHAns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A65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A653C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AF095B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F095B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83260-CFC8-45B8-BA4E-FB7761502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Manual for</vt:lpstr>
    </vt:vector>
  </TitlesOfParts>
  <Company>&lt;company name&gt;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for</dc:title>
  <dc:subject>&lt;Project</dc:subject>
  <dc:creator>Prepared for:</dc:creator>
  <cp:keywords/>
  <dc:description/>
  <cp:lastModifiedBy>Khai Cher LIM (NYP)</cp:lastModifiedBy>
  <cp:revision>19</cp:revision>
  <dcterms:created xsi:type="dcterms:W3CDTF">2021-03-02T05:15:00Z</dcterms:created>
  <dcterms:modified xsi:type="dcterms:W3CDTF">2021-09-01T00:45:00Z</dcterms:modified>
</cp:coreProperties>
</file>