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F3619" w14:textId="77777777" w:rsidR="00DB0091" w:rsidRDefault="00DB0091" w:rsidP="00DB0091">
      <w:pPr>
        <w:jc w:val="center"/>
        <w:rPr>
          <w:rFonts w:ascii="Arial" w:hAnsi="Arial" w:cs="Arial"/>
        </w:rPr>
      </w:pPr>
    </w:p>
    <w:p w14:paraId="09BB0B77" w14:textId="77777777" w:rsidR="00DB0091" w:rsidRDefault="00DB0091" w:rsidP="00DB0091">
      <w:pPr>
        <w:jc w:val="center"/>
        <w:rPr>
          <w:rFonts w:ascii="Arial" w:hAnsi="Arial" w:cs="Arial"/>
        </w:rPr>
      </w:pPr>
    </w:p>
    <w:p w14:paraId="67B3986A" w14:textId="77777777" w:rsidR="00DB0091" w:rsidRDefault="00DB0091" w:rsidP="00DB009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5F9C6340" wp14:editId="0D9889CF">
            <wp:extent cx="2428875" cy="1981200"/>
            <wp:effectExtent l="0" t="0" r="9525" b="0"/>
            <wp:docPr id="7" name="Picture 7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FF95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2019/20</w:t>
      </w:r>
    </w:p>
    <w:p w14:paraId="255BF89B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 w14:paraId="545D275A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4BB87C2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953CBB4" w14:textId="64D6172F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5B3A4F">
        <w:rPr>
          <w:rFonts w:ascii="Arial" w:hAnsi="Arial" w:cs="Arial"/>
          <w:b/>
          <w:sz w:val="48"/>
          <w:szCs w:val="48"/>
        </w:rPr>
        <w:t>7</w:t>
      </w:r>
    </w:p>
    <w:p w14:paraId="1EBABB5E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7CB2CC1A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724D022B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0F592E39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6B4F0B42" w14:textId="77777777" w:rsidR="00DB0091" w:rsidRPr="001D6BCF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  <w:lang w:val="sr-Cyrl-R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  <w:t>Aleksa Cekić</w:t>
      </w:r>
    </w:p>
    <w:p w14:paraId="526FD8EA" w14:textId="77777777" w:rsidR="00DB0091" w:rsidRPr="001D6BCF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sr-Cyrl-RS"/>
        </w:rPr>
        <w:t>4173</w:t>
      </w:r>
    </w:p>
    <w:p w14:paraId="27E15F41" w14:textId="07854C62" w:rsidR="00DB0091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6E343E">
        <w:rPr>
          <w:rFonts w:ascii="Arial" w:hAnsi="Arial" w:cs="Arial"/>
          <w:b/>
          <w:sz w:val="28"/>
        </w:rPr>
        <w:t>0</w:t>
      </w:r>
      <w:r w:rsidR="00CF4882"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.0</w:t>
      </w:r>
      <w:r w:rsidR="006E343E">
        <w:rPr>
          <w:rFonts w:ascii="Arial" w:hAnsi="Arial" w:cs="Arial"/>
          <w:b/>
          <w:sz w:val="28"/>
        </w:rPr>
        <w:t>4</w:t>
      </w:r>
      <w:r>
        <w:rPr>
          <w:rFonts w:ascii="Arial" w:hAnsi="Arial" w:cs="Arial"/>
          <w:b/>
          <w:sz w:val="28"/>
        </w:rPr>
        <w:t>.2021</w:t>
      </w:r>
    </w:p>
    <w:p w14:paraId="0C0FF6B7" w14:textId="77777777" w:rsidR="00DB0091" w:rsidRDefault="00DB0091" w:rsidP="00DB0091">
      <w:pPr>
        <w:pStyle w:val="NoSpacing"/>
      </w:pPr>
    </w:p>
    <w:p w14:paraId="5B788380" w14:textId="77777777" w:rsidR="00DB0091" w:rsidRDefault="00DB0091" w:rsidP="00DB0091">
      <w:pPr>
        <w:pStyle w:val="NoSpacing"/>
      </w:pPr>
      <w:r>
        <w:br w:type="page"/>
      </w:r>
    </w:p>
    <w:p w14:paraId="772B921B" w14:textId="73E39B30" w:rsidR="00DB0091" w:rsidRPr="005B3A4F" w:rsidRDefault="00DB0091" w:rsidP="005B3A4F">
      <w:pPr>
        <w:pStyle w:val="Heading1"/>
      </w:pPr>
      <w:r>
        <w:lastRenderedPageBreak/>
        <w:t>Tekst domaćeg zadatka:</w:t>
      </w:r>
    </w:p>
    <w:p w14:paraId="10FA3F52" w14:textId="06670750" w:rsidR="00CF4882" w:rsidRDefault="005B3A4F" w:rsidP="005B3A4F">
      <w:pPr>
        <w:pStyle w:val="ListParagraph"/>
        <w:numPr>
          <w:ilvl w:val="0"/>
          <w:numId w:val="6"/>
        </w:numPr>
      </w:pPr>
      <w:r>
        <w:t>Opisati proces integracionog testiranja aplikacije</w:t>
      </w:r>
    </w:p>
    <w:p w14:paraId="3990358B" w14:textId="35A28906" w:rsidR="005B3A4F" w:rsidRDefault="005B3A4F" w:rsidP="005B3A4F">
      <w:pPr>
        <w:pStyle w:val="ListParagraph"/>
        <w:numPr>
          <w:ilvl w:val="0"/>
          <w:numId w:val="6"/>
        </w:numPr>
      </w:pPr>
      <w:r>
        <w:t>Napraviti primer integracionog testiranja</w:t>
      </w:r>
    </w:p>
    <w:p w14:paraId="376F87DE" w14:textId="3AFEF6C2" w:rsidR="005B3A4F" w:rsidRDefault="005B3A4F" w:rsidP="005B3A4F">
      <w:pPr>
        <w:pStyle w:val="ListParagraph"/>
        <w:numPr>
          <w:ilvl w:val="0"/>
          <w:numId w:val="6"/>
        </w:numPr>
      </w:pPr>
      <w:r>
        <w:t>Izvršiti testiranje primenom odabranog test alata koristeći top</w:t>
      </w:r>
      <w:r>
        <w:rPr>
          <w:lang w:val="en-US"/>
        </w:rPr>
        <w:t xml:space="preserve">-down </w:t>
      </w:r>
      <w:proofErr w:type="spellStart"/>
      <w:r>
        <w:rPr>
          <w:lang w:val="en-US"/>
        </w:rPr>
        <w:t>tehniku</w:t>
      </w:r>
      <w:proofErr w:type="spellEnd"/>
    </w:p>
    <w:p w14:paraId="18DFD3A0" w14:textId="77777777" w:rsidR="005B3A4F" w:rsidRPr="00CF4882" w:rsidRDefault="005B3A4F" w:rsidP="00CF4882"/>
    <w:p w14:paraId="0B1F62A6" w14:textId="1287E399" w:rsidR="00CF4882" w:rsidRDefault="00CF4882" w:rsidP="00CF4882">
      <w:pPr>
        <w:pStyle w:val="Heading1"/>
      </w:pPr>
      <w:r>
        <w:t>Rešenje:</w:t>
      </w:r>
    </w:p>
    <w:p w14:paraId="02332194" w14:textId="5EB70FDF" w:rsidR="00CF4882" w:rsidRPr="005B3A4F" w:rsidRDefault="005B3A4F" w:rsidP="00CF4882">
      <w:pPr>
        <w:pStyle w:val="ListParagraph"/>
        <w:numPr>
          <w:ilvl w:val="0"/>
          <w:numId w:val="4"/>
        </w:numPr>
      </w:pPr>
      <w:r>
        <w:t>Proces integracionog testiranja se je prilično jednostavan, vodi se na par koraka koja se treba obaviti</w:t>
      </w:r>
      <w:r>
        <w:rPr>
          <w:lang w:val="en-US"/>
        </w:rPr>
        <w:t>:</w:t>
      </w:r>
    </w:p>
    <w:p w14:paraId="2FE8D1B4" w14:textId="72555E87" w:rsidR="005B3A4F" w:rsidRDefault="005B3A4F" w:rsidP="005B3A4F">
      <w:pPr>
        <w:pStyle w:val="ListParagraph"/>
        <w:numPr>
          <w:ilvl w:val="0"/>
          <w:numId w:val="7"/>
        </w:numPr>
      </w:pPr>
      <w:r>
        <w:t>Treba integrisati jedinično</w:t>
      </w: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>
        <w:t>ztestirane module, jedan po jedan u složenije celine</w:t>
      </w:r>
    </w:p>
    <w:p w14:paraId="7EDDBA78" w14:textId="73DC8E10" w:rsidR="005B3A4F" w:rsidRDefault="005B3A4F" w:rsidP="005B3A4F">
      <w:pPr>
        <w:pStyle w:val="ListParagraph"/>
        <w:numPr>
          <w:ilvl w:val="0"/>
          <w:numId w:val="7"/>
        </w:numPr>
      </w:pPr>
      <w:r>
        <w:t>Treba testirati svaki složeni modul kao jednu jedninu.</w:t>
      </w:r>
    </w:p>
    <w:p w14:paraId="6F42DF77" w14:textId="28F87979" w:rsidR="005B3A4F" w:rsidRPr="007F7848" w:rsidRDefault="005B3A4F" w:rsidP="005B3A4F">
      <w:pPr>
        <w:pStyle w:val="ListParagraph"/>
        <w:numPr>
          <w:ilvl w:val="0"/>
          <w:numId w:val="7"/>
        </w:numPr>
      </w:pPr>
      <w:r>
        <w:t>Glavni cilj u svemu tome je da se testiraju interfejsi između jedinica</w:t>
      </w:r>
      <w:r>
        <w:rPr>
          <w:lang w:val="en-US"/>
        </w:rPr>
        <w:t>/</w:t>
      </w:r>
      <w:proofErr w:type="spellStart"/>
      <w:r>
        <w:rPr>
          <w:lang w:val="en-US"/>
        </w:rPr>
        <w:t>modula</w:t>
      </w:r>
      <w:proofErr w:type="spellEnd"/>
      <w:r>
        <w:rPr>
          <w:lang w:val="en-US"/>
        </w:rPr>
        <w:t>.</w:t>
      </w:r>
    </w:p>
    <w:p w14:paraId="5F58ECD3" w14:textId="21098AF5" w:rsidR="007F7848" w:rsidRDefault="007F7848" w:rsidP="007F7848">
      <w:pPr>
        <w:ind w:left="720"/>
        <w:rPr>
          <w:lang w:val="en-US"/>
        </w:rPr>
      </w:pPr>
      <w:r>
        <w:t>Koraci koji su potrebni kod izvršavanja integracionog testiranja su</w:t>
      </w:r>
      <w:r>
        <w:rPr>
          <w:lang w:val="en-US"/>
        </w:rPr>
        <w:t>:</w:t>
      </w:r>
    </w:p>
    <w:p w14:paraId="47EBD8D3" w14:textId="77777777" w:rsidR="007F7848" w:rsidRPr="007F7848" w:rsidRDefault="007F7848" w:rsidP="007F7848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potrebno je proučiti arhitekturu aplikacije </w:t>
      </w:r>
    </w:p>
    <w:p w14:paraId="5445B1BA" w14:textId="6EB1F2E7" w:rsidR="007F7848" w:rsidRPr="007F7848" w:rsidRDefault="007F7848" w:rsidP="007F7848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identifikovati module </w:t>
      </w:r>
    </w:p>
    <w:p w14:paraId="335249D7" w14:textId="503DCA22" w:rsidR="007F7848" w:rsidRPr="007F7848" w:rsidRDefault="007F7848" w:rsidP="007F7848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identifikovati šta svaki modul radi </w:t>
      </w:r>
    </w:p>
    <w:p w14:paraId="2DE9EFD6" w14:textId="2ADC3D63" w:rsidR="007F7848" w:rsidRPr="007F7848" w:rsidRDefault="007F7848" w:rsidP="007F7848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identifikovati kako se podaci razmenjuju tj. prenose između pojedinih modula </w:t>
      </w:r>
    </w:p>
    <w:p w14:paraId="37BE3414" w14:textId="08D42C6D" w:rsidR="007F7848" w:rsidRPr="007F7848" w:rsidRDefault="007F7848" w:rsidP="007F7848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identifikovati koji su ulazi i koji izlazi cele aplikacije (koji podaci se unose u sistem i koji podaci se primaju od sistema) </w:t>
      </w:r>
    </w:p>
    <w:p w14:paraId="45FA6689" w14:textId="2090D5D5" w:rsidR="007F7848" w:rsidRPr="007F7848" w:rsidRDefault="007F7848" w:rsidP="007F7848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identifikovati i napraviti test-slučajeve </w:t>
      </w:r>
    </w:p>
    <w:p w14:paraId="06249447" w14:textId="5522135E" w:rsidR="007F7848" w:rsidRPr="007F7848" w:rsidRDefault="007F7848" w:rsidP="007F7848">
      <w:pPr>
        <w:pStyle w:val="ListParagraph"/>
        <w:numPr>
          <w:ilvl w:val="0"/>
          <w:numId w:val="11"/>
        </w:numPr>
        <w:rPr>
          <w:lang w:val="en-US"/>
        </w:rPr>
      </w:pPr>
      <w:r>
        <w:t>integraciono testiranje se može obaviti tehnikom bele kutije i tehnikom crne kutije</w:t>
      </w:r>
    </w:p>
    <w:p w14:paraId="279DAD14" w14:textId="77777777" w:rsidR="007F7848" w:rsidRPr="007F7848" w:rsidRDefault="007F7848" w:rsidP="007F7848">
      <w:pPr>
        <w:ind w:left="720"/>
        <w:rPr>
          <w:lang w:val="en-US"/>
        </w:rPr>
      </w:pPr>
    </w:p>
    <w:p w14:paraId="7084A6C9" w14:textId="653A16F3" w:rsidR="005B3A4F" w:rsidRPr="005B3A4F" w:rsidRDefault="005B3A4F" w:rsidP="005B3A4F">
      <w:pPr>
        <w:pStyle w:val="ListParagraph"/>
        <w:numPr>
          <w:ilvl w:val="0"/>
          <w:numId w:val="4"/>
        </w:numPr>
      </w:pPr>
      <w:r>
        <w:t>Integraciono testiranje može da se izvrši na dva osnovna prilaza</w:t>
      </w:r>
      <w:r>
        <w:rPr>
          <w:lang w:val="en-US"/>
        </w:rPr>
        <w:t>:</w:t>
      </w:r>
    </w:p>
    <w:p w14:paraId="31612C06" w14:textId="29747E41" w:rsidR="007F7848" w:rsidRPr="007F7848" w:rsidRDefault="007F7848" w:rsidP="007F784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7F7848">
        <w:rPr>
          <w:b/>
          <w:bCs/>
          <w:color w:val="FF0000"/>
        </w:rPr>
        <w:t xml:space="preserve"> </w:t>
      </w:r>
      <w:r w:rsidRPr="007F7848">
        <w:rPr>
          <w:b/>
          <w:bCs/>
          <w:color w:val="FF0000"/>
        </w:rPr>
        <w:t>Bottom up approach</w:t>
      </w:r>
    </w:p>
    <w:p w14:paraId="77E2BB6B" w14:textId="66C51583" w:rsidR="007F7848" w:rsidRDefault="007F7848" w:rsidP="007F784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Pr="005B3A4F">
        <w:rPr>
          <w:b/>
          <w:bCs/>
          <w:color w:val="FF0000"/>
        </w:rPr>
        <w:t>Top down approach</w:t>
      </w:r>
    </w:p>
    <w:p w14:paraId="31D74125" w14:textId="132412DE" w:rsidR="00070023" w:rsidRDefault="00070023" w:rsidP="007F784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 Hybrid approach</w:t>
      </w:r>
    </w:p>
    <w:p w14:paraId="4E66C602" w14:textId="77777777" w:rsidR="007F7848" w:rsidRDefault="007F7848" w:rsidP="007F7848">
      <w:pPr>
        <w:pStyle w:val="ListParagraph"/>
        <w:rPr>
          <w:lang w:val="en-US"/>
        </w:rPr>
      </w:pPr>
    </w:p>
    <w:p w14:paraId="26DBE842" w14:textId="5238216A" w:rsidR="007F7848" w:rsidRDefault="007F7848" w:rsidP="007F7848">
      <w:pPr>
        <w:pStyle w:val="ListParagraph"/>
      </w:pP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odozdo-nagore</w:t>
      </w:r>
      <w:proofErr w:type="spellEnd"/>
      <w:r>
        <w:rPr>
          <w:lang w:val="en-US"/>
        </w:rPr>
        <w:t xml:space="preserve"> po</w:t>
      </w:r>
      <w:r>
        <w:t>činje se sa integracijom od najniže jedinice aplikacije, i postepeno se jedan po jedan modul integriše idući na gore. Započinje se sa najnižim modulom i pomera se postepeno ka gornjim modulom aplikacije.</w:t>
      </w:r>
    </w:p>
    <w:p w14:paraId="46BEA7FD" w14:textId="77777777" w:rsidR="007F7848" w:rsidRDefault="007F7848" w:rsidP="007F7848">
      <w:pPr>
        <w:pStyle w:val="ListParagraph"/>
      </w:pPr>
    </w:p>
    <w:p w14:paraId="69F40A32" w14:textId="77777777" w:rsidR="007F7848" w:rsidRDefault="007F7848" w:rsidP="007F7848">
      <w:pPr>
        <w:pStyle w:val="ListParagraph"/>
      </w:pPr>
      <w:r>
        <w:t>Kod prilaza odozgo</w:t>
      </w:r>
      <w:r>
        <w:rPr>
          <w:lang w:val="en-US"/>
        </w:rPr>
        <w:t>-</w:t>
      </w:r>
      <w:r>
        <w:t>nadole počinje se odozgo sa najvišeg modula pa se postepeno, jedan po jedan modul, spušta do najnižeg modula u aplikaciji. Prvo se testira modul na vrhu, i onda se niži moduli integrišu i testiraju, jedan po jedan.</w:t>
      </w:r>
    </w:p>
    <w:p w14:paraId="01804845" w14:textId="41931396" w:rsidR="007F7848" w:rsidRDefault="007F7848" w:rsidP="007F784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2634C0A" w14:textId="64A8F6D3" w:rsidR="00B70692" w:rsidRDefault="00B70692" w:rsidP="00B70692">
      <w:pPr>
        <w:pStyle w:val="ListParagraph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11DC09" wp14:editId="02B49804">
            <wp:extent cx="4038600" cy="36727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37" cy="37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213B" w14:textId="2251AADD" w:rsidR="00B70692" w:rsidRPr="00B70692" w:rsidRDefault="00B70692" w:rsidP="007F7848">
      <w:pPr>
        <w:pStyle w:val="ListParagraph"/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prikazan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naručivanje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iskorišćen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odozdo-nagore</w:t>
      </w:r>
      <w:proofErr w:type="spellEnd"/>
      <w:r>
        <w:t>.</w:t>
      </w:r>
    </w:p>
    <w:p w14:paraId="13728D62" w14:textId="2CA696FC" w:rsidR="00B70692" w:rsidRDefault="00B70692" w:rsidP="007F7848">
      <w:pPr>
        <w:pStyle w:val="ListParagraph"/>
        <w:rPr>
          <w:lang w:val="en-US"/>
        </w:rPr>
      </w:pPr>
    </w:p>
    <w:p w14:paraId="0DFB05BC" w14:textId="77777777" w:rsidR="00B70692" w:rsidRPr="007F7848" w:rsidRDefault="00B70692" w:rsidP="007F7848">
      <w:pPr>
        <w:pStyle w:val="ListParagraph"/>
        <w:rPr>
          <w:lang w:val="en-US"/>
        </w:rPr>
      </w:pPr>
    </w:p>
    <w:p w14:paraId="3187CA44" w14:textId="00D7243E" w:rsidR="00070023" w:rsidRDefault="00070023" w:rsidP="00070023">
      <w:pPr>
        <w:pStyle w:val="ListParagraph"/>
        <w:numPr>
          <w:ilvl w:val="0"/>
          <w:numId w:val="4"/>
        </w:numPr>
      </w:pPr>
      <w:r>
        <w:t>Izvršiti testiranje primenom odabranog test alata koristeći top</w:t>
      </w:r>
      <w:r w:rsidRPr="00070023">
        <w:rPr>
          <w:lang w:val="en-US"/>
        </w:rPr>
        <w:t xml:space="preserve">-down </w:t>
      </w:r>
      <w:proofErr w:type="spellStart"/>
      <w:r w:rsidRPr="00070023">
        <w:rPr>
          <w:lang w:val="en-US"/>
        </w:rPr>
        <w:t>tehniku</w:t>
      </w:r>
      <w:proofErr w:type="spellEnd"/>
    </w:p>
    <w:p w14:paraId="50362188" w14:textId="30DAE5D7" w:rsidR="005B3A4F" w:rsidRPr="00B70692" w:rsidRDefault="00070023" w:rsidP="00070023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B02845" wp14:editId="721364CC">
            <wp:extent cx="4037104" cy="2505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442" cy="252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112" w14:textId="551A1EFC" w:rsidR="005B3A4F" w:rsidRPr="005B3A4F" w:rsidRDefault="00070023" w:rsidP="005B3A4F">
      <w:pPr>
        <w:ind w:left="720"/>
      </w:pPr>
      <w:r>
        <w:t>Na slici je prikazano top-down approach u nekom sistemu za proveru stanja u banci.</w:t>
      </w:r>
    </w:p>
    <w:p w14:paraId="58B5292F" w14:textId="7B332AB0" w:rsidR="00DB0091" w:rsidRDefault="00DB0091" w:rsidP="000218A9">
      <w:pPr>
        <w:ind w:left="720"/>
        <w:rPr>
          <w:rFonts w:ascii="Arial" w:hAnsi="Arial" w:cs="Arial"/>
        </w:rPr>
      </w:pPr>
    </w:p>
    <w:p w14:paraId="38F9CC29" w14:textId="77777777" w:rsidR="00DB0091" w:rsidRDefault="00DB0091" w:rsidP="000218A9">
      <w:pPr>
        <w:pStyle w:val="Heading1"/>
        <w:pBdr>
          <w:right w:val="single" w:sz="4" w:space="0" w:color="E7E6E6"/>
        </w:pBdr>
        <w:rPr>
          <w:rFonts w:cs="Arial"/>
        </w:rPr>
      </w:pPr>
      <w:r>
        <w:rPr>
          <w:rFonts w:cs="Arial"/>
        </w:rPr>
        <w:lastRenderedPageBreak/>
        <w:t>Korišćena literatura: (opciono)</w:t>
      </w:r>
    </w:p>
    <w:p w14:paraId="621A23CC" w14:textId="6A0B3C3A" w:rsidR="00DB0091" w:rsidRDefault="00F71247" w:rsidP="00DB00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METROPOLITAN LAMS: </w:t>
      </w:r>
      <w:hyperlink r:id="rId8" w:history="1">
        <w:r w:rsidRPr="003C43CF">
          <w:rPr>
            <w:rStyle w:val="Hyperlink"/>
            <w:rFonts w:ascii="Arial" w:hAnsi="Arial" w:cs="Arial"/>
          </w:rPr>
          <w:t>http://lams.metropolitan.ac.rs:8080/lams/index.do</w:t>
        </w:r>
      </w:hyperlink>
      <w:r>
        <w:rPr>
          <w:rFonts w:ascii="Arial" w:hAnsi="Arial" w:cs="Arial"/>
        </w:rPr>
        <w:t xml:space="preserve"> ,</w:t>
      </w:r>
    </w:p>
    <w:p w14:paraId="2ADAB15A" w14:textId="545AF54C" w:rsidR="00F71247" w:rsidRDefault="00F71247" w:rsidP="00DB00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APPS DIAGRAMS: </w:t>
      </w:r>
      <w:hyperlink r:id="rId9" w:history="1">
        <w:r w:rsidRPr="003C43CF">
          <w:rPr>
            <w:rStyle w:val="Hyperlink"/>
            <w:rFonts w:ascii="Arial" w:hAnsi="Arial" w:cs="Arial"/>
          </w:rPr>
          <w:t>https://app.diagrams.net/</w:t>
        </w:r>
      </w:hyperlink>
      <w:r>
        <w:rPr>
          <w:rFonts w:ascii="Arial" w:hAnsi="Arial" w:cs="Arial"/>
        </w:rPr>
        <w:t xml:space="preserve"> </w:t>
      </w:r>
    </w:p>
    <w:p w14:paraId="1FDC4053" w14:textId="77777777" w:rsidR="00DB0091" w:rsidRDefault="00DB0091" w:rsidP="00DB0091"/>
    <w:p w14:paraId="0B4BE838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1094"/>
    <w:multiLevelType w:val="hybridMultilevel"/>
    <w:tmpl w:val="E438E232"/>
    <w:lvl w:ilvl="0" w:tplc="6472EB6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5523B"/>
    <w:multiLevelType w:val="hybridMultilevel"/>
    <w:tmpl w:val="29F608E6"/>
    <w:lvl w:ilvl="0" w:tplc="B91E2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77F64"/>
    <w:multiLevelType w:val="hybridMultilevel"/>
    <w:tmpl w:val="E718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23E4D"/>
    <w:multiLevelType w:val="hybridMultilevel"/>
    <w:tmpl w:val="CE484354"/>
    <w:lvl w:ilvl="0" w:tplc="B05C4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35267"/>
    <w:multiLevelType w:val="hybridMultilevel"/>
    <w:tmpl w:val="ECD6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3B51"/>
    <w:multiLevelType w:val="hybridMultilevel"/>
    <w:tmpl w:val="6726895A"/>
    <w:lvl w:ilvl="0" w:tplc="14705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94A00"/>
    <w:multiLevelType w:val="hybridMultilevel"/>
    <w:tmpl w:val="9F5AB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9274A"/>
    <w:multiLevelType w:val="hybridMultilevel"/>
    <w:tmpl w:val="D58C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752B9"/>
    <w:multiLevelType w:val="hybridMultilevel"/>
    <w:tmpl w:val="F5C2A7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76250"/>
    <w:multiLevelType w:val="hybridMultilevel"/>
    <w:tmpl w:val="76E2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B5BA9"/>
    <w:multiLevelType w:val="hybridMultilevel"/>
    <w:tmpl w:val="3578B614"/>
    <w:lvl w:ilvl="0" w:tplc="4656E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1"/>
    <w:rsid w:val="000218A9"/>
    <w:rsid w:val="00070023"/>
    <w:rsid w:val="00160365"/>
    <w:rsid w:val="003A264D"/>
    <w:rsid w:val="00475444"/>
    <w:rsid w:val="005B3A4F"/>
    <w:rsid w:val="006E343E"/>
    <w:rsid w:val="007F7848"/>
    <w:rsid w:val="009A01C8"/>
    <w:rsid w:val="00B70692"/>
    <w:rsid w:val="00CF4882"/>
    <w:rsid w:val="00DB0091"/>
    <w:rsid w:val="00DD613F"/>
    <w:rsid w:val="00E031C3"/>
    <w:rsid w:val="00EA299D"/>
    <w:rsid w:val="00F53041"/>
    <w:rsid w:val="00F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5C06"/>
  <w15:chartTrackingRefBased/>
  <w15:docId w15:val="{E731CE66-B4F9-4865-9EA2-7823F3F0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91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09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9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B0091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DB0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ms.metropolitan.ac.rs:8080/lams/index.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9</cp:revision>
  <dcterms:created xsi:type="dcterms:W3CDTF">2021-04-01T19:08:00Z</dcterms:created>
  <dcterms:modified xsi:type="dcterms:W3CDTF">2021-04-08T21:28:00Z</dcterms:modified>
</cp:coreProperties>
</file>