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1500F63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 w:rsidR="0088014F">
        <w:rPr>
          <w:rFonts w:asciiTheme="minorHAnsi" w:hAnsiTheme="minorHAnsi" w:cs="Arial"/>
          <w:b/>
          <w:sz w:val="48"/>
          <w:szCs w:val="48"/>
        </w:rPr>
        <w:t>5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CD0CD9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Aleksa Cekić</w:t>
      </w:r>
    </w:p>
    <w:p w14:paraId="566436CF" w14:textId="755FC44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4173</w:t>
      </w:r>
    </w:p>
    <w:p w14:paraId="0FA7662C" w14:textId="4BDC01CB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FD4F1B">
        <w:rPr>
          <w:rFonts w:asciiTheme="minorHAnsi" w:hAnsiTheme="minorHAnsi" w:cs="Arial"/>
          <w:b/>
          <w:sz w:val="32"/>
          <w:szCs w:val="32"/>
        </w:rPr>
        <w:t>1</w:t>
      </w:r>
      <w:r w:rsidR="0088014F"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FD4F1B"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.2021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041C1846" w14:textId="77777777" w:rsidR="00EF3551" w:rsidRPr="00EF3551" w:rsidRDefault="00EF3551" w:rsidP="00EF3551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EF3551">
        <w:rPr>
          <w:rFonts w:asciiTheme="minorHAnsi" w:hAnsiTheme="minorHAnsi" w:cstheme="minorHAnsi"/>
          <w:sz w:val="22"/>
          <w:szCs w:val="22"/>
        </w:rPr>
        <w:t xml:space="preserve">Za odabranu aplikaciju koju ste radili na nekom od predmeta koje ste prethodno slušali i položili primeniti sledeće: </w:t>
      </w:r>
    </w:p>
    <w:p w14:paraId="30B8976E" w14:textId="63D1997F" w:rsidR="00EF3551" w:rsidRPr="00EF3551" w:rsidRDefault="00EF3551" w:rsidP="00EF3551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F3551">
        <w:rPr>
          <w:rFonts w:asciiTheme="minorHAnsi" w:hAnsiTheme="minorHAnsi" w:cstheme="minorHAnsi"/>
          <w:sz w:val="22"/>
          <w:szCs w:val="22"/>
        </w:rPr>
        <w:t>Testirati aplikaciju korišćenjem dve od navedene četiri tehnike black box tehnike za koje smatrate da su za vas najkorisnije.</w:t>
      </w:r>
    </w:p>
    <w:p w14:paraId="44DBF771" w14:textId="10705974" w:rsidR="00EF3551" w:rsidRPr="00EF3551" w:rsidRDefault="00EF3551" w:rsidP="00EF3551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F3551">
        <w:rPr>
          <w:rFonts w:asciiTheme="minorHAnsi" w:hAnsiTheme="minorHAnsi" w:cstheme="minorHAnsi"/>
          <w:sz w:val="22"/>
          <w:szCs w:val="22"/>
        </w:rPr>
        <w:t xml:space="preserve">Dokumentovati izvršene slučajeve testiranja 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197D7C24" w14:textId="2F52E2FA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pitanju je sistem </w:t>
      </w:r>
      <w:r w:rsidRPr="00B4070F">
        <w:rPr>
          <w:rFonts w:asciiTheme="minorHAnsi" w:hAnsiTheme="minorHAnsi" w:cstheme="minorHAnsi"/>
        </w:rPr>
        <w:t>informacioni sistem za finansije jedne firme.</w:t>
      </w:r>
      <w:r w:rsidRPr="00B4070F">
        <w:rPr>
          <w:rFonts w:asciiTheme="minorHAnsi" w:hAnsiTheme="minorHAnsi" w:cstheme="minorHAnsi"/>
        </w:rPr>
        <w:t xml:space="preserve"> </w:t>
      </w:r>
    </w:p>
    <w:p w14:paraId="4B838E1F" w14:textId="77777777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U nastavku će biti primenjene dve tehnike</w:t>
      </w:r>
      <w:r w:rsidRPr="00B4070F">
        <w:rPr>
          <w:rFonts w:asciiTheme="minorHAnsi" w:hAnsiTheme="minorHAnsi" w:cstheme="minorHAnsi"/>
        </w:rPr>
        <w:t>:</w:t>
      </w:r>
    </w:p>
    <w:p w14:paraId="05011C55" w14:textId="73C7E63E" w:rsidR="009236A2" w:rsidRPr="00B4070F" w:rsidRDefault="009236A2" w:rsidP="009236A2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tehnika analize graničnih vrednosti</w:t>
      </w:r>
    </w:p>
    <w:p w14:paraId="12ABA64A" w14:textId="7304BA17" w:rsidR="009236A2" w:rsidRPr="00B4070F" w:rsidRDefault="009236A2" w:rsidP="009236A2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tehnika tablica odlučivanja.</w:t>
      </w:r>
    </w:p>
    <w:p w14:paraId="697356DB" w14:textId="77777777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</w:p>
    <w:p w14:paraId="351CCEE5" w14:textId="77777777" w:rsidR="009236A2" w:rsidRPr="00B4070F" w:rsidRDefault="009236A2" w:rsidP="009236A2">
      <w:pPr>
        <w:spacing w:after="0"/>
        <w:rPr>
          <w:rFonts w:asciiTheme="minorHAnsi" w:eastAsiaTheme="minorHAnsi" w:hAnsiTheme="minorHAnsi" w:cstheme="minorHAnsi"/>
          <w:u w:val="single"/>
        </w:rPr>
      </w:pPr>
      <w:r w:rsidRPr="00B4070F">
        <w:rPr>
          <w:rFonts w:asciiTheme="minorHAnsi" w:hAnsiTheme="minorHAnsi" w:cstheme="minorHAnsi"/>
          <w:u w:val="single"/>
        </w:rPr>
        <w:t>Tehnika analize graničnih vrednosti</w:t>
      </w:r>
    </w:p>
    <w:p w14:paraId="2D39FBF0" w14:textId="56DBCF58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Prilikom </w:t>
      </w:r>
      <w:r w:rsidR="00477AA5" w:rsidRPr="00B4070F">
        <w:rPr>
          <w:rFonts w:asciiTheme="minorHAnsi" w:hAnsiTheme="minorHAnsi" w:cstheme="minorHAnsi"/>
        </w:rPr>
        <w:t>broja</w:t>
      </w:r>
      <w:r w:rsidRPr="00B4070F">
        <w:rPr>
          <w:rFonts w:asciiTheme="minorHAnsi" w:hAnsiTheme="minorHAnsi" w:cstheme="minorHAnsi"/>
        </w:rPr>
        <w:t xml:space="preserve"> računa</w:t>
      </w:r>
      <w:r w:rsidR="00477AA5" w:rsidRPr="00B4070F">
        <w:rPr>
          <w:rFonts w:asciiTheme="minorHAnsi" w:hAnsiTheme="minorHAnsi" w:cstheme="minorHAnsi"/>
        </w:rPr>
        <w:t xml:space="preserve">, broj računa </w:t>
      </w:r>
      <w:r w:rsidRPr="00B4070F">
        <w:rPr>
          <w:rFonts w:asciiTheme="minorHAnsi" w:hAnsiTheme="minorHAnsi" w:cstheme="minorHAnsi"/>
        </w:rPr>
        <w:t>ne sme biti negativna, niti sme biti 0</w:t>
      </w:r>
      <w:r w:rsidR="00477AA5" w:rsidRPr="00B4070F">
        <w:rPr>
          <w:rFonts w:asciiTheme="minorHAnsi" w:hAnsiTheme="minorHAnsi" w:cstheme="minorHAnsi"/>
        </w:rPr>
        <w:t xml:space="preserve"> i mora da bude tacno 13 cifara</w:t>
      </w:r>
      <w:r w:rsidRPr="00B4070F">
        <w:rPr>
          <w:rFonts w:asciiTheme="minorHAnsi" w:hAnsiTheme="minorHAnsi" w:cstheme="minorHAnsi"/>
        </w:rPr>
        <w:t>.</w:t>
      </w:r>
    </w:p>
    <w:p w14:paraId="2482EA60" w14:textId="77777777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Dakle, rezultati za particije &lt;0, 0 i &gt;0 trebali bi biti jednaki:</w:t>
      </w:r>
    </w:p>
    <w:p w14:paraId="4D662397" w14:textId="07A03C87" w:rsidR="009236A2" w:rsidRPr="00B4070F" w:rsidRDefault="009236A2" w:rsidP="009236A2">
      <w:pPr>
        <w:pStyle w:val="ListParagraph"/>
        <w:numPr>
          <w:ilvl w:val="0"/>
          <w:numId w:val="4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Test scenario 1: Uneta cena artikla &lt;0</w:t>
      </w:r>
      <w:r w:rsidR="00477AA5" w:rsidRPr="00B4070F">
        <w:rPr>
          <w:rFonts w:asciiTheme="minorHAnsi" w:hAnsiTheme="minorHAnsi" w:cstheme="minorHAnsi"/>
        </w:rPr>
        <w:t xml:space="preserve"> &amp;&amp; duzina cifara je &lt; 13 </w:t>
      </w:r>
      <w:r w:rsidRPr="00B4070F">
        <w:rPr>
          <w:rFonts w:asciiTheme="minorHAnsi" w:hAnsiTheme="minorHAnsi" w:cstheme="minorHAnsi"/>
        </w:rPr>
        <w:t>: Očekivani izlaz: sistem ne prihvata</w:t>
      </w:r>
    </w:p>
    <w:p w14:paraId="627032F7" w14:textId="4828F4B9" w:rsidR="009236A2" w:rsidRPr="00B4070F" w:rsidRDefault="009236A2" w:rsidP="009236A2">
      <w:pPr>
        <w:pStyle w:val="ListParagraph"/>
        <w:numPr>
          <w:ilvl w:val="0"/>
          <w:numId w:val="4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Test scenario 2: Uneta cena artikla jednaka 0</w:t>
      </w:r>
      <w:r w:rsidR="00477AA5" w:rsidRPr="00B4070F">
        <w:rPr>
          <w:rFonts w:asciiTheme="minorHAnsi" w:hAnsiTheme="minorHAnsi" w:cstheme="minorHAnsi"/>
        </w:rPr>
        <w:t xml:space="preserve"> &amp;&amp; duzina cifara je &gt; 13</w:t>
      </w:r>
      <w:r w:rsidRPr="00B4070F">
        <w:rPr>
          <w:rFonts w:asciiTheme="minorHAnsi" w:hAnsiTheme="minorHAnsi" w:cstheme="minorHAnsi"/>
        </w:rPr>
        <w:t>: Očekivani izlaz: sistem ne prihvata</w:t>
      </w:r>
    </w:p>
    <w:p w14:paraId="3D933509" w14:textId="64A0943B" w:rsidR="00477AA5" w:rsidRPr="00B4070F" w:rsidRDefault="009236A2" w:rsidP="00477AA5">
      <w:pPr>
        <w:pStyle w:val="ListParagraph"/>
        <w:numPr>
          <w:ilvl w:val="0"/>
          <w:numId w:val="4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Test scenario 3: Uneta cena artikla &gt;0</w:t>
      </w:r>
      <w:r w:rsidR="00477AA5" w:rsidRPr="00B4070F">
        <w:rPr>
          <w:rFonts w:asciiTheme="minorHAnsi" w:hAnsiTheme="minorHAnsi" w:cstheme="minorHAnsi"/>
        </w:rPr>
        <w:t xml:space="preserve"> &amp;&amp; duzina cifara je == 13</w:t>
      </w:r>
      <w:r w:rsidRPr="00B4070F">
        <w:rPr>
          <w:rFonts w:asciiTheme="minorHAnsi" w:hAnsiTheme="minorHAnsi" w:cstheme="minorHAnsi"/>
        </w:rPr>
        <w:t>: Očekivani izlaz: sistem prihvata</w:t>
      </w:r>
    </w:p>
    <w:p w14:paraId="15E70D8C" w14:textId="7F639124" w:rsidR="009236A2" w:rsidRPr="00B4070F" w:rsidRDefault="009236A2" w:rsidP="009236A2">
      <w:pPr>
        <w:spacing w:after="0"/>
        <w:rPr>
          <w:rFonts w:asciiTheme="minorHAnsi" w:eastAsiaTheme="minorHAnsi" w:hAnsiTheme="minorHAnsi" w:cstheme="minorHAnsi"/>
        </w:rPr>
      </w:pPr>
    </w:p>
    <w:p w14:paraId="0257BA6F" w14:textId="77777777" w:rsidR="00BB0D54" w:rsidRPr="00B4070F" w:rsidRDefault="00BB0D54" w:rsidP="00BB0D54">
      <w:pPr>
        <w:spacing w:after="0"/>
        <w:rPr>
          <w:rFonts w:asciiTheme="minorHAnsi" w:eastAsiaTheme="minorHAnsi" w:hAnsiTheme="minorHAnsi" w:cstheme="minorHAnsi"/>
          <w:u w:val="single"/>
        </w:rPr>
      </w:pPr>
    </w:p>
    <w:tbl>
      <w:tblPr>
        <w:tblStyle w:val="TableGrid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BB0D54" w:rsidRPr="00B4070F" w14:paraId="67456237" w14:textId="77777777" w:rsidTr="00080E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A97ECD1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Testni slučaj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650C7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C9CB383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29F607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</w:tr>
      <w:tr w:rsidR="00BB0D54" w:rsidRPr="00B4070F" w14:paraId="1D6EF664" w14:textId="77777777" w:rsidTr="00BB0D5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CAD8" w14:textId="537E9899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Ulaz (</w:t>
            </w:r>
            <w:r w:rsidR="00080E2A" w:rsidRPr="00B4070F">
              <w:rPr>
                <w:rFonts w:asciiTheme="minorHAnsi" w:hAnsiTheme="minorHAnsi" w:cstheme="minorHAnsi"/>
              </w:rPr>
              <w:t>broj računa</w:t>
            </w:r>
            <w:r w:rsidRPr="00B407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ABC5" w14:textId="070FFDE1" w:rsidR="00BB0D54" w:rsidRPr="00B4070F" w:rsidRDefault="00080E2A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-1</w:t>
            </w:r>
            <w:r w:rsidR="00BB0D54" w:rsidRPr="00B4070F">
              <w:rPr>
                <w:rFonts w:asciiTheme="minorHAnsi" w:hAnsiTheme="minorHAnsi" w:cstheme="minorHAnsi"/>
              </w:rPr>
              <w:t>50</w:t>
            </w:r>
            <w:r w:rsidRPr="00B4070F">
              <w:rPr>
                <w:rFonts w:asciiTheme="minorHAnsi" w:hAnsiTheme="minorHAnsi" w:cstheme="minorHAnsi"/>
              </w:rPr>
              <w:t>4320019425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5C3C" w14:textId="0A59EAB5" w:rsidR="00BB0D54" w:rsidRPr="00B4070F" w:rsidRDefault="00080E2A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1</w:t>
            </w:r>
            <w:r w:rsidRPr="00B4070F">
              <w:rPr>
                <w:rFonts w:asciiTheme="minorHAnsi" w:hAnsiTheme="minorHAnsi" w:cstheme="minorHAnsi"/>
              </w:rPr>
              <w:t>881</w:t>
            </w:r>
            <w:r w:rsidRPr="00B4070F">
              <w:rPr>
                <w:rFonts w:asciiTheme="minorHAnsi" w:hAnsiTheme="minorHAnsi" w:cstheme="minorHAnsi"/>
              </w:rPr>
              <w:t>320019425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686E" w14:textId="3561936A" w:rsidR="00BB0D54" w:rsidRPr="00B4070F" w:rsidRDefault="00FC294B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431</w:t>
            </w:r>
          </w:p>
        </w:tc>
      </w:tr>
      <w:tr w:rsidR="00BB0D54" w:rsidRPr="00B4070F" w14:paraId="43559F01" w14:textId="77777777" w:rsidTr="00BB0D5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172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Granična vrednost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B958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2DF4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99F9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B0D54" w:rsidRPr="00B4070F" w14:paraId="19B739B1" w14:textId="77777777" w:rsidTr="00BB0D5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B005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Očekivani rezultat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94A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Greška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50B1" w14:textId="40EB9CCB" w:rsidR="00BB0D54" w:rsidRPr="00B4070F" w:rsidRDefault="00FC294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4070F">
              <w:rPr>
                <w:rFonts w:asciiTheme="minorHAnsi" w:hAnsiTheme="minorHAnsi" w:cstheme="minorHAnsi"/>
              </w:rPr>
              <w:t>Sačuvano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77B6" w14:textId="33A19824" w:rsidR="00BB0D54" w:rsidRPr="00B4070F" w:rsidRDefault="00FC294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4070F">
              <w:rPr>
                <w:rFonts w:asciiTheme="minorHAnsi" w:hAnsiTheme="minorHAnsi" w:cstheme="minorHAnsi"/>
              </w:rPr>
              <w:t>Greška</w:t>
            </w:r>
          </w:p>
        </w:tc>
      </w:tr>
    </w:tbl>
    <w:p w14:paraId="629D532D" w14:textId="31E4D1FE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  <w:lang w:val="en-US"/>
        </w:rPr>
      </w:pPr>
    </w:p>
    <w:p w14:paraId="5AEE41D7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77B0CE3A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5BDEDFE4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07DCA9F9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138319A1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347B588C" w14:textId="3258C86D" w:rsidR="00BB0D54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130DDE8F" w14:textId="161FC914" w:rsidR="00B4070F" w:rsidRDefault="00B4070F" w:rsidP="00BB0D54">
      <w:pPr>
        <w:spacing w:after="0"/>
        <w:rPr>
          <w:rFonts w:asciiTheme="minorHAnsi" w:hAnsiTheme="minorHAnsi" w:cstheme="minorHAnsi"/>
          <w:u w:val="single"/>
        </w:rPr>
      </w:pPr>
    </w:p>
    <w:p w14:paraId="5C71AF6C" w14:textId="77777777" w:rsidR="00B4070F" w:rsidRPr="00B4070F" w:rsidRDefault="00B4070F" w:rsidP="00BB0D54">
      <w:pPr>
        <w:spacing w:after="0"/>
        <w:rPr>
          <w:rFonts w:asciiTheme="minorHAnsi" w:hAnsiTheme="minorHAnsi" w:cstheme="minorHAnsi"/>
          <w:u w:val="single"/>
        </w:rPr>
      </w:pPr>
    </w:p>
    <w:p w14:paraId="651F0A36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55F861E1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232955F5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5E6AA3AE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3871D865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489D30C8" w14:textId="3C16240D" w:rsidR="00BB0D54" w:rsidRPr="00B4070F" w:rsidRDefault="00BB0D54" w:rsidP="00BB0D54">
      <w:pPr>
        <w:spacing w:after="0"/>
        <w:rPr>
          <w:rFonts w:asciiTheme="minorHAnsi" w:eastAsiaTheme="minorHAnsi" w:hAnsiTheme="minorHAnsi" w:cstheme="minorHAnsi"/>
        </w:rPr>
      </w:pPr>
      <w:r w:rsidRPr="00B4070F">
        <w:rPr>
          <w:rFonts w:asciiTheme="minorHAnsi" w:hAnsiTheme="minorHAnsi" w:cstheme="minorHAnsi"/>
          <w:u w:val="single"/>
        </w:rPr>
        <w:lastRenderedPageBreak/>
        <w:t>Tehnika tablice odlučivanja</w:t>
      </w:r>
    </w:p>
    <w:p w14:paraId="5165505B" w14:textId="2DDA2C1F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Pre pokretanja radnje kreiranja računa, prodavac mora u sistemu da unese šifru i korisničko ime. Ukoliko se šifra i korisničko ime podudaraju, korisnik će biti preusmeren na stanu za kreiranje računa. U suprotnom, dobiće poruku „</w:t>
      </w:r>
      <w:r w:rsidR="0074211B">
        <w:rPr>
          <w:rFonts w:asciiTheme="minorHAnsi" w:hAnsiTheme="minorHAnsi" w:cstheme="minorHAnsi"/>
        </w:rPr>
        <w:t>Uneti podaci se ne podudaraju!</w:t>
      </w:r>
      <w:r w:rsidRPr="00B4070F">
        <w:rPr>
          <w:rFonts w:asciiTheme="minorHAnsi" w:hAnsiTheme="minorHAnsi" w:cstheme="minorHAnsi"/>
        </w:rPr>
        <w:t>“</w:t>
      </w:r>
      <w:r w:rsidR="00493427">
        <w:rPr>
          <w:rFonts w:asciiTheme="minorHAnsi" w:hAnsiTheme="minorHAnsi" w:cstheme="minorHAnsi"/>
        </w:rPr>
        <w:t xml:space="preserve"> ili „Netačna šifra</w:t>
      </w:r>
      <w:r w:rsidR="00493427">
        <w:rPr>
          <w:rFonts w:asciiTheme="minorHAnsi" w:hAnsiTheme="minorHAnsi" w:cstheme="minorHAnsi"/>
          <w:lang w:val="en-US"/>
        </w:rPr>
        <w:t>” ili “Neta</w:t>
      </w:r>
      <w:r w:rsidR="00493427">
        <w:rPr>
          <w:rFonts w:asciiTheme="minorHAnsi" w:hAnsiTheme="minorHAnsi" w:cstheme="minorHAnsi"/>
        </w:rPr>
        <w:t>čno korisničko ime</w:t>
      </w:r>
      <w:r w:rsidR="00493427">
        <w:rPr>
          <w:rFonts w:asciiTheme="minorHAnsi" w:hAnsiTheme="minorHAnsi" w:cstheme="minorHAnsi"/>
          <w:lang w:val="en-US"/>
        </w:rPr>
        <w:t>”</w:t>
      </w:r>
      <w:r w:rsidRPr="00B4070F">
        <w:rPr>
          <w:rFonts w:asciiTheme="minorHAnsi" w:hAnsiTheme="minorHAnsi" w:cstheme="minorHAnsi"/>
        </w:rPr>
        <w:t>.</w:t>
      </w:r>
    </w:p>
    <w:p w14:paraId="36C89BE2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U ovom slučaju, korisničko ime i šifra su uslovi, a očekivani rezultat je akcija.</w:t>
      </w:r>
    </w:p>
    <w:p w14:paraId="49110B5C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Formula za pronalaženje svih mogućih uslova:</w:t>
      </w:r>
    </w:p>
    <w:p w14:paraId="2DEDB598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2^n, n-broj ulaza</w:t>
      </w:r>
    </w:p>
    <w:p w14:paraId="135C54A6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U ovom slučaju broj ulaza je 2 jer može biti ili tačan ili lažan, pa je tako 2^2=4.</w:t>
      </w:r>
    </w:p>
    <w:p w14:paraId="58282245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4 moguća test slučaja.</w:t>
      </w:r>
    </w:p>
    <w:tbl>
      <w:tblPr>
        <w:tblStyle w:val="TableGrid"/>
        <w:tblW w:w="85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1702"/>
        <w:gridCol w:w="1560"/>
        <w:gridCol w:w="1277"/>
        <w:gridCol w:w="1277"/>
      </w:tblGrid>
      <w:tr w:rsidR="004347E1" w:rsidRPr="00B4070F" w14:paraId="6550F08C" w14:textId="77777777" w:rsidTr="004347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6B7933A" w14:textId="75022113" w:rsidR="004347E1" w:rsidRPr="00493427" w:rsidRDefault="004347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93427">
              <w:rPr>
                <w:rFonts w:asciiTheme="minorHAnsi" w:hAnsiTheme="minorHAnsi" w:cstheme="minorHAnsi"/>
                <w:color w:val="000000" w:themeColor="text1"/>
              </w:rPr>
              <w:t>Korisničko ime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C99A" w14:textId="77777777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CEE5" w14:textId="06D020ED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BF4E" w14:textId="0FB87CBE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F8A3" w14:textId="4A3791A2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</w:t>
            </w:r>
          </w:p>
        </w:tc>
      </w:tr>
      <w:tr w:rsidR="004347E1" w:rsidRPr="00B4070F" w14:paraId="7D32C475" w14:textId="77777777" w:rsidTr="004347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D2929DC" w14:textId="5976628A" w:rsidR="004347E1" w:rsidRPr="00493427" w:rsidRDefault="004347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93427">
              <w:rPr>
                <w:rFonts w:asciiTheme="minorHAnsi" w:hAnsiTheme="minorHAnsi" w:cstheme="minorHAnsi"/>
                <w:color w:val="000000" w:themeColor="text1"/>
              </w:rPr>
              <w:t>Šifra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D88D" w14:textId="2E5843E9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8E55" w14:textId="77777777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4ED8" w14:textId="33964311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4F69" w14:textId="72E9E9CD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T</w:t>
            </w:r>
          </w:p>
        </w:tc>
      </w:tr>
      <w:tr w:rsidR="004347E1" w:rsidRPr="00B4070F" w14:paraId="2B65BE0B" w14:textId="77777777" w:rsidTr="004347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A7BCDC" w14:textId="2DAF20ED" w:rsidR="004347E1" w:rsidRPr="00493427" w:rsidRDefault="004347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93427">
              <w:rPr>
                <w:rFonts w:asciiTheme="minorHAnsi" w:hAnsiTheme="minorHAnsi" w:cstheme="minorHAnsi"/>
                <w:color w:val="000000" w:themeColor="text1"/>
              </w:rPr>
              <w:t xml:space="preserve">Očekivani rezultat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FD3F" w14:textId="5CC0B6E1" w:rsidR="004347E1" w:rsidRPr="00B4070F" w:rsidRDefault="004347E1">
            <w:pPr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Netačna šifra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0BA4" w14:textId="68FEBD7E" w:rsidR="004347E1" w:rsidRPr="00B4070F" w:rsidRDefault="004347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Podaci se ne podudaraju!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CC39" w14:textId="20179BD6" w:rsidR="004347E1" w:rsidRPr="00B4070F" w:rsidRDefault="004347E1">
            <w:pPr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Stranica za kreiranje računa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5D6E" w14:textId="36CC6134" w:rsidR="004347E1" w:rsidRPr="00B4070F" w:rsidRDefault="004347E1">
            <w:pPr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Netačno korisničko ime</w:t>
            </w:r>
          </w:p>
        </w:tc>
      </w:tr>
    </w:tbl>
    <w:p w14:paraId="0587D60B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</w:p>
    <w:p w14:paraId="472B1479" w14:textId="691422EE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prvom slučaju, </w:t>
      </w:r>
      <w:r w:rsidR="00542EDA">
        <w:rPr>
          <w:rFonts w:asciiTheme="minorHAnsi" w:hAnsiTheme="minorHAnsi" w:cstheme="minorHAnsi"/>
        </w:rPr>
        <w:t>ako je kor. Ime tačno a šifra netačna, sistem prikazuje</w:t>
      </w:r>
      <w:r w:rsidR="00542EDA">
        <w:rPr>
          <w:rFonts w:asciiTheme="minorHAnsi" w:hAnsiTheme="minorHAnsi" w:cstheme="minorHAnsi"/>
          <w:lang w:val="en-US"/>
        </w:rPr>
        <w:t>: Neta</w:t>
      </w:r>
      <w:r w:rsidR="00542EDA">
        <w:rPr>
          <w:rFonts w:asciiTheme="minorHAnsi" w:hAnsiTheme="minorHAnsi" w:cstheme="minorHAnsi"/>
        </w:rPr>
        <w:t xml:space="preserve">čna šifra. </w:t>
      </w:r>
    </w:p>
    <w:p w14:paraId="5ABD53CD" w14:textId="464191DD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drugom slučaju ako </w:t>
      </w:r>
      <w:r w:rsidR="00542EDA">
        <w:rPr>
          <w:rFonts w:asciiTheme="minorHAnsi" w:hAnsiTheme="minorHAnsi" w:cstheme="minorHAnsi"/>
        </w:rPr>
        <w:t>s</w:t>
      </w:r>
      <w:r w:rsidRPr="00B4070F">
        <w:rPr>
          <w:rFonts w:asciiTheme="minorHAnsi" w:hAnsiTheme="minorHAnsi" w:cstheme="minorHAnsi"/>
        </w:rPr>
        <w:t xml:space="preserve">e kor. ime </w:t>
      </w:r>
      <w:r w:rsidR="00542EDA">
        <w:rPr>
          <w:rFonts w:asciiTheme="minorHAnsi" w:hAnsiTheme="minorHAnsi" w:cstheme="minorHAnsi"/>
        </w:rPr>
        <w:t xml:space="preserve">i </w:t>
      </w:r>
      <w:r w:rsidRPr="00B4070F">
        <w:rPr>
          <w:rFonts w:asciiTheme="minorHAnsi" w:hAnsiTheme="minorHAnsi" w:cstheme="minorHAnsi"/>
        </w:rPr>
        <w:t xml:space="preserve">šifra </w:t>
      </w:r>
      <w:r w:rsidR="00542EDA">
        <w:rPr>
          <w:rFonts w:asciiTheme="minorHAnsi" w:hAnsiTheme="minorHAnsi" w:cstheme="minorHAnsi"/>
        </w:rPr>
        <w:t>netačni</w:t>
      </w:r>
      <w:r w:rsidRPr="00B4070F">
        <w:rPr>
          <w:rFonts w:asciiTheme="minorHAnsi" w:hAnsiTheme="minorHAnsi" w:cstheme="minorHAnsi"/>
        </w:rPr>
        <w:t xml:space="preserve">, </w:t>
      </w:r>
      <w:r w:rsidR="00542EDA">
        <w:rPr>
          <w:rFonts w:asciiTheme="minorHAnsi" w:hAnsiTheme="minorHAnsi" w:cstheme="minorHAnsi"/>
        </w:rPr>
        <w:t xml:space="preserve">sistem </w:t>
      </w:r>
      <w:r w:rsidRPr="00B4070F">
        <w:rPr>
          <w:rFonts w:asciiTheme="minorHAnsi" w:hAnsiTheme="minorHAnsi" w:cstheme="minorHAnsi"/>
        </w:rPr>
        <w:t xml:space="preserve">treba da prikaże: </w:t>
      </w:r>
      <w:r w:rsidR="004B0DBB">
        <w:rPr>
          <w:rFonts w:asciiTheme="minorHAnsi" w:hAnsiTheme="minorHAnsi" w:cstheme="minorHAnsi"/>
        </w:rPr>
        <w:t>Podaci se ne podudaraju</w:t>
      </w:r>
      <w:r w:rsidRPr="00B4070F">
        <w:rPr>
          <w:rFonts w:asciiTheme="minorHAnsi" w:hAnsiTheme="minorHAnsi" w:cstheme="minorHAnsi"/>
        </w:rPr>
        <w:t>.</w:t>
      </w:r>
    </w:p>
    <w:p w14:paraId="2C44C441" w14:textId="2818F8AA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trećem slučaju </w:t>
      </w:r>
      <w:r w:rsidR="00542EDA" w:rsidRPr="00B4070F">
        <w:rPr>
          <w:rFonts w:asciiTheme="minorHAnsi" w:hAnsiTheme="minorHAnsi" w:cstheme="minorHAnsi"/>
        </w:rPr>
        <w:t>ako su i korisničko ime i šifra tačni, korisnik se upućuje na stranicu za kreiranje računa.</w:t>
      </w:r>
    </w:p>
    <w:p w14:paraId="6529B0DA" w14:textId="1CF0CA6F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četvrtom slučaju ako su i kor. ime </w:t>
      </w:r>
      <w:r w:rsidR="009663F2">
        <w:rPr>
          <w:rFonts w:asciiTheme="minorHAnsi" w:hAnsiTheme="minorHAnsi" w:cstheme="minorHAnsi"/>
        </w:rPr>
        <w:t xml:space="preserve"> netačno a</w:t>
      </w:r>
      <w:r w:rsidRPr="00B4070F">
        <w:rPr>
          <w:rFonts w:asciiTheme="minorHAnsi" w:hAnsiTheme="minorHAnsi" w:cstheme="minorHAnsi"/>
        </w:rPr>
        <w:t xml:space="preserve"> šifra </w:t>
      </w:r>
      <w:r w:rsidR="009663F2">
        <w:rPr>
          <w:rFonts w:asciiTheme="minorHAnsi" w:hAnsiTheme="minorHAnsi" w:cstheme="minorHAnsi"/>
        </w:rPr>
        <w:t>tačna</w:t>
      </w:r>
      <w:r w:rsidRPr="00B4070F">
        <w:rPr>
          <w:rFonts w:asciiTheme="minorHAnsi" w:hAnsiTheme="minorHAnsi" w:cstheme="minorHAnsi"/>
        </w:rPr>
        <w:t xml:space="preserve">, </w:t>
      </w:r>
      <w:r w:rsidR="009663F2">
        <w:rPr>
          <w:rFonts w:asciiTheme="minorHAnsi" w:hAnsiTheme="minorHAnsi" w:cstheme="minorHAnsi"/>
        </w:rPr>
        <w:t xml:space="preserve">sistem </w:t>
      </w:r>
      <w:r w:rsidRPr="00B4070F">
        <w:rPr>
          <w:rFonts w:asciiTheme="minorHAnsi" w:hAnsiTheme="minorHAnsi" w:cstheme="minorHAnsi"/>
        </w:rPr>
        <w:t>treba da prikaże: Netačno korisničko ime.</w:t>
      </w:r>
    </w:p>
    <w:p w14:paraId="29C41FFE" w14:textId="77777777" w:rsidR="00477AA5" w:rsidRPr="00B4070F" w:rsidRDefault="00477AA5" w:rsidP="009236A2">
      <w:pPr>
        <w:spacing w:after="0"/>
        <w:rPr>
          <w:rFonts w:asciiTheme="minorHAnsi" w:eastAsiaTheme="minorHAnsi" w:hAnsiTheme="minorHAnsi" w:cstheme="minorHAnsi"/>
        </w:rPr>
      </w:pPr>
    </w:p>
    <w:p w14:paraId="6CD08DF3" w14:textId="5E172FBC" w:rsidR="007A5295" w:rsidRPr="00B4070F" w:rsidRDefault="007A5295" w:rsidP="00A6150B">
      <w:pPr>
        <w:pStyle w:val="ListParagraph"/>
        <w:rPr>
          <w:rFonts w:asciiTheme="minorHAnsi" w:hAnsiTheme="minorHAnsi" w:cstheme="minorHAnsi"/>
        </w:rPr>
      </w:pPr>
    </w:p>
    <w:sectPr w:rsidR="007A5295" w:rsidRPr="00B4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 w15:restartNumberingAfterBreak="0">
    <w:nsid w:val="0B8E69C5"/>
    <w:multiLevelType w:val="multilevel"/>
    <w:tmpl w:val="E8C0B5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601857"/>
    <w:multiLevelType w:val="hybridMultilevel"/>
    <w:tmpl w:val="EB0E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69A"/>
    <w:multiLevelType w:val="multilevel"/>
    <w:tmpl w:val="DBB659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6D854B7"/>
    <w:multiLevelType w:val="hybridMultilevel"/>
    <w:tmpl w:val="3D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E15BC"/>
    <w:multiLevelType w:val="hybridMultilevel"/>
    <w:tmpl w:val="4C3029BE"/>
    <w:lvl w:ilvl="0" w:tplc="3B2EB8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258B4"/>
    <w:rsid w:val="00080E2A"/>
    <w:rsid w:val="00087405"/>
    <w:rsid w:val="003F3090"/>
    <w:rsid w:val="003F5061"/>
    <w:rsid w:val="004347E1"/>
    <w:rsid w:val="00477AA5"/>
    <w:rsid w:val="00493427"/>
    <w:rsid w:val="004B0DBB"/>
    <w:rsid w:val="00542EDA"/>
    <w:rsid w:val="00555F13"/>
    <w:rsid w:val="005C0F49"/>
    <w:rsid w:val="00657D7A"/>
    <w:rsid w:val="006A1A15"/>
    <w:rsid w:val="006D7611"/>
    <w:rsid w:val="006E2C91"/>
    <w:rsid w:val="0074211B"/>
    <w:rsid w:val="007A5295"/>
    <w:rsid w:val="007E0239"/>
    <w:rsid w:val="0088014F"/>
    <w:rsid w:val="008829B6"/>
    <w:rsid w:val="009236A2"/>
    <w:rsid w:val="00957135"/>
    <w:rsid w:val="009663F2"/>
    <w:rsid w:val="00A6150B"/>
    <w:rsid w:val="00A723C5"/>
    <w:rsid w:val="00AA0192"/>
    <w:rsid w:val="00AD6264"/>
    <w:rsid w:val="00B4070F"/>
    <w:rsid w:val="00B61C20"/>
    <w:rsid w:val="00BB0D54"/>
    <w:rsid w:val="00BF49B3"/>
    <w:rsid w:val="00C11085"/>
    <w:rsid w:val="00CB7AAA"/>
    <w:rsid w:val="00CD0758"/>
    <w:rsid w:val="00DB3D56"/>
    <w:rsid w:val="00DE2332"/>
    <w:rsid w:val="00EF3551"/>
    <w:rsid w:val="00F2410C"/>
    <w:rsid w:val="00FC294B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615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F3551"/>
    <w:pPr>
      <w:suppressAutoHyphens/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BB0D54"/>
    <w:pPr>
      <w:suppressAutoHyphens/>
      <w:spacing w:after="0" w:line="240" w:lineRule="auto"/>
    </w:pPr>
    <w:rPr>
      <w:sz w:val="24"/>
      <w:szCs w:val="24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36</cp:revision>
  <dcterms:created xsi:type="dcterms:W3CDTF">2021-11-29T20:34:00Z</dcterms:created>
  <dcterms:modified xsi:type="dcterms:W3CDTF">2021-12-20T23:12:00Z</dcterms:modified>
</cp:coreProperties>
</file>