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inline distT="0" distB="0" distL="0" distR="0">
            <wp:extent cx="2428875" cy="1982470"/>
            <wp:effectExtent l="0" t="0" r="12065" b="889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pPr>
        <w:jc w:val="center"/>
        <w:rPr>
          <w:rFonts w:asciiTheme="minorHAnsi" w:hAnsiTheme="minorHAnsi" w:cstheme="minorHAnsi"/>
        </w:rPr>
      </w:pPr>
    </w:p>
    <w:p>
      <w:pPr>
        <w:pStyle w:val="13"/>
        <w:spacing w:line="480" w:lineRule="auto"/>
        <w:jc w:val="center"/>
        <w:rPr>
          <w:rFonts w:hint="default" w:asciiTheme="minorHAnsi" w:hAnsiTheme="minorHAnsi" w:cstheme="minorHAnsi"/>
          <w:i/>
          <w:sz w:val="28"/>
          <w:szCs w:val="28"/>
        </w:rPr>
      </w:pPr>
      <w:r>
        <w:rPr>
          <w:rFonts w:asciiTheme="minorHAnsi" w:hAnsiTheme="minorHAnsi" w:cstheme="minorHAnsi"/>
          <w:i/>
          <w:sz w:val="28"/>
          <w:szCs w:val="28"/>
        </w:rPr>
        <w:t>Prolećni semestar, 20</w:t>
      </w:r>
      <w:r>
        <w:rPr>
          <w:rFonts w:hint="default" w:asciiTheme="minorHAnsi" w:hAnsiTheme="minorHAnsi" w:cstheme="minorHAnsi"/>
          <w:i/>
          <w:sz w:val="28"/>
          <w:szCs w:val="28"/>
          <w:lang w:val="en"/>
        </w:rPr>
        <w:t>2</w:t>
      </w:r>
      <w:r>
        <w:rPr>
          <w:rFonts w:hint="default" w:asciiTheme="minorHAnsi" w:hAnsiTheme="minorHAnsi" w:cstheme="minorHAnsi"/>
          <w:i/>
          <w:sz w:val="28"/>
          <w:szCs w:val="28"/>
        </w:rPr>
        <w:t>2</w:t>
      </w:r>
      <w:r>
        <w:rPr>
          <w:rFonts w:asciiTheme="minorHAnsi" w:hAnsiTheme="minorHAnsi" w:cstheme="minorHAnsi"/>
          <w:i/>
          <w:sz w:val="28"/>
          <w:szCs w:val="28"/>
        </w:rPr>
        <w:t>/</w:t>
      </w:r>
      <w:r>
        <w:rPr>
          <w:rFonts w:hint="default" w:asciiTheme="minorHAnsi" w:hAnsiTheme="minorHAnsi" w:cstheme="minorHAnsi"/>
          <w:i/>
          <w:sz w:val="28"/>
          <w:szCs w:val="28"/>
          <w:lang w:val="en"/>
        </w:rPr>
        <w:t>2</w:t>
      </w:r>
      <w:r>
        <w:rPr>
          <w:rFonts w:hint="default" w:asciiTheme="minorHAnsi" w:hAnsiTheme="minorHAnsi" w:cstheme="minorHAnsi"/>
          <w:i/>
          <w:sz w:val="28"/>
          <w:szCs w:val="28"/>
        </w:rPr>
        <w:t>3</w:t>
      </w:r>
    </w:p>
    <w:p>
      <w:pPr>
        <w:pStyle w:val="13"/>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pPr>
        <w:pStyle w:val="13"/>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SE325 - Upravljanje projektima razvoja softvera</w:t>
      </w:r>
    </w:p>
    <w:p>
      <w:pPr>
        <w:pStyle w:val="13"/>
        <w:spacing w:line="480" w:lineRule="auto"/>
        <w:jc w:val="center"/>
        <w:rPr>
          <w:rFonts w:asciiTheme="minorHAnsi" w:hAnsiTheme="minorHAnsi" w:cstheme="minorHAnsi"/>
          <w:sz w:val="28"/>
          <w:szCs w:val="28"/>
          <w:lang w:val="sr-Latn-BA"/>
        </w:rPr>
      </w:pPr>
    </w:p>
    <w:p>
      <w:pPr>
        <w:pStyle w:val="13"/>
        <w:spacing w:line="480" w:lineRule="auto"/>
        <w:jc w:val="center"/>
        <w:rPr>
          <w:rFonts w:hint="default" w:asciiTheme="minorHAnsi" w:hAnsiTheme="minorHAnsi" w:cstheme="minorHAnsi"/>
          <w:b/>
          <w:sz w:val="40"/>
          <w:szCs w:val="28"/>
        </w:rPr>
      </w:pPr>
      <w:r>
        <w:rPr>
          <w:rFonts w:asciiTheme="minorHAnsi" w:hAnsiTheme="minorHAnsi" w:cstheme="minorHAnsi"/>
          <w:b/>
          <w:sz w:val="40"/>
          <w:szCs w:val="28"/>
          <w:lang w:val="sr-Latn-BA"/>
        </w:rPr>
        <w:t xml:space="preserve">Razvoj aplikacije </w:t>
      </w:r>
      <w:r>
        <w:rPr>
          <w:rFonts w:hint="default" w:asciiTheme="minorHAnsi" w:hAnsiTheme="minorHAnsi" w:cstheme="minorHAnsi"/>
          <w:b/>
          <w:sz w:val="40"/>
          <w:szCs w:val="28"/>
        </w:rPr>
        <w:t>upravljanja raspored časova</w:t>
      </w:r>
    </w:p>
    <w:p>
      <w:pPr>
        <w:pStyle w:val="13"/>
        <w:spacing w:line="480" w:lineRule="auto"/>
        <w:jc w:val="center"/>
        <w:rPr>
          <w:rFonts w:asciiTheme="minorHAnsi" w:hAnsiTheme="minorHAnsi" w:cstheme="minorHAnsi"/>
          <w:b/>
          <w:sz w:val="44"/>
          <w:szCs w:val="44"/>
        </w:rPr>
      </w:pPr>
      <w:r>
        <w:rPr>
          <w:rFonts w:asciiTheme="minorHAnsi" w:hAnsiTheme="minorHAnsi" w:cstheme="minorHAnsi"/>
          <w:sz w:val="44"/>
          <w:szCs w:val="44"/>
        </w:rPr>
        <w:t>Domaći zadatak broj 2</w:t>
      </w: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rPr>
      </w:pPr>
    </w:p>
    <w:p>
      <w:pPr>
        <w:pStyle w:val="13"/>
        <w:jc w:val="both"/>
        <w:rPr>
          <w:rFonts w:asciiTheme="minorHAnsi" w:hAnsiTheme="minorHAnsi" w:cstheme="minorHAnsi"/>
          <w:sz w:val="28"/>
          <w:szCs w:val="28"/>
        </w:rPr>
      </w:pPr>
    </w:p>
    <w:tbl>
      <w:tblPr>
        <w:tblStyle w:val="10"/>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3"/>
              <w:jc w:val="both"/>
              <w:rPr>
                <w:rFonts w:hint="default" w:asciiTheme="minorHAnsi" w:hAnsiTheme="minorHAnsi" w:cstheme="minorHAnsi"/>
                <w:sz w:val="20"/>
                <w:szCs w:val="20"/>
                <w:vertAlign w:val="baseline"/>
              </w:rPr>
            </w:pPr>
            <w:r>
              <w:rPr>
                <w:rFonts w:hint="default" w:asciiTheme="minorHAnsi" w:hAnsiTheme="minorHAnsi" w:cstheme="minorHAnsi"/>
                <w:b/>
                <w:sz w:val="20"/>
                <w:szCs w:val="20"/>
              </w:rPr>
              <w:t>Tamara Vukadinović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3"/>
              <w:jc w:val="both"/>
              <w:rPr>
                <w:rFonts w:hint="default" w:asciiTheme="minorHAnsi" w:hAnsiTheme="minorHAnsi" w:cstheme="minorHAnsi"/>
                <w:b/>
                <w:sz w:val="20"/>
                <w:szCs w:val="20"/>
              </w:rPr>
            </w:pPr>
            <w:r>
              <w:rPr>
                <w:rFonts w:hint="default"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3"/>
              <w:jc w:val="both"/>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3"/>
              <w:jc w:val="both"/>
              <w:rPr>
                <w:rFonts w:hint="default" w:asciiTheme="minorHAnsi" w:hAnsiTheme="minorHAnsi" w:cstheme="minorHAnsi"/>
                <w:b/>
                <w:sz w:val="20"/>
                <w:szCs w:val="20"/>
              </w:rPr>
            </w:pPr>
            <w:r>
              <w:rPr>
                <w:rFonts w:hint="default" w:asciiTheme="minorHAnsi" w:hAnsiTheme="minorHAnsi" w:cstheme="minorHAnsi"/>
                <w:b/>
                <w:bCs/>
                <w:sz w:val="20"/>
                <w:szCs w:val="20"/>
              </w:rPr>
              <w:t>4173</w:t>
            </w:r>
            <w:bookmarkStart w:id="10" w:name="_GoBack"/>
            <w:bookmarkEnd w:id="10"/>
          </w:p>
        </w:tc>
      </w:tr>
    </w:tbl>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567540956"/>
        <w:docPartObj>
          <w:docPartGallery w:val="Table of Contents"/>
          <w:docPartUnique/>
        </w:docPartObj>
      </w:sdtPr>
      <w:sdtEndPr>
        <w:rPr>
          <w:rFonts w:ascii="Calibri" w:hAnsi="Calibri" w:eastAsia="Calibri" w:cs="Times New Roman"/>
          <w:b/>
          <w:bCs/>
          <w:color w:val="auto"/>
          <w:sz w:val="28"/>
          <w:szCs w:val="22"/>
        </w:rPr>
      </w:sdtEndPr>
      <w:sdtContent>
        <w:p>
          <w:pPr>
            <w:pStyle w:val="14"/>
            <w:jc w:val="both"/>
          </w:pPr>
          <w:r>
            <w:rPr>
              <w:color w:val="C00000"/>
            </w:rPr>
            <w:t>Sadržaj</w:t>
          </w:r>
        </w:p>
        <w:p>
          <w:pPr>
            <w:pStyle w:val="11"/>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"_Toc44278367" </w:instrText>
          </w:r>
          <w:r>
            <w:fldChar w:fldCharType="separate"/>
          </w:r>
          <w:r>
            <w:rPr>
              <w:rStyle w:val="8"/>
            </w:rPr>
            <w:t>Uvod</w:t>
          </w:r>
          <w:r>
            <w:tab/>
          </w:r>
          <w:r>
            <w:fldChar w:fldCharType="begin"/>
          </w:r>
          <w:r>
            <w:instrText xml:space="preserve"> PAGEREF _Toc44278367 \h </w:instrText>
          </w:r>
          <w:r>
            <w:fldChar w:fldCharType="separate"/>
          </w:r>
          <w:r>
            <w:t>3</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"_Toc44278368" </w:instrText>
          </w:r>
          <w:r>
            <w:fldChar w:fldCharType="separate"/>
          </w:r>
          <w:r>
            <w:rPr>
              <w:rStyle w:val="8"/>
            </w:rPr>
            <w:t>Apstrakt aplikacije</w:t>
          </w:r>
          <w:r>
            <w:tab/>
          </w:r>
          <w:r>
            <w:fldChar w:fldCharType="begin"/>
          </w:r>
          <w:r>
            <w:instrText xml:space="preserve"> PAGEREF _Toc44278368 \h </w:instrText>
          </w:r>
          <w:r>
            <w:fldChar w:fldCharType="separate"/>
          </w:r>
          <w:r>
            <w:t>4</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"_Toc44278369" </w:instrText>
          </w:r>
          <w:r>
            <w:fldChar w:fldCharType="separate"/>
          </w:r>
          <w:r>
            <w:rPr>
              <w:rStyle w:val="8"/>
            </w:rPr>
            <w:t>Lista zaduženja (Task Assignment List)</w:t>
          </w:r>
          <w:r>
            <w:tab/>
          </w:r>
          <w:r>
            <w:fldChar w:fldCharType="begin"/>
          </w:r>
          <w:r>
            <w:instrText xml:space="preserve"> PAGEREF _Toc44278369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"_Toc44278370" </w:instrText>
          </w:r>
          <w:r>
            <w:fldChar w:fldCharType="separate"/>
          </w:r>
          <w:r>
            <w:rPr>
              <w:rStyle w:val="8"/>
            </w:rPr>
            <w:t>Teoretska postavka</w:t>
          </w:r>
          <w:r>
            <w:tab/>
          </w:r>
          <w:r>
            <w:fldChar w:fldCharType="begin"/>
          </w:r>
          <w:r>
            <w:instrText xml:space="preserve"> PAGEREF _Toc44278370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"_Toc44278371" </w:instrText>
          </w:r>
          <w:r>
            <w:fldChar w:fldCharType="separate"/>
          </w:r>
          <w:r>
            <w:rPr>
              <w:rStyle w:val="8"/>
            </w:rPr>
            <w:t>Primena liste zaduženja (Tast assignment List)</w:t>
          </w:r>
          <w:r>
            <w:tab/>
          </w:r>
          <w:r>
            <w:fldChar w:fldCharType="begin"/>
          </w:r>
          <w:r>
            <w:instrText xml:space="preserve"> PAGEREF _Toc44278371 \h </w:instrText>
          </w:r>
          <w:r>
            <w:fldChar w:fldCharType="separate"/>
          </w:r>
          <w:r>
            <w:t>6</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"_Toc44278372" </w:instrText>
          </w:r>
          <w:r>
            <w:fldChar w:fldCharType="separate"/>
          </w:r>
          <w:r>
            <w:rPr>
              <w:rStyle w:val="8"/>
            </w:rPr>
            <w:t>Lista rokova (Task Duration List)</w:t>
          </w:r>
          <w:r>
            <w:tab/>
          </w:r>
          <w:r>
            <w:fldChar w:fldCharType="begin"/>
          </w:r>
          <w:r>
            <w:instrText xml:space="preserve"> PAGEREF _Toc44278372 \h </w:instrText>
          </w:r>
          <w:r>
            <w:fldChar w:fldCharType="separate"/>
          </w:r>
          <w:r>
            <w:t>8</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"_Toc44278373" </w:instrText>
          </w:r>
          <w:r>
            <w:fldChar w:fldCharType="separate"/>
          </w:r>
          <w:r>
            <w:rPr>
              <w:rStyle w:val="8"/>
            </w:rPr>
            <w:t>Teoretska postavka</w:t>
          </w:r>
          <w:r>
            <w:tab/>
          </w:r>
          <w:r>
            <w:fldChar w:fldCharType="begin"/>
          </w:r>
          <w:r>
            <w:instrText xml:space="preserve"> PAGEREF _Toc44278373 \h </w:instrText>
          </w:r>
          <w:r>
            <w:fldChar w:fldCharType="separate"/>
          </w:r>
          <w:r>
            <w:t>8</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"_Toc44278374" </w:instrText>
          </w:r>
          <w:r>
            <w:fldChar w:fldCharType="separate"/>
          </w:r>
          <w:r>
            <w:rPr>
              <w:rStyle w:val="8"/>
            </w:rPr>
            <w:t>Primena liste rokova (Task Duration List)</w:t>
          </w:r>
          <w:r>
            <w:tab/>
          </w:r>
          <w:r>
            <w:fldChar w:fldCharType="begin"/>
          </w:r>
          <w:r>
            <w:instrText xml:space="preserve"> PAGEREF _Toc44278374 \h </w:instrText>
          </w:r>
          <w:r>
            <w:fldChar w:fldCharType="separate"/>
          </w:r>
          <w:r>
            <w:t>8</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"_Toc44278375" </w:instrText>
          </w:r>
          <w:r>
            <w:fldChar w:fldCharType="separate"/>
          </w:r>
          <w:r>
            <w:rPr>
              <w:rStyle w:val="8"/>
            </w:rPr>
            <w:t>Zaključak</w:t>
          </w:r>
          <w:r>
            <w:tab/>
          </w:r>
          <w:r>
            <w:fldChar w:fldCharType="begin"/>
          </w:r>
          <w:r>
            <w:instrText xml:space="preserve"> PAGEREF _Toc44278375 \h </w:instrText>
          </w:r>
          <w:r>
            <w:fldChar w:fldCharType="separate"/>
          </w:r>
          <w:r>
            <w:t>10</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"_Toc44278376" </w:instrText>
          </w:r>
          <w:r>
            <w:fldChar w:fldCharType="separate"/>
          </w:r>
          <w:r>
            <w:rPr>
              <w:rStyle w:val="8"/>
            </w:rPr>
            <w:t>Literatura</w:t>
          </w:r>
          <w:r>
            <w:tab/>
          </w:r>
          <w:r>
            <w:fldChar w:fldCharType="begin"/>
          </w:r>
          <w:r>
            <w:instrText xml:space="preserve"> PAGEREF _Toc44278376 \h </w:instrText>
          </w:r>
          <w:r>
            <w:fldChar w:fldCharType="separate"/>
          </w:r>
          <w:r>
            <w:t>11</w:t>
          </w:r>
          <w:r>
            <w:fldChar w:fldCharType="end"/>
          </w:r>
          <w:r>
            <w:fldChar w:fldCharType="end"/>
          </w:r>
        </w:p>
        <w:p>
          <w:pPr>
            <w:jc w:val="both"/>
          </w:pPr>
          <w:r>
            <w:rPr>
              <w:b/>
              <w:bCs/>
            </w:rPr>
            <w:fldChar w:fldCharType="end"/>
          </w:r>
        </w:p>
      </w:sdtContent>
    </w:sdt>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44278367"/>
      <w:r>
        <w:rPr>
          <w:color w:val="C00000"/>
        </w:rPr>
        <w:t>Uvod</w:t>
      </w:r>
      <w:bookmarkEnd w:id="0"/>
    </w:p>
    <w:p>
      <w:pPr>
        <w:jc w:val="both"/>
      </w:pPr>
    </w:p>
    <w:p>
      <w:pPr>
        <w:ind w:firstLine="720" w:firstLineChars="0"/>
        <w:jc w:val="both"/>
        <w:rPr>
          <w:sz w:val="24"/>
          <w:szCs w:val="24"/>
          <w:lang w:val="sr-Latn-RS"/>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w:t>
      </w:r>
      <w:r>
        <w:rPr>
          <w:rFonts w:hint="default"/>
          <w:sz w:val="24"/>
        </w:rPr>
        <w:t>za upravljanje rasporedom časova</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e olakšati organizaciju rasporeda časova krajnjeg korisnika kao i sistem na kome će korisnik imati korisnički interfejs po dizajnu koji on izabere (Customization).</w:t>
      </w:r>
      <w:r>
        <w:rPr>
          <w:rFonts w:hint="default"/>
          <w:sz w:val="24"/>
          <w:lang w:val="en"/>
        </w:rPr>
        <w:t xml:space="preserve"> </w:t>
      </w:r>
      <w:r>
        <w:rPr>
          <w:sz w:val="24"/>
          <w:szCs w:val="24"/>
          <w:lang w:val="sr-Latn-RS"/>
        </w:rPr>
        <w:t>Tehnike pokrivene ovim dokumentom obuhvataju:</w:t>
      </w:r>
    </w:p>
    <w:p>
      <w:pPr>
        <w:pStyle w:val="15"/>
        <w:numPr>
          <w:ilvl w:val="0"/>
          <w:numId w:val="1"/>
        </w:numPr>
        <w:ind w:left="654" w:leftChars="0"/>
        <w:jc w:val="both"/>
        <w:rPr>
          <w:sz w:val="24"/>
          <w:szCs w:val="24"/>
          <w:lang w:val="sr-Latn-RS"/>
        </w:rPr>
      </w:pPr>
      <w:r>
        <w:rPr>
          <w:sz w:val="24"/>
          <w:szCs w:val="24"/>
          <w:lang w:val="sr-Latn-RS"/>
        </w:rPr>
        <w:t>Listu zaduženja (Task Assignment Matrix)</w:t>
      </w:r>
    </w:p>
    <w:p>
      <w:pPr>
        <w:pStyle w:val="15"/>
        <w:numPr>
          <w:ilvl w:val="0"/>
          <w:numId w:val="1"/>
        </w:numPr>
        <w:ind w:left="654" w:leftChars="0"/>
        <w:jc w:val="both"/>
        <w:rPr>
          <w:sz w:val="24"/>
          <w:szCs w:val="24"/>
          <w:lang w:val="sr-Latn-RS"/>
        </w:rPr>
      </w:pPr>
      <w:r>
        <w:rPr>
          <w:sz w:val="24"/>
          <w:szCs w:val="24"/>
          <w:lang w:val="sr-Latn-RS"/>
        </w:rPr>
        <w:t>Listu rokova (Task Duration Table)</w:t>
      </w:r>
    </w:p>
    <w:p>
      <w:pPr>
        <w:jc w:val="both"/>
        <w:rPr>
          <w:sz w:val="24"/>
          <w:szCs w:val="24"/>
          <w:lang w:val="sr-Latn-RS"/>
        </w:rPr>
      </w:pPr>
      <w:r>
        <w:rPr>
          <w:sz w:val="24"/>
          <w:szCs w:val="24"/>
          <w:lang w:val="sr-Latn-RS"/>
        </w:rPr>
        <w:t xml:space="preserve">Ove tehnike će, najpre, biti teorijski predstavljene, gde će se razmotriti njihova važnost, namena i način primene. Pomenute tehnike koriste se u praksi razvoja softverskih rešenja i proizvoda. Čitalac će na kraju ovog dokumenta imati realan uvid u tehnike i veštine neophodne za primenu napomenutih tehnika u radu. </w:t>
      </w:r>
    </w:p>
    <w:p>
      <w:pPr>
        <w:pStyle w:val="2"/>
        <w:jc w:val="both"/>
        <w:rPr>
          <w:color w:val="C00000"/>
        </w:rPr>
      </w:pPr>
      <w:bookmarkStart w:id="1" w:name="_Toc44278368"/>
      <w:r>
        <w:rPr>
          <w:color w:val="C00000"/>
        </w:rPr>
        <w:t>Apstrakt aplikacije</w:t>
      </w:r>
      <w:bookmarkEnd w:id="1"/>
    </w:p>
    <w:p>
      <w:pPr>
        <w:jc w:val="both"/>
      </w:pPr>
    </w:p>
    <w:p>
      <w:pPr>
        <w:ind w:left="360" w:firstLine="360"/>
        <w:rPr>
          <w:rFonts w:hint="default" w:asciiTheme="minorAscii" w:hAnsiTheme="minorAscii"/>
          <w:sz w:val="24"/>
        </w:rPr>
      </w:pPr>
      <w:r>
        <w:rPr>
          <w:rFonts w:hint="default" w:asciiTheme="minorAscii" w:hAnsiTheme="minorAsci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 w:name="_Toc44278369"/>
      <w:r>
        <w:rPr>
          <w:color w:val="C00000"/>
        </w:rPr>
        <w:t>Lista zaduženja (Task Assignment List)</w:t>
      </w:r>
      <w:bookmarkEnd w:id="2"/>
    </w:p>
    <w:p>
      <w:pPr>
        <w:jc w:val="both"/>
      </w:pPr>
      <w:r>
        <w:tab/>
      </w:r>
    </w:p>
    <w:p>
      <w:pPr>
        <w:pStyle w:val="3"/>
        <w:jc w:val="both"/>
        <w:rPr>
          <w:color w:val="C00000"/>
          <w:sz w:val="28"/>
        </w:rPr>
      </w:pPr>
      <w:bookmarkStart w:id="3" w:name="_Toc44278370"/>
      <w:r>
        <w:rPr>
          <w:color w:val="C00000"/>
          <w:sz w:val="28"/>
        </w:rPr>
        <w:t>Teoretska postavka</w:t>
      </w:r>
      <w:bookmarkEnd w:id="3"/>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4" w:name="_Toc44278371"/>
      <w:r>
        <w:rPr>
          <w:color w:val="C00000"/>
        </w:rPr>
        <w:t>Primena liste zaduženja (Tast assignment List)</w:t>
      </w:r>
      <w:bookmarkEnd w:id="4"/>
    </w:p>
    <w:p>
      <w:pPr>
        <w:jc w:val="both"/>
      </w:pPr>
    </w:p>
    <w:p>
      <w:pPr>
        <w:ind w:firstLine="720" w:firstLineChars="0"/>
        <w:jc w:val="both"/>
        <w:rPr>
          <w:sz w:val="24"/>
        </w:rPr>
      </w:pPr>
      <w:r>
        <w:rPr>
          <w:sz w:val="24"/>
        </w:rPr>
        <w:t xml:space="preserve">Prilikom formiranja tima treba uzeti u obzir obim posla, budžet i rok projekta kako bi se formirao idealan tim. Na mom projektu tim čini </w:t>
      </w:r>
      <w:r>
        <w:rPr>
          <w:rFonts w:hint="default"/>
          <w:sz w:val="24"/>
        </w:rPr>
        <w:t>5</w:t>
      </w:r>
      <w:r>
        <w:rPr>
          <w:sz w:val="24"/>
        </w:rPr>
        <w:t xml:space="preserve"> čoveka, definisani u tabeli ispod.</w:t>
      </w:r>
    </w:p>
    <w:p>
      <w:pPr>
        <w:ind w:left="1440" w:firstLine="720"/>
        <w:jc w:val="both"/>
        <w:rPr>
          <w:sz w:val="24"/>
        </w:rPr>
      </w:pPr>
    </w:p>
    <w:p>
      <w:pPr>
        <w:jc w:val="left"/>
        <w:rPr>
          <w:sz w:val="24"/>
        </w:rPr>
      </w:pPr>
    </w:p>
    <w:tbl>
      <w:tblPr>
        <w:tblStyle w:val="16"/>
        <w:tblW w:w="0" w:type="auto"/>
        <w:tblInd w:w="0" w:type="dxa"/>
        <w:tblLayout w:type="autofit"/>
        <w:tblCellMar>
          <w:top w:w="0" w:type="dxa"/>
          <w:left w:w="108" w:type="dxa"/>
          <w:bottom w:w="0" w:type="dxa"/>
          <w:right w:w="108" w:type="dxa"/>
        </w:tblCellMar>
      </w:tblPr>
      <w:tblGrid>
        <w:gridCol w:w="4675"/>
        <w:gridCol w:w="4675"/>
      </w:tblGrid>
      <w:tr>
        <w:tblPrEx>
          <w:tblCellMar>
            <w:top w:w="0" w:type="dxa"/>
            <w:left w:w="108" w:type="dxa"/>
            <w:bottom w:w="0" w:type="dxa"/>
            <w:right w:w="108" w:type="dxa"/>
          </w:tblCellMar>
        </w:tblPrEx>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Aleksa Cekić</w:t>
            </w:r>
          </w:p>
        </w:tc>
        <w:tc>
          <w:tcPr>
            <w:tcW w:w="4675" w:type="dxa"/>
            <w:shd w:val="clear" w:color="auto" w:fill="F1F1F1" w:themeFill="background1" w:themeFillShade="F2"/>
          </w:tcPr>
          <w:p>
            <w:pPr>
              <w:tabs>
                <w:tab w:val="left" w:pos="6144"/>
              </w:tabs>
              <w:spacing w:after="0" w:line="240" w:lineRule="auto"/>
              <w:jc w:val="left"/>
              <w:rPr>
                <w:rFonts w:hint="default"/>
                <w:sz w:val="24"/>
              </w:rPr>
            </w:pPr>
            <w:r>
              <w:rPr>
                <w:rFonts w:hint="default"/>
                <w:sz w:val="24"/>
              </w:rPr>
              <w:t>Project Leader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Stefan Gogić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rPr>
            </w:pPr>
            <w:r>
              <w:rPr>
                <w:rFonts w:hint="default"/>
                <w:b w:val="0"/>
                <w:bCs/>
                <w:caps/>
                <w:sz w:val="24"/>
              </w:rPr>
              <w:t>Uroš Milovanović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David Stefanović</w:t>
            </w:r>
          </w:p>
        </w:tc>
        <w:tc>
          <w:tcPr>
            <w:tcW w:w="4675" w:type="dxa"/>
          </w:tcPr>
          <w:p>
            <w:pPr>
              <w:tabs>
                <w:tab w:val="left" w:pos="6144"/>
              </w:tabs>
              <w:spacing w:after="0" w:line="240" w:lineRule="auto"/>
              <w:jc w:val="left"/>
              <w:rPr>
                <w:rFonts w:hint="default"/>
                <w:sz w:val="24"/>
              </w:rPr>
            </w:pPr>
            <w:r>
              <w:rPr>
                <w:rFonts w:hint="default"/>
                <w:sz w:val="24"/>
              </w:rPr>
              <w:t>Backend developer</w:t>
            </w:r>
          </w:p>
        </w:tc>
      </w:tr>
      <w:tr>
        <w:tblPrEx>
          <w:tblCellMar>
            <w:top w:w="0" w:type="dxa"/>
            <w:left w:w="108" w:type="dxa"/>
            <w:bottom w:w="0" w:type="dxa"/>
            <w:right w:w="108" w:type="dxa"/>
          </w:tblCellMar>
        </w:tblPrEx>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rPr>
            </w:pPr>
            <w:r>
              <w:rPr>
                <w:rFonts w:hint="default"/>
                <w:b w:val="0"/>
                <w:bCs/>
                <w:caps/>
                <w:sz w:val="24"/>
              </w:rPr>
              <w:t>Milan Veličković</w:t>
            </w:r>
          </w:p>
        </w:tc>
        <w:tc>
          <w:tcPr>
            <w:tcW w:w="4675" w:type="dxa"/>
          </w:tcPr>
          <w:p>
            <w:pPr>
              <w:tabs>
                <w:tab w:val="left" w:pos="6144"/>
              </w:tabs>
              <w:spacing w:after="0" w:line="240" w:lineRule="auto"/>
              <w:jc w:val="left"/>
              <w:rPr>
                <w:rFonts w:hint="default"/>
                <w:sz w:val="24"/>
              </w:rPr>
            </w:pPr>
            <w:r>
              <w:rPr>
                <w:rFonts w:hint="default"/>
                <w:sz w:val="24"/>
              </w:rPr>
              <w:t>Designer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5"/>
        <w:numPr>
          <w:ilvl w:val="0"/>
          <w:numId w:val="2"/>
        </w:numPr>
        <w:tabs>
          <w:tab w:val="left" w:pos="1368"/>
          <w:tab w:val="left" w:pos="6144"/>
        </w:tabs>
        <w:ind w:left="1308" w:leftChars="0"/>
        <w:jc w:val="both"/>
        <w:rPr>
          <w:rFonts w:hint="default"/>
          <w:sz w:val="24"/>
        </w:rPr>
      </w:pPr>
      <w:r>
        <w:rPr>
          <w:rFonts w:hint="default"/>
          <w:sz w:val="24"/>
        </w:rPr>
        <w:t>Prikupljanje zahteva</w:t>
      </w:r>
    </w:p>
    <w:p>
      <w:pPr>
        <w:pStyle w:val="15"/>
        <w:numPr>
          <w:ilvl w:val="0"/>
          <w:numId w:val="2"/>
        </w:numPr>
        <w:tabs>
          <w:tab w:val="left" w:pos="1368"/>
          <w:tab w:val="left" w:pos="6144"/>
        </w:tabs>
        <w:ind w:left="1308" w:leftChars="0"/>
        <w:jc w:val="both"/>
        <w:rPr>
          <w:rFonts w:hint="default"/>
          <w:sz w:val="24"/>
        </w:rPr>
      </w:pPr>
      <w:r>
        <w:rPr>
          <w:rFonts w:hint="default"/>
          <w:sz w:val="24"/>
        </w:rPr>
        <w:t>Kreiranje arhitekture sistema</w:t>
      </w:r>
    </w:p>
    <w:p>
      <w:pPr>
        <w:pStyle w:val="15"/>
        <w:numPr>
          <w:ilvl w:val="0"/>
          <w:numId w:val="2"/>
        </w:numPr>
        <w:tabs>
          <w:tab w:val="left" w:pos="1368"/>
          <w:tab w:val="left" w:pos="6144"/>
        </w:tabs>
        <w:ind w:left="1308" w:leftChars="0"/>
        <w:jc w:val="both"/>
        <w:rPr>
          <w:rFonts w:hint="default"/>
          <w:sz w:val="24"/>
        </w:rPr>
      </w:pPr>
      <w:r>
        <w:rPr>
          <w:rFonts w:hint="default"/>
          <w:sz w:val="24"/>
        </w:rPr>
        <w:t>Kreiranje baze podataka</w:t>
      </w:r>
    </w:p>
    <w:p>
      <w:pPr>
        <w:pStyle w:val="15"/>
        <w:numPr>
          <w:ilvl w:val="0"/>
          <w:numId w:val="2"/>
        </w:numPr>
        <w:tabs>
          <w:tab w:val="left" w:pos="1368"/>
          <w:tab w:val="left" w:pos="6144"/>
        </w:tabs>
        <w:ind w:left="1308" w:leftChars="0"/>
        <w:jc w:val="both"/>
        <w:rPr>
          <w:rFonts w:hint="default"/>
          <w:sz w:val="24"/>
        </w:rPr>
      </w:pPr>
      <w:r>
        <w:rPr>
          <w:rFonts w:hint="default"/>
          <w:sz w:val="24"/>
        </w:rPr>
        <w:t>Dodeljivanje zadataka</w:t>
      </w:r>
    </w:p>
    <w:p>
      <w:pPr>
        <w:pStyle w:val="15"/>
        <w:numPr>
          <w:ilvl w:val="0"/>
          <w:numId w:val="2"/>
        </w:numPr>
        <w:tabs>
          <w:tab w:val="left" w:pos="1368"/>
          <w:tab w:val="left" w:pos="6144"/>
        </w:tabs>
        <w:ind w:left="1308" w:leftChars="0"/>
        <w:jc w:val="both"/>
        <w:rPr>
          <w:rFonts w:hint="default"/>
          <w:sz w:val="24"/>
        </w:rPr>
      </w:pPr>
      <w:r>
        <w:rPr>
          <w:rFonts w:hint="default"/>
          <w:sz w:val="24"/>
        </w:rPr>
        <w:t>Implementacija backend-a</w:t>
      </w:r>
    </w:p>
    <w:p>
      <w:pPr>
        <w:pStyle w:val="15"/>
        <w:numPr>
          <w:ilvl w:val="0"/>
          <w:numId w:val="2"/>
        </w:numPr>
        <w:tabs>
          <w:tab w:val="left" w:pos="1368"/>
          <w:tab w:val="left" w:pos="6144"/>
        </w:tabs>
        <w:ind w:left="1308" w:leftChars="0"/>
        <w:jc w:val="both"/>
        <w:rPr>
          <w:rFonts w:hint="default"/>
          <w:sz w:val="24"/>
        </w:rPr>
      </w:pPr>
      <w:r>
        <w:rPr>
          <w:rFonts w:hint="default"/>
          <w:sz w:val="24"/>
        </w:rPr>
        <w:t>Dizajn korisničkih interfejsa</w:t>
      </w:r>
    </w:p>
    <w:p>
      <w:pPr>
        <w:pStyle w:val="15"/>
        <w:numPr>
          <w:ilvl w:val="0"/>
          <w:numId w:val="2"/>
        </w:numPr>
        <w:tabs>
          <w:tab w:val="left" w:pos="1368"/>
          <w:tab w:val="left" w:pos="6144"/>
        </w:tabs>
        <w:ind w:left="1308" w:leftChars="0"/>
        <w:jc w:val="both"/>
        <w:rPr>
          <w:rFonts w:hint="default"/>
          <w:sz w:val="24"/>
        </w:rPr>
      </w:pPr>
      <w:r>
        <w:rPr>
          <w:rFonts w:hint="default"/>
          <w:sz w:val="24"/>
        </w:rPr>
        <w:t>Implementacija KI (Web)</w:t>
      </w:r>
    </w:p>
    <w:p>
      <w:pPr>
        <w:pStyle w:val="15"/>
        <w:numPr>
          <w:ilvl w:val="0"/>
          <w:numId w:val="2"/>
        </w:numPr>
        <w:tabs>
          <w:tab w:val="left" w:pos="1368"/>
          <w:tab w:val="left" w:pos="6144"/>
        </w:tabs>
        <w:ind w:left="1308" w:leftChars="0"/>
        <w:jc w:val="both"/>
        <w:rPr>
          <w:rFonts w:hint="default"/>
          <w:sz w:val="24"/>
        </w:rPr>
      </w:pPr>
      <w:r>
        <w:rPr>
          <w:rFonts w:hint="default"/>
          <w:sz w:val="24"/>
        </w:rPr>
        <w:t>Implementacija KI (Mobile)</w:t>
      </w:r>
    </w:p>
    <w:p>
      <w:pPr>
        <w:pStyle w:val="15"/>
        <w:numPr>
          <w:ilvl w:val="0"/>
          <w:numId w:val="2"/>
        </w:numPr>
        <w:tabs>
          <w:tab w:val="left" w:pos="1368"/>
          <w:tab w:val="left" w:pos="6144"/>
        </w:tabs>
        <w:ind w:left="1308" w:leftChars="0"/>
        <w:jc w:val="both"/>
        <w:rPr>
          <w:rFonts w:hint="default"/>
          <w:sz w:val="24"/>
        </w:rPr>
      </w:pPr>
      <w:r>
        <w:rPr>
          <w:rFonts w:hint="default"/>
          <w:sz w:val="24"/>
        </w:rPr>
        <w:t>Integraciono tesitranje</w:t>
      </w:r>
    </w:p>
    <w:p>
      <w:pPr>
        <w:pStyle w:val="15"/>
        <w:numPr>
          <w:ilvl w:val="0"/>
          <w:numId w:val="2"/>
        </w:numPr>
        <w:tabs>
          <w:tab w:val="left" w:pos="1368"/>
          <w:tab w:val="left" w:pos="6144"/>
        </w:tabs>
        <w:ind w:left="1308" w:leftChars="0"/>
        <w:jc w:val="both"/>
        <w:rPr>
          <w:rFonts w:hint="default"/>
          <w:sz w:val="24"/>
        </w:rPr>
      </w:pPr>
      <w:r>
        <w:rPr>
          <w:rFonts w:hint="default"/>
          <w:sz w:val="24"/>
        </w:rPr>
        <w:t>Ispravka grešaka</w:t>
      </w:r>
    </w:p>
    <w:p>
      <w:pPr>
        <w:pStyle w:val="15"/>
        <w:numPr>
          <w:ilvl w:val="0"/>
          <w:numId w:val="2"/>
        </w:numPr>
        <w:tabs>
          <w:tab w:val="left" w:pos="1368"/>
          <w:tab w:val="left" w:pos="6144"/>
        </w:tabs>
        <w:ind w:left="1308" w:leftChars="0"/>
        <w:jc w:val="both"/>
        <w:rPr>
          <w:rFonts w:hint="default"/>
          <w:sz w:val="24"/>
        </w:rPr>
      </w:pPr>
      <w:r>
        <w:rPr>
          <w:rFonts w:hint="default"/>
          <w:sz w:val="24"/>
        </w:rPr>
        <w:t>Implementacija bezbednostnih mehanizama</w:t>
      </w:r>
    </w:p>
    <w:p>
      <w:pPr>
        <w:pStyle w:val="15"/>
        <w:numPr>
          <w:ilvl w:val="0"/>
          <w:numId w:val="2"/>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5"/>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p>
      <w:pPr>
        <w:rPr>
          <w:sz w:val="24"/>
        </w:rPr>
      </w:pPr>
      <w:r>
        <w:rPr>
          <w:sz w:val="24"/>
        </w:rPr>
        <w:br w:type="page"/>
      </w:r>
    </w:p>
    <w:p>
      <w:pPr>
        <w:tabs>
          <w:tab w:val="left" w:pos="1368"/>
          <w:tab w:val="left" w:pos="6144"/>
        </w:tabs>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09"/>
        <w:gridCol w:w="1809"/>
        <w:gridCol w:w="1828"/>
        <w:gridCol w:w="18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Uroš Milovanović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Stefan Gogić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rPr>
              <w:t>Milan Veličković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Milan Veličković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r>
              <w:rPr>
                <w:rFonts w:hint="default"/>
                <w:color w:val="FFFFFF"/>
                <w:sz w:val="24"/>
                <w:lang w:val="en"/>
              </w:rPr>
              <w:t xml:space="preserve">, </w:t>
            </w:r>
            <w:r>
              <w:rPr>
                <w:rFonts w:hint="default"/>
                <w:color w:val="FFFFFF"/>
                <w:sz w:val="24"/>
              </w:rPr>
              <w:t>Uroš Milovanović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 Stefan Gogić</w:t>
            </w:r>
          </w:p>
          <w:p>
            <w:pPr>
              <w:tabs>
                <w:tab w:val="left" w:pos="6144"/>
              </w:tabs>
              <w:spacing w:after="0" w:line="240" w:lineRule="auto"/>
              <w:jc w:val="left"/>
              <w:rPr>
                <w:rFonts w:hint="default"/>
                <w:color w:val="FFFFFF"/>
                <w:sz w:val="24"/>
              </w:rPr>
            </w:pPr>
            <w:r>
              <w:rPr>
                <w:rFonts w:hint="default"/>
                <w:color w:val="FFFFFF"/>
                <w:sz w:val="24"/>
              </w:rPr>
              <w:t>Uroš Milovanović</w:t>
            </w:r>
          </w:p>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rPr>
              <w:t>David Stefanović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rPr>
            </w:pPr>
            <w:r>
              <w:rPr>
                <w:rFonts w:hint="default"/>
                <w:color w:val="FFFFFF"/>
                <w:sz w:val="24"/>
              </w:rPr>
              <w:t>Aleksa Cekić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5" w:name="_Toc44278372"/>
      <w:r>
        <w:rPr>
          <w:color w:val="C00000"/>
        </w:rPr>
        <w:t>Lista rokova (Task Duration List)</w:t>
      </w:r>
      <w:bookmarkEnd w:id="5"/>
    </w:p>
    <w:p>
      <w:pPr>
        <w:jc w:val="both"/>
      </w:pPr>
    </w:p>
    <w:p>
      <w:pPr>
        <w:pStyle w:val="3"/>
        <w:jc w:val="both"/>
        <w:rPr>
          <w:color w:val="C00000"/>
        </w:rPr>
      </w:pPr>
      <w:bookmarkStart w:id="6" w:name="_Toc44278373"/>
      <w:r>
        <w:rPr>
          <w:color w:val="C00000"/>
        </w:rPr>
        <w:t>Teoretska postavka</w:t>
      </w:r>
      <w:bookmarkEnd w:id="6"/>
    </w:p>
    <w:p>
      <w:pPr>
        <w:jc w:val="both"/>
      </w:pPr>
    </w:p>
    <w:p>
      <w:pPr>
        <w:ind w:firstLine="720" w:firstLineChars="0"/>
        <w:jc w:val="both"/>
        <w:rPr>
          <w:sz w:val="24"/>
          <w:szCs w:val="24"/>
        </w:rPr>
      </w:pPr>
      <w:r>
        <w:rPr>
          <w:sz w:val="24"/>
          <w:szCs w:val="24"/>
        </w:rPr>
        <w:t>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w:t>
      </w:r>
      <w:r>
        <w:rPr>
          <w:rFonts w:hint="default"/>
          <w:sz w:val="24"/>
          <w:szCs w:val="24"/>
        </w:rPr>
        <w:t>e</w:t>
      </w:r>
      <w:r>
        <w:rPr>
          <w:sz w:val="24"/>
          <w:szCs w:val="24"/>
        </w:rPr>
        <w:t xml:space="preserve">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5"/>
        <w:numPr>
          <w:ilvl w:val="0"/>
          <w:numId w:val="3"/>
        </w:numPr>
        <w:ind w:left="900" w:leftChars="0"/>
        <w:jc w:val="both"/>
        <w:rPr>
          <w:sz w:val="24"/>
          <w:szCs w:val="24"/>
        </w:rPr>
      </w:pPr>
      <w:r>
        <w:rPr>
          <w:sz w:val="24"/>
          <w:szCs w:val="24"/>
        </w:rPr>
        <w:t>Optimistično vreme</w:t>
      </w:r>
    </w:p>
    <w:p>
      <w:pPr>
        <w:pStyle w:val="15"/>
        <w:numPr>
          <w:ilvl w:val="0"/>
          <w:numId w:val="3"/>
        </w:numPr>
        <w:ind w:left="900" w:leftChars="0"/>
        <w:jc w:val="both"/>
        <w:rPr>
          <w:sz w:val="24"/>
          <w:szCs w:val="24"/>
        </w:rPr>
      </w:pPr>
      <w:r>
        <w:rPr>
          <w:sz w:val="24"/>
          <w:szCs w:val="24"/>
        </w:rPr>
        <w:t>Verovatno vreme</w:t>
      </w:r>
    </w:p>
    <w:p>
      <w:pPr>
        <w:pStyle w:val="15"/>
        <w:numPr>
          <w:ilvl w:val="0"/>
          <w:numId w:val="3"/>
        </w:numPr>
        <w:ind w:left="900" w:leftChars="0"/>
        <w:jc w:val="both"/>
        <w:rPr>
          <w:sz w:val="24"/>
          <w:szCs w:val="24"/>
        </w:rPr>
      </w:pPr>
      <w:r>
        <w:rPr>
          <w:sz w:val="24"/>
          <w:szCs w:val="24"/>
        </w:rPr>
        <w:t>Pesimistično vreme</w:t>
      </w:r>
    </w:p>
    <w:p>
      <w:pPr>
        <w:pStyle w:val="15"/>
        <w:numPr>
          <w:ilvl w:val="0"/>
          <w:numId w:val="3"/>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7" w:name="_Toc44278374"/>
      <w:r>
        <w:rPr>
          <w:color w:val="C00000"/>
        </w:rPr>
        <w:t>Primena liste rokova (Task Duration List)</w:t>
      </w:r>
      <w:bookmarkEnd w:id="7"/>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17"/>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pPr>
      <w:bookmarkStart w:id="8" w:name="_Toc44278375"/>
    </w:p>
    <w:p>
      <w:pPr>
        <w:pStyle w:val="2"/>
        <w:jc w:val="both"/>
        <w:rPr>
          <w:color w:val="C00000"/>
        </w:rPr>
      </w:pPr>
      <w:r>
        <w:rPr>
          <w:color w:val="C00000"/>
        </w:rPr>
        <w:t>Zaključak</w:t>
      </w:r>
      <w:bookmarkEnd w:id="8"/>
    </w:p>
    <w:p>
      <w:pPr>
        <w:jc w:val="both"/>
      </w:pPr>
    </w:p>
    <w:p>
      <w:pPr>
        <w:ind w:firstLine="720" w:firstLineChars="0"/>
        <w:jc w:val="both"/>
        <w:rPr>
          <w:sz w:val="24"/>
        </w:rPr>
      </w:pPr>
      <w:r>
        <w:rPr>
          <w:sz w:val="24"/>
        </w:rPr>
        <w:t xml:space="preserve">Na ovom projektom zadatku </w:t>
      </w:r>
      <w:r>
        <w:rPr>
          <w:rFonts w:hint="default"/>
          <w:sz w:val="24"/>
        </w:rPr>
        <w:t>“upravljanje rasporedom časova”</w:t>
      </w:r>
      <w:r>
        <w:rPr>
          <w:sz w:val="24"/>
        </w:rPr>
        <w:t xml:space="preserve"> direktno smo promenili neke od tehnika planiranja projekta. Može se reći da su to jedne od najosnovnijih tehnika gde jasno u uvid imamo ko je zadužen za koj deo posla i koje zadatke obavlja, kao i koliko je potrebno vremena za obradu tih zadataka. Kako bi bili ozbiljni u očima svih koji očekuju od nas izradu projekta moramo ispoštovati ove tehnike planiranja, gde na kraju ovog dokumenta možemo reći da smo to i postigli.</w:t>
      </w:r>
    </w:p>
    <w:p>
      <w:pPr>
        <w:jc w:val="both"/>
      </w:pPr>
    </w:p>
    <w:p>
      <w:pPr>
        <w:jc w:val="both"/>
      </w:pPr>
    </w:p>
    <w:p>
      <w:pPr>
        <w:jc w:val="both"/>
      </w:pPr>
    </w:p>
    <w:p>
      <w:pPr>
        <w:ind w:left="720" w:firstLine="720"/>
        <w:jc w:val="both"/>
        <w:rPr>
          <w:sz w:val="24"/>
          <w:szCs w:val="24"/>
          <w:lang w:val="sr-Latn-RS"/>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9"/>
        </w:rPr>
      </w:pPr>
    </w:p>
    <w:p>
      <w:pPr>
        <w:pStyle w:val="2"/>
        <w:jc w:val="both"/>
      </w:pPr>
      <w:bookmarkStart w:id="9" w:name="_Toc44278376"/>
      <w:r>
        <w:rPr>
          <w:color w:val="C00000"/>
        </w:rPr>
        <w:t>Literatura</w:t>
      </w:r>
      <w:bookmarkEnd w:id="9"/>
    </w:p>
    <w:p>
      <w:pPr>
        <w:jc w:val="both"/>
      </w:pPr>
    </w:p>
    <w:p>
      <w:pPr>
        <w:pStyle w:val="15"/>
        <w:numPr>
          <w:ilvl w:val="0"/>
          <w:numId w:val="4"/>
        </w:numPr>
        <w:ind w:left="660" w:leftChars="0"/>
        <w:jc w:val="both"/>
      </w:pPr>
      <w:r>
        <w:rPr>
          <w:rFonts w:cstheme="minorHAnsi"/>
          <w:lang w:val="sr-Latn-RS"/>
        </w:rPr>
        <w:t>R. Stojić, "SE325 Timski razvoj softvera". Beograd: Univerzitet Metropolitan, 2019.</w:t>
      </w:r>
    </w:p>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Light">
    <w:altName w:val="FreeSans"/>
    <w:panose1 w:val="020F0302020204030204"/>
    <w:charset w:val="00"/>
    <w:family w:val="swiss"/>
    <w:pitch w:val="default"/>
    <w:sig w:usb0="00000000" w:usb1="00000000" w:usb2="00000009" w:usb3="00000000" w:csb0="000001FF"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FiraCode Nerd Font">
    <w:panose1 w:val="020B0809050000020004"/>
    <w:charset w:val="00"/>
    <w:family w:val="auto"/>
    <w:pitch w:val="default"/>
    <w:sig w:usb0="40000287" w:usb1="02003901" w:usb2="00000000" w:usb3="00000000" w:csb0="6000009F" w:csb1="00000000"/>
  </w:font>
  <w:font w:name="DejaVu Sans">
    <w:altName w:val="Cantarel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1">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7D2662A8"/>
    <w:multiLevelType w:val="multilevel"/>
    <w:tmpl w:val="7D2662A8"/>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BCA1B8"/>
    <w:rsid w:val="2D7284F1"/>
    <w:rsid w:val="4FFF608E"/>
    <w:rsid w:val="63F4FD14"/>
    <w:rsid w:val="66E9419B"/>
    <w:rsid w:val="7AB7BF37"/>
    <w:rsid w:val="7B7788F9"/>
    <w:rsid w:val="7E6D3316"/>
    <w:rsid w:val="7F7F2504"/>
    <w:rsid w:val="7FDD7FE6"/>
    <w:rsid w:val="9FB1239B"/>
    <w:rsid w:val="CDBCA1B8"/>
    <w:rsid w:val="F37DFF54"/>
    <w:rsid w:val="F8FE6452"/>
    <w:rsid w:val="FBFBCCF7"/>
    <w:rsid w:val="FEFE4EB5"/>
    <w:rsid w:val="FF35357B"/>
    <w:rsid w:val="FF7F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paragraph" w:styleId="13">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4">
    <w:name w:val="TOC Heading"/>
    <w:basedOn w:val="2"/>
    <w:next w:val="1"/>
    <w:unhideWhenUsed/>
    <w:qFormat/>
    <w:uiPriority w:val="39"/>
    <w:pPr>
      <w:outlineLvl w:val="9"/>
    </w:p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6">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7">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2022-04-15T00:10:00Z</dcterms:created>
  <dc:creator>aleksa</dc:creator>
  <cp:lastModifiedBy>aleksa</cp:lastModifiedBy>
  <dcterms:modified xsi:type="dcterms:W3CDTF">2022-04-15T00:05:44Z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