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3215" w:rsidRPr="00E05C93" w:rsidRDefault="006F004E" w:rsidP="00483215">
      <w:pPr>
        <w:jc w:val="center"/>
        <w:rPr>
          <w:rFonts w:hint="eastAsia"/>
          <w:b/>
          <w:sz w:val="52"/>
          <w:szCs w:val="52"/>
        </w:rPr>
      </w:pPr>
      <w:r w:rsidRPr="00E05C93">
        <w:rPr>
          <w:rFonts w:hint="eastAsia"/>
          <w:b/>
          <w:sz w:val="52"/>
          <w:szCs w:val="52"/>
        </w:rPr>
        <w:t>智能鸟类孵化窝说明文档</w:t>
      </w:r>
    </w:p>
    <w:p w:rsidR="00483215" w:rsidRPr="00E05C93" w:rsidRDefault="00483215" w:rsidP="00483215">
      <w:pPr>
        <w:pStyle w:val="a5"/>
        <w:numPr>
          <w:ilvl w:val="0"/>
          <w:numId w:val="6"/>
        </w:numPr>
        <w:ind w:firstLineChars="0"/>
        <w:rPr>
          <w:rFonts w:hint="eastAsia"/>
          <w:b/>
          <w:sz w:val="44"/>
          <w:szCs w:val="44"/>
        </w:rPr>
      </w:pPr>
      <w:r w:rsidRPr="00E05C93">
        <w:rPr>
          <w:rFonts w:hint="eastAsia"/>
          <w:b/>
          <w:sz w:val="44"/>
          <w:szCs w:val="44"/>
        </w:rPr>
        <w:t>背景介绍：</w:t>
      </w:r>
    </w:p>
    <w:p w:rsidR="00483215" w:rsidRPr="00E05C93" w:rsidRDefault="00483215" w:rsidP="00483215">
      <w:pPr>
        <w:pStyle w:val="a5"/>
        <w:numPr>
          <w:ilvl w:val="0"/>
          <w:numId w:val="4"/>
        </w:numPr>
        <w:ind w:firstLineChars="0"/>
        <w:rPr>
          <w:rFonts w:hint="eastAsia"/>
          <w:b/>
          <w:sz w:val="32"/>
          <w:szCs w:val="32"/>
        </w:rPr>
      </w:pPr>
      <w:r w:rsidRPr="00E05C93">
        <w:rPr>
          <w:rFonts w:hint="eastAsia"/>
          <w:b/>
          <w:sz w:val="32"/>
          <w:szCs w:val="32"/>
        </w:rPr>
        <w:t>公司</w:t>
      </w:r>
      <w:r w:rsidRPr="00E05C93">
        <w:rPr>
          <w:rFonts w:hint="eastAsia"/>
          <w:b/>
          <w:sz w:val="32"/>
          <w:szCs w:val="32"/>
        </w:rPr>
        <w:t>/</w:t>
      </w:r>
      <w:r w:rsidRPr="00E05C93">
        <w:rPr>
          <w:rFonts w:hint="eastAsia"/>
          <w:b/>
          <w:sz w:val="32"/>
          <w:szCs w:val="32"/>
        </w:rPr>
        <w:t>团队介绍：</w:t>
      </w:r>
    </w:p>
    <w:p w:rsidR="00E05C93" w:rsidRDefault="00483215" w:rsidP="00E05C93">
      <w:pPr>
        <w:pStyle w:val="a5"/>
        <w:ind w:leftChars="171" w:left="359" w:firstLine="64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本人目前就职于西安聚合软件，公司主要从事软件及</w:t>
      </w:r>
      <w:r w:rsidR="00E05C93">
        <w:rPr>
          <w:rFonts w:hint="eastAsia"/>
          <w:sz w:val="32"/>
          <w:szCs w:val="32"/>
        </w:rPr>
        <w:t>物</w:t>
      </w:r>
    </w:p>
    <w:p w:rsidR="00483215" w:rsidRDefault="00483215" w:rsidP="00483215">
      <w:pPr>
        <w:pStyle w:val="a5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网项目开发，本次开发所有模块，包括硬件</w:t>
      </w:r>
      <w:r w:rsidR="00E05C93">
        <w:rPr>
          <w:rFonts w:hint="eastAsia"/>
          <w:sz w:val="32"/>
          <w:szCs w:val="32"/>
        </w:rPr>
        <w:t>及</w:t>
      </w:r>
      <w:r>
        <w:rPr>
          <w:rFonts w:hint="eastAsia"/>
          <w:sz w:val="32"/>
          <w:szCs w:val="32"/>
        </w:rPr>
        <w:t>移动端</w:t>
      </w:r>
      <w:r w:rsidR="00E05C93">
        <w:rPr>
          <w:rFonts w:hint="eastAsia"/>
          <w:sz w:val="32"/>
          <w:szCs w:val="32"/>
        </w:rPr>
        <w:t>由</w:t>
      </w:r>
      <w:r>
        <w:rPr>
          <w:rFonts w:hint="eastAsia"/>
          <w:sz w:val="32"/>
          <w:szCs w:val="32"/>
        </w:rPr>
        <w:t>本人一人完成（因为同事太忙）。</w:t>
      </w:r>
    </w:p>
    <w:p w:rsidR="00483215" w:rsidRPr="00E05C93" w:rsidRDefault="00483215" w:rsidP="00483215">
      <w:pPr>
        <w:rPr>
          <w:b/>
          <w:sz w:val="32"/>
          <w:szCs w:val="32"/>
        </w:rPr>
      </w:pPr>
      <w:r w:rsidRPr="00E05C93">
        <w:rPr>
          <w:rFonts w:hint="eastAsia"/>
          <w:b/>
          <w:sz w:val="32"/>
          <w:szCs w:val="32"/>
        </w:rPr>
        <w:t>2.</w:t>
      </w:r>
      <w:r w:rsidRPr="00E05C93">
        <w:rPr>
          <w:rFonts w:hint="eastAsia"/>
          <w:b/>
          <w:sz w:val="32"/>
          <w:szCs w:val="32"/>
        </w:rPr>
        <w:t>项目介绍：</w:t>
      </w:r>
    </w:p>
    <w:p w:rsidR="006F004E" w:rsidRDefault="00483215" w:rsidP="00E05C93">
      <w:pPr>
        <w:ind w:leftChars="141" w:left="296"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本次开发的项目已经完成基本的</w:t>
      </w:r>
      <w:r>
        <w:rPr>
          <w:rFonts w:hint="eastAsia"/>
          <w:sz w:val="30"/>
          <w:szCs w:val="30"/>
        </w:rPr>
        <w:t>Demo</w:t>
      </w:r>
      <w:r>
        <w:rPr>
          <w:rFonts w:hint="eastAsia"/>
          <w:sz w:val="30"/>
          <w:szCs w:val="30"/>
        </w:rPr>
        <w:t>模型</w:t>
      </w:r>
      <w:r w:rsidR="00E05C93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已经完成功能设计及原型设计，</w:t>
      </w:r>
      <w:r w:rsidR="006F004E">
        <w:rPr>
          <w:rFonts w:hint="eastAsia"/>
          <w:sz w:val="30"/>
          <w:szCs w:val="30"/>
        </w:rPr>
        <w:t>作品基于</w:t>
      </w:r>
      <w:r w:rsidR="006F004E">
        <w:rPr>
          <w:rFonts w:hint="eastAsia"/>
          <w:sz w:val="30"/>
          <w:szCs w:val="30"/>
        </w:rPr>
        <w:t>LiteOS</w:t>
      </w:r>
      <w:r w:rsidR="006F004E">
        <w:rPr>
          <w:rFonts w:hint="eastAsia"/>
          <w:sz w:val="30"/>
          <w:szCs w:val="30"/>
        </w:rPr>
        <w:t>和机智云物联网云平台开发实现，本案例实际想法是想实现一个物联网在养殖业的一个应用，例如一些禽类的养殖环境，能够降低养殖业主的维护成本，提高养殖的专业度，从而实现收益最大化的目标。</w:t>
      </w:r>
    </w:p>
    <w:p w:rsidR="006F004E" w:rsidRDefault="006F004E" w:rsidP="00E05C93">
      <w:pPr>
        <w:ind w:leftChars="142" w:left="298" w:firstLineChars="20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智能孵化窝</w:t>
      </w:r>
      <w:r w:rsidR="00E05C93">
        <w:rPr>
          <w:rFonts w:hint="eastAsia"/>
          <w:sz w:val="30"/>
          <w:szCs w:val="30"/>
        </w:rPr>
        <w:t>有控制通风除湿，控制加热，控制光照，温度采集，湿度采集，和检测</w:t>
      </w:r>
      <w:r>
        <w:rPr>
          <w:rFonts w:hint="eastAsia"/>
          <w:sz w:val="30"/>
          <w:szCs w:val="30"/>
        </w:rPr>
        <w:t>鸟</w:t>
      </w:r>
      <w:r w:rsidR="00E05C93">
        <w:rPr>
          <w:rFonts w:hint="eastAsia"/>
          <w:sz w:val="30"/>
          <w:szCs w:val="30"/>
        </w:rPr>
        <w:t>类</w:t>
      </w:r>
      <w:r>
        <w:rPr>
          <w:rFonts w:hint="eastAsia"/>
          <w:sz w:val="30"/>
          <w:szCs w:val="30"/>
        </w:rPr>
        <w:t>是否在窝里等功能，同时兼容了</w:t>
      </w:r>
      <w:r>
        <w:rPr>
          <w:rFonts w:hint="eastAsia"/>
          <w:sz w:val="30"/>
          <w:szCs w:val="30"/>
        </w:rPr>
        <w:t>WIFI</w:t>
      </w:r>
      <w:r>
        <w:rPr>
          <w:rFonts w:hint="eastAsia"/>
          <w:sz w:val="30"/>
          <w:szCs w:val="30"/>
        </w:rPr>
        <w:t>和</w:t>
      </w:r>
      <w:r>
        <w:rPr>
          <w:rFonts w:hint="eastAsia"/>
          <w:sz w:val="30"/>
          <w:szCs w:val="30"/>
        </w:rPr>
        <w:t>GSM</w:t>
      </w:r>
      <w:r>
        <w:rPr>
          <w:rFonts w:hint="eastAsia"/>
          <w:sz w:val="30"/>
          <w:szCs w:val="30"/>
        </w:rPr>
        <w:t>两种联网方案，（目前</w:t>
      </w:r>
      <w:r>
        <w:rPr>
          <w:rFonts w:hint="eastAsia"/>
          <w:sz w:val="30"/>
          <w:szCs w:val="30"/>
        </w:rPr>
        <w:t>GSM</w:t>
      </w:r>
      <w:r>
        <w:rPr>
          <w:rFonts w:hint="eastAsia"/>
          <w:sz w:val="30"/>
          <w:szCs w:val="30"/>
        </w:rPr>
        <w:t>由于开发板供电问题不够稳定）能够实现后台和移动端控制和监测功能（机智云后台接口对个人用户不开放，本次只实现移动端控制监测功能）。</w:t>
      </w:r>
    </w:p>
    <w:p w:rsidR="00483215" w:rsidRDefault="00483215" w:rsidP="006F004E">
      <w:pPr>
        <w:ind w:firstLineChars="200" w:firstLine="600"/>
        <w:rPr>
          <w:sz w:val="30"/>
          <w:szCs w:val="30"/>
        </w:rPr>
      </w:pPr>
    </w:p>
    <w:p w:rsidR="00483215" w:rsidRPr="00E05C93" w:rsidRDefault="00483215" w:rsidP="00483215">
      <w:pPr>
        <w:pStyle w:val="a5"/>
        <w:numPr>
          <w:ilvl w:val="0"/>
          <w:numId w:val="6"/>
        </w:numPr>
        <w:ind w:firstLineChars="0"/>
        <w:rPr>
          <w:b/>
          <w:sz w:val="44"/>
          <w:szCs w:val="44"/>
        </w:rPr>
      </w:pPr>
      <w:r w:rsidRPr="00E05C93">
        <w:rPr>
          <w:rFonts w:hint="eastAsia"/>
          <w:b/>
          <w:sz w:val="44"/>
          <w:szCs w:val="44"/>
        </w:rPr>
        <w:t>项目内容：</w:t>
      </w:r>
    </w:p>
    <w:p w:rsidR="006F004E" w:rsidRPr="00E05C93" w:rsidRDefault="00483215" w:rsidP="006F004E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30"/>
          <w:szCs w:val="30"/>
        </w:rPr>
      </w:pPr>
      <w:r w:rsidRPr="00E05C93">
        <w:rPr>
          <w:rFonts w:hint="eastAsia"/>
          <w:b/>
          <w:sz w:val="30"/>
          <w:szCs w:val="30"/>
        </w:rPr>
        <w:t>方案说明</w:t>
      </w:r>
      <w:r w:rsidR="006F004E" w:rsidRPr="00E05C93">
        <w:rPr>
          <w:rFonts w:hint="eastAsia"/>
          <w:b/>
          <w:sz w:val="30"/>
          <w:szCs w:val="30"/>
        </w:rPr>
        <w:t>：</w:t>
      </w:r>
    </w:p>
    <w:p w:rsidR="00483215" w:rsidRDefault="00483215" w:rsidP="00483215">
      <w:pPr>
        <w:pStyle w:val="a5"/>
        <w:ind w:leftChars="171" w:left="359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作品可以通过</w:t>
      </w:r>
      <w:r>
        <w:rPr>
          <w:rFonts w:hint="eastAsia"/>
          <w:sz w:val="30"/>
          <w:szCs w:val="30"/>
        </w:rPr>
        <w:t>APP</w:t>
      </w:r>
      <w:r>
        <w:rPr>
          <w:rFonts w:hint="eastAsia"/>
          <w:sz w:val="30"/>
          <w:szCs w:val="30"/>
        </w:rPr>
        <w:t>远程控制设备和监测设备状态，</w:t>
      </w:r>
      <w:r w:rsidR="00E05C93">
        <w:rPr>
          <w:rFonts w:hint="eastAsia"/>
          <w:sz w:val="30"/>
          <w:szCs w:val="30"/>
        </w:rPr>
        <w:t>验证</w:t>
      </w:r>
      <w:r>
        <w:rPr>
          <w:rFonts w:hint="eastAsia"/>
          <w:sz w:val="30"/>
          <w:szCs w:val="30"/>
        </w:rPr>
        <w:lastRenderedPageBreak/>
        <w:t>了前景巨大的物联网养殖业的应用方案。</w:t>
      </w:r>
    </w:p>
    <w:p w:rsidR="00483215" w:rsidRDefault="00483215" w:rsidP="00483215">
      <w:pPr>
        <w:pStyle w:val="a5"/>
        <w:ind w:left="360" w:firstLineChars="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接入机智云平台方案，机智云所有的设备基于机智云开发的大量二次开发模块，机智云的模块已经实现了</w:t>
      </w:r>
      <w:r>
        <w:rPr>
          <w:rFonts w:hint="eastAsia"/>
          <w:sz w:val="30"/>
          <w:szCs w:val="30"/>
        </w:rPr>
        <w:t>TCP/IP</w:t>
      </w:r>
      <w:r>
        <w:rPr>
          <w:rFonts w:hint="eastAsia"/>
          <w:sz w:val="30"/>
          <w:szCs w:val="30"/>
        </w:rPr>
        <w:t>的数据传输层协议封装了协议，模块与</w:t>
      </w:r>
      <w:r>
        <w:rPr>
          <w:rFonts w:hint="eastAsia"/>
          <w:sz w:val="30"/>
          <w:szCs w:val="30"/>
        </w:rPr>
        <w:t>MCU</w:t>
      </w:r>
      <w:r>
        <w:rPr>
          <w:rFonts w:hint="eastAsia"/>
          <w:sz w:val="30"/>
          <w:szCs w:val="30"/>
        </w:rPr>
        <w:t>使用串口私有协议实现数据传输。开发者只需要移植机智云的数据点协议即可与云平台实现数据交互。</w:t>
      </w:r>
    </w:p>
    <w:p w:rsidR="00483215" w:rsidRDefault="00483215" w:rsidP="00483215">
      <w:pPr>
        <w:pStyle w:val="a5"/>
        <w:ind w:left="360" w:firstLineChars="0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目前机智云是专业的物联网云平台，做大的特点是易于开发者实现设备联网，相对与其他的平台中</w:t>
      </w:r>
      <w:r>
        <w:rPr>
          <w:rFonts w:hint="eastAsia"/>
          <w:sz w:val="30"/>
          <w:szCs w:val="30"/>
        </w:rPr>
        <w:t>MQTT</w:t>
      </w:r>
      <w:r>
        <w:rPr>
          <w:rFonts w:hint="eastAsia"/>
          <w:sz w:val="30"/>
          <w:szCs w:val="30"/>
        </w:rPr>
        <w:t>协议，私有的协议更加适合传统的开发者。</w:t>
      </w:r>
    </w:p>
    <w:p w:rsidR="00D4119E" w:rsidRPr="00E05C93" w:rsidRDefault="00D4119E" w:rsidP="00D4119E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30"/>
          <w:szCs w:val="30"/>
        </w:rPr>
      </w:pPr>
      <w:r w:rsidRPr="00E05C93">
        <w:rPr>
          <w:rFonts w:hint="eastAsia"/>
          <w:b/>
          <w:sz w:val="30"/>
          <w:szCs w:val="30"/>
        </w:rPr>
        <w:t>硬件方案：</w:t>
      </w:r>
    </w:p>
    <w:p w:rsidR="00D4119E" w:rsidRPr="00D4119E" w:rsidRDefault="00D4119E" w:rsidP="00E05C93">
      <w:pPr>
        <w:pStyle w:val="a5"/>
        <w:ind w:leftChars="171" w:left="359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MCU(STM32F429)+</w:t>
      </w:r>
      <w:r>
        <w:rPr>
          <w:rFonts w:hint="eastAsia"/>
          <w:sz w:val="30"/>
          <w:szCs w:val="30"/>
        </w:rPr>
        <w:t>乐鑫</w:t>
      </w:r>
      <w:r>
        <w:rPr>
          <w:rFonts w:hint="eastAsia"/>
          <w:sz w:val="30"/>
          <w:szCs w:val="30"/>
        </w:rPr>
        <w:t>8266WIFI(</w:t>
      </w:r>
      <w:r>
        <w:rPr>
          <w:rFonts w:hint="eastAsia"/>
          <w:sz w:val="30"/>
          <w:szCs w:val="30"/>
        </w:rPr>
        <w:t>机智云固件</w:t>
      </w:r>
      <w:r>
        <w:rPr>
          <w:rFonts w:hint="eastAsia"/>
          <w:sz w:val="30"/>
          <w:szCs w:val="30"/>
        </w:rPr>
        <w:t>)</w:t>
      </w:r>
      <w:r>
        <w:rPr>
          <w:rFonts w:hint="eastAsia"/>
          <w:sz w:val="30"/>
          <w:szCs w:val="30"/>
        </w:rPr>
        <w:t>模块</w:t>
      </w:r>
    </w:p>
    <w:p w:rsidR="00D4119E" w:rsidRPr="00D4119E" w:rsidRDefault="006F004E" w:rsidP="00D4119E">
      <w:pPr>
        <w:pStyle w:val="a5"/>
        <w:ind w:left="36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2466975" cy="2943225"/>
            <wp:effectExtent l="19050" t="0" r="9525" b="0"/>
            <wp:docPr id="5" name="图片 4" descr="IMG_20180510_235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510_23585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728" cy="29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2476500" cy="2943225"/>
            <wp:effectExtent l="19050" t="0" r="0" b="0"/>
            <wp:docPr id="6" name="图片 5" descr="IMG_20180510_235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510_23584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198" cy="294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4E" w:rsidRDefault="006F004E" w:rsidP="006F004E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</w:t>
      </w:r>
      <w:r>
        <w:rPr>
          <w:rFonts w:hint="eastAsia"/>
          <w:sz w:val="30"/>
          <w:szCs w:val="30"/>
        </w:rPr>
        <w:t>正面图</w:t>
      </w:r>
      <w:r>
        <w:rPr>
          <w:rFonts w:hint="eastAsia"/>
          <w:sz w:val="30"/>
          <w:szCs w:val="30"/>
        </w:rPr>
        <w:t xml:space="preserve">                  </w:t>
      </w:r>
      <w:r>
        <w:rPr>
          <w:rFonts w:hint="eastAsia"/>
          <w:sz w:val="30"/>
          <w:szCs w:val="30"/>
        </w:rPr>
        <w:t>背面电路图</w:t>
      </w:r>
    </w:p>
    <w:p w:rsidR="00D4119E" w:rsidRPr="00E05C93" w:rsidRDefault="00D4119E" w:rsidP="00D4119E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30"/>
          <w:szCs w:val="30"/>
        </w:rPr>
      </w:pPr>
      <w:r w:rsidRPr="00E05C93">
        <w:rPr>
          <w:rFonts w:hint="eastAsia"/>
          <w:b/>
          <w:sz w:val="30"/>
          <w:szCs w:val="30"/>
        </w:rPr>
        <w:t>软件方案：</w:t>
      </w:r>
    </w:p>
    <w:p w:rsidR="00D4119E" w:rsidRDefault="00D4119E" w:rsidP="00E05C93">
      <w:pPr>
        <w:pStyle w:val="a5"/>
        <w:ind w:leftChars="171" w:left="359" w:firstLine="6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机智云提供了后台</w:t>
      </w:r>
      <w:r>
        <w:rPr>
          <w:rFonts w:hint="eastAsia"/>
          <w:sz w:val="30"/>
          <w:szCs w:val="30"/>
        </w:rPr>
        <w:t>WEB</w:t>
      </w:r>
      <w:r>
        <w:rPr>
          <w:rFonts w:hint="eastAsia"/>
          <w:sz w:val="30"/>
          <w:szCs w:val="30"/>
        </w:rPr>
        <w:t>端的</w:t>
      </w:r>
      <w:r>
        <w:rPr>
          <w:rFonts w:hint="eastAsia"/>
          <w:sz w:val="30"/>
          <w:szCs w:val="30"/>
        </w:rPr>
        <w:t>API(</w:t>
      </w:r>
      <w:r>
        <w:rPr>
          <w:rFonts w:hint="eastAsia"/>
          <w:sz w:val="30"/>
          <w:szCs w:val="30"/>
        </w:rPr>
        <w:t>目前不对个人开发者开放</w:t>
      </w:r>
      <w:r>
        <w:rPr>
          <w:rFonts w:hint="eastAsia"/>
          <w:sz w:val="30"/>
          <w:szCs w:val="30"/>
        </w:rPr>
        <w:t>)</w:t>
      </w:r>
      <w:r>
        <w:rPr>
          <w:rFonts w:hint="eastAsia"/>
          <w:sz w:val="30"/>
          <w:szCs w:val="30"/>
        </w:rPr>
        <w:t>和移动端</w:t>
      </w:r>
      <w:r>
        <w:rPr>
          <w:rFonts w:hint="eastAsia"/>
          <w:sz w:val="30"/>
          <w:szCs w:val="30"/>
        </w:rPr>
        <w:t>APP</w:t>
      </w:r>
      <w:r>
        <w:rPr>
          <w:rFonts w:hint="eastAsia"/>
          <w:sz w:val="30"/>
          <w:szCs w:val="30"/>
        </w:rPr>
        <w:t>或微信接口，本次项目为了方便演示，开发</w:t>
      </w:r>
      <w:r>
        <w:rPr>
          <w:rFonts w:hint="eastAsia"/>
          <w:sz w:val="30"/>
          <w:szCs w:val="30"/>
        </w:rPr>
        <w:lastRenderedPageBreak/>
        <w:t>了</w:t>
      </w:r>
      <w:r>
        <w:rPr>
          <w:rFonts w:hint="eastAsia"/>
          <w:sz w:val="30"/>
          <w:szCs w:val="30"/>
        </w:rPr>
        <w:t>APP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“智能鸟类孵化窝”</w:t>
      </w:r>
      <w:r>
        <w:rPr>
          <w:rFonts w:hint="eastAsia"/>
          <w:sz w:val="30"/>
          <w:szCs w:val="30"/>
        </w:rPr>
        <w:t>APP</w:t>
      </w:r>
    </w:p>
    <w:p w:rsidR="00D4119E" w:rsidRPr="00E05C93" w:rsidRDefault="00D4119E" w:rsidP="00D4119E">
      <w:pPr>
        <w:pStyle w:val="a5"/>
        <w:numPr>
          <w:ilvl w:val="0"/>
          <w:numId w:val="6"/>
        </w:numPr>
        <w:ind w:firstLineChars="0"/>
        <w:rPr>
          <w:rFonts w:hint="eastAsia"/>
          <w:b/>
          <w:sz w:val="44"/>
          <w:szCs w:val="44"/>
        </w:rPr>
      </w:pPr>
      <w:r w:rsidRPr="00E05C93">
        <w:rPr>
          <w:rFonts w:hint="eastAsia"/>
          <w:b/>
          <w:sz w:val="44"/>
          <w:szCs w:val="44"/>
        </w:rPr>
        <w:t>接入第三方平台</w:t>
      </w:r>
    </w:p>
    <w:p w:rsidR="00D4119E" w:rsidRPr="00E05C93" w:rsidRDefault="00D4119E" w:rsidP="00D4119E">
      <w:pPr>
        <w:pStyle w:val="a5"/>
        <w:numPr>
          <w:ilvl w:val="0"/>
          <w:numId w:val="7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云平台账号注册：</w:t>
      </w:r>
    </w:p>
    <w:p w:rsidR="00D4119E" w:rsidRDefault="00D4119E" w:rsidP="00E05C93">
      <w:pPr>
        <w:pStyle w:val="a5"/>
        <w:ind w:leftChars="171" w:left="359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hyperlink r:id="rId10" w:history="1">
        <w:r w:rsidRPr="0025347B">
          <w:rPr>
            <w:rStyle w:val="a7"/>
            <w:sz w:val="28"/>
            <w:szCs w:val="28"/>
          </w:rPr>
          <w:t>www.gizwits.com</w:t>
        </w:r>
      </w:hyperlink>
      <w:r>
        <w:rPr>
          <w:rFonts w:hint="eastAsia"/>
          <w:sz w:val="28"/>
          <w:szCs w:val="28"/>
        </w:rPr>
        <w:t>机智云网站如下图所示：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8444" cy="2667000"/>
            <wp:effectExtent l="19050" t="0" r="840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点击右上角开发者中心，进入开发者页面如下图所示：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1589" cy="2809875"/>
            <wp:effectExtent l="19050" t="0" r="5261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点击右页面中间的“马上注册”进入账号注册页面如下图所示：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7241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使用邮箱即可申请账号。</w:t>
      </w:r>
    </w:p>
    <w:p w:rsidR="00D4119E" w:rsidRPr="00E05C93" w:rsidRDefault="00D4119E" w:rsidP="00D4119E">
      <w:pPr>
        <w:pStyle w:val="a5"/>
        <w:numPr>
          <w:ilvl w:val="0"/>
          <w:numId w:val="7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云平台产品创建：</w:t>
      </w:r>
    </w:p>
    <w:p w:rsidR="00D4119E" w:rsidRDefault="00D4119E" w:rsidP="00E05C93">
      <w:pPr>
        <w:pStyle w:val="a5"/>
        <w:ind w:leftChars="171" w:left="359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首先登陆以上申请的账号进入开发者中心，如下图所示：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8810" cy="2514600"/>
            <wp:effectExtent l="19050" t="0" r="80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点击右上角创建新产品，进入产品详情页面，填写产品详细信息，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包括产品分类，产品名称，技术方案，完成后点击页面下的保存按键，如下图所示：</w:t>
      </w:r>
    </w:p>
    <w:p w:rsidR="00D4119E" w:rsidRP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64510" cy="2438400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保存后页面自动跳转到产品开发页面，如下图所示：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515262"/>
            <wp:effectExtent l="19050" t="0" r="2540" b="0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Default="00D4119E" w:rsidP="00D411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产品创建完成。</w:t>
      </w:r>
    </w:p>
    <w:p w:rsidR="00D4119E" w:rsidRPr="00E05C93" w:rsidRDefault="00D4119E" w:rsidP="00D4119E">
      <w:pPr>
        <w:pStyle w:val="a5"/>
        <w:numPr>
          <w:ilvl w:val="0"/>
          <w:numId w:val="7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云平台设备管理：</w:t>
      </w:r>
    </w:p>
    <w:p w:rsidR="00D4119E" w:rsidRPr="00D4119E" w:rsidRDefault="00D4119E" w:rsidP="00E05C93">
      <w:pPr>
        <w:pStyle w:val="a5"/>
        <w:ind w:leftChars="171" w:left="359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开发者登陆后，进入开发者中心就能浏览所有的设备，如下图所示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点击进如任何一个产品都可以进入产品的详情信息页面，可以对产品进行管理，可以查看产品中的设备状态数据，在线离线情况。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68244" cy="2486025"/>
            <wp:effectExtent l="19050" t="0" r="8606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如下图可以看到当前产品的每一个设备的日志信息：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098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Pr="00E05C93" w:rsidRDefault="00D4119E" w:rsidP="00D4119E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新增数据流：</w:t>
      </w:r>
    </w:p>
    <w:p w:rsidR="00D4119E" w:rsidRDefault="00D4119E" w:rsidP="00E05C93">
      <w:pPr>
        <w:pStyle w:val="a5"/>
        <w:ind w:leftChars="171" w:left="359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在产品详情信息页面的数据点菜单里，可以为产品添加数据点修改数据点，如下图所示：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50973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Default="00D4119E" w:rsidP="00D4119E">
      <w:pPr>
        <w:rPr>
          <w:rFonts w:hint="eastAsia"/>
          <w:sz w:val="28"/>
          <w:szCs w:val="28"/>
        </w:rPr>
      </w:pPr>
    </w:p>
    <w:p w:rsidR="00D4119E" w:rsidRPr="00E05C93" w:rsidRDefault="00D4119E" w:rsidP="00D4119E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线上模拟：</w:t>
      </w:r>
    </w:p>
    <w:p w:rsidR="00D4119E" w:rsidRDefault="00D4119E" w:rsidP="00E05C93">
      <w:pPr>
        <w:pStyle w:val="a5"/>
        <w:ind w:leftChars="171" w:left="359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关于线上模拟，机智云提供了非常便利的方法“虚拟设备”，在产品详情信息页面点击“虚拟设备”菜单打开虚拟设备即可配合机智云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进行设备模拟调试，如下图所示：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5135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Pr="00E05C93" w:rsidRDefault="00D4119E" w:rsidP="00D4119E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查看数据：</w:t>
      </w:r>
    </w:p>
    <w:p w:rsidR="00D4119E" w:rsidRDefault="00D4119E" w:rsidP="00E05C93">
      <w:pPr>
        <w:pStyle w:val="a5"/>
        <w:ind w:leftChars="171" w:left="359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在产品详情信息页面点击“设备日志”菜查看产品数据，如下图所示：</w:t>
      </w:r>
    </w:p>
    <w:p w:rsidR="00D4119E" w:rsidRDefault="00D4119E" w:rsidP="00D4119E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51341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E" w:rsidRDefault="00D4119E" w:rsidP="00D4119E">
      <w:pPr>
        <w:rPr>
          <w:rFonts w:hint="eastAsia"/>
          <w:sz w:val="28"/>
          <w:szCs w:val="28"/>
        </w:rPr>
      </w:pPr>
    </w:p>
    <w:p w:rsidR="00D4119E" w:rsidRPr="00E05C93" w:rsidRDefault="00D4119E" w:rsidP="00D4119E">
      <w:pPr>
        <w:pStyle w:val="a5"/>
        <w:numPr>
          <w:ilvl w:val="0"/>
          <w:numId w:val="6"/>
        </w:numPr>
        <w:ind w:firstLineChars="0"/>
        <w:rPr>
          <w:rFonts w:hint="eastAsia"/>
          <w:b/>
          <w:sz w:val="44"/>
          <w:szCs w:val="44"/>
        </w:rPr>
      </w:pPr>
      <w:r w:rsidRPr="00E05C93">
        <w:rPr>
          <w:rFonts w:hint="eastAsia"/>
          <w:b/>
          <w:sz w:val="44"/>
          <w:szCs w:val="44"/>
        </w:rPr>
        <w:t>关键源代码解析：</w:t>
      </w:r>
    </w:p>
    <w:p w:rsidR="00B20B98" w:rsidRPr="00E05C93" w:rsidRDefault="00B20B98" w:rsidP="00B20B98">
      <w:pPr>
        <w:pStyle w:val="a5"/>
        <w:numPr>
          <w:ilvl w:val="0"/>
          <w:numId w:val="8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程序文件介绍：</w:t>
      </w:r>
    </w:p>
    <w:p w:rsidR="00B20B98" w:rsidRDefault="00B20B98" w:rsidP="00E05C93">
      <w:pPr>
        <w:pStyle w:val="a5"/>
        <w:ind w:leftChars="171" w:left="359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嵌入式代码里主要的文件有</w:t>
      </w:r>
      <w:r>
        <w:rPr>
          <w:rFonts w:hint="eastAsia"/>
          <w:sz w:val="28"/>
          <w:szCs w:val="28"/>
        </w:rPr>
        <w:t xml:space="preserve"> gizwits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utils</w:t>
      </w:r>
      <w:r>
        <w:rPr>
          <w:rFonts w:hint="eastAsia"/>
          <w:sz w:val="28"/>
          <w:szCs w:val="28"/>
        </w:rPr>
        <w:t>两个，</w:t>
      </w:r>
      <w:r>
        <w:rPr>
          <w:rFonts w:hint="eastAsia"/>
          <w:sz w:val="28"/>
          <w:szCs w:val="28"/>
        </w:rPr>
        <w:t>gizwits</w:t>
      </w:r>
      <w:r>
        <w:rPr>
          <w:rFonts w:hint="eastAsia"/>
          <w:sz w:val="28"/>
          <w:szCs w:val="28"/>
        </w:rPr>
        <w:t>文件里是链接机智云的协议代码</w:t>
      </w:r>
      <w:r>
        <w:rPr>
          <w:rFonts w:hint="eastAsia"/>
          <w:sz w:val="28"/>
          <w:szCs w:val="28"/>
        </w:rPr>
        <w:t>,utils</w:t>
      </w:r>
      <w:r>
        <w:rPr>
          <w:rFonts w:hint="eastAsia"/>
          <w:sz w:val="28"/>
          <w:szCs w:val="28"/>
        </w:rPr>
        <w:t>文件主要是接受缓冲区</w:t>
      </w:r>
      <w:r>
        <w:rPr>
          <w:rFonts w:hint="eastAsia"/>
          <w:sz w:val="28"/>
          <w:szCs w:val="28"/>
        </w:rPr>
        <w:t>fifo</w:t>
      </w:r>
      <w:r>
        <w:rPr>
          <w:rFonts w:hint="eastAsia"/>
          <w:sz w:val="28"/>
          <w:szCs w:val="28"/>
        </w:rPr>
        <w:t>的数据结构的实现代码和一些数据转换的代码。</w:t>
      </w:r>
    </w:p>
    <w:p w:rsidR="00B20B98" w:rsidRDefault="00B20B98" w:rsidP="00B20B98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14650" cy="35433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93" w:rsidRDefault="00E05C93" w:rsidP="00B20B98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B20B98" w:rsidRPr="00E05C93" w:rsidRDefault="00B20B98" w:rsidP="00B20B98">
      <w:pPr>
        <w:pStyle w:val="a5"/>
        <w:numPr>
          <w:ilvl w:val="0"/>
          <w:numId w:val="8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lastRenderedPageBreak/>
        <w:t>程序主函数说明：</w:t>
      </w:r>
    </w:p>
    <w:p w:rsidR="00B20B98" w:rsidRDefault="00B20B98" w:rsidP="00E05C93">
      <w:pPr>
        <w:pStyle w:val="a5"/>
        <w:ind w:leftChars="171" w:left="359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初始化了</w:t>
      </w:r>
      <w:r>
        <w:rPr>
          <w:rFonts w:hint="eastAsia"/>
          <w:sz w:val="28"/>
          <w:szCs w:val="28"/>
        </w:rPr>
        <w:t>LiteOS</w:t>
      </w:r>
      <w:r>
        <w:rPr>
          <w:rFonts w:hint="eastAsia"/>
          <w:sz w:val="28"/>
          <w:szCs w:val="28"/>
        </w:rPr>
        <w:t>的内核，</w:t>
      </w:r>
    </w:p>
    <w:p w:rsidR="00B20B98" w:rsidRDefault="00B20B98" w:rsidP="00B20B98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初始化了机智云协议，</w:t>
      </w:r>
    </w:p>
    <w:p w:rsidR="00B20B98" w:rsidRDefault="00B20B98" w:rsidP="00B20B98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创建了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个任务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分别是按键处理任务（用户交互），协议处理任务，产品功能实现的任务（主要是数据采集）。</w:t>
      </w:r>
    </w:p>
    <w:p w:rsidR="00B20B98" w:rsidRPr="00B20B98" w:rsidRDefault="00B20B98" w:rsidP="00B20B98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最后启动</w:t>
      </w:r>
      <w:r>
        <w:rPr>
          <w:rFonts w:hint="eastAsia"/>
          <w:sz w:val="28"/>
          <w:szCs w:val="28"/>
        </w:rPr>
        <w:t>LiteOS</w:t>
      </w:r>
      <w:r>
        <w:rPr>
          <w:rFonts w:hint="eastAsia"/>
          <w:sz w:val="28"/>
          <w:szCs w:val="28"/>
        </w:rPr>
        <w:t>。</w:t>
      </w:r>
    </w:p>
    <w:p w:rsidR="00B20B98" w:rsidRDefault="00B20B98" w:rsidP="002663F3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0996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F3" w:rsidRDefault="002663F3" w:rsidP="002663F3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B20B98" w:rsidRPr="00E05C93" w:rsidRDefault="00B20B98" w:rsidP="00B20B98">
      <w:pPr>
        <w:pStyle w:val="a5"/>
        <w:numPr>
          <w:ilvl w:val="0"/>
          <w:numId w:val="8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关键代码说明：</w:t>
      </w:r>
    </w:p>
    <w:p w:rsidR="002663F3" w:rsidRDefault="002663F3" w:rsidP="00E05C93">
      <w:pPr>
        <w:pStyle w:val="a5"/>
        <w:ind w:leftChars="171" w:left="359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按键处理任务代码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交互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中，任务等待了一个外部中断会出发的按键事件（</w:t>
      </w:r>
      <w:r>
        <w:rPr>
          <w:rFonts w:hint="eastAsia"/>
          <w:sz w:val="28"/>
          <w:szCs w:val="28"/>
        </w:rPr>
        <w:t>event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当前任务会被挂起，等待有外部中断触发写事件后，当前任务被同步，或者等待超时后同步一次按键处理任务，代码如下：</w:t>
      </w:r>
    </w:p>
    <w:p w:rsidR="002663F3" w:rsidRDefault="002663F3" w:rsidP="002663F3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2077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F3" w:rsidRDefault="002663F3" w:rsidP="002663F3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2663F3" w:rsidRDefault="002663F3" w:rsidP="002663F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协议处理任务主要完成了数据的上传和下发，任务中调用了协议处理的函数，具体代码如下：</w:t>
      </w:r>
    </w:p>
    <w:p w:rsidR="002663F3" w:rsidRDefault="002663F3" w:rsidP="002663F3">
      <w:pPr>
        <w:ind w:left="560" w:hangingChars="200" w:hanging="560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 xml:space="preserve">   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7635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F3" w:rsidRDefault="002663F3" w:rsidP="002663F3">
      <w:pPr>
        <w:ind w:left="560" w:hangingChars="200" w:hanging="560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 xml:space="preserve">    </w:t>
      </w:r>
    </w:p>
    <w:p w:rsidR="002663F3" w:rsidRDefault="002663F3" w:rsidP="002663F3">
      <w:pPr>
        <w:ind w:left="560" w:hangingChars="200" w:hanging="560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 xml:space="preserve">    </w:t>
      </w:r>
      <w:r>
        <w:rPr>
          <w:rFonts w:hint="eastAsia"/>
          <w:noProof/>
          <w:sz w:val="28"/>
          <w:szCs w:val="28"/>
        </w:rPr>
        <w:t>数据采集任务，主要实现了各种传感器数据采集任务，相关代码如下：</w:t>
      </w:r>
    </w:p>
    <w:p w:rsidR="002663F3" w:rsidRPr="002663F3" w:rsidRDefault="002663F3" w:rsidP="002663F3">
      <w:pPr>
        <w:ind w:left="560" w:hangingChars="200" w:hanging="56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t xml:space="preserve">    </w:t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4083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B98" w:rsidRPr="00E05C93" w:rsidRDefault="00B20B98" w:rsidP="00B20B98">
      <w:pPr>
        <w:pStyle w:val="a5"/>
        <w:numPr>
          <w:ilvl w:val="0"/>
          <w:numId w:val="8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上传数据代码详解：</w:t>
      </w:r>
    </w:p>
    <w:p w:rsidR="00A1604B" w:rsidRDefault="00A1604B" w:rsidP="00A1604B">
      <w:pPr>
        <w:pStyle w:val="a5"/>
        <w:ind w:leftChars="171" w:left="359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上传数据主要在两种情况下进行，一种是当前本地数据发生改变，另一种是距离上次上传时间超时。下面是详细的代码，第一个</w:t>
      </w:r>
      <w:r>
        <w:rPr>
          <w:rFonts w:hint="eastAsia"/>
          <w:sz w:val="28"/>
          <w:szCs w:val="28"/>
        </w:rPr>
        <w:t>if</w:t>
      </w:r>
      <w:r>
        <w:rPr>
          <w:rFonts w:hint="eastAsia"/>
          <w:sz w:val="28"/>
          <w:szCs w:val="28"/>
        </w:rPr>
        <w:t>语句判断了当前数据点是否发生改变，第二个</w:t>
      </w:r>
      <w:r>
        <w:rPr>
          <w:rFonts w:hint="eastAsia"/>
          <w:sz w:val="28"/>
          <w:szCs w:val="28"/>
        </w:rPr>
        <w:t>if</w:t>
      </w:r>
      <w:r>
        <w:rPr>
          <w:rFonts w:hint="eastAsia"/>
          <w:sz w:val="28"/>
          <w:szCs w:val="28"/>
        </w:rPr>
        <w:t>语句判断定时器统计的时间是否超过</w:t>
      </w:r>
      <w:r>
        <w:rPr>
          <w:rFonts w:hint="eastAsia"/>
          <w:sz w:val="28"/>
          <w:szCs w:val="28"/>
        </w:rPr>
        <w:t>10s(</w:t>
      </w:r>
      <w:r>
        <w:rPr>
          <w:rFonts w:hint="eastAsia"/>
          <w:sz w:val="28"/>
          <w:szCs w:val="28"/>
        </w:rPr>
        <w:t>可自己设置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。满足任意一个条件则上传数据，数据会通过串口私有协议形式发送给模块，底层的</w:t>
      </w:r>
      <w:r>
        <w:rPr>
          <w:rFonts w:hint="eastAsia"/>
          <w:sz w:val="28"/>
          <w:szCs w:val="28"/>
        </w:rPr>
        <w:t>TCP/IP</w:t>
      </w:r>
      <w:r>
        <w:rPr>
          <w:rFonts w:hint="eastAsia"/>
          <w:sz w:val="28"/>
          <w:szCs w:val="28"/>
        </w:rPr>
        <w:t>是在模块中实现的。</w:t>
      </w:r>
    </w:p>
    <w:p w:rsidR="002663F3" w:rsidRDefault="002663F3" w:rsidP="002663F3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A1604B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96478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B98" w:rsidRDefault="00B20B98" w:rsidP="00495024">
      <w:pPr>
        <w:pStyle w:val="a5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下发命令代码详解</w:t>
      </w:r>
      <w:r>
        <w:rPr>
          <w:rFonts w:hint="eastAsia"/>
          <w:sz w:val="28"/>
          <w:szCs w:val="28"/>
        </w:rPr>
        <w:t>：</w:t>
      </w:r>
    </w:p>
    <w:p w:rsidR="00D65C6B" w:rsidRPr="00495024" w:rsidRDefault="00D65C6B" w:rsidP="00D65C6B">
      <w:pPr>
        <w:pStyle w:val="a5"/>
        <w:ind w:left="360" w:firstLineChars="0" w:firstLine="0"/>
        <w:rPr>
          <w:rFonts w:hint="eastAsia"/>
          <w:sz w:val="28"/>
          <w:szCs w:val="28"/>
        </w:rPr>
      </w:pPr>
    </w:p>
    <w:p w:rsidR="00B20B98" w:rsidRPr="00E05C93" w:rsidRDefault="00B20B98" w:rsidP="00B20B98">
      <w:pPr>
        <w:pStyle w:val="a5"/>
        <w:numPr>
          <w:ilvl w:val="0"/>
          <w:numId w:val="6"/>
        </w:numPr>
        <w:ind w:firstLineChars="0"/>
        <w:rPr>
          <w:rFonts w:hint="eastAsia"/>
          <w:b/>
          <w:sz w:val="44"/>
          <w:szCs w:val="44"/>
        </w:rPr>
      </w:pPr>
      <w:r w:rsidRPr="00E05C93">
        <w:rPr>
          <w:rFonts w:hint="eastAsia"/>
          <w:b/>
          <w:sz w:val="44"/>
          <w:szCs w:val="44"/>
        </w:rPr>
        <w:t>产品调试：</w:t>
      </w:r>
    </w:p>
    <w:p w:rsidR="002663F3" w:rsidRPr="00E05C93" w:rsidRDefault="002663F3" w:rsidP="00E05C93">
      <w:pPr>
        <w:pStyle w:val="a5"/>
        <w:numPr>
          <w:ilvl w:val="0"/>
          <w:numId w:val="12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硬件调试：</w:t>
      </w:r>
    </w:p>
    <w:p w:rsidR="00E05C93" w:rsidRDefault="00E05C93" w:rsidP="00E05C93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F03006">
        <w:rPr>
          <w:rFonts w:hint="eastAsia"/>
          <w:sz w:val="28"/>
          <w:szCs w:val="28"/>
        </w:rPr>
        <w:t>硬件所有的线路已经整理在一起，只需要按照图片，分别将电源线，数据线，串口线插入开发板相应的位置即可，具体接插顺序参考图片即可</w:t>
      </w:r>
    </w:p>
    <w:p w:rsidR="00F03006" w:rsidRDefault="00F03006" w:rsidP="00E05C93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09825" cy="3028020"/>
            <wp:effectExtent l="19050" t="0" r="9525" b="0"/>
            <wp:docPr id="32" name="图片 31" descr="IMG_20180512_153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512_15353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913" cy="30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57450" cy="3028950"/>
            <wp:effectExtent l="19050" t="0" r="0" b="0"/>
            <wp:docPr id="33" name="图片 32" descr="IMG_20180512_153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512_153541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957" cy="3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24" w:rsidRDefault="00495024" w:rsidP="00E05C93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362200" cy="3149695"/>
            <wp:effectExtent l="19050" t="0" r="0" b="0"/>
            <wp:docPr id="35" name="图片 34" descr="IMG_20180512_153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512_153550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267" cy="31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24" w:rsidRDefault="00495024" w:rsidP="00E05C93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下面是整体的接线效果图</w:t>
      </w:r>
    </w:p>
    <w:p w:rsidR="00F03006" w:rsidRPr="00F03006" w:rsidRDefault="00495024" w:rsidP="00E05C93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578911" cy="4772025"/>
            <wp:effectExtent l="19050" t="0" r="2489" b="0"/>
            <wp:docPr id="36" name="图片 35" descr="IMG_20180512_154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512_154522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527" cy="4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F3" w:rsidRPr="00E05C93" w:rsidRDefault="00E05C93" w:rsidP="00E05C93">
      <w:pPr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2.</w:t>
      </w:r>
      <w:r w:rsidR="002663F3" w:rsidRPr="00E05C93">
        <w:rPr>
          <w:rFonts w:hint="eastAsia"/>
          <w:b/>
          <w:sz w:val="28"/>
          <w:szCs w:val="28"/>
        </w:rPr>
        <w:t>软件调试：</w:t>
      </w:r>
    </w:p>
    <w:p w:rsidR="002663F3" w:rsidRPr="00E05C93" w:rsidRDefault="00E05C93" w:rsidP="00E05C9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 </w:t>
      </w:r>
      <w:r>
        <w:rPr>
          <w:rFonts w:hint="eastAsia"/>
          <w:sz w:val="28"/>
          <w:szCs w:val="28"/>
        </w:rPr>
        <w:t>软件调试在后文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展示目录下有说明</w:t>
      </w:r>
    </w:p>
    <w:p w:rsidR="002663F3" w:rsidRPr="00E05C93" w:rsidRDefault="002663F3" w:rsidP="00B20B98">
      <w:pPr>
        <w:pStyle w:val="a5"/>
        <w:numPr>
          <w:ilvl w:val="0"/>
          <w:numId w:val="6"/>
        </w:numPr>
        <w:ind w:firstLineChars="0"/>
        <w:rPr>
          <w:rFonts w:hint="eastAsia"/>
          <w:b/>
          <w:sz w:val="44"/>
          <w:szCs w:val="44"/>
        </w:rPr>
      </w:pPr>
      <w:r w:rsidRPr="00E05C93">
        <w:rPr>
          <w:rFonts w:hint="eastAsia"/>
          <w:b/>
          <w:sz w:val="44"/>
          <w:szCs w:val="44"/>
        </w:rPr>
        <w:t>第三方云平台能力展示：</w:t>
      </w:r>
    </w:p>
    <w:p w:rsidR="006F004E" w:rsidRDefault="002663F3" w:rsidP="002663F3">
      <w:pPr>
        <w:pStyle w:val="a5"/>
        <w:numPr>
          <w:ilvl w:val="0"/>
          <w:numId w:val="10"/>
        </w:numPr>
        <w:ind w:firstLineChars="0"/>
        <w:rPr>
          <w:rFonts w:hint="eastAsia"/>
          <w:sz w:val="30"/>
          <w:szCs w:val="30"/>
        </w:rPr>
      </w:pPr>
      <w:r w:rsidRPr="002663F3">
        <w:rPr>
          <w:rFonts w:hint="eastAsia"/>
          <w:sz w:val="30"/>
          <w:szCs w:val="30"/>
        </w:rPr>
        <w:t>云平台</w:t>
      </w:r>
      <w:r w:rsidRPr="002663F3">
        <w:rPr>
          <w:rFonts w:hint="eastAsia"/>
          <w:sz w:val="30"/>
          <w:szCs w:val="30"/>
        </w:rPr>
        <w:t>API</w:t>
      </w:r>
      <w:r w:rsidRPr="002663F3">
        <w:rPr>
          <w:rFonts w:hint="eastAsia"/>
          <w:sz w:val="30"/>
          <w:szCs w:val="30"/>
        </w:rPr>
        <w:t>使用说明：</w:t>
      </w:r>
    </w:p>
    <w:p w:rsidR="00E05C93" w:rsidRDefault="00E05C93" w:rsidP="00E05C93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目前机智云，提供了智能生成的硬件设备接入</w:t>
      </w:r>
      <w:r>
        <w:rPr>
          <w:rFonts w:hint="eastAsia"/>
          <w:sz w:val="30"/>
          <w:szCs w:val="30"/>
        </w:rPr>
        <w:t>API</w:t>
      </w:r>
      <w:r>
        <w:rPr>
          <w:rFonts w:hint="eastAsia"/>
          <w:sz w:val="30"/>
          <w:szCs w:val="30"/>
        </w:rPr>
        <w:t>，移动端接入的</w:t>
      </w:r>
      <w:r>
        <w:rPr>
          <w:rFonts w:hint="eastAsia"/>
          <w:sz w:val="30"/>
          <w:szCs w:val="30"/>
        </w:rPr>
        <w:t>API</w:t>
      </w:r>
      <w:r>
        <w:rPr>
          <w:rFonts w:hint="eastAsia"/>
          <w:sz w:val="30"/>
          <w:szCs w:val="30"/>
        </w:rPr>
        <w:t>及源码</w:t>
      </w:r>
      <w:r>
        <w:rPr>
          <w:rFonts w:hint="eastAsia"/>
          <w:sz w:val="30"/>
          <w:szCs w:val="30"/>
        </w:rPr>
        <w:t>Demo,</w:t>
      </w:r>
      <w:r>
        <w:rPr>
          <w:rFonts w:hint="eastAsia"/>
          <w:sz w:val="30"/>
          <w:szCs w:val="30"/>
        </w:rPr>
        <w:t>企业后台</w:t>
      </w:r>
      <w:r>
        <w:rPr>
          <w:rFonts w:hint="eastAsia"/>
          <w:sz w:val="30"/>
          <w:szCs w:val="30"/>
        </w:rPr>
        <w:t>API</w:t>
      </w:r>
      <w:r>
        <w:rPr>
          <w:rFonts w:hint="eastAsia"/>
          <w:sz w:val="30"/>
          <w:szCs w:val="30"/>
        </w:rPr>
        <w:t>：如下图所示：</w:t>
      </w:r>
    </w:p>
    <w:p w:rsidR="00E05C93" w:rsidRPr="00E05C93" w:rsidRDefault="00E05C93" w:rsidP="00E05C93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362450" cy="27051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F3" w:rsidRPr="00E05C93" w:rsidRDefault="002663F3" w:rsidP="002663F3">
      <w:pPr>
        <w:pStyle w:val="a5"/>
        <w:numPr>
          <w:ilvl w:val="0"/>
          <w:numId w:val="10"/>
        </w:numPr>
        <w:ind w:firstLineChars="0"/>
        <w:rPr>
          <w:rFonts w:hint="eastAsia"/>
          <w:b/>
          <w:sz w:val="30"/>
          <w:szCs w:val="30"/>
        </w:rPr>
      </w:pPr>
      <w:r w:rsidRPr="00E05C93">
        <w:rPr>
          <w:rFonts w:hint="eastAsia"/>
          <w:b/>
          <w:sz w:val="30"/>
          <w:szCs w:val="30"/>
        </w:rPr>
        <w:t>平台能力展示：</w:t>
      </w:r>
    </w:p>
    <w:p w:rsidR="00E05C93" w:rsidRDefault="00E05C93" w:rsidP="00E05C93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目前机智云平台，支持丰富的模组实现设备接入，支持丰富的企业后台</w:t>
      </w:r>
      <w:r>
        <w:rPr>
          <w:rFonts w:hint="eastAsia"/>
          <w:sz w:val="30"/>
          <w:szCs w:val="30"/>
        </w:rPr>
        <w:t>API</w:t>
      </w:r>
      <w:r>
        <w:rPr>
          <w:rFonts w:hint="eastAsia"/>
          <w:sz w:val="30"/>
          <w:szCs w:val="30"/>
        </w:rPr>
        <w:t>实现后台服务器接入，支持简单便捷的方式实现移动端接入，如下图官网展示：</w:t>
      </w:r>
    </w:p>
    <w:p w:rsidR="00E05C93" w:rsidRDefault="00E05C93" w:rsidP="00E05C93">
      <w:pPr>
        <w:pStyle w:val="a5"/>
        <w:ind w:left="360" w:firstLineChars="0" w:firstLine="0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249815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F3" w:rsidRPr="00E05C93" w:rsidRDefault="002663F3" w:rsidP="002663F3">
      <w:pPr>
        <w:pStyle w:val="a5"/>
        <w:numPr>
          <w:ilvl w:val="0"/>
          <w:numId w:val="10"/>
        </w:numPr>
        <w:ind w:firstLineChars="0"/>
        <w:rPr>
          <w:rFonts w:hint="eastAsia"/>
          <w:b/>
          <w:sz w:val="30"/>
          <w:szCs w:val="30"/>
        </w:rPr>
      </w:pPr>
      <w:r w:rsidRPr="00E05C93">
        <w:rPr>
          <w:rFonts w:hint="eastAsia"/>
          <w:b/>
          <w:sz w:val="30"/>
          <w:szCs w:val="30"/>
        </w:rPr>
        <w:t>WEB</w:t>
      </w:r>
      <w:r w:rsidRPr="00E05C93">
        <w:rPr>
          <w:rFonts w:hint="eastAsia"/>
          <w:b/>
          <w:sz w:val="30"/>
          <w:szCs w:val="30"/>
        </w:rPr>
        <w:t>或移动</w:t>
      </w:r>
      <w:r w:rsidRPr="00E05C93">
        <w:rPr>
          <w:rFonts w:hint="eastAsia"/>
          <w:b/>
          <w:sz w:val="30"/>
          <w:szCs w:val="30"/>
        </w:rPr>
        <w:t>APP</w:t>
      </w:r>
      <w:r w:rsidRPr="00E05C93">
        <w:rPr>
          <w:rFonts w:hint="eastAsia"/>
          <w:b/>
          <w:sz w:val="30"/>
          <w:szCs w:val="30"/>
        </w:rPr>
        <w:t>展示：</w:t>
      </w:r>
    </w:p>
    <w:p w:rsidR="00E05C93" w:rsidRDefault="00E05C93" w:rsidP="00E05C93">
      <w:pPr>
        <w:ind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）首先需要安装安卓（苹果审批复杂）手机</w:t>
      </w:r>
      <w:r>
        <w:rPr>
          <w:rFonts w:hint="eastAsia"/>
          <w:sz w:val="30"/>
          <w:szCs w:val="30"/>
        </w:rPr>
        <w:t>APP</w:t>
      </w:r>
      <w:r>
        <w:rPr>
          <w:rFonts w:hint="eastAsia"/>
          <w:sz w:val="30"/>
          <w:szCs w:val="30"/>
        </w:rPr>
        <w:t>“智能鸟类孵化窝”。并打开</w:t>
      </w:r>
      <w:r>
        <w:rPr>
          <w:rFonts w:hint="eastAsia"/>
          <w:sz w:val="30"/>
          <w:szCs w:val="30"/>
        </w:rPr>
        <w:t xml:space="preserve">APP </w:t>
      </w:r>
      <w:r>
        <w:rPr>
          <w:rFonts w:hint="eastAsia"/>
          <w:sz w:val="30"/>
          <w:szCs w:val="30"/>
        </w:rPr>
        <w:t>如下图所示：</w:t>
      </w:r>
    </w:p>
    <w:p w:rsidR="00E05C93" w:rsidRDefault="00E05C93" w:rsidP="00E05C93">
      <w:pPr>
        <w:ind w:firstLineChars="200" w:firstLine="60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2362200" cy="4131930"/>
            <wp:effectExtent l="19050" t="0" r="0" b="0"/>
            <wp:docPr id="23" name="图片 10" descr="IMG_20180511_002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511_002535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528" cy="41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2362200" cy="4133850"/>
            <wp:effectExtent l="19050" t="0" r="0" b="0"/>
            <wp:docPr id="24" name="图片 12" descr="Screenshot_20180511-002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511-002850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93" w:rsidRDefault="00E05C93" w:rsidP="00E05C9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</w:t>
      </w:r>
      <w:r>
        <w:rPr>
          <w:rFonts w:hint="eastAsia"/>
          <w:sz w:val="30"/>
          <w:szCs w:val="30"/>
        </w:rPr>
        <w:t>安装</w:t>
      </w:r>
      <w:r>
        <w:rPr>
          <w:rFonts w:hint="eastAsia"/>
          <w:sz w:val="30"/>
          <w:szCs w:val="30"/>
        </w:rPr>
        <w:t xml:space="preserve">APP                   </w:t>
      </w:r>
      <w:r>
        <w:rPr>
          <w:rFonts w:hint="eastAsia"/>
          <w:sz w:val="30"/>
          <w:szCs w:val="30"/>
        </w:rPr>
        <w:t>打开</w:t>
      </w:r>
      <w:r>
        <w:rPr>
          <w:rFonts w:hint="eastAsia"/>
          <w:sz w:val="30"/>
          <w:szCs w:val="30"/>
        </w:rPr>
        <w:t>APP</w:t>
      </w:r>
    </w:p>
    <w:p w:rsidR="00E05C93" w:rsidRDefault="00E05C93" w:rsidP="00E05C93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）将智能鸟类孵化窝通电，打开电源开关如下图所示</w:t>
      </w:r>
    </w:p>
    <w:p w:rsidR="00E05C93" w:rsidRPr="006F004E" w:rsidRDefault="00E05C93" w:rsidP="00E05C93">
      <w:pPr>
        <w:ind w:firstLineChars="550" w:firstLine="165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3762375" cy="2695575"/>
            <wp:effectExtent l="19050" t="0" r="9525" b="0"/>
            <wp:docPr id="26" name="图片 13" descr="IMG_20180511_003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511_003210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397" cy="26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93" w:rsidRDefault="00E05C93" w:rsidP="00E05C9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</w:t>
      </w: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）给</w:t>
      </w:r>
      <w:r>
        <w:rPr>
          <w:rFonts w:hint="eastAsia"/>
          <w:sz w:val="30"/>
          <w:szCs w:val="30"/>
        </w:rPr>
        <w:t>WIFI</w:t>
      </w:r>
      <w:r>
        <w:rPr>
          <w:rFonts w:hint="eastAsia"/>
          <w:sz w:val="30"/>
          <w:szCs w:val="30"/>
        </w:rPr>
        <w:t>模块配网，打开以上安装的</w:t>
      </w:r>
      <w:r>
        <w:rPr>
          <w:rFonts w:hint="eastAsia"/>
          <w:sz w:val="30"/>
          <w:szCs w:val="30"/>
        </w:rPr>
        <w:t>APP</w:t>
      </w:r>
      <w:r>
        <w:rPr>
          <w:rFonts w:hint="eastAsia"/>
          <w:sz w:val="30"/>
          <w:szCs w:val="30"/>
        </w:rPr>
        <w:t>点击“暂无设备请添加按键”输入要将</w:t>
      </w:r>
      <w:r>
        <w:rPr>
          <w:rFonts w:hint="eastAsia"/>
          <w:sz w:val="30"/>
          <w:szCs w:val="30"/>
        </w:rPr>
        <w:t>WIFI</w:t>
      </w:r>
      <w:r>
        <w:rPr>
          <w:rFonts w:hint="eastAsia"/>
          <w:sz w:val="30"/>
          <w:szCs w:val="30"/>
        </w:rPr>
        <w:t>配置到的无线网络名及密码点击下一步，选择乐鑫模块（我们使用的是乐鑫</w:t>
      </w:r>
      <w:r>
        <w:rPr>
          <w:rFonts w:hint="eastAsia"/>
          <w:sz w:val="30"/>
          <w:szCs w:val="30"/>
        </w:rPr>
        <w:t>8266</w:t>
      </w:r>
      <w:r>
        <w:rPr>
          <w:rFonts w:hint="eastAsia"/>
          <w:sz w:val="30"/>
          <w:szCs w:val="30"/>
        </w:rPr>
        <w:t>），点击下一步，按照提示长按开发板</w:t>
      </w:r>
      <w:r>
        <w:rPr>
          <w:rFonts w:hint="eastAsia"/>
          <w:sz w:val="30"/>
          <w:szCs w:val="30"/>
        </w:rPr>
        <w:t>K1</w:t>
      </w:r>
      <w:r>
        <w:rPr>
          <w:rFonts w:hint="eastAsia"/>
          <w:sz w:val="30"/>
          <w:szCs w:val="30"/>
        </w:rPr>
        <w:t>按键直到红色配网灯点亮，然后在</w:t>
      </w:r>
      <w:r>
        <w:rPr>
          <w:rFonts w:hint="eastAsia"/>
          <w:sz w:val="30"/>
          <w:szCs w:val="30"/>
        </w:rPr>
        <w:t>APP</w:t>
      </w:r>
      <w:r>
        <w:rPr>
          <w:rFonts w:hint="eastAsia"/>
          <w:sz w:val="30"/>
          <w:szCs w:val="30"/>
        </w:rPr>
        <w:t>上勾选已完成上述操作并点击下一步等待配网完成，配网成功后配网显示灯会自动熄灭，如果失败请按开发板复位键重新配网。步骤如下图所示：</w:t>
      </w:r>
    </w:p>
    <w:p w:rsidR="00E05C93" w:rsidRDefault="00E05C93" w:rsidP="00E05C93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2486025" cy="4343400"/>
            <wp:effectExtent l="19050" t="0" r="9525" b="0"/>
            <wp:docPr id="27" name="图片 15" descr="Screenshot_20180511-004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511-004153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160" cy="43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2505075" cy="4343400"/>
            <wp:effectExtent l="19050" t="0" r="9525" b="0"/>
            <wp:docPr id="29" name="图片 19" descr="IMG_20180511_004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511_004209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93" w:rsidRDefault="00E05C93" w:rsidP="00E05C93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</w:t>
      </w: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）配网完成后，</w:t>
      </w:r>
      <w:r>
        <w:rPr>
          <w:rFonts w:hint="eastAsia"/>
          <w:sz w:val="30"/>
          <w:szCs w:val="30"/>
        </w:rPr>
        <w:t>APP</w:t>
      </w:r>
      <w:r>
        <w:rPr>
          <w:rFonts w:hint="eastAsia"/>
          <w:sz w:val="30"/>
          <w:szCs w:val="30"/>
        </w:rPr>
        <w:t>中会显示一个在</w:t>
      </w:r>
      <w:r w:rsidR="00495024">
        <w:rPr>
          <w:rFonts w:hint="eastAsia"/>
          <w:sz w:val="30"/>
          <w:szCs w:val="30"/>
        </w:rPr>
        <w:t>线设备，此时就可以点击进入控制界面，控制设备，查看设备当前状态如下图：</w:t>
      </w:r>
    </w:p>
    <w:p w:rsidR="00495024" w:rsidRDefault="00495024" w:rsidP="00E05C93">
      <w:pPr>
        <w:rPr>
          <w:sz w:val="30"/>
          <w:szCs w:val="30"/>
        </w:rPr>
      </w:pPr>
    </w:p>
    <w:p w:rsidR="00E05C93" w:rsidRDefault="00E05C93" w:rsidP="00E05C93">
      <w:pPr>
        <w:rPr>
          <w:sz w:val="30"/>
          <w:szCs w:val="30"/>
        </w:rPr>
      </w:pPr>
    </w:p>
    <w:p w:rsidR="00E05C93" w:rsidRDefault="00E05C93" w:rsidP="00E05C9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注：</w:t>
      </w:r>
    </w:p>
    <w:p w:rsidR="00E05C93" w:rsidRPr="0040697E" w:rsidRDefault="00E05C93" w:rsidP="00E05C93">
      <w:pPr>
        <w:pStyle w:val="a5"/>
        <w:numPr>
          <w:ilvl w:val="0"/>
          <w:numId w:val="2"/>
        </w:numPr>
        <w:ind w:firstLineChars="0"/>
        <w:rPr>
          <w:sz w:val="30"/>
          <w:szCs w:val="30"/>
        </w:rPr>
      </w:pPr>
      <w:r w:rsidRPr="0040697E">
        <w:rPr>
          <w:rFonts w:hint="eastAsia"/>
          <w:sz w:val="30"/>
          <w:szCs w:val="30"/>
        </w:rPr>
        <w:t>由于时间和条件原因，加热装置简陋，为安全考虑选择了</w:t>
      </w:r>
      <w:r w:rsidRPr="0040697E">
        <w:rPr>
          <w:rFonts w:hint="eastAsia"/>
          <w:sz w:val="30"/>
          <w:szCs w:val="30"/>
        </w:rPr>
        <w:t>5V</w:t>
      </w:r>
      <w:r w:rsidRPr="0040697E">
        <w:rPr>
          <w:rFonts w:hint="eastAsia"/>
          <w:sz w:val="30"/>
          <w:szCs w:val="30"/>
        </w:rPr>
        <w:t>电压，加热需要等待片刻方能看到效果，不建议长时间加热。</w:t>
      </w:r>
    </w:p>
    <w:p w:rsidR="00E05C93" w:rsidRPr="0040697E" w:rsidRDefault="00E05C93" w:rsidP="00E05C93">
      <w:pPr>
        <w:pStyle w:val="a5"/>
        <w:numPr>
          <w:ilvl w:val="0"/>
          <w:numId w:val="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由于开发板供电原因，</w:t>
      </w:r>
      <w:r>
        <w:rPr>
          <w:rFonts w:hint="eastAsia"/>
          <w:sz w:val="30"/>
          <w:szCs w:val="30"/>
        </w:rPr>
        <w:t>GSM</w:t>
      </w:r>
      <w:r>
        <w:rPr>
          <w:rFonts w:hint="eastAsia"/>
          <w:sz w:val="30"/>
          <w:szCs w:val="30"/>
        </w:rPr>
        <w:t>模块不能稳定工作如果有测试需要，将</w:t>
      </w:r>
      <w:r>
        <w:rPr>
          <w:rFonts w:hint="eastAsia"/>
          <w:sz w:val="30"/>
          <w:szCs w:val="30"/>
        </w:rPr>
        <w:t>WIFI</w:t>
      </w:r>
      <w:r>
        <w:rPr>
          <w:rFonts w:hint="eastAsia"/>
          <w:sz w:val="30"/>
          <w:szCs w:val="30"/>
        </w:rPr>
        <w:t>模块拆下，更换上</w:t>
      </w:r>
      <w:r>
        <w:rPr>
          <w:rFonts w:hint="eastAsia"/>
          <w:sz w:val="30"/>
          <w:szCs w:val="30"/>
        </w:rPr>
        <w:t>GSM</w:t>
      </w:r>
      <w:r>
        <w:rPr>
          <w:rFonts w:hint="eastAsia"/>
          <w:sz w:val="30"/>
          <w:szCs w:val="30"/>
        </w:rPr>
        <w:t>模块，点击</w:t>
      </w:r>
      <w:r>
        <w:rPr>
          <w:rFonts w:hint="eastAsia"/>
          <w:sz w:val="30"/>
          <w:szCs w:val="30"/>
        </w:rPr>
        <w:t>APP</w:t>
      </w:r>
      <w:r>
        <w:rPr>
          <w:rFonts w:hint="eastAsia"/>
          <w:sz w:val="30"/>
          <w:szCs w:val="30"/>
        </w:rPr>
        <w:t>右上角更多选项菜单选择下面二维码即可链接设备。</w:t>
      </w:r>
      <w:r>
        <w:rPr>
          <w:noProof/>
          <w:sz w:val="30"/>
          <w:szCs w:val="30"/>
        </w:rPr>
        <w:lastRenderedPageBreak/>
        <w:drawing>
          <wp:inline distT="0" distB="0" distL="0" distR="0">
            <wp:extent cx="4029075" cy="4029075"/>
            <wp:effectExtent l="19050" t="0" r="9525" b="0"/>
            <wp:docPr id="30" name="图片 20" descr="865886036972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588603697248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F3" w:rsidRPr="00E05C93" w:rsidRDefault="002663F3" w:rsidP="002663F3">
      <w:pPr>
        <w:pStyle w:val="a5"/>
        <w:ind w:left="360" w:firstLineChars="0" w:firstLine="0"/>
        <w:rPr>
          <w:rFonts w:hint="eastAsia"/>
          <w:sz w:val="30"/>
          <w:szCs w:val="30"/>
        </w:rPr>
      </w:pPr>
    </w:p>
    <w:p w:rsidR="002663F3" w:rsidRPr="00E05C93" w:rsidRDefault="002663F3" w:rsidP="002663F3">
      <w:pPr>
        <w:pStyle w:val="a5"/>
        <w:numPr>
          <w:ilvl w:val="0"/>
          <w:numId w:val="6"/>
        </w:numPr>
        <w:ind w:firstLineChars="0"/>
        <w:rPr>
          <w:rFonts w:hint="eastAsia"/>
          <w:b/>
          <w:sz w:val="44"/>
          <w:szCs w:val="44"/>
        </w:rPr>
      </w:pPr>
      <w:r w:rsidRPr="00E05C93">
        <w:rPr>
          <w:rFonts w:hint="eastAsia"/>
          <w:b/>
          <w:sz w:val="44"/>
          <w:szCs w:val="44"/>
        </w:rPr>
        <w:t>评审验证：</w:t>
      </w:r>
    </w:p>
    <w:p w:rsidR="002663F3" w:rsidRPr="00E05C93" w:rsidRDefault="002663F3" w:rsidP="00E05C93">
      <w:pPr>
        <w:pStyle w:val="a5"/>
        <w:numPr>
          <w:ilvl w:val="0"/>
          <w:numId w:val="11"/>
        </w:numPr>
        <w:ind w:firstLineChars="0"/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提供云平台评审账号：</w:t>
      </w:r>
    </w:p>
    <w:p w:rsidR="00E05C93" w:rsidRPr="00E05C93" w:rsidRDefault="00E05C93" w:rsidP="00E05C93">
      <w:pPr>
        <w:pStyle w:val="a5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将发送给工作人员。</w:t>
      </w:r>
    </w:p>
    <w:p w:rsidR="002663F3" w:rsidRPr="00E05C93" w:rsidRDefault="002663F3" w:rsidP="002663F3">
      <w:pPr>
        <w:rPr>
          <w:rFonts w:hint="eastAsia"/>
          <w:b/>
          <w:sz w:val="28"/>
          <w:szCs w:val="28"/>
        </w:rPr>
      </w:pPr>
      <w:r w:rsidRPr="00E05C93">
        <w:rPr>
          <w:rFonts w:hint="eastAsia"/>
          <w:b/>
          <w:sz w:val="28"/>
          <w:szCs w:val="28"/>
        </w:rPr>
        <w:t>2.</w:t>
      </w:r>
      <w:r w:rsidRPr="00E05C93">
        <w:rPr>
          <w:rFonts w:hint="eastAsia"/>
          <w:b/>
          <w:sz w:val="28"/>
          <w:szCs w:val="28"/>
        </w:rPr>
        <w:t>评审所用工具及软件：</w:t>
      </w:r>
    </w:p>
    <w:p w:rsidR="002663F3" w:rsidRPr="002663F3" w:rsidRDefault="00E05C93" w:rsidP="002663F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</w:p>
    <w:sectPr w:rsidR="002663F3" w:rsidRPr="002663F3" w:rsidSect="00306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367A" w:rsidRDefault="0077367A" w:rsidP="006F004E">
      <w:r>
        <w:separator/>
      </w:r>
    </w:p>
  </w:endnote>
  <w:endnote w:type="continuationSeparator" w:id="1">
    <w:p w:rsidR="0077367A" w:rsidRDefault="0077367A" w:rsidP="006F00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367A" w:rsidRDefault="0077367A" w:rsidP="006F004E">
      <w:r>
        <w:separator/>
      </w:r>
    </w:p>
  </w:footnote>
  <w:footnote w:type="continuationSeparator" w:id="1">
    <w:p w:rsidR="0077367A" w:rsidRDefault="0077367A" w:rsidP="006F004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D5C09"/>
    <w:multiLevelType w:val="hybridMultilevel"/>
    <w:tmpl w:val="7CE00FE0"/>
    <w:lvl w:ilvl="0" w:tplc="8B5607D2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A05B8C"/>
    <w:multiLevelType w:val="hybridMultilevel"/>
    <w:tmpl w:val="76309310"/>
    <w:lvl w:ilvl="0" w:tplc="5FCCA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00144E"/>
    <w:multiLevelType w:val="hybridMultilevel"/>
    <w:tmpl w:val="47E6A800"/>
    <w:lvl w:ilvl="0" w:tplc="D4AC6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5409F3"/>
    <w:multiLevelType w:val="hybridMultilevel"/>
    <w:tmpl w:val="E97CC24C"/>
    <w:lvl w:ilvl="0" w:tplc="2EE80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D34588"/>
    <w:multiLevelType w:val="hybridMultilevel"/>
    <w:tmpl w:val="79AE9B90"/>
    <w:lvl w:ilvl="0" w:tplc="A65236EC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E21352"/>
    <w:multiLevelType w:val="hybridMultilevel"/>
    <w:tmpl w:val="5DC0E132"/>
    <w:lvl w:ilvl="0" w:tplc="593AA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9C4545"/>
    <w:multiLevelType w:val="hybridMultilevel"/>
    <w:tmpl w:val="15B2D1C2"/>
    <w:lvl w:ilvl="0" w:tplc="EB129F5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7">
    <w:nsid w:val="48984088"/>
    <w:multiLevelType w:val="hybridMultilevel"/>
    <w:tmpl w:val="6BD2ED88"/>
    <w:lvl w:ilvl="0" w:tplc="A95A6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DB25FF6"/>
    <w:multiLevelType w:val="hybridMultilevel"/>
    <w:tmpl w:val="76A8741A"/>
    <w:lvl w:ilvl="0" w:tplc="DDE2D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3A3217"/>
    <w:multiLevelType w:val="hybridMultilevel"/>
    <w:tmpl w:val="1CD22860"/>
    <w:lvl w:ilvl="0" w:tplc="BF828CE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FDD117E"/>
    <w:multiLevelType w:val="hybridMultilevel"/>
    <w:tmpl w:val="0270FAE4"/>
    <w:lvl w:ilvl="0" w:tplc="0F0E0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BA67FF4"/>
    <w:multiLevelType w:val="hybridMultilevel"/>
    <w:tmpl w:val="F53ED99A"/>
    <w:lvl w:ilvl="0" w:tplc="C2F021F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2"/>
  </w:num>
  <w:num w:numId="9">
    <w:abstractNumId w:val="9"/>
  </w:num>
  <w:num w:numId="10">
    <w:abstractNumId w:val="10"/>
  </w:num>
  <w:num w:numId="11">
    <w:abstractNumId w:val="8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004E"/>
    <w:rsid w:val="001041F8"/>
    <w:rsid w:val="002663F3"/>
    <w:rsid w:val="00306881"/>
    <w:rsid w:val="0040697E"/>
    <w:rsid w:val="00483215"/>
    <w:rsid w:val="00495024"/>
    <w:rsid w:val="006F004E"/>
    <w:rsid w:val="0077367A"/>
    <w:rsid w:val="00820152"/>
    <w:rsid w:val="00A1604B"/>
    <w:rsid w:val="00A82937"/>
    <w:rsid w:val="00AB0885"/>
    <w:rsid w:val="00B20B98"/>
    <w:rsid w:val="00D4119E"/>
    <w:rsid w:val="00D65C6B"/>
    <w:rsid w:val="00E05C93"/>
    <w:rsid w:val="00F030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8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F00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F004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F00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F004E"/>
    <w:rPr>
      <w:sz w:val="18"/>
      <w:szCs w:val="18"/>
    </w:rPr>
  </w:style>
  <w:style w:type="paragraph" w:styleId="a5">
    <w:name w:val="List Paragraph"/>
    <w:basedOn w:val="a"/>
    <w:uiPriority w:val="34"/>
    <w:qFormat/>
    <w:rsid w:val="006F004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F004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F004E"/>
    <w:rPr>
      <w:sz w:val="18"/>
      <w:szCs w:val="18"/>
    </w:rPr>
  </w:style>
  <w:style w:type="character" w:styleId="a7">
    <w:name w:val="Hyperlink"/>
    <w:basedOn w:val="a0"/>
    <w:uiPriority w:val="99"/>
    <w:unhideWhenUsed/>
    <w:rsid w:val="00D4119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hyperlink" Target="http://www.gizwits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D88B6-1205-4B8D-9BE1-F7D770B7A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</TotalTime>
  <Pages>1</Pages>
  <Words>422</Words>
  <Characters>2411</Characters>
  <Application>Microsoft Office Word</Application>
  <DocSecurity>0</DocSecurity>
  <Lines>20</Lines>
  <Paragraphs>5</Paragraphs>
  <ScaleCrop>false</ScaleCrop>
  <Company/>
  <LinksUpToDate>false</LinksUpToDate>
  <CharactersWithSpaces>2828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yang</dc:creator>
  <cp:keywords/>
  <dc:description/>
  <cp:lastModifiedBy>chen yang</cp:lastModifiedBy>
  <cp:revision>18</cp:revision>
  <dcterms:created xsi:type="dcterms:W3CDTF">2018-05-10T16:00:00Z</dcterms:created>
  <dcterms:modified xsi:type="dcterms:W3CDTF">2018-05-12T18:45:00Z</dcterms:modified>
</cp:coreProperties>
</file>