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1AA0850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第1页：封面</w:t>
      </w:r>
    </w:p>
    <w:p w14:paraId="269643B5">
      <w:pPr>
        <w:pStyle w:val="style0"/>
        <w:jc w:val="left"/>
        <w:rPr/>
      </w:pPr>
      <w:r>
        <w:t>主标题：跑赢时间的守护者</w:t>
      </w:r>
    </w:p>
    <w:p w14:paraId="17E1704F">
      <w:pPr>
        <w:pStyle w:val="style0"/>
        <w:jc w:val="left"/>
        <w:rPr/>
      </w:pPr>
      <w:r>
        <w:t>副标题：张定宇与“人民至上”的抗疫答卷</w:t>
      </w:r>
    </w:p>
    <w:p w14:paraId="5538CEDD">
      <w:pPr>
        <w:pStyle w:val="style0"/>
        <w:jc w:val="left"/>
        <w:rPr/>
      </w:pPr>
      <w:r>
        <w:t>配图：张定宇身着防护服在金银潭医院病区巡查的新闻图片</w:t>
      </w:r>
    </w:p>
    <w:p w14:paraId="0D25B64A">
      <w:pPr>
        <w:pStyle w:val="style0"/>
        <w:jc w:val="left"/>
        <w:rPr/>
      </w:pPr>
      <w:r>
        <w:t>底部文字：人民高于一切，生命重于泰山</w:t>
      </w:r>
    </w:p>
    <w:p w14:paraId="188219FC">
      <w:pPr>
        <w:pStyle w:val="style0"/>
        <w:jc w:val="left"/>
        <w:rPr/>
      </w:pPr>
    </w:p>
    <w:p w14:paraId="1D0DA245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第2页：疫情初期的“冲锋者”</w:t>
      </w:r>
    </w:p>
    <w:p w14:paraId="9E57A1D7">
      <w:pPr>
        <w:pStyle w:val="style0"/>
        <w:jc w:val="left"/>
        <w:rPr/>
      </w:pPr>
      <w:r>
        <w:t>➠风暴来临：打响第一枪</w:t>
      </w:r>
    </w:p>
    <w:p w14:paraId="4EE1E6D4">
      <w:pPr>
        <w:pStyle w:val="style0"/>
        <w:jc w:val="left"/>
        <w:rPr/>
      </w:pPr>
      <w:r>
        <w:t>2019年12月29日，首批不明原因肺炎患者转入金银潭医院。张定宇立即组建隔离病区，率先采集患者支气管肺泡灌洗液样本送检，为病毒检测赢得宝贵时间。</w:t>
      </w:r>
    </w:p>
    <w:p w14:paraId="4AEACB82">
      <w:pPr>
        <w:pStyle w:val="style0"/>
        <w:jc w:val="left"/>
        <w:rPr/>
      </w:pPr>
      <w:r>
        <w:t>➠逆行身影：用脚步丈量责任</w:t>
      </w:r>
    </w:p>
    <w:p w14:paraId="C9CD320D">
      <w:pPr>
        <w:pStyle w:val="style0"/>
        <w:jc w:val="left"/>
        <w:rPr/>
      </w:pPr>
      <w:r>
        <w:t xml:space="preserve"> 面对未知病毒、物资短缺、医护超负荷的困境，他每天清晨6点到岗，凌晨1点后休息，连续奋战近一个月。</w:t>
      </w:r>
    </w:p>
    <w:p w14:paraId="8B94BFF9">
      <w:pPr>
        <w:pStyle w:val="style0"/>
        <w:jc w:val="left"/>
        <w:rPr/>
      </w:pPr>
      <w:r>
        <w:t xml:space="preserve"> 虽身患渐冻症，双腿萎缩跛行，他仍每日巡查病区，日行3万多步。同事回忆：“他明明走得好快！拼的时候，我们跟不上他。”</w:t>
      </w:r>
    </w:p>
    <w:p w14:paraId="9A55D226">
      <w:pPr>
        <w:pStyle w:val="style0"/>
        <w:jc w:val="left"/>
        <w:rPr/>
      </w:pPr>
      <w:r>
        <w:t>➠铿锵誓言：党员的本色担当</w:t>
      </w:r>
    </w:p>
    <w:p w14:paraId="D040FEF5">
      <w:pPr>
        <w:pStyle w:val="style0"/>
        <w:jc w:val="left"/>
        <w:rPr/>
      </w:pPr>
      <w:r>
        <w:t>“无论哪个身份（共产党员、院长、医生），在这非常时期、危急时刻，都没理由退半步，必须坚决顶上去！”</w:t>
      </w:r>
    </w:p>
    <w:p w14:paraId="45FBF0F1">
      <w:pPr>
        <w:pStyle w:val="style0"/>
        <w:jc w:val="left"/>
        <w:rPr/>
      </w:pPr>
      <w:r>
        <w:t>配图：</w:t>
      </w:r>
    </w:p>
    <w:p w14:paraId="60AE9CD6">
      <w:pPr>
        <w:pStyle w:val="style0"/>
        <w:jc w:val="left"/>
        <w:rPr/>
      </w:pPr>
      <w:r>
        <w:t>金银潭医院病区走廊场景图</w:t>
      </w:r>
    </w:p>
    <w:p w14:paraId="BC7D2EC7">
      <w:pPr>
        <w:pStyle w:val="style0"/>
        <w:jc w:val="left"/>
        <w:rPr/>
      </w:pPr>
    </w:p>
    <w:p w14:paraId="5148634A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第3页：舍小家为大家的“守护者”</w:t>
      </w:r>
    </w:p>
    <w:p w14:paraId="D623A91E">
      <w:pPr>
        <w:pStyle w:val="style0"/>
        <w:jc w:val="left"/>
        <w:rPr/>
      </w:pPr>
      <w:r>
        <w:t>➠大爱无言：把牵挂藏在心底</w:t>
      </w:r>
    </w:p>
    <w:p w14:paraId="B076439C">
      <w:pPr>
        <w:pStyle w:val="style0"/>
        <w:jc w:val="left"/>
        <w:rPr/>
      </w:pPr>
      <w:r>
        <w:t xml:space="preserve"> 2020年1月，妻子程琳感染新冠肺炎住院，张定宇仅在深夜探望半小时便返回岗位。他坦言：“知道她确诊，我都懵了，心里很害怕……但患者需要我守在这里。”</w:t>
      </w:r>
    </w:p>
    <w:p w14:paraId="4B11077E">
      <w:pPr>
        <w:pStyle w:val="style0"/>
        <w:jc w:val="left"/>
        <w:rPr/>
      </w:pPr>
      <w:r>
        <w:t>➠坚守战场：扛起生命的重量</w:t>
      </w:r>
    </w:p>
    <w:p w14:paraId="2D4BD585">
      <w:pPr>
        <w:pStyle w:val="style0"/>
        <w:jc w:val="left"/>
        <w:rPr/>
      </w:pPr>
      <w:r>
        <w:t xml:space="preserve"> 他带领团队累计救治2800余名患者，探索“康复者血浆治疗”“激素规范使用”等方案，形成“金银潭经验”。</w:t>
      </w:r>
    </w:p>
    <w:p w14:paraId="199FB3C8">
      <w:pPr>
        <w:pStyle w:val="style0"/>
        <w:jc w:val="left"/>
        <w:rPr/>
      </w:pPr>
      <w:r>
        <w:t>配图：</w:t>
      </w:r>
    </w:p>
    <w:p w14:paraId="D7ABBDE3">
      <w:pPr>
        <w:pStyle w:val="style0"/>
        <w:jc w:val="left"/>
        <w:rPr/>
      </w:pPr>
      <w:r>
        <w:t>张定宇与医护人员讨论诊疗方案的会议场景图</w:t>
      </w:r>
    </w:p>
    <w:p w14:paraId="6A1D27D5">
      <w:pPr>
        <w:pStyle w:val="style0"/>
        <w:jc w:val="left"/>
        <w:rPr/>
      </w:pPr>
    </w:p>
    <w:p w14:paraId="C8045314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第4页：与病魔赛跑的“抗争者”</w:t>
      </w:r>
    </w:p>
    <w:p w14:paraId="DF70E4E5">
      <w:pPr>
        <w:pStyle w:val="style0"/>
        <w:jc w:val="left"/>
        <w:rPr/>
      </w:pPr>
      <w:r>
        <w:t>➠身体渐冻：步履艰难却坚定</w:t>
      </w:r>
    </w:p>
    <w:p w14:paraId="8D12A240">
      <w:pPr>
        <w:pStyle w:val="style0"/>
        <w:jc w:val="left"/>
        <w:rPr/>
      </w:pPr>
      <w:r>
        <w:t xml:space="preserve"> 渐冻症导致他左腿跛行、左手肌肉萎缩，上下楼梯需扶墙而行，后期需借助轮椅。降温时，200米路程他要走15分钟。</w:t>
      </w:r>
    </w:p>
    <w:p w14:paraId="8E1B37E9">
      <w:pPr>
        <w:pStyle w:val="style0"/>
        <w:jc w:val="left"/>
        <w:rPr/>
      </w:pPr>
      <w:r>
        <w:t xml:space="preserve"> 他在车后备厢常备登山杖，疼痛时用热水缓解抽筋，却淡然说：“既然拦不住时间流逝，那就让它更有意义。”</w:t>
      </w:r>
    </w:p>
    <w:p w14:paraId="73061539">
      <w:pPr>
        <w:pStyle w:val="style0"/>
        <w:jc w:val="left"/>
        <w:rPr/>
      </w:pPr>
      <w:r>
        <w:t>➠信念如火：跑赢时间抢回生命</w:t>
      </w:r>
    </w:p>
    <w:p w14:paraId="9742B5B1">
      <w:pPr>
        <w:pStyle w:val="style0"/>
        <w:jc w:val="left"/>
        <w:rPr/>
      </w:pPr>
      <w:r>
        <w:t xml:space="preserve"> “我必须跑得更快，才能跑赢时间，才能从病毒手里抢回更多病人。”</w:t>
      </w:r>
    </w:p>
    <w:p w14:paraId="C0A76165">
      <w:pPr>
        <w:pStyle w:val="style0"/>
        <w:jc w:val="left"/>
        <w:rPr/>
      </w:pPr>
      <w:r>
        <w:t xml:space="preserve"> 即使行动受限，他仍通过视频会议指导救治，直至疫情稳定才接受治疗。</w:t>
      </w:r>
    </w:p>
    <w:p w14:paraId="CBDFC396">
      <w:pPr>
        <w:pStyle w:val="style0"/>
        <w:jc w:val="left"/>
        <w:rPr/>
      </w:pPr>
      <w:r>
        <w:t>配图：</w:t>
      </w:r>
    </w:p>
    <w:p w14:paraId="B119DE07">
      <w:pPr>
        <w:pStyle w:val="style0"/>
        <w:jc w:val="left"/>
        <w:rPr/>
      </w:pPr>
      <w:r>
        <w:t>张定宇拄拐杖或乘坐轮椅工作的图片</w:t>
      </w:r>
    </w:p>
    <w:p w14:paraId="45A086EA">
      <w:pPr>
        <w:pStyle w:val="style0"/>
        <w:jc w:val="left"/>
        <w:rPr/>
      </w:pPr>
    </w:p>
    <w:p w14:paraId="B84B84ED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第5页：人民至上理念的深度体现</w:t>
      </w:r>
    </w:p>
    <w:p w14:paraId="19B3F668">
      <w:pPr>
        <w:pStyle w:val="style0"/>
        <w:jc w:val="left"/>
        <w:rPr/>
      </w:pPr>
      <w:r>
        <w:t>1. 生命至上：不放弃任何一名患者</w:t>
      </w:r>
    </w:p>
    <w:p w14:paraId="431DC337">
      <w:pPr>
        <w:pStyle w:val="style0"/>
        <w:jc w:val="left"/>
        <w:rPr/>
      </w:pPr>
      <w:r>
        <w:t xml:space="preserve"> ①坚持“应收尽收、应治尽治”，床位饱和后连夜改造病房、扩充病区。</w:t>
      </w:r>
    </w:p>
    <w:p w14:paraId="CE206CC0">
      <w:pPr>
        <w:pStyle w:val="style0"/>
        <w:jc w:val="left"/>
        <w:rPr/>
      </w:pPr>
      <w:r>
        <w:t xml:space="preserve"> ②组织全国首例新冠肺炎遗体解剖，并成功拿到新冠肺炎病理，为开展病理研究创造条件。</w:t>
      </w:r>
    </w:p>
    <w:p w14:paraId="24A49E26">
      <w:pPr>
        <w:pStyle w:val="style0"/>
        <w:jc w:val="left"/>
        <w:rPr/>
      </w:pPr>
      <w:r>
        <w:t>2. 需求导向：将关怀落到细微处</w:t>
      </w:r>
    </w:p>
    <w:p w14:paraId="773E8F7C">
      <w:pPr>
        <w:pStyle w:val="style0"/>
        <w:jc w:val="left"/>
        <w:rPr/>
      </w:pPr>
      <w:r>
        <w:t xml:space="preserve"> ①他走进隔离区，坐在病床边与患者拉家常，给予他们安慰和鼓励；</w:t>
      </w:r>
    </w:p>
    <w:p w14:paraId="5D6227F2">
      <w:pPr>
        <w:pStyle w:val="style0"/>
        <w:jc w:val="left"/>
        <w:rPr/>
      </w:pPr>
      <w:r>
        <w:t>②察觉到医护人员因长期高强度工作身心俱疲，立即推动轮休制度，协调后勤保障，将“人民需求”切实落实到每一个细微之处。</w:t>
      </w:r>
    </w:p>
    <w:p w14:paraId="7EC7AEB9">
      <w:pPr>
        <w:pStyle w:val="style0"/>
        <w:jc w:val="left"/>
        <w:rPr/>
      </w:pPr>
      <w:r>
        <w:t>3. 超越个人：人民利益高于一切</w:t>
      </w:r>
    </w:p>
    <w:p w14:paraId="BE931AA8">
      <w:pPr>
        <w:pStyle w:val="style0"/>
        <w:jc w:val="left"/>
        <w:rPr/>
      </w:pPr>
      <w:r>
        <w:t xml:space="preserve">  ①他隐瞒自己渐冻症的病情，只因害怕影响团队的士气；</w:t>
      </w:r>
    </w:p>
    <w:p w14:paraId="B447766F">
      <w:pPr>
        <w:pStyle w:val="style0"/>
        <w:jc w:val="left"/>
        <w:rPr/>
      </w:pPr>
      <w:r>
        <w:t>②妻子患病住院，他也将更多的时间和精力留给了患者。他说：“我是医生，更是党员，必须平复所有情绪，奔赴每一次生死时速。”</w:t>
      </w:r>
    </w:p>
    <w:p w14:paraId="E68CCA0E">
      <w:pPr>
        <w:pStyle w:val="style0"/>
        <w:jc w:val="left"/>
        <w:rPr/>
      </w:pPr>
      <w:r>
        <w:t>配图：</w:t>
      </w:r>
    </w:p>
    <w:p w14:paraId="9F421B0E">
      <w:pPr>
        <w:pStyle w:val="style0"/>
        <w:jc w:val="left"/>
        <w:rPr/>
      </w:pPr>
      <w:r>
        <w:t>患者康复出院、与医护人员挥手告别的图片</w:t>
      </w:r>
    </w:p>
    <w:p w14:paraId="C11EFB0E">
      <w:pPr>
        <w:pStyle w:val="style0"/>
        <w:jc w:val="left"/>
        <w:rPr>
          <w:b/>
          <w:bCs/>
          <w:sz w:val="28"/>
          <w:szCs w:val="28"/>
        </w:rPr>
      </w:pPr>
    </w:p>
    <w:p w14:paraId="D776D919">
      <w:pPr>
        <w:pStyle w:val="style0"/>
        <w:jc w:val="left"/>
        <w:rPr>
          <w:b/>
          <w:bCs/>
          <w:sz w:val="28"/>
          <w:szCs w:val="28"/>
        </w:rPr>
      </w:pPr>
    </w:p>
    <w:p w14:paraId="3ED03941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第6页：精神传承——榜样力量与时代启示</w:t>
      </w:r>
    </w:p>
    <w:p w14:paraId="26E53572">
      <w:pPr>
        <w:pStyle w:val="style0"/>
        <w:jc w:val="left"/>
        <w:rPr/>
      </w:pPr>
      <w:r>
        <w:t>1. 英雄底色：三种精神铸就丰碑</w:t>
      </w:r>
    </w:p>
    <w:p w14:paraId="B93B98F5">
      <w:pPr>
        <w:pStyle w:val="style0"/>
        <w:jc w:val="left"/>
        <w:rPr/>
      </w:pPr>
      <w:r>
        <w:t xml:space="preserve"> 张定宇的“抗疫答卷”，是“人民至上”最生动的注脚。他的榜样精神，是党员干部“危难时刻挺在前”的担当；是医者“生命相托不敢负”的仁心；更是普通人“明知不可为而为之”的倔强。</w:t>
      </w:r>
    </w:p>
    <w:p w14:paraId="D6897AC6">
      <w:pPr>
        <w:pStyle w:val="style0"/>
        <w:jc w:val="left"/>
        <w:rPr/>
      </w:pPr>
      <w:r>
        <w:t>2. 时代回响：从一个人到千万人</w:t>
      </w:r>
    </w:p>
    <w:p w14:paraId="C8F4332E">
      <w:pPr>
        <w:pStyle w:val="style0"/>
        <w:jc w:val="left"/>
        <w:rPr/>
      </w:pPr>
      <w:r>
        <w:t xml:space="preserve"> 对个人：初心如磐，平凡岗位亦可成就不凡。像张定宇那样，把每一件事做在患者需要时、落在群众期盼处，平凡岗位也能书写不凡答卷。</w:t>
      </w:r>
    </w:p>
    <w:p w14:paraId="86C64539">
      <w:pPr>
        <w:pStyle w:val="style0"/>
        <w:jc w:val="left"/>
        <w:rPr/>
      </w:pPr>
      <w:r>
        <w:t xml:space="preserve"> 对社会：“人民至上”是凝聚合力、战胜危机的根本。正是无数个像张定宇一样的守护者，以个人微光汇聚成战胜困难的洪流，这是我们应对一切挑战的底气。</w:t>
      </w:r>
    </w:p>
    <w:p w14:paraId="FC046E30">
      <w:pPr>
        <w:pStyle w:val="style0"/>
        <w:jc w:val="left"/>
        <w:rPr/>
      </w:pPr>
      <w:r>
        <w:t xml:space="preserve"> 配图：不同职业人群（如医护、基层工作者）坚守岗位的群像图（体现榜样精神的传递）</w:t>
      </w:r>
    </w:p>
    <w:p w14:paraId="D6A69D91">
      <w:pPr>
        <w:pStyle w:val="style0"/>
        <w:jc w:val="left"/>
        <w:rPr/>
      </w:pPr>
    </w:p>
    <w:p w14:paraId="B617AAD5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第7页：结语</w:t>
      </w:r>
    </w:p>
    <w:p w14:paraId="DE4E25E6">
      <w:pPr>
        <w:pStyle w:val="style0"/>
        <w:jc w:val="left"/>
        <w:rPr/>
      </w:pPr>
      <w:r>
        <w:t>主标语：</w:t>
      </w:r>
    </w:p>
    <w:p w14:paraId="D785B456">
      <w:pPr>
        <w:pStyle w:val="style0"/>
        <w:jc w:val="left"/>
        <w:rPr/>
      </w:pPr>
      <w:r>
        <w:t>以生命赴使命，用行动答“人民”</w:t>
      </w:r>
    </w:p>
    <w:p w14:paraId="8CD23160">
      <w:pPr>
        <w:pStyle w:val="style0"/>
        <w:jc w:val="left"/>
        <w:rPr/>
      </w:pPr>
      <w:r>
        <w:t>配图：张定宇获得“人民英雄”国家荣誉称号时的领奖照片</w:t>
      </w:r>
    </w:p>
    <w:p w14:paraId="F3B0A049">
      <w:pPr>
        <w:pStyle w:val="style0"/>
        <w:jc w:val="left"/>
        <w:rPr/>
      </w:pPr>
      <w:r>
        <w:t>底部文字：</w:t>
      </w:r>
    </w:p>
    <w:p w14:paraId="D9136FF1">
      <w:pPr>
        <w:pStyle w:val="style0"/>
        <w:jc w:val="left"/>
        <w:rPr/>
      </w:pPr>
      <w:r>
        <w:t>致敬每一位“人民至上”的践行者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1471</Words>
  <Characters>1492</Characters>
  <Application>WPS Office</Application>
  <Paragraphs>63</Paragraphs>
  <CharactersWithSpaces>1514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2025-09-22T23:52:51Z</dcterms:created>
  <dc:creator>Apache POI</dc:creator>
  <lastModifiedBy>V2284A</lastModifiedBy>
  <dcterms:modified xsi:type="dcterms:W3CDTF">2025-09-22T23:55:22Z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7c000dff10cd403b991ee42b996e2b34_23</vt:lpwstr>
  </property>
</Properties>
</file>