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982" w:rsidRDefault="00586982" w:rsidP="00586982">
      <w:pPr>
        <w:pStyle w:val="2"/>
        <w:rPr>
          <w:rFonts w:ascii="Times New Roman" w:eastAsia="仿宋" w:hAnsi="Times New Roman" w:cs="Times New Roman"/>
          <w:sz w:val="28"/>
          <w:szCs w:val="28"/>
        </w:rPr>
      </w:pPr>
      <w:r w:rsidRPr="00586982">
        <w:rPr>
          <w:rFonts w:ascii="Times New Roman" w:eastAsia="仿宋" w:hAnsi="Times New Roman" w:cs="Times New Roman"/>
          <w:sz w:val="28"/>
          <w:szCs w:val="28"/>
        </w:rPr>
        <w:t>实验</w:t>
      </w:r>
      <w:r w:rsidR="000E63D0">
        <w:rPr>
          <w:rFonts w:ascii="Times New Roman" w:eastAsia="仿宋" w:hAnsi="Times New Roman" w:cs="Times New Roman"/>
          <w:sz w:val="28"/>
          <w:szCs w:val="28"/>
        </w:rPr>
        <w:t>五</w:t>
      </w:r>
      <w:r w:rsidRPr="00586982">
        <w:rPr>
          <w:rFonts w:ascii="Times New Roman" w:eastAsia="仿宋" w:hAnsi="Times New Roman" w:cs="Times New Roman"/>
          <w:sz w:val="28"/>
          <w:szCs w:val="28"/>
        </w:rPr>
        <w:t>:</w:t>
      </w:r>
      <w:r w:rsidR="000E63D0" w:rsidRPr="000E63D0">
        <w:rPr>
          <w:rFonts w:ascii="Times New Roman" w:eastAsia="仿宋" w:hAnsi="Times New Roman" w:cs="Times New Roman" w:hint="eastAsia"/>
          <w:sz w:val="28"/>
          <w:szCs w:val="28"/>
        </w:rPr>
        <w:t xml:space="preserve"> </w:t>
      </w:r>
      <w:r w:rsidR="000E63D0" w:rsidRPr="000E63D0">
        <w:rPr>
          <w:rFonts w:ascii="Times New Roman" w:eastAsia="仿宋" w:hAnsi="Times New Roman" w:cs="Times New Roman" w:hint="eastAsia"/>
          <w:sz w:val="28"/>
          <w:szCs w:val="28"/>
        </w:rPr>
        <w:t>基带传输及眼图观测</w:t>
      </w:r>
    </w:p>
    <w:p w:rsidR="00672B48" w:rsidRDefault="00672B48" w:rsidP="00672B48">
      <w:r>
        <w:t>封面（按照已有格式）</w:t>
      </w:r>
    </w:p>
    <w:p w:rsidR="00873020" w:rsidRDefault="00873020" w:rsidP="00672B48"/>
    <w:p w:rsidR="00672B48" w:rsidRPr="00672B48" w:rsidRDefault="00672B48" w:rsidP="00672B48">
      <w:r>
        <w:t>以下正文</w:t>
      </w:r>
    </w:p>
    <w:p w:rsidR="00586982" w:rsidRP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3F06A4">
        <w:rPr>
          <w:rFonts w:ascii="Times New Roman" w:eastAsia="仿宋" w:hAnsi="Times New Roman" w:cs="Times New Roman" w:hint="eastAsia"/>
          <w:sz w:val="24"/>
          <w:szCs w:val="24"/>
        </w:rPr>
        <w:t>实验目的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实验器材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实验原理（可略）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实验内容</w:t>
      </w:r>
      <w:r w:rsidR="00672B48">
        <w:rPr>
          <w:rFonts w:ascii="Times New Roman" w:eastAsia="仿宋" w:hAnsi="Times New Roman" w:cs="Times New Roman"/>
          <w:sz w:val="24"/>
          <w:szCs w:val="24"/>
        </w:rPr>
        <w:t>（包括实验结果和数据分析）</w:t>
      </w:r>
    </w:p>
    <w:p w:rsidR="00672B48" w:rsidRDefault="000E63D0" w:rsidP="003F06A4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成型信号观测</w:t>
      </w:r>
    </w:p>
    <w:p w:rsidR="000E63D0" w:rsidRDefault="000E63D0" w:rsidP="000E63D0">
      <w:pPr>
        <w:pStyle w:val="a3"/>
        <w:ind w:left="840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0E63D0">
        <w:rPr>
          <w:rFonts w:ascii="Times New Roman" w:eastAsia="仿宋" w:hAnsi="Times New Roman" w:cs="Times New Roman" w:hint="eastAsia"/>
          <w:sz w:val="24"/>
          <w:szCs w:val="24"/>
        </w:rPr>
        <w:t>将基带信号设置为：“</w:t>
      </w:r>
      <w:r w:rsidRPr="000E63D0">
        <w:rPr>
          <w:rFonts w:ascii="Times New Roman" w:eastAsia="仿宋" w:hAnsi="Times New Roman" w:cs="Times New Roman" w:hint="eastAsia"/>
          <w:sz w:val="24"/>
          <w:szCs w:val="24"/>
        </w:rPr>
        <w:t>511-PN</w:t>
      </w:r>
      <w:r w:rsidRPr="000E63D0">
        <w:rPr>
          <w:rFonts w:ascii="Times New Roman" w:eastAsia="仿宋" w:hAnsi="Times New Roman" w:cs="Times New Roman" w:hint="eastAsia"/>
          <w:sz w:val="24"/>
          <w:szCs w:val="24"/>
        </w:rPr>
        <w:t>”，“</w:t>
      </w:r>
      <w:r w:rsidRPr="000E63D0">
        <w:rPr>
          <w:rFonts w:ascii="Times New Roman" w:eastAsia="仿宋" w:hAnsi="Times New Roman" w:cs="Times New Roman" w:hint="eastAsia"/>
          <w:sz w:val="24"/>
          <w:szCs w:val="24"/>
        </w:rPr>
        <w:t>32K</w:t>
      </w:r>
      <w:r w:rsidRPr="000E63D0">
        <w:rPr>
          <w:rFonts w:ascii="Times New Roman" w:eastAsia="仿宋" w:hAnsi="Times New Roman" w:cs="Times New Roman" w:hint="eastAsia"/>
          <w:sz w:val="24"/>
          <w:szCs w:val="24"/>
        </w:rPr>
        <w:t>”；用示波器一个通道观测</w:t>
      </w:r>
      <w:r w:rsidRPr="000E63D0">
        <w:rPr>
          <w:rFonts w:ascii="Times New Roman" w:eastAsia="仿宋" w:hAnsi="Times New Roman" w:cs="Times New Roman" w:hint="eastAsia"/>
          <w:sz w:val="24"/>
          <w:szCs w:val="24"/>
        </w:rPr>
        <w:t>2P6</w:t>
      </w:r>
      <w:r w:rsidRPr="000E63D0">
        <w:rPr>
          <w:rFonts w:ascii="Times New Roman" w:eastAsia="仿宋" w:hAnsi="Times New Roman" w:cs="Times New Roman" w:hint="eastAsia"/>
          <w:sz w:val="24"/>
          <w:szCs w:val="24"/>
        </w:rPr>
        <w:t>基带信号，另一通道观测</w:t>
      </w:r>
      <w:r w:rsidRPr="000E63D0">
        <w:rPr>
          <w:rFonts w:ascii="Times New Roman" w:eastAsia="仿宋" w:hAnsi="Times New Roman" w:cs="Times New Roman" w:hint="eastAsia"/>
          <w:sz w:val="24"/>
          <w:szCs w:val="24"/>
        </w:rPr>
        <w:t>4VT11</w:t>
      </w:r>
      <w:r w:rsidRPr="000E63D0">
        <w:rPr>
          <w:rFonts w:ascii="Times New Roman" w:eastAsia="仿宋" w:hAnsi="Times New Roman" w:cs="Times New Roman" w:hint="eastAsia"/>
          <w:sz w:val="24"/>
          <w:szCs w:val="24"/>
        </w:rPr>
        <w:t>成型输出，选择不同成型滤波器，在示波器上观测成型前后的时域信号；用示波器</w:t>
      </w:r>
      <w:r w:rsidRPr="000E63D0">
        <w:rPr>
          <w:rFonts w:ascii="Times New Roman" w:eastAsia="仿宋" w:hAnsi="Times New Roman" w:cs="Times New Roman" w:hint="eastAsia"/>
          <w:sz w:val="24"/>
          <w:szCs w:val="24"/>
        </w:rPr>
        <w:t>FFT</w:t>
      </w:r>
      <w:r w:rsidRPr="000E63D0">
        <w:rPr>
          <w:rFonts w:ascii="Times New Roman" w:eastAsia="仿宋" w:hAnsi="Times New Roman" w:cs="Times New Roman" w:hint="eastAsia"/>
          <w:sz w:val="24"/>
          <w:szCs w:val="24"/>
        </w:rPr>
        <w:t>功能，观测</w:t>
      </w:r>
      <w:r>
        <w:rPr>
          <w:rFonts w:ascii="Times New Roman" w:eastAsia="仿宋" w:hAnsi="Times New Roman" w:cs="Times New Roman" w:hint="eastAsia"/>
          <w:sz w:val="24"/>
          <w:szCs w:val="24"/>
        </w:rPr>
        <w:t>记录</w:t>
      </w:r>
      <w:r w:rsidRPr="000E63D0">
        <w:rPr>
          <w:rFonts w:ascii="Times New Roman" w:eastAsia="仿宋" w:hAnsi="Times New Roman" w:cs="Times New Roman" w:hint="eastAsia"/>
          <w:sz w:val="24"/>
          <w:szCs w:val="24"/>
        </w:rPr>
        <w:t>上述成型信号频谱，并定性比较成型前后信号带宽；</w:t>
      </w:r>
    </w:p>
    <w:p w:rsidR="00672B48" w:rsidRDefault="00907B45" w:rsidP="00907B45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907B45">
        <w:rPr>
          <w:rFonts w:ascii="Times New Roman" w:eastAsia="仿宋" w:hAnsi="Times New Roman" w:cs="Times New Roman" w:hint="eastAsia"/>
          <w:sz w:val="24"/>
          <w:szCs w:val="24"/>
        </w:rPr>
        <w:t>无噪声模拟信道眼图观测</w:t>
      </w:r>
    </w:p>
    <w:p w:rsidR="0032374C" w:rsidRPr="0032374C" w:rsidRDefault="00907B45" w:rsidP="0032374C">
      <w:pPr>
        <w:pStyle w:val="a3"/>
        <w:ind w:left="1260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907B45">
        <w:rPr>
          <w:rFonts w:ascii="Times New Roman" w:eastAsia="仿宋" w:hAnsi="Times New Roman" w:cs="Times New Roman" w:hint="eastAsia"/>
          <w:sz w:val="24"/>
          <w:szCs w:val="24"/>
        </w:rPr>
        <w:t>基带数据设置为：“</w:t>
      </w:r>
      <w:r w:rsidRPr="00907B45">
        <w:rPr>
          <w:rFonts w:ascii="Times New Roman" w:eastAsia="仿宋" w:hAnsi="Times New Roman" w:cs="Times New Roman" w:hint="eastAsia"/>
          <w:sz w:val="24"/>
          <w:szCs w:val="24"/>
        </w:rPr>
        <w:t>511-PN</w:t>
      </w:r>
      <w:r w:rsidRPr="00907B45">
        <w:rPr>
          <w:rFonts w:ascii="Times New Roman" w:eastAsia="仿宋" w:hAnsi="Times New Roman" w:cs="Times New Roman" w:hint="eastAsia"/>
          <w:sz w:val="24"/>
          <w:szCs w:val="24"/>
        </w:rPr>
        <w:t>”，“</w:t>
      </w:r>
      <w:r w:rsidRPr="00907B45">
        <w:rPr>
          <w:rFonts w:ascii="Times New Roman" w:eastAsia="仿宋" w:hAnsi="Times New Roman" w:cs="Times New Roman" w:hint="eastAsia"/>
          <w:sz w:val="24"/>
          <w:szCs w:val="24"/>
        </w:rPr>
        <w:t>32K</w:t>
      </w:r>
      <w:r w:rsidRPr="00907B45">
        <w:rPr>
          <w:rFonts w:ascii="Times New Roman" w:eastAsia="仿宋" w:hAnsi="Times New Roman" w:cs="Times New Roman" w:hint="eastAsia"/>
          <w:sz w:val="24"/>
          <w:szCs w:val="24"/>
        </w:rPr>
        <w:t>”</w:t>
      </w:r>
      <w:r>
        <w:rPr>
          <w:rFonts w:ascii="Times New Roman" w:eastAsia="仿宋" w:hAnsi="Times New Roman" w:cs="Times New Roman" w:hint="eastAsia"/>
          <w:sz w:val="24"/>
          <w:szCs w:val="24"/>
        </w:rPr>
        <w:t>，选择</w:t>
      </w:r>
      <w:r w:rsidRPr="00907B45">
        <w:rPr>
          <w:rFonts w:ascii="Times New Roman" w:eastAsia="仿宋" w:hAnsi="Times New Roman" w:cs="Times New Roman" w:hint="eastAsia"/>
          <w:sz w:val="24"/>
          <w:szCs w:val="24"/>
        </w:rPr>
        <w:t>不同成型方式，并观察</w:t>
      </w:r>
      <w:r>
        <w:rPr>
          <w:rFonts w:ascii="Times New Roman" w:eastAsia="仿宋" w:hAnsi="Times New Roman" w:cs="Times New Roman" w:hint="eastAsia"/>
          <w:sz w:val="24"/>
          <w:szCs w:val="24"/>
        </w:rPr>
        <w:t>记录</w:t>
      </w:r>
      <w:r w:rsidRPr="00907B45">
        <w:rPr>
          <w:rFonts w:ascii="Times New Roman" w:eastAsia="仿宋" w:hAnsi="Times New Roman" w:cs="Times New Roman" w:hint="eastAsia"/>
          <w:sz w:val="24"/>
          <w:szCs w:val="24"/>
        </w:rPr>
        <w:t>眼图的变化</w:t>
      </w:r>
    </w:p>
    <w:p w:rsidR="002E5F87" w:rsidRDefault="00907B45" w:rsidP="00907B45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907B45">
        <w:rPr>
          <w:rFonts w:ascii="Times New Roman" w:eastAsia="仿宋" w:hAnsi="Times New Roman" w:cs="Times New Roman" w:hint="eastAsia"/>
          <w:sz w:val="24"/>
          <w:szCs w:val="24"/>
        </w:rPr>
        <w:t>有噪声模拟信道眼图观测</w:t>
      </w:r>
    </w:p>
    <w:p w:rsidR="00907B45" w:rsidRDefault="00907B45" w:rsidP="00907B45">
      <w:pPr>
        <w:ind w:left="84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改变噪声幅度，记录至少</w:t>
      </w:r>
      <w:r>
        <w:rPr>
          <w:rFonts w:ascii="Times New Roman" w:eastAsia="仿宋" w:hAnsi="Times New Roman" w:cs="Times New Roman" w:hint="eastAsia"/>
          <w:sz w:val="24"/>
          <w:szCs w:val="24"/>
        </w:rPr>
        <w:t>3</w:t>
      </w:r>
      <w:r>
        <w:rPr>
          <w:rFonts w:ascii="Times New Roman" w:eastAsia="仿宋" w:hAnsi="Times New Roman" w:cs="Times New Roman" w:hint="eastAsia"/>
          <w:sz w:val="24"/>
          <w:szCs w:val="24"/>
        </w:rPr>
        <w:t>副眼图并分析噪声对码元再生的影响。</w:t>
      </w:r>
    </w:p>
    <w:p w:rsidR="00907B45" w:rsidRDefault="00907B45" w:rsidP="00907B45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907B45">
        <w:rPr>
          <w:rFonts w:ascii="Times New Roman" w:eastAsia="仿宋" w:hAnsi="Times New Roman" w:cs="Times New Roman" w:hint="eastAsia"/>
          <w:sz w:val="24"/>
          <w:szCs w:val="24"/>
        </w:rPr>
        <w:t>恢复判决观测</w:t>
      </w:r>
    </w:p>
    <w:p w:rsidR="00907B45" w:rsidRPr="00907B45" w:rsidRDefault="00907B45" w:rsidP="00907B45">
      <w:pPr>
        <w:ind w:leftChars="300" w:left="630"/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无噪声条件下，</w:t>
      </w:r>
      <w:r w:rsidRPr="00907B45">
        <w:rPr>
          <w:rFonts w:ascii="Times New Roman" w:eastAsia="仿宋" w:hAnsi="Times New Roman" w:cs="Times New Roman" w:hint="eastAsia"/>
          <w:sz w:val="24"/>
          <w:szCs w:val="24"/>
        </w:rPr>
        <w:t>调整判决电平参数，观测判决电平对恢复信号的影响，分析原因</w:t>
      </w:r>
      <w:r>
        <w:rPr>
          <w:rFonts w:ascii="Times New Roman" w:eastAsia="仿宋" w:hAnsi="Times New Roman" w:cs="Times New Roman" w:hint="eastAsia"/>
          <w:sz w:val="24"/>
          <w:szCs w:val="24"/>
        </w:rPr>
        <w:t>。</w:t>
      </w:r>
      <w:r w:rsidR="001B2C56">
        <w:rPr>
          <w:rFonts w:ascii="Times New Roman" w:eastAsia="仿宋" w:hAnsi="Times New Roman" w:cs="Times New Roman" w:hint="eastAsia"/>
          <w:sz w:val="24"/>
          <w:szCs w:val="24"/>
        </w:rPr>
        <w:t>至少观测三种电平：</w:t>
      </w:r>
      <w:r>
        <w:rPr>
          <w:rFonts w:ascii="Times New Roman" w:eastAsia="仿宋" w:hAnsi="Times New Roman" w:cs="Times New Roman" w:hint="eastAsia"/>
          <w:sz w:val="24"/>
          <w:szCs w:val="24"/>
        </w:rPr>
        <w:t>电平过高</w:t>
      </w:r>
      <w:r w:rsidR="001B2C56">
        <w:rPr>
          <w:rFonts w:ascii="Times New Roman" w:eastAsia="仿宋" w:hAnsi="Times New Roman" w:cs="Times New Roman" w:hint="eastAsia"/>
          <w:sz w:val="24"/>
          <w:szCs w:val="24"/>
        </w:rPr>
        <w:t>、电平过低、电平正常（即恢复波形和原始波形一致）</w:t>
      </w:r>
    </w:p>
    <w:p w:rsidR="00700A3C" w:rsidRDefault="00700A3C" w:rsidP="00700A3C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问题回答</w:t>
      </w:r>
    </w:p>
    <w:p w:rsidR="008858FE" w:rsidRDefault="001B2C56" w:rsidP="008858FE">
      <w:pPr>
        <w:pStyle w:val="a3"/>
        <w:numPr>
          <w:ilvl w:val="0"/>
          <w:numId w:val="7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眼图的原理是什么</w:t>
      </w:r>
      <w:r w:rsidR="006954B8" w:rsidRPr="006954B8">
        <w:rPr>
          <w:rFonts w:ascii="Times New Roman" w:eastAsia="仿宋" w:hAnsi="Times New Roman" w:cs="Times New Roman" w:hint="eastAsia"/>
          <w:sz w:val="24"/>
          <w:szCs w:val="24"/>
        </w:rPr>
        <w:t>？</w:t>
      </w:r>
      <w:bookmarkStart w:id="0" w:name="_GoBack"/>
      <w:bookmarkEnd w:id="0"/>
    </w:p>
    <w:p w:rsidR="008858FE" w:rsidRDefault="008858FE" w:rsidP="008858FE">
      <w:pPr>
        <w:pStyle w:val="a3"/>
        <w:numPr>
          <w:ilvl w:val="0"/>
          <w:numId w:val="7"/>
        </w:numPr>
        <w:ind w:firstLineChars="0"/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眼图在通信系统中的意义</w:t>
      </w:r>
    </w:p>
    <w:p w:rsidR="0080464F" w:rsidRPr="00700A3C" w:rsidRDefault="0080464F" w:rsidP="006954B8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心得体会</w:t>
      </w:r>
    </w:p>
    <w:sectPr w:rsidR="0080464F" w:rsidRPr="00700A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0BDB" w:rsidRDefault="00CA0BDB" w:rsidP="00907B45">
      <w:r>
        <w:separator/>
      </w:r>
    </w:p>
  </w:endnote>
  <w:endnote w:type="continuationSeparator" w:id="0">
    <w:p w:rsidR="00CA0BDB" w:rsidRDefault="00CA0BDB" w:rsidP="00907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0BDB" w:rsidRDefault="00CA0BDB" w:rsidP="00907B45">
      <w:r>
        <w:separator/>
      </w:r>
    </w:p>
  </w:footnote>
  <w:footnote w:type="continuationSeparator" w:id="0">
    <w:p w:rsidR="00CA0BDB" w:rsidRDefault="00CA0BDB" w:rsidP="00907B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F62C50"/>
    <w:multiLevelType w:val="hybridMultilevel"/>
    <w:tmpl w:val="4E708D78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286A12E7"/>
    <w:multiLevelType w:val="hybridMultilevel"/>
    <w:tmpl w:val="F59ABA22"/>
    <w:lvl w:ilvl="0" w:tplc="670467F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3CB3282"/>
    <w:multiLevelType w:val="hybridMultilevel"/>
    <w:tmpl w:val="A22857BC"/>
    <w:lvl w:ilvl="0" w:tplc="6ACA3A02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DEE2374"/>
    <w:multiLevelType w:val="hybridMultilevel"/>
    <w:tmpl w:val="527A9BA8"/>
    <w:lvl w:ilvl="0" w:tplc="8C1C9B0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2EC190A"/>
    <w:multiLevelType w:val="hybridMultilevel"/>
    <w:tmpl w:val="8D9C14D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65165AF0"/>
    <w:multiLevelType w:val="hybridMultilevel"/>
    <w:tmpl w:val="92B00028"/>
    <w:lvl w:ilvl="0" w:tplc="2EEA2D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79690A2D"/>
    <w:multiLevelType w:val="hybridMultilevel"/>
    <w:tmpl w:val="30DCD728"/>
    <w:lvl w:ilvl="0" w:tplc="D3AC28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19">
      <w:start w:val="1"/>
      <w:numFmt w:val="lowerLetter"/>
      <w:lvlText w:val="%4)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F121AE5"/>
    <w:multiLevelType w:val="hybridMultilevel"/>
    <w:tmpl w:val="56D49BC8"/>
    <w:lvl w:ilvl="0" w:tplc="FE0234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FA3"/>
    <w:rsid w:val="000E63D0"/>
    <w:rsid w:val="00150A49"/>
    <w:rsid w:val="001B2C56"/>
    <w:rsid w:val="002E5F87"/>
    <w:rsid w:val="002F4760"/>
    <w:rsid w:val="0032374C"/>
    <w:rsid w:val="003E1AB3"/>
    <w:rsid w:val="003F06A4"/>
    <w:rsid w:val="00432D0A"/>
    <w:rsid w:val="00463C95"/>
    <w:rsid w:val="005008EA"/>
    <w:rsid w:val="00586982"/>
    <w:rsid w:val="00672B48"/>
    <w:rsid w:val="006954B8"/>
    <w:rsid w:val="00700A3C"/>
    <w:rsid w:val="007075E1"/>
    <w:rsid w:val="0077352F"/>
    <w:rsid w:val="00783FA3"/>
    <w:rsid w:val="0080464F"/>
    <w:rsid w:val="00873020"/>
    <w:rsid w:val="008858FE"/>
    <w:rsid w:val="0090701C"/>
    <w:rsid w:val="00907B45"/>
    <w:rsid w:val="00A41BF1"/>
    <w:rsid w:val="00B225B6"/>
    <w:rsid w:val="00CA0BDB"/>
    <w:rsid w:val="00D6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5257244-7771-4D5E-B83C-089B38F8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869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869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FA3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5869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586982"/>
    <w:rPr>
      <w:b/>
      <w:bCs/>
      <w:kern w:val="44"/>
      <w:sz w:val="44"/>
      <w:szCs w:val="44"/>
    </w:rPr>
  </w:style>
  <w:style w:type="paragraph" w:styleId="a4">
    <w:name w:val="header"/>
    <w:basedOn w:val="a"/>
    <w:link w:val="Char"/>
    <w:uiPriority w:val="99"/>
    <w:unhideWhenUsed/>
    <w:rsid w:val="00907B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907B45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07B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07B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D411D-F54E-4318-839C-A9A17288D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61</Words>
  <Characters>348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Hanbaobin</cp:lastModifiedBy>
  <cp:revision>3</cp:revision>
  <dcterms:created xsi:type="dcterms:W3CDTF">2024-11-28T02:19:00Z</dcterms:created>
  <dcterms:modified xsi:type="dcterms:W3CDTF">2024-11-28T02:50:00Z</dcterms:modified>
</cp:coreProperties>
</file>