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eastAsiaTheme="majorEastAsia"/>
          <w:lang w:val="en-US" w:eastAsia="zh-CN"/>
        </w:rPr>
      </w:pPr>
      <w:bookmarkStart w:id="0" w:name="header-n0"/>
      <w:bookmarkEnd w:id="0"/>
      <w:r>
        <w:rPr>
          <w:rFonts w:hint="eastAsia"/>
          <w:lang w:val="en-US" w:eastAsia="zh-CN"/>
        </w:rPr>
        <w:t>杨雪婷工作周报（2021.05.24 - 2021.05.28）</w:t>
      </w:r>
    </w:p>
    <w:p>
      <w:pPr>
        <w:pStyle w:val="3"/>
        <w:numPr>
          <w:ilvl w:val="0"/>
          <w:numId w:val="1"/>
        </w:numPr>
        <w:spacing w:before="180" w:after="180"/>
        <w:ind w:left="0" w:leftChars="0" w:firstLine="0" w:firstLineChars="0"/>
        <w:rPr>
          <w:rFonts w:hint="default"/>
          <w:lang w:val="en-US" w:eastAsia="zh-CN"/>
        </w:rPr>
      </w:pPr>
      <w:bookmarkStart w:id="1" w:name="header-n40"/>
      <w:bookmarkEnd w:id="1"/>
      <w:bookmarkStart w:id="2" w:name="header-n2"/>
      <w:bookmarkEnd w:id="2"/>
      <w:r>
        <w:rPr>
          <w:rFonts w:hint="eastAsia"/>
          <w:sz w:val="28"/>
          <w:szCs w:val="28"/>
          <w:lang w:val="en-US" w:eastAsia="zh-CN"/>
        </w:rPr>
        <w:t>本周工作进展情况</w:t>
      </w:r>
      <w:r>
        <w:rPr>
          <w:rFonts w:hint="eastAsia"/>
          <w:lang w:val="en-US" w:eastAsia="zh-CN"/>
        </w:rPr>
        <w:t>：</w:t>
      </w:r>
    </w:p>
    <w:p>
      <w:pPr>
        <w:pStyle w:val="3"/>
        <w:numPr>
          <w:ilvl w:val="0"/>
          <w:numId w:val="2"/>
        </w:numPr>
        <w:spacing w:before="180" w:after="180"/>
        <w:ind w:firstLine="720" w:firstLineChars="0"/>
        <w:rPr>
          <w:rFonts w:hint="eastAsia" w:asciiTheme="minorHAnsi" w:hAnsiTheme="minorHAnsi" w:eastAsiaTheme="minorHAnsi" w:cstheme="minorBidi"/>
          <w:b w:val="0"/>
          <w:bCs w:val="0"/>
          <w:color w:val="auto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sz w:val="24"/>
          <w:szCs w:val="24"/>
          <w:lang w:val="en-US" w:eastAsia="zh-CN" w:bidi="ar-SA"/>
        </w:rPr>
        <w:t>思路方面：看了《</w:t>
      </w:r>
      <w:r>
        <w:rPr>
          <w:rFonts w:hint="eastAsia" w:asciiTheme="minorHAnsi" w:hAnsiTheme="minorHAnsi" w:eastAsiaTheme="minorHAnsi" w:cstheme="minorBidi"/>
          <w:b w:val="0"/>
          <w:bCs w:val="0"/>
          <w:color w:val="auto"/>
          <w:sz w:val="24"/>
          <w:szCs w:val="24"/>
          <w:lang w:val="en-US" w:eastAsia="zh-CN" w:bidi="ar-SA"/>
        </w:rPr>
        <w:t xml:space="preserve">DeepCache: A Deep Learning Based Framework </w:t>
      </w:r>
      <w:r>
        <w:rPr>
          <w:rFonts w:hint="default" w:asciiTheme="minorHAnsi" w:hAnsiTheme="minorHAnsi" w:eastAsiaTheme="minorHAnsi" w:cstheme="minorBidi"/>
          <w:b w:val="0"/>
          <w:bCs w:val="0"/>
          <w:color w:val="auto"/>
          <w:sz w:val="24"/>
          <w:szCs w:val="24"/>
          <w:lang w:val="en-US" w:eastAsia="zh-CN" w:bidi="ar-SA"/>
        </w:rPr>
        <w:t>For Content Cachin</w:t>
      </w:r>
      <w:r>
        <w:rPr>
          <w:rFonts w:hint="eastAsia" w:cstheme="minorBidi"/>
          <w:b w:val="0"/>
          <w:bCs w:val="0"/>
          <w:color w:val="auto"/>
          <w:sz w:val="24"/>
          <w:szCs w:val="24"/>
          <w:lang w:val="en-US" w:eastAsia="zh-CN" w:bidi="ar-SA"/>
        </w:rPr>
        <w:t>g》的论文，6页比较好看懂。但是《</w:t>
      </w:r>
      <w:r>
        <w:rPr>
          <w:rFonts w:hint="eastAsia" w:asciiTheme="minorHAnsi" w:hAnsiTheme="minorHAnsi" w:eastAsiaTheme="minorHAnsi" w:cstheme="minorBidi"/>
          <w:b w:val="0"/>
          <w:bCs w:val="0"/>
          <w:color w:val="auto"/>
          <w:sz w:val="24"/>
          <w:szCs w:val="24"/>
          <w:lang w:val="en-US" w:eastAsia="zh-CN" w:bidi="ar-SA"/>
        </w:rPr>
        <w:t xml:space="preserve">Viewport-Aware Deep Reinforcement Learning </w:t>
      </w:r>
      <w:r>
        <w:rPr>
          <w:rFonts w:hint="default" w:asciiTheme="minorHAnsi" w:hAnsiTheme="minorHAnsi" w:eastAsiaTheme="minorHAnsi" w:cstheme="minorBidi"/>
          <w:b w:val="0"/>
          <w:bCs w:val="0"/>
          <w:color w:val="auto"/>
          <w:sz w:val="24"/>
          <w:szCs w:val="24"/>
          <w:lang w:val="en-US" w:eastAsia="zh-CN" w:bidi="ar-SA"/>
        </w:rPr>
        <w:t>Approach for 360</w:t>
      </w:r>
      <w:r>
        <w:rPr>
          <w:rFonts w:hint="eastAsia" w:asciiTheme="minorHAnsi" w:hAnsiTheme="minorHAnsi" w:eastAsiaTheme="minorHAnsi" w:cstheme="minorBidi"/>
          <w:b w:val="0"/>
          <w:bCs w:val="0"/>
          <w:color w:val="auto"/>
          <w:sz w:val="24"/>
          <w:szCs w:val="24"/>
          <w:lang w:val="en-US" w:eastAsia="zh-CN" w:bidi="ar-SA"/>
        </w:rPr>
        <w:t xml:space="preserve">o </w:t>
      </w:r>
      <w:r>
        <w:rPr>
          <w:rFonts w:hint="default" w:asciiTheme="minorHAnsi" w:hAnsiTheme="minorHAnsi" w:eastAsiaTheme="minorHAnsi" w:cstheme="minorBidi"/>
          <w:b w:val="0"/>
          <w:bCs w:val="0"/>
          <w:color w:val="auto"/>
          <w:sz w:val="24"/>
          <w:szCs w:val="24"/>
          <w:lang w:val="en-US" w:eastAsia="zh-CN" w:bidi="ar-SA"/>
        </w:rPr>
        <w:t>Video Caching</w:t>
      </w:r>
      <w:r>
        <w:rPr>
          <w:rFonts w:hint="eastAsia" w:cstheme="minorBidi"/>
          <w:b w:val="0"/>
          <w:bCs w:val="0"/>
          <w:color w:val="auto"/>
          <w:sz w:val="24"/>
          <w:szCs w:val="24"/>
          <w:lang w:val="en-US" w:eastAsia="zh-CN" w:bidi="ar-SA"/>
        </w:rPr>
        <w:t>》这篇还是云里雾里，他特征的表述也挺奇怪的，我弄清了他 的数学格式但是不懂他的物理意义，而且也没有很明确的说明最小单元（类似之前chunk / tile这种，他是item）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HAnsi" w:cstheme="minorBidi"/>
          <w:b w:val="0"/>
          <w:bCs w:val="0"/>
          <w:color w:val="auto"/>
          <w:sz w:val="24"/>
          <w:szCs w:val="24"/>
          <w:lang w:val="en-US" w:eastAsia="zh-CN" w:bidi="ar-SA"/>
        </w:rPr>
      </w:pPr>
    </w:p>
    <w:p>
      <w:pPr>
        <w:pStyle w:val="3"/>
        <w:numPr>
          <w:ilvl w:val="0"/>
          <w:numId w:val="1"/>
        </w:numPr>
        <w:spacing w:before="180" w:after="180"/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目前存在问题：</w:t>
      </w:r>
    </w:p>
    <w:p>
      <w:pPr>
        <w:pStyle w:val="3"/>
        <w:numPr>
          <w:ilvl w:val="0"/>
          <w:numId w:val="3"/>
        </w:numPr>
        <w:ind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思路方面：感觉DeepCache这篇的角度很新颖，他不是用来决策evict哪个tile的，而是讲预测得到的popularity 大的object放到原本的请求后面。DRL这篇将admission和evict结合到一起，分情况讨论来减少action的数量（具体情况我还没总结出来，但是好像一共就4种）。神经网络的结构真难看懂，是两个DNN结合的算法。</w:t>
      </w:r>
    </w:p>
    <w:p>
      <w:pPr>
        <w:pStyle w:val="3"/>
        <w:numPr>
          <w:numId w:val="0"/>
        </w:numPr>
        <w:spacing w:before="180" w:after="18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spacing w:before="180" w:after="180"/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下周计划：</w:t>
      </w:r>
      <w:bookmarkStart w:id="3" w:name="_GoBack"/>
      <w:bookmarkEnd w:id="3"/>
    </w:p>
    <w:p>
      <w:pPr>
        <w:pStyle w:val="3"/>
        <w:numPr>
          <w:ilvl w:val="0"/>
          <w:numId w:val="0"/>
        </w:numPr>
        <w:ind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明天再继续看DRL。下周可能还是看论文）</w:t>
      </w:r>
    </w:p>
    <w:p>
      <w:pPr>
        <w:pStyle w:val="3"/>
        <w:numPr>
          <w:ilvl w:val="0"/>
          <w:numId w:val="0"/>
        </w:numPr>
        <w:ind w:firstLine="6480" w:firstLineChars="270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 数媒技 杨雪婷</w:t>
      </w:r>
    </w:p>
    <w:p>
      <w:pPr>
        <w:pStyle w:val="3"/>
        <w:numPr>
          <w:ilvl w:val="0"/>
          <w:numId w:val="0"/>
        </w:numPr>
        <w:jc w:val="righ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                2021.05.29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附上：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这个是做好的DEEPCache的汇报PPT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"https://littlefisher.oss-cn-beijing.aliyuncs.com/files/wlcs/DeepCache%E6%B1%87%E6%8A%A5.pdf"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https://littlefisher.oss-cn-beijing.aliyuncs.com/files/wlcs/DeepCache%E6%B1%87%E6%8A%A5.pdf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另一篇明天再理解理解，还没写完。</w:t>
      </w:r>
    </w:p>
    <w:p>
      <w:pPr>
        <w:pStyle w:val="3"/>
        <w:rPr>
          <w:rFonts w:hint="eastAsia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MMI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nBiolinumT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7525D1"/>
    <w:multiLevelType w:val="singleLevel"/>
    <w:tmpl w:val="D07525D1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19600010"/>
    <w:multiLevelType w:val="singleLevel"/>
    <w:tmpl w:val="19600010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6C438F06"/>
    <w:multiLevelType w:val="singleLevel"/>
    <w:tmpl w:val="6C438F06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81D482D"/>
    <w:rsid w:val="55D65455"/>
    <w:rsid w:val="5BEA62F6"/>
    <w:rsid w:val="5D722FC5"/>
    <w:rsid w:val="69A36781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6">
    <w:name w:val="Default Paragraph Font"/>
    <w:semiHidden/>
    <w:unhideWhenUsed/>
    <w:qFormat/>
    <w:uiPriority w:val="0"/>
  </w:style>
  <w:style w:type="table" w:default="1" w:styleId="15">
    <w:name w:val="Normal 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9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0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Subtitle"/>
    <w:basedOn w:val="13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3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4">
    <w:name w:val="footnote text"/>
    <w:basedOn w:val="1"/>
    <w:unhideWhenUsed/>
    <w:qFormat/>
    <w:uiPriority w:val="9"/>
  </w:style>
  <w:style w:type="character" w:styleId="17">
    <w:name w:val="Hyperlink"/>
    <w:basedOn w:val="18"/>
    <w:qFormat/>
    <w:uiPriority w:val="0"/>
    <w:rPr>
      <w:color w:val="4F81BD" w:themeColor="accent1"/>
    </w:rPr>
  </w:style>
  <w:style w:type="character" w:customStyle="1" w:styleId="18">
    <w:name w:val="Body Text Char"/>
    <w:basedOn w:val="16"/>
    <w:link w:val="3"/>
    <w:uiPriority w:val="0"/>
  </w:style>
  <w:style w:type="character" w:styleId="19">
    <w:name w:val="footnote reference"/>
    <w:basedOn w:val="18"/>
    <w:qFormat/>
    <w:uiPriority w:val="0"/>
    <w:rPr>
      <w:vertAlign w:val="superscript"/>
    </w:rPr>
  </w:style>
  <w:style w:type="paragraph" w:customStyle="1" w:styleId="20">
    <w:name w:val="First Paragraph"/>
    <w:basedOn w:val="3"/>
    <w:next w:val="3"/>
    <w:qFormat/>
    <w:uiPriority w:val="0"/>
  </w:style>
  <w:style w:type="paragraph" w:customStyle="1" w:styleId="21">
    <w:name w:val="Compact"/>
    <w:basedOn w:val="3"/>
    <w:qFormat/>
    <w:uiPriority w:val="0"/>
    <w:pPr>
      <w:spacing w:before="36" w:after="36"/>
    </w:pPr>
  </w:style>
  <w:style w:type="paragraph" w:customStyle="1" w:styleId="2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4">
    <w:name w:val="Bibliography"/>
    <w:basedOn w:val="1"/>
    <w:qFormat/>
    <w:uiPriority w:val="0"/>
  </w:style>
  <w:style w:type="paragraph" w:customStyle="1" w:styleId="25">
    <w:name w:val="Definition Term"/>
    <w:basedOn w:val="1"/>
    <w:next w:val="26"/>
    <w:qFormat/>
    <w:uiPriority w:val="0"/>
    <w:pPr>
      <w:keepNext/>
      <w:keepLines/>
      <w:spacing w:after="0"/>
    </w:pPr>
    <w:rPr>
      <w:b/>
    </w:rPr>
  </w:style>
  <w:style w:type="paragraph" w:customStyle="1" w:styleId="26">
    <w:name w:val="Definition"/>
    <w:basedOn w:val="1"/>
    <w:qFormat/>
    <w:uiPriority w:val="0"/>
  </w:style>
  <w:style w:type="paragraph" w:customStyle="1" w:styleId="27">
    <w:name w:val="Table Caption"/>
    <w:basedOn w:val="9"/>
    <w:qFormat/>
    <w:uiPriority w:val="0"/>
    <w:pPr>
      <w:keepNext/>
    </w:pPr>
  </w:style>
  <w:style w:type="paragraph" w:customStyle="1" w:styleId="28">
    <w:name w:val="Image Caption"/>
    <w:basedOn w:val="9"/>
    <w:qFormat/>
    <w:uiPriority w:val="0"/>
  </w:style>
  <w:style w:type="paragraph" w:customStyle="1" w:styleId="29">
    <w:name w:val="Figure"/>
    <w:basedOn w:val="1"/>
    <w:qFormat/>
    <w:uiPriority w:val="0"/>
  </w:style>
  <w:style w:type="paragraph" w:customStyle="1" w:styleId="30">
    <w:name w:val="Figure with Caption"/>
    <w:basedOn w:val="29"/>
    <w:qFormat/>
    <w:uiPriority w:val="0"/>
    <w:pPr>
      <w:keepNext/>
    </w:pPr>
  </w:style>
  <w:style w:type="character" w:customStyle="1" w:styleId="31">
    <w:name w:val="Verbatim Char"/>
    <w:basedOn w:val="18"/>
    <w:link w:val="32"/>
    <w:qFormat/>
    <w:uiPriority w:val="0"/>
    <w:rPr>
      <w:rFonts w:ascii="Consolas" w:hAnsi="Consolas"/>
      <w:sz w:val="22"/>
    </w:rPr>
  </w:style>
  <w:style w:type="paragraph" w:customStyle="1" w:styleId="32">
    <w:name w:val="Source Code"/>
    <w:basedOn w:val="1"/>
    <w:link w:val="31"/>
    <w:qFormat/>
    <w:uiPriority w:val="0"/>
    <w:pPr>
      <w:wordWrap w:val="0"/>
    </w:p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4">
    <w:name w:val="KeywordTok"/>
    <w:basedOn w:val="31"/>
    <w:uiPriority w:val="0"/>
    <w:rPr>
      <w:b/>
      <w:color w:val="007020"/>
    </w:rPr>
  </w:style>
  <w:style w:type="character" w:customStyle="1" w:styleId="35">
    <w:name w:val="DataTypeTok"/>
    <w:basedOn w:val="31"/>
    <w:uiPriority w:val="0"/>
    <w:rPr>
      <w:color w:val="902000"/>
    </w:rPr>
  </w:style>
  <w:style w:type="character" w:customStyle="1" w:styleId="36">
    <w:name w:val="DecValTok"/>
    <w:basedOn w:val="31"/>
    <w:qFormat/>
    <w:uiPriority w:val="0"/>
    <w:rPr>
      <w:color w:val="40A070"/>
    </w:rPr>
  </w:style>
  <w:style w:type="character" w:customStyle="1" w:styleId="37">
    <w:name w:val="BaseNTok"/>
    <w:basedOn w:val="31"/>
    <w:uiPriority w:val="0"/>
    <w:rPr>
      <w:color w:val="40A070"/>
    </w:rPr>
  </w:style>
  <w:style w:type="character" w:customStyle="1" w:styleId="38">
    <w:name w:val="FloatTok"/>
    <w:basedOn w:val="31"/>
    <w:uiPriority w:val="0"/>
    <w:rPr>
      <w:color w:val="40A070"/>
    </w:rPr>
  </w:style>
  <w:style w:type="character" w:customStyle="1" w:styleId="39">
    <w:name w:val="ConstantTok"/>
    <w:basedOn w:val="31"/>
    <w:qFormat/>
    <w:uiPriority w:val="0"/>
    <w:rPr>
      <w:color w:val="880000"/>
    </w:rPr>
  </w:style>
  <w:style w:type="character" w:customStyle="1" w:styleId="40">
    <w:name w:val="CharTok"/>
    <w:basedOn w:val="31"/>
    <w:uiPriority w:val="0"/>
    <w:rPr>
      <w:color w:val="4070A0"/>
    </w:rPr>
  </w:style>
  <w:style w:type="character" w:customStyle="1" w:styleId="41">
    <w:name w:val="SpecialCharTok"/>
    <w:basedOn w:val="31"/>
    <w:qFormat/>
    <w:uiPriority w:val="0"/>
    <w:rPr>
      <w:color w:val="4070A0"/>
    </w:rPr>
  </w:style>
  <w:style w:type="character" w:customStyle="1" w:styleId="42">
    <w:name w:val="StringTok"/>
    <w:basedOn w:val="31"/>
    <w:qFormat/>
    <w:uiPriority w:val="0"/>
    <w:rPr>
      <w:color w:val="4070A0"/>
    </w:rPr>
  </w:style>
  <w:style w:type="character" w:customStyle="1" w:styleId="43">
    <w:name w:val="VerbatimStringTok"/>
    <w:basedOn w:val="31"/>
    <w:qFormat/>
    <w:uiPriority w:val="0"/>
    <w:rPr>
      <w:color w:val="4070A0"/>
    </w:rPr>
  </w:style>
  <w:style w:type="character" w:customStyle="1" w:styleId="44">
    <w:name w:val="SpecialStringTok"/>
    <w:basedOn w:val="31"/>
    <w:uiPriority w:val="0"/>
    <w:rPr>
      <w:color w:val="BB6688"/>
    </w:rPr>
  </w:style>
  <w:style w:type="character" w:customStyle="1" w:styleId="45">
    <w:name w:val="ImportTok"/>
    <w:basedOn w:val="31"/>
    <w:qFormat/>
    <w:uiPriority w:val="0"/>
  </w:style>
  <w:style w:type="character" w:customStyle="1" w:styleId="46">
    <w:name w:val="CommentTok"/>
    <w:basedOn w:val="31"/>
    <w:qFormat/>
    <w:uiPriority w:val="0"/>
    <w:rPr>
      <w:i/>
      <w:color w:val="60A0B0"/>
    </w:rPr>
  </w:style>
  <w:style w:type="character" w:customStyle="1" w:styleId="47">
    <w:name w:val="DocumentationTok"/>
    <w:basedOn w:val="31"/>
    <w:qFormat/>
    <w:uiPriority w:val="0"/>
    <w:rPr>
      <w:i/>
      <w:color w:val="BA2121"/>
    </w:rPr>
  </w:style>
  <w:style w:type="character" w:customStyle="1" w:styleId="48">
    <w:name w:val="AnnotationTok"/>
    <w:basedOn w:val="31"/>
    <w:uiPriority w:val="0"/>
    <w:rPr>
      <w:b/>
      <w:i/>
      <w:color w:val="60A0B0"/>
    </w:rPr>
  </w:style>
  <w:style w:type="character" w:customStyle="1" w:styleId="49">
    <w:name w:val="CommentVarTok"/>
    <w:basedOn w:val="31"/>
    <w:qFormat/>
    <w:uiPriority w:val="0"/>
    <w:rPr>
      <w:b/>
      <w:i/>
      <w:color w:val="60A0B0"/>
    </w:rPr>
  </w:style>
  <w:style w:type="character" w:customStyle="1" w:styleId="50">
    <w:name w:val="OtherTok"/>
    <w:basedOn w:val="31"/>
    <w:uiPriority w:val="0"/>
    <w:rPr>
      <w:color w:val="007020"/>
    </w:rPr>
  </w:style>
  <w:style w:type="character" w:customStyle="1" w:styleId="51">
    <w:name w:val="FunctionTok"/>
    <w:basedOn w:val="31"/>
    <w:uiPriority w:val="0"/>
    <w:rPr>
      <w:color w:val="06287E"/>
    </w:rPr>
  </w:style>
  <w:style w:type="character" w:customStyle="1" w:styleId="52">
    <w:name w:val="VariableTok"/>
    <w:basedOn w:val="31"/>
    <w:qFormat/>
    <w:uiPriority w:val="0"/>
    <w:rPr>
      <w:color w:val="19177C"/>
    </w:rPr>
  </w:style>
  <w:style w:type="character" w:customStyle="1" w:styleId="53">
    <w:name w:val="ControlFlowTok"/>
    <w:basedOn w:val="31"/>
    <w:qFormat/>
    <w:uiPriority w:val="0"/>
    <w:rPr>
      <w:b/>
      <w:color w:val="007020"/>
    </w:rPr>
  </w:style>
  <w:style w:type="character" w:customStyle="1" w:styleId="54">
    <w:name w:val="OperatorTok"/>
    <w:basedOn w:val="31"/>
    <w:uiPriority w:val="0"/>
    <w:rPr>
      <w:color w:val="666666"/>
    </w:rPr>
  </w:style>
  <w:style w:type="character" w:customStyle="1" w:styleId="55">
    <w:name w:val="BuiltInTok"/>
    <w:basedOn w:val="31"/>
    <w:qFormat/>
    <w:uiPriority w:val="0"/>
  </w:style>
  <w:style w:type="character" w:customStyle="1" w:styleId="56">
    <w:name w:val="ExtensionTok"/>
    <w:basedOn w:val="31"/>
    <w:qFormat/>
    <w:uiPriority w:val="0"/>
  </w:style>
  <w:style w:type="character" w:customStyle="1" w:styleId="57">
    <w:name w:val="PreprocessorTok"/>
    <w:basedOn w:val="31"/>
    <w:uiPriority w:val="0"/>
    <w:rPr>
      <w:color w:val="BC7A00"/>
    </w:rPr>
  </w:style>
  <w:style w:type="character" w:customStyle="1" w:styleId="58">
    <w:name w:val="AttributeTok"/>
    <w:basedOn w:val="31"/>
    <w:qFormat/>
    <w:uiPriority w:val="0"/>
    <w:rPr>
      <w:color w:val="7D9029"/>
    </w:rPr>
  </w:style>
  <w:style w:type="character" w:customStyle="1" w:styleId="59">
    <w:name w:val="RegionMarkerTok"/>
    <w:basedOn w:val="31"/>
    <w:qFormat/>
    <w:uiPriority w:val="0"/>
  </w:style>
  <w:style w:type="character" w:customStyle="1" w:styleId="60">
    <w:name w:val="InformationTok"/>
    <w:basedOn w:val="31"/>
    <w:uiPriority w:val="0"/>
    <w:rPr>
      <w:b/>
      <w:i/>
      <w:color w:val="60A0B0"/>
    </w:rPr>
  </w:style>
  <w:style w:type="character" w:customStyle="1" w:styleId="61">
    <w:name w:val="WarningTok"/>
    <w:basedOn w:val="31"/>
    <w:uiPriority w:val="0"/>
    <w:rPr>
      <w:b/>
      <w:i/>
      <w:color w:val="60A0B0"/>
    </w:rPr>
  </w:style>
  <w:style w:type="character" w:customStyle="1" w:styleId="62">
    <w:name w:val="AlertTok"/>
    <w:basedOn w:val="31"/>
    <w:uiPriority w:val="0"/>
    <w:rPr>
      <w:b/>
      <w:color w:val="FF0000"/>
    </w:rPr>
  </w:style>
  <w:style w:type="character" w:customStyle="1" w:styleId="63">
    <w:name w:val="ErrorTok"/>
    <w:basedOn w:val="31"/>
    <w:uiPriority w:val="0"/>
    <w:rPr>
      <w:b/>
      <w:color w:val="FF0000"/>
    </w:rPr>
  </w:style>
  <w:style w:type="character" w:customStyle="1" w:styleId="64">
    <w:name w:val="NormalTok"/>
    <w:basedOn w:val="3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18</TotalTime>
  <ScaleCrop>false</ScaleCrop>
  <LinksUpToDate>false</LinksUpToDate>
  <CharactersWithSpaces>583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2021-05-14T06:35:00Z</dcterms:created>
  <dc:creator>染小柒</dc:creator>
  <cp:lastModifiedBy>染小柒</cp:lastModifiedBy>
  <dcterms:modified xsi:type="dcterms:W3CDTF">2021-05-29T10:45:09Z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50BB7D2EEC774C2BA8A32023406D3B8F</vt:lpwstr>
  </property>
</Properties>
</file>