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center"/>
        <w:rPr>
          <w:rFonts w:hint="eastAsia" w:ascii="宋体" w:hAnsi="宋体" w:eastAsia="楷体_GB2312" w:cs="宋体"/>
          <w:b/>
          <w:kern w:val="0"/>
          <w:sz w:val="44"/>
          <w:szCs w:val="44"/>
        </w:rPr>
      </w:pPr>
      <w:r>
        <w:rPr>
          <w:rFonts w:hint="eastAsia" w:hAnsi="宋体" w:eastAsia="楷体_GB2312" w:cs="宋体"/>
          <w:b/>
          <w:kern w:val="0"/>
          <w:sz w:val="44"/>
          <w:szCs w:val="44"/>
        </w:rPr>
        <w:t>中 北 大 学</w:t>
      </w:r>
    </w:p>
    <w:p>
      <w:pPr>
        <w:widowControl/>
        <w:spacing w:after="120"/>
        <w:jc w:val="center"/>
        <w:rPr>
          <w:rFonts w:hint="eastAsia" w:eastAsia="方正小标宋简体"/>
          <w:b/>
          <w:kern w:val="0"/>
          <w:sz w:val="72"/>
        </w:rPr>
      </w:pPr>
      <w:r>
        <w:rPr>
          <w:rFonts w:hint="eastAsia" w:eastAsia="方正小标宋简体"/>
          <w:b/>
          <w:kern w:val="0"/>
          <w:sz w:val="72"/>
        </w:rPr>
        <w:t>操作系统课程设计</w:t>
      </w:r>
    </w:p>
    <w:p>
      <w:pPr>
        <w:widowControl/>
        <w:spacing w:after="120"/>
        <w:jc w:val="center"/>
        <w:rPr>
          <w:rFonts w:hint="eastAsia" w:eastAsia="方正小标宋简体"/>
          <w:b/>
          <w:kern w:val="0"/>
          <w:sz w:val="72"/>
        </w:rPr>
      </w:pPr>
      <w:r>
        <w:rPr>
          <w:rFonts w:hint="eastAsia" w:eastAsia="方正小标宋简体"/>
          <w:b/>
          <w:kern w:val="0"/>
          <w:sz w:val="72"/>
          <w:lang w:eastAsia="zh-CN"/>
        </w:rPr>
        <w:t>需求分析</w:t>
      </w:r>
      <w:r>
        <w:rPr>
          <w:rFonts w:hint="eastAsia" w:eastAsia="方正小标宋简体"/>
          <w:b/>
          <w:kern w:val="0"/>
          <w:sz w:val="72"/>
        </w:rPr>
        <w:t>说明书</w:t>
      </w:r>
    </w:p>
    <w:p>
      <w:pPr>
        <w:widowControl/>
        <w:jc w:val="center"/>
        <w:rPr>
          <w:rFonts w:hint="eastAsia"/>
          <w:kern w:val="0"/>
          <w:sz w:val="48"/>
        </w:rPr>
      </w:pPr>
      <w:r>
        <w:rPr>
          <w:kern w:val="0"/>
          <w:sz w:val="48"/>
        </w:rPr>
        <w:t> </w:t>
      </w:r>
    </w:p>
    <w:tbl>
      <w:tblPr>
        <w:tblStyle w:val="4"/>
        <w:tblW w:w="83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452"/>
        <w:gridCol w:w="2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  <w:u w:val="single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817" w:type="dxa"/>
            <w:gridSpan w:val="3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  软件学院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6074" w:type="dxa"/>
            <w:gridSpan w:val="4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  软件工程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</w:t>
            </w:r>
          </w:p>
        </w:tc>
        <w:tc>
          <w:tcPr>
            <w:tcW w:w="1260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  <w:u w:val="single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  <w:u w:val="single"/>
              </w:rPr>
              <w:t xml:space="preserve">     </w:t>
            </w:r>
          </w:p>
        </w:tc>
        <w:tc>
          <w:tcPr>
            <w:tcW w:w="2452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   </w:t>
            </w:r>
          </w:p>
        </w:tc>
        <w:tc>
          <w:tcPr>
            <w:tcW w:w="1260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452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</w:t>
            </w:r>
            <w:r>
              <w:rPr>
                <w:rFonts w:hint="eastAsia" w:eastAsia="楷体_GB2312"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eastAsia="楷体_GB2312"/>
                <w:sz w:val="32"/>
                <w:u w:val="single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</w:t>
            </w:r>
          </w:p>
        </w:tc>
        <w:tc>
          <w:tcPr>
            <w:tcW w:w="1260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452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</w:t>
            </w:r>
            <w:r>
              <w:rPr>
                <w:rFonts w:hint="eastAsia" w:eastAsia="楷体_GB2312"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eastAsia="楷体_GB2312"/>
                <w:sz w:val="32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</w:t>
            </w:r>
          </w:p>
        </w:tc>
        <w:tc>
          <w:tcPr>
            <w:tcW w:w="1260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452" w:type="dxa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trHeight w:val="726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84"/>
                <w:kern w:val="0"/>
                <w:sz w:val="32"/>
                <w:u w:val="single"/>
              </w:rPr>
            </w:pPr>
            <w:r>
              <w:rPr>
                <w:rFonts w:hint="eastAsia" w:ascii="宋体" w:hAnsi="宋体"/>
                <w:b/>
                <w:bCs/>
                <w:w w:val="15"/>
                <w:kern w:val="0"/>
                <w:sz w:val="32"/>
              </w:rPr>
              <w:t xml:space="preserve">                                                                                                                  </w:t>
            </w:r>
            <w:r>
              <w:rPr>
                <w:rFonts w:hint="eastAsia" w:ascii="宋体" w:hAnsi="宋体"/>
                <w:b/>
                <w:bCs/>
                <w:w w:val="15"/>
                <w:kern w:val="0"/>
                <w:sz w:val="32"/>
                <w:u w:val="single"/>
              </w:rPr>
              <w:t xml:space="preserve">               </w:t>
            </w:r>
            <w:r>
              <w:rPr>
                <w:rFonts w:hint="eastAsia" w:ascii="宋体" w:hAnsi="宋体"/>
                <w:b/>
                <w:bCs/>
                <w:spacing w:val="-1131"/>
                <w:w w:val="15"/>
                <w:kern w:val="0"/>
                <w:sz w:val="32"/>
                <w:u w:val="single"/>
              </w:rPr>
              <w:t xml:space="preserve"> </w:t>
            </w:r>
          </w:p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84"/>
                <w:kern w:val="0"/>
                <w:sz w:val="32"/>
              </w:rPr>
              <w:t>设 计 题 目：</w:t>
            </w:r>
          </w:p>
        </w:tc>
        <w:tc>
          <w:tcPr>
            <w:tcW w:w="5817" w:type="dxa"/>
            <w:gridSpan w:val="3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</w:t>
            </w:r>
            <w:r>
              <w:rPr>
                <w:rFonts w:hint="eastAsia" w:ascii="楷体_GB2312" w:eastAsia="楷体_GB2312"/>
                <w:b/>
                <w:sz w:val="32"/>
                <w:u w:val="single"/>
              </w:rPr>
              <w:t>基于Linux的进程和线程控制</w:t>
            </w:r>
            <w:r>
              <w:rPr>
                <w:rFonts w:hint="eastAsia" w:eastAsia="楷体_GB2312"/>
                <w:sz w:val="32"/>
                <w:u w:val="single"/>
              </w:rPr>
              <w:t xml:space="preserve">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2"/>
                <w:kern w:val="0"/>
                <w:sz w:val="32"/>
              </w:rPr>
              <w:t xml:space="preserve">          </w:t>
            </w:r>
            <w:r>
              <w:rPr>
                <w:rFonts w:hint="eastAsia" w:ascii="宋体" w:hAnsi="宋体"/>
                <w:b/>
                <w:bCs/>
                <w:spacing w:val="18"/>
                <w:kern w:val="0"/>
                <w:sz w:val="32"/>
              </w:rPr>
              <w:t xml:space="preserve"> </w:t>
            </w:r>
          </w:p>
        </w:tc>
        <w:tc>
          <w:tcPr>
            <w:tcW w:w="5817" w:type="dxa"/>
            <w:gridSpan w:val="3"/>
            <w:vAlign w:val="bottom"/>
          </w:tcPr>
          <w:p>
            <w:pPr>
              <w:spacing w:line="520" w:lineRule="exact"/>
              <w:rPr>
                <w:rFonts w:hint="eastAsia" w:eastAsia="楷体_GB2312"/>
                <w:sz w:val="32"/>
                <w:u w:val="single"/>
              </w:rPr>
            </w:pPr>
            <w:r>
              <w:rPr>
                <w:rFonts w:hint="eastAsia" w:eastAsia="楷体_GB2312"/>
                <w:sz w:val="32"/>
                <w:u w:val="single"/>
              </w:rPr>
              <w:t xml:space="preserve">                                     </w:t>
            </w:r>
            <w:r>
              <w:rPr>
                <w:rFonts w:hint="eastAsia" w:eastAsia="楷体_GB2312"/>
                <w:sz w:val="32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817" w:type="dxa"/>
            <w:gridSpan w:val="3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b/>
                <w:sz w:val="32"/>
                <w:u w:val="single"/>
              </w:rPr>
            </w:pPr>
            <w:r>
              <w:rPr>
                <w:rFonts w:hint="eastAsia" w:ascii="楷体_GB2312" w:eastAsia="楷体_GB2312"/>
                <w:b/>
                <w:sz w:val="32"/>
                <w:u w:val="single"/>
              </w:rPr>
              <w:t>2017年12月18日- 2017年12月29日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7" w:type="dxa"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817" w:type="dxa"/>
            <w:gridSpan w:val="3"/>
            <w:vAlign w:val="bottom"/>
          </w:tcPr>
          <w:p>
            <w:pPr>
              <w:spacing w:line="520" w:lineRule="exact"/>
              <w:rPr>
                <w:rFonts w:hint="eastAsia" w:ascii="楷体_GB2312" w:eastAsia="楷体_GB2312"/>
                <w:sz w:val="32"/>
                <w:u w:val="single"/>
              </w:rPr>
            </w:pPr>
            <w:r>
              <w:rPr>
                <w:rFonts w:hint="eastAsia" w:ascii="楷体_GB2312" w:eastAsia="楷体_GB2312"/>
                <w:sz w:val="32"/>
                <w:u w:val="single"/>
              </w:rPr>
              <w:t xml:space="preserve">          </w:t>
            </w:r>
            <w:bookmarkStart w:id="0" w:name="_GoBack"/>
            <w:bookmarkEnd w:id="0"/>
            <w:r>
              <w:rPr>
                <w:rFonts w:hint="eastAsia" w:ascii="楷体_GB2312" w:eastAsia="楷体_GB2312"/>
                <w:sz w:val="32"/>
                <w:u w:val="single"/>
              </w:rPr>
              <w:t xml:space="preserve">                      </w:t>
            </w:r>
          </w:p>
        </w:tc>
      </w:tr>
    </w:tbl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软件学院培养计划学期末展开课设，应学院培养计划写《计算机操作系统》课程设计需求说明书，要解决的问题进行详细的分析，弄清楚问题的要求，包括需要输入什么数据，要得到什么结果，最后应输出什么。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背景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项目要求开发基于Linux的进程和线程控制的系统，</w:t>
      </w:r>
      <w:r>
        <w:rPr>
          <w:rFonts w:hint="eastAsia"/>
          <w:sz w:val="24"/>
        </w:rPr>
        <w:t>进程</w:t>
      </w:r>
      <w:r>
        <w:rPr>
          <w:rFonts w:hint="eastAsia"/>
          <w:sz w:val="24"/>
          <w:lang w:eastAsia="zh-CN"/>
        </w:rPr>
        <w:t>（线程）</w:t>
      </w:r>
      <w:r>
        <w:rPr>
          <w:rFonts w:hint="eastAsia"/>
          <w:sz w:val="24"/>
        </w:rPr>
        <w:t>是处理机管理中一个重要的概念。本设计要求</w:t>
      </w:r>
      <w:r>
        <w:rPr>
          <w:rFonts w:hint="eastAsia"/>
          <w:sz w:val="24"/>
          <w:lang w:eastAsia="zh-CN"/>
        </w:rPr>
        <w:t>我们</w:t>
      </w:r>
      <w:r>
        <w:rPr>
          <w:rFonts w:hint="eastAsia"/>
          <w:sz w:val="24"/>
        </w:rPr>
        <w:t>理解和掌握Linux中进程</w:t>
      </w:r>
      <w:r>
        <w:rPr>
          <w:rFonts w:hint="eastAsia"/>
          <w:sz w:val="24"/>
          <w:lang w:eastAsia="zh-CN"/>
        </w:rPr>
        <w:t>（线程）</w:t>
      </w:r>
      <w:r>
        <w:rPr>
          <w:rFonts w:hint="eastAsia"/>
          <w:sz w:val="24"/>
        </w:rPr>
        <w:t>控制系统调用的功能，能够利用系统调用命令进行编程。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定义、缩写词和符号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需求：用户解决问题或达到目标所需的条件或功能；系统或系统部件要满足合同、标准，规范或其它正式规定文档所需具有的条件或权能。</w:t>
      </w: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参考资料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汤小丹 ：《计算机操作系统（第四版）》，西安科技大学出版社，2014年5月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倪继利：《Linux内核分析及编程》，北京工业出版社，2005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任务概述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目标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用Linux中进程控制系统调用函数来创建进程（线程）。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输出进程（线程）的进程号、进程状态等属性。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输出进程调度顺序。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运行环境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虚拟机：VM12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系统环境：Ubuntu14.04环境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编译程序：gcc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数据描述：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N_WRITER 写者数目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N_READER  读者数目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W_SLEEP  控制写频率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R_SLEEP  控制读频率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MAX_RAND   产生的最大随机数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pthread_mutex_lock 临界区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程序流图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80615" cy="4743450"/>
            <wp:effectExtent l="0" t="0" r="635" b="0"/>
            <wp:docPr id="1" name="图片 1" descr="生产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生产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56840" cy="4627245"/>
            <wp:effectExtent l="0" t="0" r="10160" b="1905"/>
            <wp:docPr id="2" name="图片 2" descr="消费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消费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功能要求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用Linux中进程控制系统调用函数来创建进程（线程）。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输出进程（线程）的进程号、进程状态等属性。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输出进程调度顺序。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>（1）允许多个读者同时执行读操作；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>（2）不允许读者、写者同时操作；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>（3）不允许多个写者同时操作。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>Reader和Writer的同步问题分为读者优先和写者优先两种情况，它们的处理方式不同。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设计工作任务及其要求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根据设计内容和要求进行需求分析，分析出系统的主要功能和设计重点。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根据需求分析的内容在小组中合理划分模块。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在Linux平台下进行程序设计并调试通过。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890"/>
    <w:multiLevelType w:val="singleLevel"/>
    <w:tmpl w:val="5A38889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888CB"/>
    <w:multiLevelType w:val="singleLevel"/>
    <w:tmpl w:val="5A3888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89482"/>
    <w:multiLevelType w:val="singleLevel"/>
    <w:tmpl w:val="5A38948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38965A"/>
    <w:multiLevelType w:val="singleLevel"/>
    <w:tmpl w:val="5A3896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89978"/>
    <w:multiLevelType w:val="singleLevel"/>
    <w:tmpl w:val="5A38997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A76D8"/>
    <w:rsid w:val="30204EFC"/>
    <w:rsid w:val="50C170A6"/>
    <w:rsid w:val="5D6E11B8"/>
    <w:rsid w:val="70E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2017-12-19T03:22:00Z</dcterms:created>
  <dc:creator>昨夜星辰</dc:creator>
  <cp:lastModifiedBy>昨夜星辰</cp:lastModifiedBy>
  <dcterms:modified xsi:type="dcterms:W3CDTF">2018-02-16T08:10:42Z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