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C50" w:rsidRDefault="00160C50" w:rsidP="00160C50">
      <w:pPr>
        <w:widowControl/>
        <w:spacing w:line="450" w:lineRule="atLeast"/>
        <w:jc w:val="center"/>
        <w:outlineLvl w:val="0"/>
        <w:rPr>
          <w:rFonts w:ascii="Simsun" w:eastAsia="宋体" w:hAnsi="Simsun" w:cs="宋体"/>
          <w:b/>
          <w:bCs/>
          <w:color w:val="666666"/>
          <w:kern w:val="36"/>
          <w:sz w:val="36"/>
          <w:szCs w:val="36"/>
        </w:rPr>
      </w:pPr>
      <w:r>
        <w:rPr>
          <w:rFonts w:ascii="Simsun" w:eastAsia="宋体" w:hAnsi="Simsun" w:cs="宋体" w:hint="eastAsia"/>
          <w:b/>
          <w:bCs/>
          <w:color w:val="666666"/>
          <w:kern w:val="36"/>
          <w:sz w:val="36"/>
          <w:szCs w:val="36"/>
        </w:rPr>
        <w:t>平安</w:t>
      </w:r>
      <w:r>
        <w:rPr>
          <w:rFonts w:ascii="Simsun" w:eastAsia="宋体" w:hAnsi="Simsun" w:cs="宋体" w:hint="eastAsia"/>
          <w:b/>
          <w:bCs/>
          <w:color w:val="666666"/>
          <w:kern w:val="36"/>
          <w:sz w:val="36"/>
          <w:szCs w:val="36"/>
        </w:rPr>
        <w:t>银行银商绑定和出入金指南</w:t>
      </w:r>
    </w:p>
    <w:p w:rsidR="00160C50" w:rsidRDefault="00160C50" w:rsidP="00160C50">
      <w:pPr>
        <w:widowControl/>
        <w:jc w:val="left"/>
        <w:rPr>
          <w:rFonts w:ascii="宋体" w:eastAsia="宋体" w:hAnsi="宋体" w:cs="宋体"/>
          <w:kern w:val="0"/>
          <w:sz w:val="24"/>
          <w:szCs w:val="24"/>
        </w:rPr>
      </w:pPr>
      <w:r>
        <w:rPr>
          <w:rFonts w:ascii="Simsun" w:eastAsia="宋体" w:hAnsi="Simsun" w:cs="宋体"/>
          <w:color w:val="666666"/>
          <w:kern w:val="0"/>
          <w:sz w:val="18"/>
          <w:szCs w:val="18"/>
        </w:rPr>
        <w:br/>
      </w:r>
    </w:p>
    <w:p w:rsidR="00160C50" w:rsidRDefault="00160C50" w:rsidP="00160C50">
      <w:pPr>
        <w:widowControl/>
        <w:spacing w:line="480" w:lineRule="atLeast"/>
        <w:ind w:firstLine="480"/>
        <w:jc w:val="left"/>
        <w:rPr>
          <w:rFonts w:ascii="Simsun" w:eastAsia="宋体" w:hAnsi="Simsun" w:cs="宋体" w:hint="eastAsia"/>
          <w:color w:val="666666"/>
          <w:kern w:val="0"/>
          <w:szCs w:val="21"/>
        </w:rPr>
      </w:pPr>
      <w:r>
        <w:rPr>
          <w:rFonts w:ascii="宋体" w:eastAsia="宋体" w:hAnsi="宋体" w:cs="宋体" w:hint="eastAsia"/>
          <w:color w:val="666666"/>
          <w:kern w:val="0"/>
          <w:szCs w:val="21"/>
        </w:rPr>
        <w:t>交易商参与文交所邮币卡现货托管交易，需首先在财猫邮币卡开立交易帐户，获得交易账号，随后与指定结算银行完成银商绑定，方可进行出入金操作。</w:t>
      </w:r>
    </w:p>
    <w:p w:rsidR="00160C50" w:rsidRPr="00160C50" w:rsidRDefault="00160C50" w:rsidP="008A6DE8">
      <w:pPr>
        <w:widowControl/>
        <w:shd w:val="clear" w:color="auto" w:fill="FFFFFF"/>
        <w:spacing w:line="315" w:lineRule="atLeast"/>
        <w:jc w:val="center"/>
        <w:rPr>
          <w:rFonts w:ascii="Tahoma" w:eastAsia="宋体" w:hAnsi="Tahoma" w:cs="Tahoma"/>
          <w:b/>
          <w:bCs/>
          <w:color w:val="444444"/>
          <w:kern w:val="0"/>
          <w:sz w:val="36"/>
          <w:szCs w:val="36"/>
        </w:rPr>
      </w:pPr>
    </w:p>
    <w:p w:rsidR="00160C50" w:rsidRPr="008A6DE8" w:rsidRDefault="00160C50" w:rsidP="008A6DE8">
      <w:pPr>
        <w:widowControl/>
        <w:shd w:val="clear" w:color="auto" w:fill="FFFFFF"/>
        <w:spacing w:line="315" w:lineRule="atLeast"/>
        <w:jc w:val="center"/>
        <w:rPr>
          <w:rFonts w:ascii="Tahoma" w:eastAsia="宋体" w:hAnsi="Tahoma" w:cs="Tahoma" w:hint="eastAsia"/>
          <w:color w:val="444444"/>
          <w:kern w:val="0"/>
          <w:szCs w:val="21"/>
        </w:rPr>
      </w:pPr>
    </w:p>
    <w:p w:rsidR="008A6DE8" w:rsidRPr="008A6DE8" w:rsidRDefault="008A6DE8" w:rsidP="008A6DE8">
      <w:pPr>
        <w:widowControl/>
        <w:shd w:val="clear" w:color="auto" w:fill="FFFFFF"/>
        <w:spacing w:line="315" w:lineRule="atLeast"/>
        <w:jc w:val="left"/>
        <w:rPr>
          <w:rFonts w:ascii="Tahoma" w:eastAsia="宋体" w:hAnsi="Tahoma" w:cs="Tahoma"/>
          <w:color w:val="444444"/>
          <w:kern w:val="0"/>
          <w:szCs w:val="21"/>
        </w:rPr>
      </w:pPr>
      <w:r w:rsidRPr="008A6DE8">
        <w:rPr>
          <w:rFonts w:ascii="Tahoma" w:eastAsia="宋体" w:hAnsi="Tahoma" w:cs="Tahoma"/>
          <w:color w:val="444444"/>
          <w:kern w:val="0"/>
          <w:szCs w:val="21"/>
        </w:rPr>
        <w:t>1</w:t>
      </w:r>
      <w:r w:rsidRPr="008A6DE8">
        <w:rPr>
          <w:rFonts w:ascii="Tahoma" w:eastAsia="宋体" w:hAnsi="Tahoma" w:cs="Tahoma"/>
          <w:color w:val="444444"/>
          <w:kern w:val="0"/>
          <w:szCs w:val="21"/>
        </w:rPr>
        <w:t>、登录平安银行</w:t>
      </w:r>
      <w:hyperlink r:id="rId6" w:tgtFrame="_blank" w:history="1">
        <w:r w:rsidRPr="008A6DE8">
          <w:rPr>
            <w:rFonts w:ascii="Tahoma" w:eastAsia="宋体" w:hAnsi="Tahoma" w:cs="Tahoma"/>
            <w:color w:val="336699"/>
            <w:kern w:val="0"/>
            <w:szCs w:val="21"/>
            <w:u w:val="single"/>
          </w:rPr>
          <w:t>www.bank.pingan.com.cn</w:t>
        </w:r>
      </w:hyperlink>
    </w:p>
    <w:p w:rsidR="008A6DE8" w:rsidRPr="008A6DE8" w:rsidRDefault="008A6DE8" w:rsidP="008A6DE8">
      <w:pPr>
        <w:widowControl/>
        <w:shd w:val="clear" w:color="auto" w:fill="FFFFFF"/>
        <w:spacing w:line="315" w:lineRule="atLeast"/>
        <w:jc w:val="center"/>
        <w:rPr>
          <w:rFonts w:ascii="Tahoma" w:eastAsia="宋体" w:hAnsi="Tahoma" w:cs="Tahoma"/>
          <w:color w:val="444444"/>
          <w:kern w:val="0"/>
          <w:szCs w:val="21"/>
        </w:rPr>
      </w:pPr>
      <w:r w:rsidRPr="008A6DE8">
        <w:rPr>
          <w:rFonts w:ascii="Tahoma" w:eastAsia="宋体" w:hAnsi="Tahoma" w:cs="Tahoma"/>
          <w:noProof/>
          <w:color w:val="444444"/>
          <w:kern w:val="0"/>
          <w:szCs w:val="21"/>
        </w:rPr>
        <w:drawing>
          <wp:inline distT="0" distB="0" distL="0" distR="0">
            <wp:extent cx="5715000" cy="3454400"/>
            <wp:effectExtent l="0" t="0" r="0" b="0"/>
            <wp:docPr id="8" name="图片 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3642" descr="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54400"/>
                    </a:xfrm>
                    <a:prstGeom prst="rect">
                      <a:avLst/>
                    </a:prstGeom>
                    <a:noFill/>
                    <a:ln>
                      <a:noFill/>
                    </a:ln>
                  </pic:spPr>
                </pic:pic>
              </a:graphicData>
            </a:graphic>
          </wp:inline>
        </w:drawing>
      </w:r>
    </w:p>
    <w:p w:rsidR="008A6DE8" w:rsidRPr="008A6DE8" w:rsidRDefault="008A6DE8" w:rsidP="008A6DE8">
      <w:pPr>
        <w:widowControl/>
        <w:shd w:val="clear" w:color="auto" w:fill="FEFEE9"/>
        <w:spacing w:line="315" w:lineRule="atLeast"/>
        <w:jc w:val="center"/>
        <w:rPr>
          <w:rFonts w:ascii="Arial" w:eastAsia="宋体" w:hAnsi="Arial" w:cs="Arial"/>
          <w:color w:val="444444"/>
          <w:kern w:val="0"/>
          <w:sz w:val="17"/>
          <w:szCs w:val="17"/>
        </w:rPr>
      </w:pPr>
      <w:r w:rsidRPr="008A6DE8">
        <w:rPr>
          <w:rFonts w:ascii="Arial" w:eastAsia="宋体" w:hAnsi="Arial" w:cs="Arial"/>
          <w:color w:val="444444"/>
          <w:kern w:val="0"/>
          <w:sz w:val="17"/>
          <w:szCs w:val="17"/>
        </w:rPr>
        <w:t xml:space="preserve">2014-7-8 10:16 </w:t>
      </w:r>
      <w:r w:rsidRPr="008A6DE8">
        <w:rPr>
          <w:rFonts w:ascii="Arial" w:eastAsia="宋体" w:hAnsi="Arial" w:cs="Arial"/>
          <w:color w:val="444444"/>
          <w:kern w:val="0"/>
          <w:sz w:val="17"/>
          <w:szCs w:val="17"/>
        </w:rPr>
        <w:t>上传</w:t>
      </w:r>
    </w:p>
    <w:p w:rsidR="008A6DE8" w:rsidRPr="008A6DE8" w:rsidRDefault="009059B2" w:rsidP="008A6DE8">
      <w:pPr>
        <w:widowControl/>
        <w:shd w:val="clear" w:color="auto" w:fill="FEFEE9"/>
        <w:spacing w:line="315" w:lineRule="atLeast"/>
        <w:jc w:val="center"/>
        <w:rPr>
          <w:rFonts w:ascii="Arial" w:eastAsia="宋体" w:hAnsi="Arial" w:cs="Arial"/>
          <w:color w:val="444444"/>
          <w:kern w:val="0"/>
          <w:sz w:val="17"/>
          <w:szCs w:val="17"/>
        </w:rPr>
      </w:pPr>
      <w:hyperlink r:id="rId8" w:tgtFrame="_blank" w:tooltip="2.png 下载次数:40" w:history="1">
        <w:r w:rsidR="008A6DE8" w:rsidRPr="008A6DE8">
          <w:rPr>
            <w:rFonts w:ascii="Arial" w:eastAsia="宋体" w:hAnsi="Arial" w:cs="Arial"/>
            <w:b/>
            <w:bCs/>
            <w:color w:val="336699"/>
            <w:kern w:val="0"/>
            <w:sz w:val="17"/>
            <w:szCs w:val="17"/>
            <w:u w:val="single"/>
          </w:rPr>
          <w:t>下载附件</w:t>
        </w:r>
        <w:r w:rsidR="008A6DE8" w:rsidRPr="008A6DE8">
          <w:rPr>
            <w:rFonts w:ascii="Arial" w:eastAsia="宋体" w:hAnsi="Arial" w:cs="Arial"/>
            <w:color w:val="336699"/>
            <w:kern w:val="0"/>
            <w:sz w:val="17"/>
            <w:szCs w:val="17"/>
            <w:u w:val="single"/>
          </w:rPr>
          <w:t> </w:t>
        </w:r>
        <w:r w:rsidR="008A6DE8" w:rsidRPr="008A6DE8">
          <w:rPr>
            <w:rFonts w:ascii="Arial" w:eastAsia="宋体" w:hAnsi="Arial" w:cs="Arial"/>
            <w:color w:val="336699"/>
            <w:kern w:val="0"/>
            <w:sz w:val="14"/>
            <w:szCs w:val="14"/>
            <w:u w:val="single"/>
          </w:rPr>
          <w:t>(276.45 KB)</w:t>
        </w:r>
      </w:hyperlink>
    </w:p>
    <w:p w:rsidR="008A6DE8" w:rsidRPr="008A6DE8" w:rsidRDefault="008A6DE8" w:rsidP="008A6DE8">
      <w:pPr>
        <w:widowControl/>
        <w:jc w:val="left"/>
        <w:rPr>
          <w:rFonts w:ascii="宋体" w:eastAsia="宋体" w:hAnsi="宋体" w:cs="宋体"/>
          <w:kern w:val="0"/>
          <w:sz w:val="24"/>
          <w:szCs w:val="24"/>
        </w:rPr>
      </w:pPr>
      <w:r w:rsidRPr="008A6DE8">
        <w:rPr>
          <w:rFonts w:ascii="Tahoma" w:eastAsia="宋体" w:hAnsi="Tahoma" w:cs="Tahoma"/>
          <w:color w:val="444444"/>
          <w:kern w:val="0"/>
          <w:szCs w:val="21"/>
        </w:rPr>
        <w:br/>
      </w:r>
    </w:p>
    <w:p w:rsidR="008A6DE8" w:rsidRPr="008A6DE8" w:rsidRDefault="008A6DE8" w:rsidP="008A6DE8">
      <w:pPr>
        <w:widowControl/>
        <w:shd w:val="clear" w:color="auto" w:fill="FFFFFF"/>
        <w:spacing w:line="315" w:lineRule="atLeast"/>
        <w:jc w:val="left"/>
        <w:rPr>
          <w:rFonts w:ascii="Tahoma" w:eastAsia="宋体" w:hAnsi="Tahoma" w:cs="Tahoma"/>
          <w:color w:val="444444"/>
          <w:kern w:val="0"/>
          <w:szCs w:val="21"/>
        </w:rPr>
      </w:pPr>
      <w:r w:rsidRPr="008A6DE8">
        <w:rPr>
          <w:rFonts w:ascii="Tahoma" w:eastAsia="宋体" w:hAnsi="Tahoma" w:cs="Tahoma"/>
          <w:color w:val="444444"/>
          <w:kern w:val="0"/>
          <w:szCs w:val="21"/>
        </w:rPr>
        <w:t>2</w:t>
      </w:r>
      <w:r w:rsidRPr="008A6DE8">
        <w:rPr>
          <w:rFonts w:ascii="Tahoma" w:eastAsia="宋体" w:hAnsi="Tahoma" w:cs="Tahoma"/>
          <w:color w:val="444444"/>
          <w:kern w:val="0"/>
          <w:szCs w:val="21"/>
        </w:rPr>
        <w:t>、输入你个人在平安银行注册的个人一帐通账号（如无可立即注册）点击登录。</w:t>
      </w:r>
    </w:p>
    <w:p w:rsidR="008A6DE8" w:rsidRPr="008A6DE8" w:rsidRDefault="008A6DE8" w:rsidP="008A6DE8">
      <w:pPr>
        <w:widowControl/>
        <w:jc w:val="left"/>
        <w:rPr>
          <w:rFonts w:ascii="宋体" w:eastAsia="宋体" w:hAnsi="宋体" w:cs="宋体"/>
          <w:kern w:val="0"/>
          <w:sz w:val="24"/>
          <w:szCs w:val="24"/>
        </w:rPr>
      </w:pPr>
    </w:p>
    <w:p w:rsidR="008A6DE8" w:rsidRPr="008A6DE8" w:rsidRDefault="008A6DE8" w:rsidP="008A6DE8">
      <w:pPr>
        <w:widowControl/>
        <w:shd w:val="clear" w:color="auto" w:fill="FFFFFF"/>
        <w:spacing w:line="315" w:lineRule="atLeast"/>
        <w:jc w:val="center"/>
        <w:rPr>
          <w:rFonts w:ascii="Tahoma" w:eastAsia="宋体" w:hAnsi="Tahoma" w:cs="Tahoma"/>
          <w:color w:val="444444"/>
          <w:kern w:val="0"/>
          <w:szCs w:val="21"/>
        </w:rPr>
      </w:pPr>
      <w:r w:rsidRPr="008A6DE8">
        <w:rPr>
          <w:rFonts w:ascii="Tahoma" w:eastAsia="宋体" w:hAnsi="Tahoma" w:cs="Tahoma"/>
          <w:noProof/>
          <w:color w:val="444444"/>
          <w:kern w:val="0"/>
          <w:szCs w:val="21"/>
        </w:rPr>
        <w:lastRenderedPageBreak/>
        <w:drawing>
          <wp:inline distT="0" distB="0" distL="0" distR="0">
            <wp:extent cx="5238750" cy="3371850"/>
            <wp:effectExtent l="0" t="0" r="0" b="0"/>
            <wp:docPr id="7" name="图片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3643" descr="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371850"/>
                    </a:xfrm>
                    <a:prstGeom prst="rect">
                      <a:avLst/>
                    </a:prstGeom>
                    <a:noFill/>
                    <a:ln>
                      <a:noFill/>
                    </a:ln>
                  </pic:spPr>
                </pic:pic>
              </a:graphicData>
            </a:graphic>
          </wp:inline>
        </w:drawing>
      </w:r>
    </w:p>
    <w:p w:rsidR="008A6DE8" w:rsidRPr="008A6DE8" w:rsidRDefault="008A6DE8" w:rsidP="008A6DE8">
      <w:pPr>
        <w:widowControl/>
        <w:jc w:val="left"/>
        <w:rPr>
          <w:rFonts w:ascii="宋体" w:eastAsia="宋体" w:hAnsi="宋体" w:cs="宋体"/>
          <w:kern w:val="0"/>
          <w:sz w:val="24"/>
          <w:szCs w:val="24"/>
        </w:rPr>
      </w:pPr>
      <w:r w:rsidRPr="008A6DE8">
        <w:rPr>
          <w:rFonts w:ascii="Tahoma" w:eastAsia="宋体" w:hAnsi="Tahoma" w:cs="Tahoma"/>
          <w:color w:val="444444"/>
          <w:kern w:val="0"/>
          <w:szCs w:val="21"/>
        </w:rPr>
        <w:br/>
      </w:r>
    </w:p>
    <w:p w:rsidR="008A6DE8" w:rsidRPr="008A6DE8" w:rsidRDefault="008A6DE8" w:rsidP="008A6DE8">
      <w:pPr>
        <w:widowControl/>
        <w:shd w:val="clear" w:color="auto" w:fill="FFFFFF"/>
        <w:spacing w:line="315" w:lineRule="atLeast"/>
        <w:jc w:val="left"/>
        <w:rPr>
          <w:rFonts w:ascii="Tahoma" w:eastAsia="宋体" w:hAnsi="Tahoma" w:cs="Tahoma"/>
          <w:color w:val="444444"/>
          <w:kern w:val="0"/>
          <w:szCs w:val="21"/>
        </w:rPr>
      </w:pPr>
      <w:r w:rsidRPr="008A6DE8">
        <w:rPr>
          <w:rFonts w:ascii="Tahoma" w:eastAsia="宋体" w:hAnsi="Tahoma" w:cs="Tahoma"/>
          <w:color w:val="444444"/>
          <w:kern w:val="0"/>
          <w:szCs w:val="21"/>
        </w:rPr>
        <w:t>3</w:t>
      </w:r>
      <w:r w:rsidRPr="008A6DE8">
        <w:rPr>
          <w:rFonts w:ascii="Tahoma" w:eastAsia="宋体" w:hAnsi="Tahoma" w:cs="Tahoma"/>
          <w:color w:val="444444"/>
          <w:kern w:val="0"/>
          <w:szCs w:val="21"/>
        </w:rPr>
        <w:t>、登录进去页面再次确定相关信息是否正确，相关条款签订是否需要修改。</w:t>
      </w:r>
    </w:p>
    <w:p w:rsidR="008A6DE8" w:rsidRPr="008A6DE8" w:rsidRDefault="008A6DE8" w:rsidP="008A6DE8">
      <w:pPr>
        <w:widowControl/>
        <w:jc w:val="left"/>
        <w:rPr>
          <w:rFonts w:ascii="宋体" w:eastAsia="宋体" w:hAnsi="宋体" w:cs="宋体"/>
          <w:kern w:val="0"/>
          <w:sz w:val="24"/>
          <w:szCs w:val="24"/>
        </w:rPr>
      </w:pPr>
    </w:p>
    <w:p w:rsidR="008A6DE8" w:rsidRPr="008A6DE8" w:rsidRDefault="008A6DE8" w:rsidP="008A6DE8">
      <w:pPr>
        <w:widowControl/>
        <w:shd w:val="clear" w:color="auto" w:fill="FFFFFF"/>
        <w:spacing w:line="315" w:lineRule="atLeast"/>
        <w:jc w:val="center"/>
        <w:rPr>
          <w:rFonts w:ascii="Tahoma" w:eastAsia="宋体" w:hAnsi="Tahoma" w:cs="Tahoma"/>
          <w:color w:val="444444"/>
          <w:kern w:val="0"/>
          <w:szCs w:val="21"/>
        </w:rPr>
      </w:pPr>
      <w:r w:rsidRPr="008A6DE8">
        <w:rPr>
          <w:rFonts w:ascii="Tahoma" w:eastAsia="宋体" w:hAnsi="Tahoma" w:cs="Tahoma"/>
          <w:noProof/>
          <w:color w:val="444444"/>
          <w:kern w:val="0"/>
          <w:szCs w:val="21"/>
        </w:rPr>
        <w:drawing>
          <wp:inline distT="0" distB="0" distL="0" distR="0">
            <wp:extent cx="5715000" cy="2882900"/>
            <wp:effectExtent l="0" t="0" r="0" b="0"/>
            <wp:docPr id="6" name="图片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3644" descr="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82900"/>
                    </a:xfrm>
                    <a:prstGeom prst="rect">
                      <a:avLst/>
                    </a:prstGeom>
                    <a:noFill/>
                    <a:ln>
                      <a:noFill/>
                    </a:ln>
                  </pic:spPr>
                </pic:pic>
              </a:graphicData>
            </a:graphic>
          </wp:inline>
        </w:drawing>
      </w:r>
    </w:p>
    <w:p w:rsidR="008A6DE8" w:rsidRPr="008A6DE8" w:rsidRDefault="008A6DE8" w:rsidP="008A6DE8">
      <w:pPr>
        <w:widowControl/>
        <w:jc w:val="left"/>
        <w:rPr>
          <w:rFonts w:ascii="宋体" w:eastAsia="宋体" w:hAnsi="宋体" w:cs="宋体"/>
          <w:kern w:val="0"/>
          <w:sz w:val="24"/>
          <w:szCs w:val="24"/>
        </w:rPr>
      </w:pPr>
      <w:r w:rsidRPr="008A6DE8">
        <w:rPr>
          <w:rFonts w:ascii="Tahoma" w:eastAsia="宋体" w:hAnsi="Tahoma" w:cs="Tahoma"/>
          <w:color w:val="444444"/>
          <w:kern w:val="0"/>
          <w:szCs w:val="21"/>
        </w:rPr>
        <w:br/>
      </w:r>
    </w:p>
    <w:p w:rsidR="008A6DE8" w:rsidRPr="008A6DE8" w:rsidRDefault="008A6DE8" w:rsidP="008A6DE8">
      <w:pPr>
        <w:widowControl/>
        <w:shd w:val="clear" w:color="auto" w:fill="FFFFFF"/>
        <w:spacing w:line="315" w:lineRule="atLeast"/>
        <w:jc w:val="left"/>
        <w:rPr>
          <w:rFonts w:ascii="Tahoma" w:eastAsia="宋体" w:hAnsi="Tahoma" w:cs="Tahoma"/>
          <w:color w:val="444444"/>
          <w:kern w:val="0"/>
          <w:szCs w:val="21"/>
        </w:rPr>
      </w:pPr>
      <w:r w:rsidRPr="008A6DE8">
        <w:rPr>
          <w:rFonts w:ascii="Tahoma" w:eastAsia="宋体" w:hAnsi="Tahoma" w:cs="Tahoma"/>
          <w:color w:val="444444"/>
          <w:kern w:val="0"/>
          <w:szCs w:val="21"/>
        </w:rPr>
        <w:t>4</w:t>
      </w:r>
      <w:r w:rsidRPr="008A6DE8">
        <w:rPr>
          <w:rFonts w:ascii="Tahoma" w:eastAsia="宋体" w:hAnsi="Tahoma" w:cs="Tahoma"/>
          <w:color w:val="444444"/>
          <w:kern w:val="0"/>
          <w:szCs w:val="21"/>
        </w:rPr>
        <w:t>、回到个人网银主页面，点击商品交易所进入</w:t>
      </w:r>
    </w:p>
    <w:p w:rsidR="008A6DE8" w:rsidRPr="008A6DE8" w:rsidRDefault="008A6DE8" w:rsidP="008A6DE8">
      <w:pPr>
        <w:widowControl/>
        <w:jc w:val="left"/>
        <w:rPr>
          <w:rFonts w:ascii="宋体" w:eastAsia="宋体" w:hAnsi="宋体" w:cs="宋体"/>
          <w:kern w:val="0"/>
          <w:sz w:val="24"/>
          <w:szCs w:val="24"/>
        </w:rPr>
      </w:pPr>
    </w:p>
    <w:p w:rsidR="008A6DE8" w:rsidRPr="008A6DE8" w:rsidRDefault="008A6DE8" w:rsidP="008A6DE8">
      <w:pPr>
        <w:widowControl/>
        <w:shd w:val="clear" w:color="auto" w:fill="FFFFFF"/>
        <w:spacing w:line="315" w:lineRule="atLeast"/>
        <w:jc w:val="center"/>
        <w:rPr>
          <w:rFonts w:ascii="Tahoma" w:eastAsia="宋体" w:hAnsi="Tahoma" w:cs="Tahoma"/>
          <w:color w:val="444444"/>
          <w:kern w:val="0"/>
          <w:szCs w:val="21"/>
        </w:rPr>
      </w:pPr>
      <w:r w:rsidRPr="008A6DE8">
        <w:rPr>
          <w:rFonts w:ascii="Tahoma" w:eastAsia="宋体" w:hAnsi="Tahoma" w:cs="Tahoma"/>
          <w:noProof/>
          <w:color w:val="444444"/>
          <w:kern w:val="0"/>
          <w:szCs w:val="21"/>
        </w:rPr>
        <w:lastRenderedPageBreak/>
        <w:drawing>
          <wp:inline distT="0" distB="0" distL="0" distR="0">
            <wp:extent cx="5715000" cy="844550"/>
            <wp:effectExtent l="0" t="0" r="0" b="0"/>
            <wp:docPr id="5" name="图片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3646" descr="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844550"/>
                    </a:xfrm>
                    <a:prstGeom prst="rect">
                      <a:avLst/>
                    </a:prstGeom>
                    <a:noFill/>
                    <a:ln>
                      <a:noFill/>
                    </a:ln>
                  </pic:spPr>
                </pic:pic>
              </a:graphicData>
            </a:graphic>
          </wp:inline>
        </w:drawing>
      </w:r>
    </w:p>
    <w:p w:rsidR="008A6DE8" w:rsidRPr="008A6DE8" w:rsidRDefault="008A6DE8" w:rsidP="008A6DE8">
      <w:pPr>
        <w:widowControl/>
        <w:jc w:val="left"/>
        <w:rPr>
          <w:rFonts w:ascii="宋体" w:eastAsia="宋体" w:hAnsi="宋体" w:cs="宋体"/>
          <w:kern w:val="0"/>
          <w:sz w:val="24"/>
          <w:szCs w:val="24"/>
        </w:rPr>
      </w:pPr>
      <w:r w:rsidRPr="008A6DE8">
        <w:rPr>
          <w:rFonts w:ascii="Tahoma" w:eastAsia="宋体" w:hAnsi="Tahoma" w:cs="Tahoma"/>
          <w:color w:val="444444"/>
          <w:kern w:val="0"/>
          <w:szCs w:val="21"/>
        </w:rPr>
        <w:br/>
      </w:r>
    </w:p>
    <w:p w:rsidR="008A6DE8" w:rsidRPr="008A6DE8" w:rsidRDefault="008A6DE8" w:rsidP="008A6DE8">
      <w:pPr>
        <w:widowControl/>
        <w:shd w:val="clear" w:color="auto" w:fill="FFFFFF"/>
        <w:spacing w:line="315" w:lineRule="atLeast"/>
        <w:jc w:val="left"/>
        <w:rPr>
          <w:rFonts w:ascii="Tahoma" w:eastAsia="宋体" w:hAnsi="Tahoma" w:cs="Tahoma"/>
          <w:color w:val="444444"/>
          <w:kern w:val="0"/>
          <w:szCs w:val="21"/>
        </w:rPr>
      </w:pPr>
      <w:r w:rsidRPr="008A6DE8">
        <w:rPr>
          <w:rFonts w:ascii="Tahoma" w:eastAsia="宋体" w:hAnsi="Tahoma" w:cs="Tahoma"/>
          <w:color w:val="444444"/>
          <w:kern w:val="0"/>
          <w:szCs w:val="21"/>
        </w:rPr>
        <w:t>5</w:t>
      </w:r>
      <w:r w:rsidRPr="008A6DE8">
        <w:rPr>
          <w:rFonts w:ascii="Tahoma" w:eastAsia="宋体" w:hAnsi="Tahoma" w:cs="Tahoma"/>
          <w:color w:val="444444"/>
          <w:kern w:val="0"/>
          <w:szCs w:val="21"/>
        </w:rPr>
        <w:t>、点击左边的列表中的</w:t>
      </w:r>
      <w:r w:rsidRPr="008A6DE8">
        <w:rPr>
          <w:rFonts w:ascii="Tahoma" w:eastAsia="宋体" w:hAnsi="Tahoma" w:cs="Tahoma"/>
          <w:color w:val="444444"/>
          <w:kern w:val="0"/>
          <w:szCs w:val="21"/>
        </w:rPr>
        <w:t>“</w:t>
      </w:r>
      <w:r w:rsidRPr="008A6DE8">
        <w:rPr>
          <w:rFonts w:ascii="Tahoma" w:eastAsia="宋体" w:hAnsi="Tahoma" w:cs="Tahoma"/>
          <w:color w:val="444444"/>
          <w:kern w:val="0"/>
          <w:szCs w:val="21"/>
        </w:rPr>
        <w:t>签约</w:t>
      </w:r>
      <w:r w:rsidRPr="008A6DE8">
        <w:rPr>
          <w:rFonts w:ascii="Tahoma" w:eastAsia="宋体" w:hAnsi="Tahoma" w:cs="Tahoma"/>
          <w:color w:val="444444"/>
          <w:kern w:val="0"/>
          <w:szCs w:val="21"/>
        </w:rPr>
        <w:t>”</w:t>
      </w:r>
      <w:r w:rsidRPr="008A6DE8">
        <w:rPr>
          <w:rFonts w:ascii="Tahoma" w:eastAsia="宋体" w:hAnsi="Tahoma" w:cs="Tahoma"/>
          <w:color w:val="444444"/>
          <w:kern w:val="0"/>
          <w:szCs w:val="21"/>
        </w:rPr>
        <w:t>按钮，选择对应的文交所在进行签约</w:t>
      </w:r>
    </w:p>
    <w:p w:rsidR="008A6DE8" w:rsidRPr="008A6DE8" w:rsidRDefault="008A6DE8" w:rsidP="008A6DE8">
      <w:pPr>
        <w:widowControl/>
        <w:jc w:val="left"/>
        <w:rPr>
          <w:rFonts w:ascii="宋体" w:eastAsia="宋体" w:hAnsi="宋体" w:cs="宋体"/>
          <w:kern w:val="0"/>
          <w:sz w:val="24"/>
          <w:szCs w:val="24"/>
        </w:rPr>
      </w:pPr>
    </w:p>
    <w:p w:rsidR="008A6DE8" w:rsidRPr="008A6DE8" w:rsidRDefault="008A6DE8" w:rsidP="008A6DE8">
      <w:pPr>
        <w:widowControl/>
        <w:shd w:val="clear" w:color="auto" w:fill="FFFFFF"/>
        <w:spacing w:line="315" w:lineRule="atLeast"/>
        <w:jc w:val="center"/>
        <w:rPr>
          <w:rFonts w:ascii="Tahoma" w:eastAsia="宋体" w:hAnsi="Tahoma" w:cs="Tahoma"/>
          <w:color w:val="444444"/>
          <w:kern w:val="0"/>
          <w:szCs w:val="21"/>
        </w:rPr>
      </w:pPr>
      <w:r w:rsidRPr="008A6DE8">
        <w:rPr>
          <w:rFonts w:ascii="Tahoma" w:eastAsia="宋体" w:hAnsi="Tahoma" w:cs="Tahoma"/>
          <w:noProof/>
          <w:color w:val="444444"/>
          <w:kern w:val="0"/>
          <w:szCs w:val="21"/>
        </w:rPr>
        <w:drawing>
          <wp:inline distT="0" distB="0" distL="0" distR="0">
            <wp:extent cx="5715000" cy="2406650"/>
            <wp:effectExtent l="0" t="0" r="0" b="0"/>
            <wp:docPr id="4" name="图片 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3648" descr="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406650"/>
                    </a:xfrm>
                    <a:prstGeom prst="rect">
                      <a:avLst/>
                    </a:prstGeom>
                    <a:noFill/>
                    <a:ln>
                      <a:noFill/>
                    </a:ln>
                  </pic:spPr>
                </pic:pic>
              </a:graphicData>
            </a:graphic>
          </wp:inline>
        </w:drawing>
      </w:r>
    </w:p>
    <w:p w:rsidR="008A6DE8" w:rsidRPr="008A6DE8" w:rsidRDefault="008A6DE8" w:rsidP="008A6DE8">
      <w:pPr>
        <w:widowControl/>
        <w:jc w:val="left"/>
        <w:rPr>
          <w:rFonts w:ascii="宋体" w:eastAsia="宋体" w:hAnsi="宋体" w:cs="宋体"/>
          <w:kern w:val="0"/>
          <w:sz w:val="24"/>
          <w:szCs w:val="24"/>
        </w:rPr>
      </w:pPr>
      <w:r w:rsidRPr="008A6DE8">
        <w:rPr>
          <w:rFonts w:ascii="Tahoma" w:eastAsia="宋体" w:hAnsi="Tahoma" w:cs="Tahoma"/>
          <w:color w:val="444444"/>
          <w:kern w:val="0"/>
          <w:szCs w:val="21"/>
        </w:rPr>
        <w:br/>
      </w:r>
    </w:p>
    <w:p w:rsidR="008A6DE8" w:rsidRPr="008A6DE8" w:rsidRDefault="008A6DE8" w:rsidP="008A6DE8">
      <w:pPr>
        <w:widowControl/>
        <w:shd w:val="clear" w:color="auto" w:fill="FFFFFF"/>
        <w:spacing w:line="315" w:lineRule="atLeast"/>
        <w:jc w:val="left"/>
        <w:rPr>
          <w:rFonts w:ascii="Tahoma" w:eastAsia="宋体" w:hAnsi="Tahoma" w:cs="Tahoma"/>
          <w:color w:val="444444"/>
          <w:kern w:val="0"/>
          <w:szCs w:val="21"/>
        </w:rPr>
      </w:pPr>
      <w:r w:rsidRPr="008A6DE8">
        <w:rPr>
          <w:rFonts w:ascii="Tahoma" w:eastAsia="宋体" w:hAnsi="Tahoma" w:cs="Tahoma"/>
          <w:color w:val="444444"/>
          <w:kern w:val="0"/>
          <w:szCs w:val="21"/>
        </w:rPr>
        <w:t>6</w:t>
      </w:r>
      <w:r w:rsidRPr="008A6DE8">
        <w:rPr>
          <w:rFonts w:ascii="Tahoma" w:eastAsia="宋体" w:hAnsi="Tahoma" w:cs="Tahoma"/>
          <w:color w:val="444444"/>
          <w:kern w:val="0"/>
          <w:szCs w:val="21"/>
        </w:rPr>
        <w:t>、</w:t>
      </w:r>
      <w:r w:rsidRPr="008A6DE8">
        <w:rPr>
          <w:rFonts w:ascii="宋体" w:eastAsia="宋体" w:hAnsi="宋体" w:cs="Tahoma"/>
          <w:color w:val="444444"/>
          <w:kern w:val="0"/>
          <w:szCs w:val="21"/>
        </w:rPr>
        <w:t>进入该页面，会员选择相应的签约账号并输入对应的密码</w:t>
      </w:r>
    </w:p>
    <w:p w:rsidR="008A6DE8" w:rsidRPr="008A6DE8" w:rsidRDefault="008A6DE8" w:rsidP="008A6DE8">
      <w:pPr>
        <w:widowControl/>
        <w:jc w:val="left"/>
        <w:rPr>
          <w:rFonts w:ascii="宋体" w:eastAsia="宋体" w:hAnsi="宋体" w:cs="宋体"/>
          <w:kern w:val="0"/>
          <w:sz w:val="24"/>
          <w:szCs w:val="24"/>
        </w:rPr>
      </w:pPr>
    </w:p>
    <w:p w:rsidR="008A6DE8" w:rsidRPr="008A6DE8" w:rsidRDefault="008A6DE8" w:rsidP="008A6DE8">
      <w:pPr>
        <w:widowControl/>
        <w:shd w:val="clear" w:color="auto" w:fill="FFFFFF"/>
        <w:spacing w:line="315" w:lineRule="atLeast"/>
        <w:jc w:val="center"/>
        <w:rPr>
          <w:rFonts w:ascii="Tahoma" w:eastAsia="宋体" w:hAnsi="Tahoma" w:cs="Tahoma"/>
          <w:color w:val="444444"/>
          <w:kern w:val="0"/>
          <w:szCs w:val="21"/>
        </w:rPr>
      </w:pPr>
      <w:r w:rsidRPr="008A6DE8">
        <w:rPr>
          <w:rFonts w:ascii="Tahoma" w:eastAsia="宋体" w:hAnsi="Tahoma" w:cs="Tahoma"/>
          <w:noProof/>
          <w:color w:val="444444"/>
          <w:kern w:val="0"/>
          <w:szCs w:val="21"/>
        </w:rPr>
        <w:drawing>
          <wp:inline distT="0" distB="0" distL="0" distR="0">
            <wp:extent cx="5715000" cy="1873250"/>
            <wp:effectExtent l="0" t="0" r="0" b="0"/>
            <wp:docPr id="3" name="图片 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3650" descr="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873250"/>
                    </a:xfrm>
                    <a:prstGeom prst="rect">
                      <a:avLst/>
                    </a:prstGeom>
                    <a:noFill/>
                    <a:ln>
                      <a:noFill/>
                    </a:ln>
                  </pic:spPr>
                </pic:pic>
              </a:graphicData>
            </a:graphic>
          </wp:inline>
        </w:drawing>
      </w:r>
    </w:p>
    <w:p w:rsidR="008A6DE8" w:rsidRPr="008A6DE8" w:rsidRDefault="008A6DE8" w:rsidP="008A6DE8">
      <w:pPr>
        <w:widowControl/>
        <w:jc w:val="left"/>
        <w:rPr>
          <w:rFonts w:ascii="宋体" w:eastAsia="宋体" w:hAnsi="宋体" w:cs="宋体"/>
          <w:kern w:val="0"/>
          <w:sz w:val="24"/>
          <w:szCs w:val="24"/>
        </w:rPr>
      </w:pPr>
      <w:r w:rsidRPr="008A6DE8">
        <w:rPr>
          <w:rFonts w:ascii="Tahoma" w:eastAsia="宋体" w:hAnsi="Tahoma" w:cs="Tahoma"/>
          <w:color w:val="444444"/>
          <w:kern w:val="0"/>
          <w:szCs w:val="21"/>
        </w:rPr>
        <w:br/>
      </w:r>
    </w:p>
    <w:p w:rsidR="008A6DE8" w:rsidRPr="008A6DE8" w:rsidRDefault="008A6DE8" w:rsidP="008A6DE8">
      <w:pPr>
        <w:widowControl/>
        <w:shd w:val="clear" w:color="auto" w:fill="FFFFFF"/>
        <w:spacing w:line="315" w:lineRule="atLeast"/>
        <w:jc w:val="left"/>
        <w:rPr>
          <w:rFonts w:ascii="Tahoma" w:eastAsia="宋体" w:hAnsi="Tahoma" w:cs="Tahoma"/>
          <w:color w:val="444444"/>
          <w:kern w:val="0"/>
          <w:szCs w:val="21"/>
        </w:rPr>
      </w:pPr>
      <w:r w:rsidRPr="008A6DE8">
        <w:rPr>
          <w:rFonts w:ascii="Tahoma" w:eastAsia="宋体" w:hAnsi="Tahoma" w:cs="Tahoma"/>
          <w:color w:val="444444"/>
          <w:kern w:val="0"/>
          <w:szCs w:val="21"/>
        </w:rPr>
        <w:t>7</w:t>
      </w:r>
      <w:r w:rsidRPr="008A6DE8">
        <w:rPr>
          <w:rFonts w:ascii="Tahoma" w:eastAsia="宋体" w:hAnsi="Tahoma" w:cs="Tahoma"/>
          <w:color w:val="444444"/>
          <w:kern w:val="0"/>
          <w:szCs w:val="21"/>
        </w:rPr>
        <w:t>、在银行的官方网页点击继续后会跳转到以下页面，在页面中填入相关的信息（其中需要注意的是，银行网页上的会员代码需要填写的应为会员在自己手机短信接收到的交易账号），填写完成相关信息即可点击继续。</w:t>
      </w:r>
    </w:p>
    <w:p w:rsidR="008A6DE8" w:rsidRPr="008A6DE8" w:rsidRDefault="008A6DE8" w:rsidP="008A6DE8">
      <w:pPr>
        <w:widowControl/>
        <w:jc w:val="left"/>
        <w:rPr>
          <w:rFonts w:ascii="宋体" w:eastAsia="宋体" w:hAnsi="宋体" w:cs="宋体"/>
          <w:kern w:val="0"/>
          <w:sz w:val="24"/>
          <w:szCs w:val="24"/>
        </w:rPr>
      </w:pPr>
    </w:p>
    <w:p w:rsidR="008A6DE8" w:rsidRPr="008A6DE8" w:rsidRDefault="008A6DE8" w:rsidP="008A6DE8">
      <w:pPr>
        <w:widowControl/>
        <w:shd w:val="clear" w:color="auto" w:fill="FFFFFF"/>
        <w:spacing w:line="315" w:lineRule="atLeast"/>
        <w:jc w:val="center"/>
        <w:rPr>
          <w:rFonts w:ascii="Tahoma" w:eastAsia="宋体" w:hAnsi="Tahoma" w:cs="Tahoma"/>
          <w:color w:val="444444"/>
          <w:kern w:val="0"/>
          <w:szCs w:val="21"/>
        </w:rPr>
      </w:pPr>
      <w:r w:rsidRPr="008A6DE8">
        <w:rPr>
          <w:rFonts w:ascii="Tahoma" w:eastAsia="宋体" w:hAnsi="Tahoma" w:cs="Tahoma"/>
          <w:noProof/>
          <w:color w:val="444444"/>
          <w:kern w:val="0"/>
          <w:szCs w:val="21"/>
        </w:rPr>
        <w:lastRenderedPageBreak/>
        <w:drawing>
          <wp:inline distT="0" distB="0" distL="0" distR="0">
            <wp:extent cx="5715000" cy="1917700"/>
            <wp:effectExtent l="0" t="0" r="0" b="6350"/>
            <wp:docPr id="2" name="图片 2"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3651" descr="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917700"/>
                    </a:xfrm>
                    <a:prstGeom prst="rect">
                      <a:avLst/>
                    </a:prstGeom>
                    <a:noFill/>
                    <a:ln>
                      <a:noFill/>
                    </a:ln>
                  </pic:spPr>
                </pic:pic>
              </a:graphicData>
            </a:graphic>
          </wp:inline>
        </w:drawing>
      </w:r>
    </w:p>
    <w:p w:rsidR="008A6DE8" w:rsidRPr="008A6DE8" w:rsidRDefault="008A6DE8" w:rsidP="008A6DE8">
      <w:pPr>
        <w:widowControl/>
        <w:jc w:val="left"/>
        <w:rPr>
          <w:rFonts w:ascii="宋体" w:eastAsia="宋体" w:hAnsi="宋体" w:cs="宋体"/>
          <w:kern w:val="0"/>
          <w:sz w:val="24"/>
          <w:szCs w:val="24"/>
        </w:rPr>
      </w:pPr>
      <w:r w:rsidRPr="008A6DE8">
        <w:rPr>
          <w:rFonts w:ascii="Tahoma" w:eastAsia="宋体" w:hAnsi="Tahoma" w:cs="Tahoma"/>
          <w:color w:val="444444"/>
          <w:kern w:val="0"/>
          <w:szCs w:val="21"/>
        </w:rPr>
        <w:br/>
      </w:r>
    </w:p>
    <w:p w:rsidR="008A6DE8" w:rsidRPr="008A6DE8" w:rsidRDefault="008A6DE8" w:rsidP="008A6DE8">
      <w:pPr>
        <w:widowControl/>
        <w:shd w:val="clear" w:color="auto" w:fill="FFFFFF"/>
        <w:spacing w:line="315" w:lineRule="atLeast"/>
        <w:jc w:val="left"/>
        <w:rPr>
          <w:rFonts w:ascii="Tahoma" w:eastAsia="宋体" w:hAnsi="Tahoma" w:cs="Tahoma"/>
          <w:color w:val="444444"/>
          <w:kern w:val="0"/>
          <w:szCs w:val="21"/>
        </w:rPr>
      </w:pPr>
      <w:r w:rsidRPr="008A6DE8">
        <w:rPr>
          <w:rFonts w:ascii="Tahoma" w:eastAsia="宋体" w:hAnsi="Tahoma" w:cs="Tahoma"/>
          <w:color w:val="444444"/>
          <w:kern w:val="0"/>
          <w:szCs w:val="21"/>
        </w:rPr>
        <w:t>8</w:t>
      </w:r>
      <w:r w:rsidRPr="008A6DE8">
        <w:rPr>
          <w:rFonts w:ascii="Tahoma" w:eastAsia="宋体" w:hAnsi="Tahoma" w:cs="Tahoma"/>
          <w:color w:val="444444"/>
          <w:kern w:val="0"/>
          <w:szCs w:val="21"/>
        </w:rPr>
        <w:t>、以上步骤全部完成，即可完成这个银行账号的绑定</w:t>
      </w:r>
    </w:p>
    <w:p w:rsidR="008A6DE8" w:rsidRPr="008A6DE8" w:rsidRDefault="008A6DE8" w:rsidP="008A6DE8">
      <w:pPr>
        <w:widowControl/>
        <w:jc w:val="left"/>
        <w:rPr>
          <w:rFonts w:ascii="宋体" w:eastAsia="宋体" w:hAnsi="宋体" w:cs="宋体"/>
          <w:kern w:val="0"/>
          <w:sz w:val="24"/>
          <w:szCs w:val="24"/>
        </w:rPr>
      </w:pPr>
    </w:p>
    <w:p w:rsidR="008A6DE8" w:rsidRPr="008A6DE8" w:rsidRDefault="008A6DE8" w:rsidP="008A6DE8">
      <w:pPr>
        <w:widowControl/>
        <w:shd w:val="clear" w:color="auto" w:fill="FFFFFF"/>
        <w:spacing w:line="315" w:lineRule="atLeast"/>
        <w:jc w:val="center"/>
        <w:rPr>
          <w:rFonts w:ascii="Tahoma" w:eastAsia="宋体" w:hAnsi="Tahoma" w:cs="Tahoma"/>
          <w:color w:val="444444"/>
          <w:kern w:val="0"/>
          <w:szCs w:val="21"/>
        </w:rPr>
      </w:pPr>
      <w:r w:rsidRPr="008A6DE8">
        <w:rPr>
          <w:rFonts w:ascii="Tahoma" w:eastAsia="宋体" w:hAnsi="Tahoma" w:cs="Tahoma"/>
          <w:noProof/>
          <w:color w:val="444444"/>
          <w:kern w:val="0"/>
          <w:szCs w:val="21"/>
        </w:rPr>
        <w:drawing>
          <wp:inline distT="0" distB="0" distL="0" distR="0">
            <wp:extent cx="5715000" cy="2159000"/>
            <wp:effectExtent l="0" t="0" r="0" b="0"/>
            <wp:docPr id="1" name="图片 1"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3653" descr="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59000"/>
                    </a:xfrm>
                    <a:prstGeom prst="rect">
                      <a:avLst/>
                    </a:prstGeom>
                    <a:noFill/>
                    <a:ln>
                      <a:noFill/>
                    </a:ln>
                  </pic:spPr>
                </pic:pic>
              </a:graphicData>
            </a:graphic>
          </wp:inline>
        </w:drawing>
      </w:r>
    </w:p>
    <w:p w:rsidR="008A6DE8" w:rsidRPr="008A6DE8" w:rsidRDefault="008A6DE8" w:rsidP="008A6DE8">
      <w:pPr>
        <w:widowControl/>
        <w:jc w:val="left"/>
        <w:rPr>
          <w:rFonts w:ascii="宋体" w:eastAsia="宋体" w:hAnsi="宋体" w:cs="宋体"/>
          <w:kern w:val="0"/>
          <w:sz w:val="24"/>
          <w:szCs w:val="24"/>
        </w:rPr>
      </w:pPr>
      <w:r w:rsidRPr="008A6DE8">
        <w:rPr>
          <w:rFonts w:ascii="Tahoma" w:eastAsia="宋体" w:hAnsi="Tahoma" w:cs="Tahoma"/>
          <w:color w:val="444444"/>
          <w:kern w:val="0"/>
          <w:szCs w:val="21"/>
        </w:rPr>
        <w:br/>
      </w:r>
      <w:r w:rsidRPr="008A6DE8">
        <w:rPr>
          <w:rFonts w:ascii="Tahoma" w:eastAsia="宋体" w:hAnsi="Tahoma" w:cs="Tahoma"/>
          <w:color w:val="444444"/>
          <w:kern w:val="0"/>
          <w:szCs w:val="21"/>
        </w:rPr>
        <w:br/>
      </w:r>
    </w:p>
    <w:p w:rsidR="008A6DE8" w:rsidRPr="008A6DE8" w:rsidRDefault="008A6DE8" w:rsidP="008A6DE8">
      <w:pPr>
        <w:widowControl/>
        <w:shd w:val="clear" w:color="auto" w:fill="FFFFFF"/>
        <w:spacing w:line="315" w:lineRule="atLeast"/>
        <w:jc w:val="left"/>
        <w:rPr>
          <w:rFonts w:ascii="Tahoma" w:eastAsia="宋体" w:hAnsi="Tahoma" w:cs="Tahoma"/>
          <w:color w:val="444444"/>
          <w:kern w:val="0"/>
          <w:szCs w:val="21"/>
        </w:rPr>
      </w:pPr>
      <w:bookmarkStart w:id="0" w:name="_GoBack"/>
      <w:r w:rsidRPr="008A6DE8">
        <w:rPr>
          <w:rFonts w:ascii="宋体" w:eastAsia="宋体" w:hAnsi="宋体" w:cs="Tahoma"/>
          <w:color w:val="444444"/>
          <w:kern w:val="0"/>
          <w:sz w:val="24"/>
          <w:szCs w:val="24"/>
        </w:rPr>
        <w:t>     注意选择：交易所名称选择</w:t>
      </w:r>
      <w:r>
        <w:rPr>
          <w:rFonts w:ascii="宋体" w:eastAsia="宋体" w:hAnsi="宋体" w:cs="Tahoma" w:hint="eastAsia"/>
          <w:b/>
          <w:bCs/>
          <w:color w:val="000000"/>
          <w:kern w:val="0"/>
          <w:sz w:val="24"/>
          <w:szCs w:val="24"/>
        </w:rPr>
        <w:t>您</w:t>
      </w:r>
      <w:r>
        <w:rPr>
          <w:rFonts w:ascii="宋体" w:eastAsia="宋体" w:hAnsi="宋体" w:cs="Tahoma"/>
          <w:b/>
          <w:bCs/>
          <w:color w:val="000000"/>
          <w:kern w:val="0"/>
          <w:sz w:val="24"/>
          <w:szCs w:val="24"/>
        </w:rPr>
        <w:t>开户的文交所</w:t>
      </w:r>
    </w:p>
    <w:p w:rsidR="008A6DE8" w:rsidRPr="008A6DE8" w:rsidRDefault="008A6DE8" w:rsidP="008A6DE8">
      <w:pPr>
        <w:widowControl/>
        <w:jc w:val="left"/>
        <w:rPr>
          <w:rFonts w:ascii="宋体" w:eastAsia="宋体" w:hAnsi="宋体" w:cs="宋体"/>
          <w:kern w:val="0"/>
          <w:sz w:val="24"/>
          <w:szCs w:val="24"/>
        </w:rPr>
      </w:pPr>
    </w:p>
    <w:p w:rsidR="008A6DE8" w:rsidRPr="008A6DE8" w:rsidRDefault="008A6DE8" w:rsidP="008A6DE8">
      <w:pPr>
        <w:widowControl/>
        <w:shd w:val="clear" w:color="auto" w:fill="FFFFFF"/>
        <w:spacing w:line="315" w:lineRule="atLeast"/>
        <w:jc w:val="left"/>
        <w:rPr>
          <w:rFonts w:ascii="Tahoma" w:eastAsia="宋体" w:hAnsi="Tahoma" w:cs="Tahoma"/>
          <w:color w:val="444444"/>
          <w:kern w:val="0"/>
          <w:szCs w:val="21"/>
        </w:rPr>
      </w:pPr>
      <w:r w:rsidRPr="008A6DE8">
        <w:rPr>
          <w:rFonts w:ascii="Verdana" w:eastAsia="宋体" w:hAnsi="Verdana" w:cs="Tahoma"/>
          <w:b/>
          <w:bCs/>
          <w:color w:val="000000"/>
          <w:kern w:val="0"/>
          <w:sz w:val="24"/>
          <w:szCs w:val="24"/>
        </w:rPr>
        <w:t>        </w:t>
      </w:r>
      <w:r w:rsidRPr="008A6DE8">
        <w:rPr>
          <w:rFonts w:ascii="Verdana" w:eastAsia="宋体" w:hAnsi="Verdana" w:cs="Tahoma"/>
          <w:color w:val="000000"/>
          <w:kern w:val="0"/>
          <w:sz w:val="24"/>
          <w:szCs w:val="24"/>
        </w:rPr>
        <w:t> </w:t>
      </w:r>
      <w:r w:rsidRPr="008A6DE8">
        <w:rPr>
          <w:rFonts w:ascii="宋体" w:eastAsia="宋体" w:hAnsi="宋体" w:cs="Tahoma"/>
          <w:color w:val="000000"/>
          <w:kern w:val="0"/>
          <w:sz w:val="24"/>
          <w:szCs w:val="24"/>
        </w:rPr>
        <w:t>交易所资金账号：您的系统个人</w:t>
      </w:r>
      <w:r w:rsidRPr="008A6DE8">
        <w:rPr>
          <w:rFonts w:ascii="宋体" w:eastAsia="宋体" w:hAnsi="宋体" w:cs="Tahoma"/>
          <w:color w:val="FF0000"/>
          <w:kern w:val="0"/>
          <w:sz w:val="24"/>
          <w:szCs w:val="24"/>
        </w:rPr>
        <w:t>资金账号</w:t>
      </w:r>
      <w:r w:rsidRPr="008A6DE8">
        <w:rPr>
          <w:rFonts w:ascii="宋体" w:eastAsia="宋体" w:hAnsi="宋体" w:cs="Tahoma"/>
          <w:color w:val="000000"/>
          <w:kern w:val="0"/>
          <w:sz w:val="24"/>
          <w:szCs w:val="24"/>
        </w:rPr>
        <w:t>，也就是手机发的</w:t>
      </w:r>
      <w:r w:rsidRPr="008A6DE8">
        <w:rPr>
          <w:rFonts w:ascii="宋体" w:eastAsia="宋体" w:hAnsi="宋体" w:cs="Tahoma"/>
          <w:b/>
          <w:bCs/>
          <w:color w:val="FF0000"/>
          <w:kern w:val="0"/>
          <w:sz w:val="24"/>
          <w:szCs w:val="24"/>
        </w:rPr>
        <w:t>交易账号</w:t>
      </w:r>
    </w:p>
    <w:p w:rsidR="008A6DE8" w:rsidRPr="008A6DE8" w:rsidRDefault="008A6DE8" w:rsidP="008A6DE8">
      <w:pPr>
        <w:widowControl/>
        <w:jc w:val="left"/>
        <w:rPr>
          <w:rFonts w:ascii="宋体" w:eastAsia="宋体" w:hAnsi="宋体" w:cs="宋体"/>
          <w:kern w:val="0"/>
          <w:sz w:val="24"/>
          <w:szCs w:val="24"/>
        </w:rPr>
      </w:pPr>
    </w:p>
    <w:p w:rsidR="008A6DE8" w:rsidRPr="008A6DE8" w:rsidRDefault="008A6DE8" w:rsidP="008A6DE8">
      <w:pPr>
        <w:widowControl/>
        <w:shd w:val="clear" w:color="auto" w:fill="FFFFFF"/>
        <w:spacing w:line="315" w:lineRule="atLeast"/>
        <w:jc w:val="left"/>
        <w:rPr>
          <w:rFonts w:ascii="Tahoma" w:eastAsia="宋体" w:hAnsi="Tahoma" w:cs="Tahoma"/>
          <w:color w:val="444444"/>
          <w:kern w:val="0"/>
          <w:szCs w:val="21"/>
        </w:rPr>
      </w:pPr>
      <w:r w:rsidRPr="008A6DE8">
        <w:rPr>
          <w:rFonts w:ascii="Verdana" w:eastAsia="宋体" w:hAnsi="Verdana" w:cs="Tahoma"/>
          <w:b/>
          <w:bCs/>
          <w:color w:val="FF0000"/>
          <w:kern w:val="0"/>
          <w:sz w:val="24"/>
          <w:szCs w:val="24"/>
        </w:rPr>
        <w:t>         </w:t>
      </w:r>
      <w:r w:rsidRPr="008A6DE8">
        <w:rPr>
          <w:rFonts w:ascii="宋体" w:eastAsia="宋体" w:hAnsi="宋体" w:cs="Tahoma"/>
          <w:color w:val="444444"/>
          <w:kern w:val="0"/>
          <w:sz w:val="24"/>
          <w:szCs w:val="24"/>
        </w:rPr>
        <w:t>交易所资金账号密码</w:t>
      </w:r>
      <w:r w:rsidRPr="008A6DE8">
        <w:rPr>
          <w:rFonts w:ascii="宋体" w:eastAsia="宋体" w:hAnsi="宋体" w:cs="Tahoma"/>
          <w:b/>
          <w:bCs/>
          <w:color w:val="444444"/>
          <w:kern w:val="0"/>
          <w:sz w:val="24"/>
          <w:szCs w:val="24"/>
        </w:rPr>
        <w:t>：</w:t>
      </w:r>
      <w:r w:rsidRPr="008A6DE8">
        <w:rPr>
          <w:rFonts w:ascii="宋体" w:eastAsia="宋体" w:hAnsi="宋体" w:cs="Tahoma"/>
          <w:b/>
          <w:bCs/>
          <w:color w:val="FF0000"/>
          <w:kern w:val="0"/>
          <w:sz w:val="24"/>
          <w:szCs w:val="24"/>
        </w:rPr>
        <w:t>交易系统的资金密码</w:t>
      </w:r>
    </w:p>
    <w:bookmarkEnd w:id="0"/>
    <w:p w:rsidR="00A52EE5" w:rsidRPr="008A6DE8" w:rsidRDefault="00A52EE5"/>
    <w:sectPr w:rsidR="00A52EE5" w:rsidRPr="008A6D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9B2" w:rsidRDefault="009059B2" w:rsidP="008A6DE8">
      <w:r>
        <w:separator/>
      </w:r>
    </w:p>
  </w:endnote>
  <w:endnote w:type="continuationSeparator" w:id="0">
    <w:p w:rsidR="009059B2" w:rsidRDefault="009059B2" w:rsidP="008A6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9B2" w:rsidRDefault="009059B2" w:rsidP="008A6DE8">
      <w:r>
        <w:separator/>
      </w:r>
    </w:p>
  </w:footnote>
  <w:footnote w:type="continuationSeparator" w:id="0">
    <w:p w:rsidR="009059B2" w:rsidRDefault="009059B2" w:rsidP="008A6D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6CD"/>
    <w:rsid w:val="00160C50"/>
    <w:rsid w:val="0066600E"/>
    <w:rsid w:val="008A6DE8"/>
    <w:rsid w:val="009059B2"/>
    <w:rsid w:val="00A52EE5"/>
    <w:rsid w:val="00C87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C3439B-81FB-4533-AF6B-EAEA8014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D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6DE8"/>
    <w:rPr>
      <w:sz w:val="18"/>
      <w:szCs w:val="18"/>
    </w:rPr>
  </w:style>
  <w:style w:type="paragraph" w:styleId="a4">
    <w:name w:val="footer"/>
    <w:basedOn w:val="a"/>
    <w:link w:val="Char0"/>
    <w:uiPriority w:val="99"/>
    <w:unhideWhenUsed/>
    <w:rsid w:val="008A6DE8"/>
    <w:pPr>
      <w:tabs>
        <w:tab w:val="center" w:pos="4153"/>
        <w:tab w:val="right" w:pos="8306"/>
      </w:tabs>
      <w:snapToGrid w:val="0"/>
      <w:jc w:val="left"/>
    </w:pPr>
    <w:rPr>
      <w:sz w:val="18"/>
      <w:szCs w:val="18"/>
    </w:rPr>
  </w:style>
  <w:style w:type="character" w:customStyle="1" w:styleId="Char0">
    <w:name w:val="页脚 Char"/>
    <w:basedOn w:val="a0"/>
    <w:link w:val="a4"/>
    <w:uiPriority w:val="99"/>
    <w:rsid w:val="008A6DE8"/>
    <w:rPr>
      <w:sz w:val="18"/>
      <w:szCs w:val="18"/>
    </w:rPr>
  </w:style>
  <w:style w:type="character" w:styleId="a5">
    <w:name w:val="Strong"/>
    <w:basedOn w:val="a0"/>
    <w:uiPriority w:val="22"/>
    <w:qFormat/>
    <w:rsid w:val="008A6DE8"/>
    <w:rPr>
      <w:b/>
      <w:bCs/>
    </w:rPr>
  </w:style>
  <w:style w:type="character" w:styleId="a6">
    <w:name w:val="Hyperlink"/>
    <w:basedOn w:val="a0"/>
    <w:uiPriority w:val="99"/>
    <w:semiHidden/>
    <w:unhideWhenUsed/>
    <w:rsid w:val="008A6DE8"/>
    <w:rPr>
      <w:color w:val="0000FF"/>
      <w:u w:val="single"/>
    </w:rPr>
  </w:style>
  <w:style w:type="character" w:customStyle="1" w:styleId="apple-converted-space">
    <w:name w:val="apple-converted-space"/>
    <w:basedOn w:val="a0"/>
    <w:rsid w:val="008A6DE8"/>
  </w:style>
  <w:style w:type="character" w:customStyle="1" w:styleId="xs0">
    <w:name w:val="xs0"/>
    <w:basedOn w:val="a0"/>
    <w:rsid w:val="008A6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80749">
      <w:bodyDiv w:val="1"/>
      <w:marLeft w:val="0"/>
      <w:marRight w:val="0"/>
      <w:marTop w:val="0"/>
      <w:marBottom w:val="0"/>
      <w:divBdr>
        <w:top w:val="none" w:sz="0" w:space="0" w:color="auto"/>
        <w:left w:val="none" w:sz="0" w:space="0" w:color="auto"/>
        <w:bottom w:val="none" w:sz="0" w:space="0" w:color="auto"/>
        <w:right w:val="none" w:sz="0" w:space="0" w:color="auto"/>
      </w:divBdr>
      <w:divsChild>
        <w:div w:id="724987933">
          <w:marLeft w:val="0"/>
          <w:marRight w:val="0"/>
          <w:marTop w:val="0"/>
          <w:marBottom w:val="0"/>
          <w:divBdr>
            <w:top w:val="single" w:sz="6" w:space="8" w:color="B1B1B1"/>
            <w:left w:val="single" w:sz="6" w:space="8" w:color="B1B1B1"/>
            <w:bottom w:val="single" w:sz="6" w:space="8" w:color="B1B1B1"/>
            <w:right w:val="single" w:sz="6" w:space="8" w:color="B1B1B1"/>
          </w:divBdr>
          <w:divsChild>
            <w:div w:id="1026298172">
              <w:marLeft w:val="0"/>
              <w:marRight w:val="0"/>
              <w:marTop w:val="0"/>
              <w:marBottom w:val="0"/>
              <w:divBdr>
                <w:top w:val="none" w:sz="0" w:space="0" w:color="auto"/>
                <w:left w:val="none" w:sz="0" w:space="0" w:color="auto"/>
                <w:bottom w:val="none" w:sz="0" w:space="0" w:color="auto"/>
                <w:right w:val="none" w:sz="0" w:space="0" w:color="auto"/>
              </w:divBdr>
              <w:divsChild>
                <w:div w:id="100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9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bs.zgqw.com/forum.php?mod=attachment&amp;aid=MTM2NDJ8NDcyMDdiZTV8MTQ0MjkwOTYwM3wwfDE1Nzk2MA%3D%3D&amp;nothumb=yes"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ank.pingan.com.cn/"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dc:creator>
  <cp:keywords/>
  <dc:description/>
  <cp:lastModifiedBy>gf</cp:lastModifiedBy>
  <cp:revision>4</cp:revision>
  <dcterms:created xsi:type="dcterms:W3CDTF">2015-09-22T08:14:00Z</dcterms:created>
  <dcterms:modified xsi:type="dcterms:W3CDTF">2015-09-22T13:50:00Z</dcterms:modified>
</cp:coreProperties>
</file>