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32"/>
          <w:szCs w:val="32"/>
        </w:rPr>
      </w:pPr>
      <w:bookmarkStart w:id="0" w:name="_GoBack"/>
      <w:bookmarkEnd w:id="0"/>
      <w:r>
        <w:rPr>
          <w:b/>
          <w:sz w:val="32"/>
          <w:szCs w:val="32"/>
        </w:rPr>
        <w:t>北京天坛医院诱导系统部署说明</w:t>
      </w:r>
    </w:p>
    <w:p>
      <w:pPr>
        <w:pStyle w:val="2"/>
      </w:pPr>
      <w:r>
        <w:rPr>
          <w:rFonts w:hint="eastAsia"/>
        </w:rPr>
        <w:t>服务器环境配置</w:t>
      </w:r>
    </w:p>
    <w:p>
      <w:pPr>
        <w:pStyle w:val="3"/>
      </w:pPr>
      <w:r>
        <w:t>服务器安装</w:t>
      </w:r>
    </w:p>
    <w:p>
      <w:r>
        <w:t>利用U盘启动盘</w:t>
      </w:r>
      <w:r>
        <w:rPr>
          <w:rFonts w:hint="eastAsia"/>
        </w:rPr>
        <w:t xml:space="preserve"> 安装centos</w:t>
      </w:r>
      <w:r>
        <w:t xml:space="preserve"> 6</w:t>
      </w:r>
      <w:r>
        <w:rPr>
          <w:rFonts w:hint="eastAsia"/>
        </w:rPr>
        <w:t>,安装过程中注意系统分区设置（1TB为例子）</w:t>
      </w:r>
    </w:p>
    <w:p>
      <w:r>
        <w:t>如下</w:t>
      </w:r>
      <w:r>
        <w:rPr>
          <w:rFonts w:hint="eastAsia"/>
        </w:rPr>
        <w:t>：</w:t>
      </w:r>
    </w:p>
    <w:p>
      <w:r>
        <w:rPr>
          <w:rFonts w:hint="eastAsia"/>
        </w:rPr>
        <w:t>/boot/efi 系统启动分区  200M左右</w:t>
      </w:r>
    </w:p>
    <w:p>
      <w:r>
        <w:rPr>
          <w:rFonts w:hint="eastAsia"/>
        </w:rPr>
        <w:t xml:space="preserve">/swap  交换区   一般设置内存两倍   </w:t>
      </w:r>
    </w:p>
    <w:p>
      <w:r>
        <w:rPr>
          <w:rFonts w:hint="eastAsia"/>
        </w:rPr>
        <w:t>/home  家目录，主要用于服务发布位置  50%</w:t>
      </w:r>
      <w:r>
        <w:t xml:space="preserve"> 左右</w:t>
      </w:r>
    </w:p>
    <w:p>
      <w:r>
        <w:rPr>
          <w:rFonts w:hint="eastAsia"/>
        </w:rPr>
        <w:t>/       剩余空间</w:t>
      </w:r>
    </w:p>
    <w:p/>
    <w:p>
      <w:pPr>
        <w:pStyle w:val="3"/>
      </w:pPr>
      <w:r>
        <w:rPr>
          <w:rFonts w:hint="eastAsia"/>
        </w:rPr>
        <w:t>安装JDK</w:t>
      </w:r>
      <w:r>
        <w:t xml:space="preserve"> 环境</w:t>
      </w:r>
    </w:p>
    <w:p>
      <w:r>
        <w:fldChar w:fldCharType="begin"/>
      </w:r>
      <w:r>
        <w:instrText xml:space="preserve"> HYPERLINK "file:///F:\\jdk-8u161-linux-x64.tar.gz" </w:instrText>
      </w:r>
      <w:r>
        <w:fldChar w:fldCharType="separate"/>
      </w:r>
      <w:r>
        <w:rPr>
          <w:rStyle w:val="7"/>
        </w:rPr>
        <w:t>地址</w:t>
      </w:r>
      <w:r>
        <w:rPr>
          <w:rStyle w:val="7"/>
        </w:rPr>
        <w:fldChar w:fldCharType="end"/>
      </w:r>
    </w:p>
    <w:p>
      <w:r>
        <w:rPr>
          <w:rFonts w:hint="eastAsia"/>
        </w:rPr>
        <w:t>步骤：</w:t>
      </w:r>
    </w:p>
    <w:p>
      <w:r>
        <w:t># mkdir /usr/java</w:t>
      </w:r>
    </w:p>
    <w:p>
      <w:r>
        <w:t># cd /usr/java</w:t>
      </w:r>
    </w:p>
    <w:p>
      <w:r>
        <w:rPr>
          <w:rFonts w:hint="eastAsia"/>
        </w:rPr>
        <w:t xml:space="preserve"># tar </w:t>
      </w:r>
      <w:r>
        <w:t>–</w:t>
      </w:r>
      <w:r>
        <w:rPr>
          <w:rFonts w:hint="eastAsia"/>
        </w:rPr>
        <w:t xml:space="preserve">zxvf </w:t>
      </w:r>
      <w:r>
        <w:t>jdk*.tar.gz</w:t>
      </w:r>
    </w:p>
    <w:p>
      <w:r>
        <w:t># vi /etc/profile</w:t>
      </w:r>
    </w:p>
    <w:p>
      <w:r>
        <w:t># 添加内容</w:t>
      </w:r>
      <w:r>
        <w:rPr>
          <w:rFonts w:hint="eastAsia"/>
        </w:rPr>
        <w:t xml:space="preserve"> 如下</w:t>
      </w:r>
    </w:p>
    <w:p>
      <w:r>
        <w:t>JAVA_HOME=/usr/java/jdk***</w:t>
      </w:r>
    </w:p>
    <w:p>
      <w:r>
        <w:t>JRE_HOME=/usr/java/jdk*/jre</w:t>
      </w:r>
    </w:p>
    <w:p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ascii="Tahoma" w:hAnsi="Tahoma" w:cs="Tahoma"/>
          <w:color w:val="333333"/>
          <w:szCs w:val="21"/>
          <w:shd w:val="clear" w:color="auto" w:fill="FAFAFC"/>
        </w:rPr>
        <w:t>CLASS_PATH=.:$JAVA_HOME/lib/dt.jar:$JAVA_HOME/lib/tools.jar:$JRE_HOME/lib</w:t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  <w:shd w:val="clear" w:color="auto" w:fill="FAFAFC"/>
        </w:rPr>
        <w:t>PATH=$PATH:$JAVA_HOME/bin:$JRE_HOME/bin</w:t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  <w:shd w:val="clear" w:color="auto" w:fill="FAFAFC"/>
        </w:rPr>
        <w:t>export JAVA_HOME JRE_HOME CLASS_PATH PATH</w:t>
      </w:r>
    </w:p>
    <w:p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ascii="Tahoma" w:hAnsi="Tahoma" w:cs="Tahoma"/>
          <w:color w:val="333333"/>
          <w:szCs w:val="21"/>
          <w:shd w:val="clear" w:color="auto" w:fill="FAFAFC"/>
        </w:rPr>
        <w:t>#修改生效</w:t>
      </w:r>
    </w:p>
    <w:p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ascii="Tahoma" w:hAnsi="Tahoma" w:cs="Tahoma"/>
          <w:color w:val="333333"/>
          <w:szCs w:val="21"/>
          <w:shd w:val="clear" w:color="auto" w:fill="FAFAFC"/>
        </w:rPr>
        <w:t>Source /etc/profile</w:t>
      </w:r>
    </w:p>
    <w:p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ascii="Tahoma" w:hAnsi="Tahoma" w:cs="Tahoma"/>
          <w:color w:val="333333"/>
          <w:szCs w:val="21"/>
          <w:shd w:val="clear" w:color="auto" w:fill="FAFAFC"/>
        </w:rPr>
        <w:t>#校验</w:t>
      </w:r>
    </w:p>
    <w:p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ascii="Tahoma" w:hAnsi="Tahoma" w:cs="Tahoma"/>
          <w:color w:val="333333"/>
          <w:szCs w:val="21"/>
          <w:shd w:val="clear" w:color="auto" w:fill="FAFAFC"/>
        </w:rPr>
        <w:t>java –version</w:t>
      </w:r>
    </w:p>
    <w:p>
      <w:pPr>
        <w:pStyle w:val="4"/>
      </w:pPr>
      <w:r>
        <w:rPr>
          <w:rFonts w:hint="eastAsia"/>
        </w:rPr>
        <w:t>安装redis</w:t>
      </w:r>
    </w:p>
    <w:p>
      <w:r>
        <w:object>
          <v:shape id="_x0000_i1025" o:spt="75" alt="" type="#_x0000_t75" style="height:41.85pt;width:97.9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4">
            <o:LockedField>false</o:LockedField>
          </o:OLEObject>
        </w:object>
      </w:r>
    </w:p>
    <w:p>
      <w:r>
        <w:rPr>
          <w:rFonts w:hint="eastAsia"/>
        </w:rPr>
        <w:t xml:space="preserve"># tar </w:t>
      </w:r>
      <w:r>
        <w:t>–</w:t>
      </w:r>
      <w:r>
        <w:rPr>
          <w:rFonts w:hint="eastAsia"/>
        </w:rPr>
        <w:t xml:space="preserve">xvf </w:t>
      </w:r>
      <w:r>
        <w:t>redis-2.8.24.tar.gz</w:t>
      </w:r>
    </w:p>
    <w:p>
      <w:r>
        <w:t># cd redis-2.8.24</w:t>
      </w:r>
    </w:p>
    <w:p>
      <w:r>
        <w:t>#make</w:t>
      </w:r>
    </w:p>
    <w:p>
      <w:r>
        <w:rPr>
          <w:rFonts w:hint="eastAsia"/>
        </w:rPr>
        <w:t>#</w:t>
      </w:r>
      <w:r>
        <w:t>启动</w:t>
      </w:r>
    </w:p>
    <w:p>
      <w:r>
        <w:t># src/redis-server</w:t>
      </w:r>
    </w:p>
    <w:p/>
    <w:p>
      <w:pPr>
        <w:rPr>
          <w:rFonts w:hint="eastAsia"/>
        </w:rPr>
      </w:pPr>
    </w:p>
    <w:p/>
    <w:p>
      <w:pPr>
        <w:pStyle w:val="4"/>
      </w:pPr>
      <w:r>
        <w:t>安装PostgreSql</w:t>
      </w:r>
    </w:p>
    <w:p>
      <w:r>
        <w:rPr>
          <w:rFonts w:hint="eastAsia"/>
        </w:rPr>
        <w:t>#</w:t>
      </w:r>
      <w:r>
        <w:t xml:space="preserve"> 安装</w:t>
      </w:r>
      <w:r>
        <w:rPr>
          <w:rFonts w:hint="eastAsia"/>
        </w:rPr>
        <w:t>仓库包</w:t>
      </w:r>
    </w:p>
    <w:p>
      <w:r>
        <w:rPr>
          <w:rFonts w:hint="eastAsia"/>
        </w:rPr>
        <w:t>#</w:t>
      </w:r>
      <w:r>
        <w:t xml:space="preserve"> yum install </w:t>
      </w:r>
      <w:r>
        <w:fldChar w:fldCharType="begin"/>
      </w:r>
      <w:r>
        <w:instrText xml:space="preserve"> HYPERLINK "https://download.postgresql.org/pub/repos/yum/10/redhat/rhel-6-x86_64/pgdg-centos10-10-1.noarch.rpm" </w:instrText>
      </w:r>
      <w:r>
        <w:fldChar w:fldCharType="separate"/>
      </w:r>
      <w:r>
        <w:rPr>
          <w:rStyle w:val="7"/>
        </w:rPr>
        <w:t>https://download.postgresql.org/pub/repos/yum/10/redhat/rhel-6-x86_64/pgdg-centos10-10-1.noarch.rpm</w:t>
      </w:r>
      <w:r>
        <w:rPr>
          <w:rStyle w:val="7"/>
        </w:rPr>
        <w:fldChar w:fldCharType="end"/>
      </w:r>
    </w:p>
    <w:p>
      <w:r>
        <w:rPr>
          <w:rFonts w:hint="eastAsia"/>
        </w:rPr>
        <w:t>#</w:t>
      </w:r>
      <w:r>
        <w:t xml:space="preserve"> 安装客户端包</w:t>
      </w:r>
    </w:p>
    <w:p>
      <w:r>
        <w:t>yum install postgresql10</w:t>
      </w:r>
    </w:p>
    <w:p>
      <w:r>
        <w:rPr>
          <w:rFonts w:hint="eastAsia"/>
        </w:rPr>
        <w:t>#</w:t>
      </w:r>
      <w:r>
        <w:t>安装服务端包</w:t>
      </w:r>
    </w:p>
    <w:p>
      <w:r>
        <w:t>yum install postgresql10-server</w:t>
      </w:r>
    </w:p>
    <w:p>
      <w:r>
        <w:rPr>
          <w:rFonts w:hint="eastAsia"/>
        </w:rPr>
        <w:t>#</w:t>
      </w:r>
      <w:r>
        <w:t>初始化及自动开启</w:t>
      </w:r>
    </w:p>
    <w:p>
      <w:r>
        <w:t>service postgresql-10 initdb</w:t>
      </w:r>
    </w:p>
    <w:p>
      <w:r>
        <w:t>chkconfig postgresql-10 on</w:t>
      </w:r>
    </w:p>
    <w:p>
      <w:r>
        <w:t>service postgresql-10 start</w:t>
      </w:r>
    </w:p>
    <w:p>
      <w:r>
        <w:t>#配置文件</w:t>
      </w:r>
    </w:p>
    <w:p>
      <w:pPr>
        <w:rPr>
          <w:rFonts w:ascii="Arial" w:hAnsi="Arial" w:cs="Arial"/>
          <w:color w:val="454545"/>
          <w:shd w:val="clear" w:color="auto" w:fill="FFFFFF"/>
        </w:rPr>
      </w:pPr>
      <w:r>
        <w:rPr>
          <w:rFonts w:ascii="Arial" w:hAnsi="Arial" w:cs="Arial"/>
          <w:color w:val="454545"/>
          <w:shd w:val="clear" w:color="auto" w:fill="FFFFFF"/>
        </w:rPr>
        <w:t>/var/lib/pgsql/data/pg_hba.conf</w:t>
      </w:r>
    </w:p>
    <w:p>
      <w:r>
        <w:rPr>
          <w:rFonts w:hint="eastAsia"/>
        </w:rPr>
        <w:t># PostgreSQL数据库默认会创建一个postgres的数据库用户作为数据库的管理员，默认密码为空，我们需要修改为指定的密码，这里设定为’postgres’</w:t>
      </w:r>
    </w:p>
    <w:p>
      <w:pPr>
        <w:rPr>
          <w:rFonts w:hint="eastAsia"/>
        </w:rPr>
      </w:pPr>
      <w:r>
        <w:t># su - postgres</w:t>
      </w:r>
    </w:p>
    <w:p>
      <w:pPr>
        <w:rPr>
          <w:rFonts w:hint="eastAsia"/>
        </w:rPr>
      </w:pPr>
      <w:r>
        <w:t>$ psql</w:t>
      </w:r>
    </w:p>
    <w:p>
      <w:pPr>
        <w:rPr>
          <w:rFonts w:hint="eastAsia"/>
        </w:rPr>
      </w:pPr>
      <w:r>
        <w:t># ALTERUSER postgres WITH PASSWORD 'postgres';</w:t>
      </w:r>
    </w:p>
    <w:p>
      <w:r>
        <w:t># select  *  from   pg_shadow ;</w:t>
      </w:r>
    </w:p>
    <w:p/>
    <w:p>
      <w:pPr>
        <w:rPr>
          <w:rFonts w:hint="eastAsia"/>
        </w:rPr>
      </w:pPr>
    </w:p>
    <w:p>
      <w:pPr>
        <w:rPr>
          <w:rFonts w:hint="eastAsia"/>
        </w:rPr>
      </w:pPr>
      <w:r>
        <w:object>
          <v:shape id="_x0000_i1026" o:spt="75" type="#_x0000_t75" style="height:41.85pt;width:90.4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Package" ShapeID="_x0000_i1026" DrawAspect="Content" ObjectID="_1468075726" r:id="rId6">
            <o:LockedField>false</o:LockedField>
          </o:OLEObject>
        </w:object>
      </w:r>
    </w:p>
    <w:p>
      <w:pPr>
        <w:pStyle w:val="2"/>
      </w:pPr>
      <w:r>
        <w:t>准备工作</w:t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数据库脚本</w:t>
      </w:r>
    </w:p>
    <w:p>
      <w:pPr>
        <w:rPr>
          <w:rFonts w:hint="eastAsia"/>
        </w:rPr>
      </w:pPr>
    </w:p>
    <w:p>
      <w:pPr>
        <w:pStyle w:val="12"/>
        <w:numPr>
          <w:ilvl w:val="0"/>
          <w:numId w:val="1"/>
        </w:numPr>
        <w:ind w:firstLineChars="0"/>
      </w:pPr>
      <w:r>
        <w:t>地磁网关调试</w:t>
      </w:r>
    </w:p>
    <w:p>
      <w:pPr>
        <w:pStyle w:val="12"/>
        <w:rPr>
          <w:rFonts w:hint="eastAsia"/>
        </w:rPr>
      </w:pPr>
    </w:p>
    <w:p>
      <w:pPr>
        <w:pStyle w:val="12"/>
        <w:ind w:left="360" w:firstLine="0" w:firstLineChars="0"/>
        <w:rPr>
          <w:rFonts w:hint="eastAsia"/>
        </w:rPr>
      </w:pPr>
      <w:r>
        <w:object>
          <v:shape id="_x0000_i1027" o:spt="75" type="#_x0000_t75" style="height:296.35pt;width:209.3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FoxitReader.Document" ShapeID="_x0000_i1027" DrawAspect="Content" ObjectID="_1468075727" r:id="rId8">
            <o:LockedField>false</o:LockedField>
          </o:OLEObject>
        </w:object>
      </w:r>
    </w:p>
    <w:p>
      <w:pPr>
        <w:pStyle w:val="12"/>
        <w:numPr>
          <w:ilvl w:val="0"/>
          <w:numId w:val="1"/>
        </w:numPr>
        <w:ind w:firstLineChars="0"/>
      </w:pPr>
      <w:r>
        <w:t>控制卡调试</w:t>
      </w:r>
    </w:p>
    <w:p>
      <w:pPr>
        <w:pStyle w:val="2"/>
      </w:pPr>
      <w:r>
        <w:t>服务部署</w:t>
      </w:r>
    </w:p>
    <w:p>
      <w:r>
        <w:t>1.</w:t>
      </w:r>
      <w:r>
        <w:rPr>
          <w:rFonts w:hint="eastAsia"/>
        </w:rPr>
        <w:t>Real</w:t>
      </w:r>
      <w:r>
        <w:t>TimServer 服务发布</w:t>
      </w:r>
    </w:p>
    <w:p/>
    <w:p>
      <w:r>
        <w:t>2</w:t>
      </w:r>
      <w:r>
        <w:rPr>
          <w:rFonts w:hint="eastAsia"/>
        </w:rPr>
        <w:t>.业务服务Pgis发布</w:t>
      </w:r>
    </w:p>
    <w:p/>
    <w:p>
      <w:r>
        <w:t>3.geosensor 地磁接入服务发布</w:t>
      </w:r>
    </w:p>
    <w:p/>
    <w:p/>
    <w:p>
      <w:pPr>
        <w:pStyle w:val="2"/>
      </w:pPr>
      <w:r>
        <w:t>系统测试</w:t>
      </w:r>
    </w:p>
    <w:p>
      <w:pPr>
        <w:rPr>
          <w:rFonts w:hint="eastAsia"/>
        </w:rPr>
      </w:pPr>
      <w:r>
        <w:t>调屏测试</w:t>
      </w:r>
      <w:r>
        <w:rPr>
          <w:rFonts w:hint="eastAsia"/>
        </w:rPr>
        <w:t xml:space="preserve"> 显示屏幕车位数变化及 节目编辑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F83BE6"/>
    <w:multiLevelType w:val="multilevel"/>
    <w:tmpl w:val="64F83BE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59D2"/>
    <w:rsid w:val="000415C8"/>
    <w:rsid w:val="000A5EEC"/>
    <w:rsid w:val="001D4B57"/>
    <w:rsid w:val="002167A4"/>
    <w:rsid w:val="003069A8"/>
    <w:rsid w:val="00377E46"/>
    <w:rsid w:val="0063446E"/>
    <w:rsid w:val="0064435F"/>
    <w:rsid w:val="006C155A"/>
    <w:rsid w:val="009E40FD"/>
    <w:rsid w:val="009F0C2A"/>
    <w:rsid w:val="00AD4EAF"/>
    <w:rsid w:val="00BA029D"/>
    <w:rsid w:val="00CB59D2"/>
    <w:rsid w:val="00DB279A"/>
    <w:rsid w:val="00E6371D"/>
    <w:rsid w:val="00EB4359"/>
    <w:rsid w:val="00F65649"/>
    <w:rsid w:val="00F66E4D"/>
    <w:rsid w:val="00F97ABB"/>
    <w:rsid w:val="00FE194A"/>
    <w:rsid w:val="5DC06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28"/>
      <w:szCs w:val="32"/>
    </w:rPr>
  </w:style>
  <w:style w:type="paragraph" w:styleId="4">
    <w:name w:val="heading 3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character" w:default="1" w:styleId="5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5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7">
    <w:name w:val="Hyperlink"/>
    <w:basedOn w:val="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9">
    <w:name w:val="标题 1 Char"/>
    <w:basedOn w:val="5"/>
    <w:link w:val="2"/>
    <w:uiPriority w:val="9"/>
    <w:rPr>
      <w:b/>
      <w:bCs/>
      <w:kern w:val="44"/>
      <w:sz w:val="30"/>
      <w:szCs w:val="44"/>
    </w:rPr>
  </w:style>
  <w:style w:type="character" w:customStyle="1" w:styleId="10">
    <w:name w:val="标题 2 Char"/>
    <w:basedOn w:val="5"/>
    <w:link w:val="3"/>
    <w:uiPriority w:val="9"/>
    <w:rPr>
      <w:rFonts w:asciiTheme="majorHAnsi" w:hAnsiTheme="majorHAnsi" w:eastAsiaTheme="majorEastAsia" w:cstheme="majorBidi"/>
      <w:b/>
      <w:bCs/>
      <w:sz w:val="28"/>
      <w:szCs w:val="32"/>
    </w:rPr>
  </w:style>
  <w:style w:type="character" w:customStyle="1" w:styleId="11">
    <w:name w:val="标题 3 Char"/>
    <w:basedOn w:val="5"/>
    <w:link w:val="4"/>
    <w:uiPriority w:val="9"/>
    <w:rPr>
      <w:b/>
      <w:bCs/>
      <w:sz w:val="24"/>
      <w:szCs w:val="32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oleObject" Target="embeddings/oleObject3.bin"/><Relationship Id="rId7" Type="http://schemas.openxmlformats.org/officeDocument/2006/relationships/image" Target="media/image2.emf"/><Relationship Id="rId6" Type="http://schemas.openxmlformats.org/officeDocument/2006/relationships/oleObject" Target="embeddings/oleObject2.bin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223</Words>
  <Characters>1273</Characters>
  <Lines>10</Lines>
  <Paragraphs>2</Paragraphs>
  <TotalTime>384</TotalTime>
  <ScaleCrop>false</ScaleCrop>
  <LinksUpToDate>false</LinksUpToDate>
  <CharactersWithSpaces>1494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2018-01-24T01:29:00Z</dcterms:created>
  <dc:creator>ehomeud</dc:creator>
  <cp:lastModifiedBy>igoosd</cp:lastModifiedBy>
  <dcterms:modified xsi:type="dcterms:W3CDTF">2018-09-21T01:58:09Z</dcterms:modified>
  <cp:revision>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