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B0310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Goal: This document lists XY’s issue of generating 2-parameter bifurcation plot for PNF 1M8 model</w:t>
      </w:r>
    </w:p>
    <w:p w:rsidR="00B03108" w:rsidRDefault="00B0310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Issues:</w:t>
      </w:r>
    </w:p>
    <w:p w:rsidR="00B03108" w:rsidRDefault="00B03108" w:rsidP="00B03108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Never reach the upper boundary</w:t>
      </w:r>
    </w:p>
    <w:p w:rsidR="00B03108" w:rsidRPr="00B03108" w:rsidRDefault="00B03108" w:rsidP="00B03108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“MX”, i.e. not converging problem, persists </w:t>
      </w:r>
      <w:r w:rsidR="00430AA6">
        <w:rPr>
          <w:rFonts w:ascii="Arial" w:hAnsi="Arial" w:cs="Arial"/>
          <w:sz w:val="28"/>
        </w:rPr>
        <w:t>regardless of the</w:t>
      </w:r>
      <w:r>
        <w:rPr>
          <w:rFonts w:ascii="Arial" w:hAnsi="Arial" w:cs="Arial"/>
          <w:sz w:val="28"/>
        </w:rPr>
        <w:t xml:space="preserve"> tuning of Xpp-aut running parameters</w:t>
      </w:r>
      <w:r w:rsidR="00430AA6">
        <w:rPr>
          <w:rFonts w:ascii="Arial" w:hAnsi="Arial" w:cs="Arial"/>
          <w:sz w:val="28"/>
        </w:rPr>
        <w:t xml:space="preserve"> when sweeping negatively from the 2</w:t>
      </w:r>
      <w:r w:rsidR="00430AA6" w:rsidRPr="00430AA6">
        <w:rPr>
          <w:rFonts w:ascii="Arial" w:hAnsi="Arial" w:cs="Arial"/>
          <w:sz w:val="28"/>
          <w:vertAlign w:val="superscript"/>
        </w:rPr>
        <w:t>nd</w:t>
      </w:r>
      <w:r w:rsidR="00430AA6">
        <w:rPr>
          <w:rFonts w:ascii="Arial" w:hAnsi="Arial" w:cs="Arial"/>
          <w:sz w:val="28"/>
        </w:rPr>
        <w:t xml:space="preserve"> branch (whose end point is labelled 52 in the figure below)</w:t>
      </w:r>
    </w:p>
    <w:p w:rsidR="00B03108" w:rsidRDefault="00B0310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Current Result:</w:t>
      </w:r>
    </w:p>
    <w:p w:rsidR="00B03108" w:rsidRDefault="00B03108">
      <w:pPr>
        <w:rPr>
          <w:rFonts w:ascii="Arial" w:hAnsi="Arial" w:cs="Arial"/>
          <w:sz w:val="28"/>
        </w:rPr>
      </w:pPr>
      <w:r w:rsidRPr="00782703">
        <w:rPr>
          <w:noProof/>
          <w:sz w:val="36"/>
        </w:rPr>
        <w:drawing>
          <wp:inline distT="0" distB="0" distL="0" distR="0" wp14:anchorId="5DC5C3C6" wp14:editId="06F46A2F">
            <wp:extent cx="4261069" cy="344822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08" w:rsidRDefault="00B03108" w:rsidP="00B03108">
      <w:pPr>
        <w:rPr>
          <w:sz w:val="36"/>
        </w:rPr>
      </w:pPr>
      <w:r>
        <w:rPr>
          <w:sz w:val="36"/>
        </w:rPr>
        <w:t>2-parameter bifurcation for PNF-1M8 (</w:t>
      </w:r>
      <w:r w:rsidR="00430AA6">
        <w:rPr>
          <w:sz w:val="36"/>
        </w:rPr>
        <w:t>Notice that the</w:t>
      </w:r>
      <w:r>
        <w:rPr>
          <w:sz w:val="36"/>
        </w:rPr>
        <w:t xml:space="preserve"> y-axis is </w:t>
      </w:r>
      <w:r w:rsidR="00430AA6">
        <w:rPr>
          <w:sz w:val="36"/>
        </w:rPr>
        <w:t xml:space="preserve">FCATR, yet in the ode file, </w:t>
      </w:r>
      <w:r>
        <w:rPr>
          <w:sz w:val="36"/>
        </w:rPr>
        <w:t>Amax = 10^FCATR</w:t>
      </w:r>
      <w:r w:rsidR="00430AA6">
        <w:rPr>
          <w:sz w:val="36"/>
        </w:rPr>
        <w:t xml:space="preserve"> for the purpose of testing the upper boundary</w:t>
      </w:r>
      <w:r>
        <w:rPr>
          <w:sz w:val="36"/>
        </w:rPr>
        <w:t>)</w:t>
      </w:r>
    </w:p>
    <w:p w:rsidR="00274110" w:rsidRDefault="00274110" w:rsidP="00B03108">
      <w:pPr>
        <w:rPr>
          <w:sz w:val="36"/>
        </w:rPr>
      </w:pPr>
    </w:p>
    <w:p w:rsidR="00C9157F" w:rsidRDefault="00C9157F" w:rsidP="00B03108">
      <w:pPr>
        <w:rPr>
          <w:sz w:val="36"/>
        </w:rPr>
      </w:pPr>
    </w:p>
    <w:p w:rsidR="00C9157F" w:rsidRDefault="00C9157F" w:rsidP="00B03108">
      <w:pPr>
        <w:rPr>
          <w:sz w:val="36"/>
        </w:rPr>
      </w:pPr>
    </w:p>
    <w:p w:rsidR="00274110" w:rsidRDefault="00274110" w:rsidP="00B03108">
      <w:pPr>
        <w:rPr>
          <w:sz w:val="36"/>
        </w:rPr>
      </w:pPr>
      <w:r>
        <w:rPr>
          <w:sz w:val="36"/>
        </w:rPr>
        <w:lastRenderedPageBreak/>
        <w:t>Testing:</w:t>
      </w:r>
    </w:p>
    <w:p w:rsidR="00274110" w:rsidRDefault="00274110" w:rsidP="00B03108">
      <w:pPr>
        <w:rPr>
          <w:sz w:val="36"/>
        </w:rPr>
      </w:pPr>
      <w:r>
        <w:rPr>
          <w:sz w:val="36"/>
        </w:rPr>
        <w:t>Since we are not interested in parameter regime of FCRTR&gt;=1000, where the oscillatory period is &gt;=1000, focus is shifted towards FCATR&lt;=200, FCRTR&lt;=100</w:t>
      </w:r>
    </w:p>
    <w:p w:rsidR="00274110" w:rsidRDefault="00C9157F" w:rsidP="00274110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FCRTR = 0.1, FCATR = 20</w:t>
      </w:r>
    </w:p>
    <w:p w:rsidR="00C9157F" w:rsidRDefault="00C9157F" w:rsidP="00C9157F">
      <w:pPr>
        <w:pStyle w:val="ListParagraph"/>
        <w:rPr>
          <w:sz w:val="36"/>
        </w:rPr>
      </w:pPr>
      <w:r w:rsidRPr="00C9157F">
        <w:rPr>
          <w:sz w:val="36"/>
        </w:rPr>
        <w:drawing>
          <wp:inline distT="0" distB="0" distL="0" distR="0" wp14:anchorId="6F95C7E1" wp14:editId="422A6A2E">
            <wp:extent cx="2806700" cy="22091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41" cy="2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7F" w:rsidRPr="00C9157F" w:rsidRDefault="00C9157F" w:rsidP="00C9157F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FCRTR = 0.1, FCATR = 30</w:t>
      </w:r>
    </w:p>
    <w:p w:rsidR="00B03108" w:rsidRDefault="00C9157F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</w:t>
      </w:r>
      <w:r w:rsidRPr="00C9157F">
        <w:rPr>
          <w:rFonts w:ascii="Arial" w:hAnsi="Arial" w:cs="Arial"/>
          <w:sz w:val="28"/>
        </w:rPr>
        <w:drawing>
          <wp:inline distT="0" distB="0" distL="0" distR="0" wp14:anchorId="47708677" wp14:editId="25F51E8B">
            <wp:extent cx="2863850" cy="225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396" cy="22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D73" w:rsidRDefault="00986D73">
      <w:pPr>
        <w:rPr>
          <w:rFonts w:ascii="Arial" w:hAnsi="Arial" w:cs="Arial"/>
          <w:sz w:val="28"/>
        </w:rPr>
      </w:pPr>
    </w:p>
    <w:p w:rsidR="00986D73" w:rsidRDefault="00986D73">
      <w:pPr>
        <w:rPr>
          <w:rFonts w:ascii="Arial" w:hAnsi="Arial" w:cs="Arial"/>
          <w:sz w:val="28"/>
        </w:rPr>
      </w:pPr>
    </w:p>
    <w:p w:rsidR="00986D73" w:rsidRDefault="00986D73">
      <w:pPr>
        <w:rPr>
          <w:rFonts w:ascii="Arial" w:hAnsi="Arial" w:cs="Arial"/>
          <w:sz w:val="28"/>
        </w:rPr>
      </w:pPr>
    </w:p>
    <w:p w:rsidR="00986D73" w:rsidRDefault="00986D73">
      <w:pPr>
        <w:rPr>
          <w:rFonts w:ascii="Arial" w:hAnsi="Arial" w:cs="Arial"/>
          <w:sz w:val="28"/>
        </w:rPr>
      </w:pPr>
    </w:p>
    <w:p w:rsidR="00986D73" w:rsidRDefault="00986D73">
      <w:pPr>
        <w:rPr>
          <w:rFonts w:ascii="Arial" w:hAnsi="Arial" w:cs="Arial"/>
          <w:sz w:val="28"/>
        </w:rPr>
      </w:pPr>
    </w:p>
    <w:p w:rsidR="00C9157F" w:rsidRDefault="00C9157F" w:rsidP="00C9157F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FCRTR = 0.1, FCATR = 12</w:t>
      </w:r>
    </w:p>
    <w:p w:rsidR="005A575F" w:rsidRDefault="005A575F" w:rsidP="005A575F">
      <w:pPr>
        <w:pStyle w:val="ListParagraph"/>
        <w:rPr>
          <w:rFonts w:ascii="Arial" w:hAnsi="Arial" w:cs="Arial"/>
          <w:sz w:val="28"/>
        </w:rPr>
      </w:pPr>
      <w:r w:rsidRPr="005A575F">
        <w:rPr>
          <w:rFonts w:ascii="Arial" w:hAnsi="Arial" w:cs="Arial"/>
          <w:sz w:val="28"/>
        </w:rPr>
        <w:drawing>
          <wp:inline distT="0" distB="0" distL="0" distR="0" wp14:anchorId="6C3E28EB" wp14:editId="02D1D033">
            <wp:extent cx="3162300" cy="2428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548" cy="2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5F" w:rsidRDefault="005A575F" w:rsidP="005A575F">
      <w:pPr>
        <w:pStyle w:val="ListParagraph"/>
        <w:rPr>
          <w:rFonts w:ascii="Arial" w:hAnsi="Arial" w:cs="Arial"/>
          <w:sz w:val="28"/>
        </w:rPr>
      </w:pPr>
    </w:p>
    <w:p w:rsidR="005A575F" w:rsidRDefault="005A575F" w:rsidP="005A575F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FCRTR = 20, FCATR= 13</w:t>
      </w:r>
    </w:p>
    <w:p w:rsidR="002C4273" w:rsidRDefault="002C4273" w:rsidP="002C4273">
      <w:pPr>
        <w:pStyle w:val="ListParagraph"/>
        <w:rPr>
          <w:rFonts w:ascii="Arial" w:hAnsi="Arial" w:cs="Arial"/>
          <w:sz w:val="28"/>
        </w:rPr>
      </w:pPr>
      <w:r w:rsidRPr="002C4273">
        <w:rPr>
          <w:rFonts w:ascii="Arial" w:hAnsi="Arial" w:cs="Arial"/>
          <w:sz w:val="28"/>
        </w:rPr>
        <w:drawing>
          <wp:inline distT="0" distB="0" distL="0" distR="0" wp14:anchorId="45926267" wp14:editId="6479793F">
            <wp:extent cx="3390900" cy="19013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354" cy="19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51" w:rsidRDefault="002D1B51" w:rsidP="002D1B51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FCRTR =20, FCATR =15</w:t>
      </w:r>
    </w:p>
    <w:p w:rsidR="00986D73" w:rsidRDefault="00986D73" w:rsidP="00986D73">
      <w:pPr>
        <w:pStyle w:val="ListParagraph"/>
        <w:rPr>
          <w:rFonts w:ascii="Arial" w:hAnsi="Arial" w:cs="Arial"/>
          <w:sz w:val="28"/>
        </w:rPr>
      </w:pPr>
      <w:r w:rsidRPr="00986D73">
        <w:rPr>
          <w:rFonts w:ascii="Arial" w:hAnsi="Arial" w:cs="Arial"/>
          <w:sz w:val="28"/>
        </w:rPr>
        <w:drawing>
          <wp:inline distT="0" distB="0" distL="0" distR="0" wp14:anchorId="7FEB35E1" wp14:editId="0B792532">
            <wp:extent cx="3473450" cy="197580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944" cy="198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C" w:rsidRDefault="00247843" w:rsidP="00247843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FCRTR=20, FCATR=20, the system reaches fixed point</w:t>
      </w:r>
    </w:p>
    <w:p w:rsidR="00247843" w:rsidRPr="00247843" w:rsidRDefault="00247843" w:rsidP="00247843">
      <w:pPr>
        <w:pStyle w:val="ListParagraph"/>
        <w:rPr>
          <w:rFonts w:ascii="Arial" w:hAnsi="Arial" w:cs="Arial"/>
          <w:sz w:val="28"/>
        </w:rPr>
      </w:pPr>
    </w:p>
    <w:p w:rsidR="00947F0C" w:rsidRDefault="00947F0C" w:rsidP="00986D73">
      <w:pPr>
        <w:pStyle w:val="ListParagraph"/>
        <w:rPr>
          <w:rFonts w:ascii="Arial" w:hAnsi="Arial" w:cs="Arial"/>
          <w:sz w:val="28"/>
        </w:rPr>
      </w:pPr>
    </w:p>
    <w:p w:rsidR="00947F0C" w:rsidRDefault="00947F0C" w:rsidP="00986D73">
      <w:pPr>
        <w:pStyle w:val="ListParagraph"/>
        <w:rPr>
          <w:rFonts w:ascii="Arial" w:hAnsi="Arial" w:cs="Arial"/>
          <w:sz w:val="28"/>
        </w:rPr>
      </w:pPr>
    </w:p>
    <w:p w:rsidR="00947F0C" w:rsidRDefault="00947F0C" w:rsidP="00986D73">
      <w:pPr>
        <w:pStyle w:val="ListParagraph"/>
        <w:rPr>
          <w:rFonts w:ascii="Arial" w:hAnsi="Arial" w:cs="Arial"/>
          <w:sz w:val="28"/>
        </w:rPr>
      </w:pPr>
    </w:p>
    <w:p w:rsidR="00947F0C" w:rsidRDefault="00247843" w:rsidP="00247843">
      <w:pPr>
        <w:pStyle w:val="ListParagraph"/>
        <w:rPr>
          <w:rFonts w:ascii="Arial" w:hAnsi="Arial" w:cs="Arial"/>
          <w:sz w:val="28"/>
        </w:rPr>
      </w:pPr>
      <w:r w:rsidRPr="00247843">
        <w:rPr>
          <w:rFonts w:ascii="Arial" w:hAnsi="Arial" w:cs="Arial"/>
          <w:sz w:val="28"/>
        </w:rPr>
        <w:drawing>
          <wp:inline distT="0" distB="0" distL="0" distR="0" wp14:anchorId="6C4F81EE" wp14:editId="4138814B">
            <wp:extent cx="3797300" cy="29529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842" cy="29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43" w:rsidRDefault="00247843" w:rsidP="00247843">
      <w:pPr>
        <w:pStyle w:val="ListParagraph"/>
        <w:rPr>
          <w:rFonts w:ascii="Arial" w:hAnsi="Arial" w:cs="Arial"/>
          <w:sz w:val="28"/>
        </w:rPr>
      </w:pPr>
    </w:p>
    <w:p w:rsidR="00247843" w:rsidRDefault="00247843" w:rsidP="002478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7)</w:t>
      </w:r>
      <w:r w:rsidRPr="00247843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FCRTR=20, FCATR=1</w:t>
      </w:r>
    </w:p>
    <w:p w:rsidR="00247843" w:rsidRDefault="00247843" w:rsidP="00247843">
      <w:pPr>
        <w:pStyle w:val="ListParagraph"/>
        <w:rPr>
          <w:rFonts w:ascii="Arial" w:hAnsi="Arial" w:cs="Arial"/>
          <w:sz w:val="28"/>
        </w:rPr>
      </w:pPr>
      <w:r w:rsidRPr="00247843">
        <w:rPr>
          <w:rFonts w:ascii="Arial" w:hAnsi="Arial" w:cs="Arial"/>
          <w:sz w:val="28"/>
        </w:rPr>
        <w:drawing>
          <wp:inline distT="0" distB="0" distL="0" distR="0" wp14:anchorId="2B819488" wp14:editId="3E65DA32">
            <wp:extent cx="4921503" cy="275604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Plot with FCATR as x-axis and FCRTR as y-axis</w:t>
      </w: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467CE3" w:rsidRDefault="00467CE3" w:rsidP="00467CE3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FCATR = 20, FCRTR =20</w:t>
      </w:r>
    </w:p>
    <w:p w:rsidR="00B553DF" w:rsidRPr="00B553DF" w:rsidRDefault="00B553DF" w:rsidP="00B553DF">
      <w:pPr>
        <w:ind w:left="720"/>
        <w:rPr>
          <w:rFonts w:ascii="Arial" w:hAnsi="Arial" w:cs="Arial"/>
          <w:sz w:val="28"/>
        </w:rPr>
      </w:pPr>
      <w:r w:rsidRPr="00B553DF">
        <w:drawing>
          <wp:inline distT="0" distB="0" distL="0" distR="0" wp14:anchorId="3C8924A8" wp14:editId="4997C44F">
            <wp:extent cx="4426177" cy="3384724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E3" w:rsidRDefault="00467CE3" w:rsidP="00247843">
      <w:pPr>
        <w:pStyle w:val="ListParagraph"/>
        <w:rPr>
          <w:rFonts w:ascii="Arial" w:hAnsi="Arial" w:cs="Arial"/>
          <w:sz w:val="28"/>
        </w:rPr>
      </w:pPr>
    </w:p>
    <w:p w:rsidR="000A4A47" w:rsidRDefault="00B553DF" w:rsidP="00247843">
      <w:pPr>
        <w:pStyle w:val="ListParagraph"/>
        <w:rPr>
          <w:rFonts w:ascii="Arial" w:hAnsi="Arial" w:cs="Arial"/>
          <w:sz w:val="28"/>
        </w:rPr>
      </w:pPr>
      <w:r w:rsidRPr="00B553DF">
        <w:rPr>
          <w:rFonts w:ascii="Arial" w:hAnsi="Arial" w:cs="Arial"/>
          <w:sz w:val="28"/>
        </w:rPr>
        <w:drawing>
          <wp:inline distT="0" distB="0" distL="0" distR="0" wp14:anchorId="7E43197F" wp14:editId="088F35B0">
            <wp:extent cx="4496031" cy="3435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DF" w:rsidRDefault="00B553DF" w:rsidP="00247843">
      <w:pPr>
        <w:pStyle w:val="ListParagraph"/>
        <w:rPr>
          <w:rFonts w:ascii="Arial" w:hAnsi="Arial" w:cs="Arial"/>
          <w:sz w:val="28"/>
        </w:rPr>
      </w:pPr>
    </w:p>
    <w:p w:rsidR="00B553DF" w:rsidRDefault="00B553DF" w:rsidP="00247843">
      <w:pPr>
        <w:pStyle w:val="ListParagraph"/>
        <w:rPr>
          <w:rFonts w:ascii="Arial" w:hAnsi="Arial" w:cs="Arial"/>
          <w:sz w:val="28"/>
        </w:rPr>
      </w:pPr>
      <w:r w:rsidRPr="00B553DF">
        <w:rPr>
          <w:rFonts w:ascii="Arial" w:hAnsi="Arial" w:cs="Arial"/>
          <w:sz w:val="28"/>
        </w:rPr>
        <w:lastRenderedPageBreak/>
        <w:drawing>
          <wp:inline distT="0" distB="0" distL="0" distR="0" wp14:anchorId="16168526" wp14:editId="1C2E4A04">
            <wp:extent cx="4508732" cy="3486329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3DF" w:rsidRPr="002D1B51" w:rsidRDefault="00B553DF" w:rsidP="00247843">
      <w:pPr>
        <w:pStyle w:val="ListParagraph"/>
        <w:rPr>
          <w:rFonts w:ascii="Arial" w:hAnsi="Arial" w:cs="Arial"/>
          <w:sz w:val="28"/>
        </w:rPr>
      </w:pPr>
      <w:r w:rsidRPr="00B553DF">
        <w:rPr>
          <w:rFonts w:ascii="Arial" w:hAnsi="Arial" w:cs="Arial"/>
          <w:sz w:val="28"/>
        </w:rPr>
        <w:drawing>
          <wp:inline distT="0" distB="0" distL="0" distR="0" wp14:anchorId="6A844FF9" wp14:editId="56E3DA6D">
            <wp:extent cx="5092962" cy="336567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3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3DF" w:rsidRPr="002D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7CA"/>
    <w:multiLevelType w:val="hybridMultilevel"/>
    <w:tmpl w:val="A3569196"/>
    <w:lvl w:ilvl="0" w:tplc="939E9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D7EFE"/>
    <w:multiLevelType w:val="hybridMultilevel"/>
    <w:tmpl w:val="494C6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734BD"/>
    <w:multiLevelType w:val="hybridMultilevel"/>
    <w:tmpl w:val="80224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69"/>
    <w:rsid w:val="000A4A47"/>
    <w:rsid w:val="001A0269"/>
    <w:rsid w:val="002031BF"/>
    <w:rsid w:val="00247843"/>
    <w:rsid w:val="0027231A"/>
    <w:rsid w:val="00274110"/>
    <w:rsid w:val="002C4273"/>
    <w:rsid w:val="002D1B51"/>
    <w:rsid w:val="00430AA6"/>
    <w:rsid w:val="00467CE3"/>
    <w:rsid w:val="00510B2A"/>
    <w:rsid w:val="005A575F"/>
    <w:rsid w:val="0076672B"/>
    <w:rsid w:val="00947F0C"/>
    <w:rsid w:val="00986D73"/>
    <w:rsid w:val="00B03108"/>
    <w:rsid w:val="00B553DF"/>
    <w:rsid w:val="00C9157F"/>
    <w:rsid w:val="00D6596B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D2C4"/>
  <w15:chartTrackingRefBased/>
  <w15:docId w15:val="{8C4FBCFC-1363-4E2A-9BB5-18885A39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14</cp:revision>
  <dcterms:created xsi:type="dcterms:W3CDTF">2020-12-04T16:24:00Z</dcterms:created>
  <dcterms:modified xsi:type="dcterms:W3CDTF">2020-12-05T00:24:00Z</dcterms:modified>
</cp:coreProperties>
</file>