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宋体;SimSun" w:hAnsi="宋体;SimSun" w:cs="宋体;SimSun"/>
          <w:b/>
          <w:b/>
          <w:sz w:val="32"/>
          <w:szCs w:val="32"/>
          <w:lang w:val="zh-CN"/>
        </w:rPr>
      </w:pPr>
      <w:r>
        <w:rPr>
          <w:rFonts w:cs="宋体;SimSun" w:ascii="宋体;SimSun" w:hAnsi="宋体;SimSun"/>
          <w:b/>
          <w:sz w:val="32"/>
          <w:szCs w:val="32"/>
          <w:lang w:val="zh-CN"/>
        </w:rPr>
      </w:r>
    </w:p>
    <w:p>
      <w:pPr>
        <w:pStyle w:val="Normal"/>
        <w:autoSpaceDE w:val="false"/>
        <w:spacing w:lineRule="exact" w:line="440"/>
        <w:jc w:val="center"/>
        <w:rPr>
          <w:rFonts w:ascii="宋体;SimSun" w:hAnsi="宋体;SimSun" w:cs="宋体;SimSun"/>
          <w:b/>
          <w:b/>
          <w:sz w:val="32"/>
          <w:szCs w:val="32"/>
          <w:lang w:val="zh-CN"/>
        </w:rPr>
      </w:pPr>
      <w:r>
        <w:rPr>
          <w:rFonts w:ascii="宋体;SimSun" w:hAnsi="宋体;SimSun" w:cs="宋体;SimSun"/>
          <w:b/>
          <w:sz w:val="32"/>
          <w:szCs w:val="32"/>
        </w:rPr>
        <w:t>上海深至信息科技</w:t>
      </w:r>
      <w:r>
        <w:rPr>
          <w:rFonts w:ascii="宋体;SimSun" w:hAnsi="宋体;SimSun" w:cs="宋体;SimSun"/>
          <w:b/>
          <w:sz w:val="32"/>
          <w:szCs w:val="32"/>
          <w:lang w:val="zh-CN"/>
        </w:rPr>
        <w:t>有限公司</w:t>
      </w:r>
    </w:p>
    <w:p>
      <w:pPr>
        <w:pStyle w:val="Normal"/>
        <w:autoSpaceDE w:val="false"/>
        <w:spacing w:lineRule="exact" w:line="440"/>
        <w:jc w:val="center"/>
        <w:rPr>
          <w:rFonts w:ascii="宋体;SimSun" w:hAnsi="宋体;SimSun" w:cs="宋体;SimSun"/>
          <w:b/>
          <w:b/>
          <w:sz w:val="32"/>
          <w:szCs w:val="32"/>
          <w:lang w:val="zh-CN"/>
        </w:rPr>
      </w:pPr>
      <w:r>
        <w:rPr>
          <w:rFonts w:ascii="宋体;SimSun" w:hAnsi="宋体;SimSun" w:cs="宋体;SimSun"/>
          <w:b/>
          <w:sz w:val="32"/>
          <w:szCs w:val="32"/>
          <w:lang w:val="zh-CN"/>
        </w:rPr>
        <w:t>质量管理体系文件</w:t>
      </w:r>
    </w:p>
    <w:p>
      <w:pPr>
        <w:pStyle w:val="Normal"/>
        <w:autoSpaceDE w:val="false"/>
        <w:spacing w:lineRule="exact" w:line="440"/>
        <w:jc w:val="center"/>
        <w:rPr>
          <w:rFonts w:ascii="宋体;SimSun" w:hAnsi="宋体;SimSun" w:cs="宋体;SimSun"/>
          <w:b/>
          <w:b/>
          <w:sz w:val="32"/>
          <w:szCs w:val="32"/>
          <w:lang w:val="zh-CN"/>
        </w:rPr>
      </w:pPr>
      <w:r>
        <mc:AlternateContent>
          <mc:Choice Requires="wps">
            <w:drawing>
              <wp:anchor behindDoc="0" distT="0" distB="0" distL="114935" distR="114935" simplePos="0" locked="0" layoutInCell="0" allowOverlap="1" relativeHeight="2">
                <wp:simplePos x="0" y="0"/>
                <wp:positionH relativeFrom="column">
                  <wp:posOffset>22225</wp:posOffset>
                </wp:positionH>
                <wp:positionV relativeFrom="paragraph">
                  <wp:posOffset>422275</wp:posOffset>
                </wp:positionV>
                <wp:extent cx="5715000" cy="0"/>
                <wp:effectExtent l="0" t="38100" r="0" b="38100"/>
                <wp:wrapNone/>
                <wp:docPr id="1" name="直线 54"/>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54" stroked="t" o:allowincell="f" style="position:absolute">
                <v:stroke color="black" weight="76320" joinstyle="miter" endcap="flat"/>
                <v:fill o:detectmouseclick="t" on="false"/>
                <w10:wrap type="none"/>
              </v:line>
            </w:pict>
          </mc:Fallback>
        </mc:AlternateContent>
      </w:r>
      <w:r>
        <w:rPr>
          <w:rFonts w:cs="宋体;SimSun" w:ascii="宋体;SimSun" w:hAnsi="宋体;SimSun"/>
          <w:b/>
          <w:sz w:val="32"/>
          <w:szCs w:val="32"/>
          <w:lang w:val="zh-CN"/>
        </w:rPr>
        <w:t xml:space="preserve">  </w:t>
      </w:r>
    </w:p>
    <w:p>
      <w:pPr>
        <w:pStyle w:val="Normal"/>
        <w:autoSpaceDE w:val="false"/>
        <w:spacing w:lineRule="exact" w:line="440"/>
        <w:jc w:val="center"/>
        <w:rPr>
          <w:rFonts w:ascii="宋体;SimSun" w:hAnsi="宋体;SimSun" w:cs="宋体;SimSun"/>
          <w:b/>
          <w:b/>
          <w:sz w:val="28"/>
          <w:szCs w:val="28"/>
          <w:lang w:val="zh-CN"/>
        </w:rPr>
      </w:pPr>
      <w:r>
        <w:rPr>
          <w:rFonts w:cs="宋体;SimSun" w:ascii="宋体;SimSun" w:hAnsi="宋体;SimSun"/>
          <w:b/>
          <w:sz w:val="28"/>
          <w:szCs w:val="28"/>
          <w:lang w:val="zh-CN"/>
        </w:rPr>
      </w:r>
    </w:p>
    <w:p>
      <w:pPr>
        <w:pStyle w:val="Normal"/>
        <w:autoSpaceDE w:val="false"/>
        <w:spacing w:lineRule="exact" w:line="440"/>
        <w:rPr>
          <w:rFonts w:ascii="宋体;SimSun" w:hAnsi="宋体;SimSun" w:cs="宋体;SimSun"/>
          <w:b/>
          <w:b/>
          <w:sz w:val="28"/>
          <w:szCs w:val="28"/>
          <w:lang w:val="zh-CN"/>
        </w:rPr>
      </w:pPr>
      <w:r>
        <w:rPr>
          <w:rFonts w:cs="宋体;SimSun" w:ascii="宋体;SimSun" w:hAnsi="宋体;SimSun"/>
          <w:b/>
          <w:sz w:val="28"/>
          <w:szCs w:val="28"/>
          <w:lang w:val="zh-CN"/>
        </w:rPr>
      </w:r>
    </w:p>
    <w:p>
      <w:pPr>
        <w:pStyle w:val="Normal"/>
        <w:autoSpaceDE w:val="false"/>
        <w:spacing w:lineRule="exact" w:line="440"/>
        <w:jc w:val="center"/>
        <w:rPr>
          <w:rFonts w:ascii="宋体;SimSun" w:hAnsi="宋体;SimSun" w:cs="宋体;SimSun"/>
          <w:b/>
          <w:b/>
          <w:sz w:val="32"/>
          <w:szCs w:val="32"/>
          <w:lang w:val="zh-CN"/>
        </w:rPr>
      </w:pPr>
      <w:r>
        <w:rPr>
          <w:rFonts w:ascii="宋体;SimSun" w:hAnsi="宋体;SimSun" w:cs="宋体;SimSun"/>
          <w:b/>
          <w:sz w:val="32"/>
          <w:szCs w:val="32"/>
          <w:lang w:val="zh-CN"/>
        </w:rPr>
        <w:t>销售和售后服务管理制度</w:t>
      </w:r>
    </w:p>
    <w:p>
      <w:pPr>
        <w:pStyle w:val="Normal"/>
        <w:tabs>
          <w:tab w:val="clear" w:pos="420"/>
          <w:tab w:val="left" w:pos="3420" w:leader="none"/>
        </w:tabs>
        <w:autoSpaceDE w:val="false"/>
        <w:spacing w:lineRule="exact" w:line="440"/>
        <w:jc w:val="center"/>
        <w:rPr>
          <w:rFonts w:ascii="宋体;SimSun" w:hAnsi="宋体;SimSun" w:cs="宋体;SimSun"/>
          <w:b/>
          <w:b/>
          <w:sz w:val="30"/>
          <w:szCs w:val="30"/>
          <w:lang w:val="zh-CN"/>
        </w:rPr>
      </w:pPr>
      <w:r>
        <w:rPr>
          <w:rFonts w:cs="宋体;SimSun" w:ascii="宋体;SimSun" w:hAnsi="宋体;SimSun"/>
          <w:b/>
          <w:sz w:val="30"/>
          <w:szCs w:val="30"/>
          <w:lang w:val="zh-CN"/>
        </w:rPr>
      </w:r>
    </w:p>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cs="宋体;SimSun" w:ascii="宋体;SimSun" w:hAnsi="宋体;SimSun"/>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ascii="宋体;SimSun" w:hAnsi="宋体;SimSun" w:cs="宋体;SimSun"/>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cs="宋体;SimSun"/>
                <w:sz w:val="30"/>
                <w:szCs w:val="30"/>
              </w:rPr>
            </w:pPr>
            <w:r>
              <w:rPr>
                <w:rFonts w:cs="宋体;SimSun" w:ascii="宋体;SimSun" w:hAnsi="宋体;SimSun"/>
                <w:sz w:val="30"/>
                <w:szCs w:val="30"/>
              </w:rPr>
              <w:t>QMS-R09</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ascii="宋体;SimSun" w:hAnsi="宋体;SimSun" w:cs="宋体;SimSun"/>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cs="宋体;SimSun"/>
                <w:sz w:val="30"/>
                <w:szCs w:val="30"/>
              </w:rPr>
            </w:pPr>
            <w:r>
              <w:rPr>
                <w:rFonts w:ascii="宋体;SimSun" w:hAnsi="宋体;SimSun" w:cs="宋体;SimSun"/>
                <w:sz w:val="30"/>
                <w:szCs w:val="30"/>
              </w:rPr>
              <w:t>销售部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ascii="宋体;SimSun" w:hAnsi="宋体;SimSun" w:cs="宋体;SimSun"/>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cs="宋体;SimSun"/>
                <w:sz w:val="30"/>
                <w:szCs w:val="30"/>
              </w:rPr>
            </w:pPr>
            <w:r>
              <w:rPr>
                <w:rFonts w:cs="宋体;SimSun" w:ascii="宋体;SimSun" w:hAnsi="宋体;SimSun"/>
                <w:sz w:val="30"/>
                <w:szCs w:val="30"/>
              </w:rPr>
              <w:t>A00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ascii="宋体;SimSun" w:hAnsi="宋体;SimSun" w:cs="宋体;SimSun"/>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SimSun" w:hAnsi="宋体;SimSun" w:cs="宋体;SimSun"/>
                <w:b/>
                <w:b/>
                <w:sz w:val="30"/>
                <w:szCs w:val="30"/>
              </w:rPr>
            </w:pPr>
            <w:r>
              <w:rPr>
                <w:rFonts w:cs="宋体;SimSun" w:ascii="宋体;SimSun" w:hAnsi="宋体;SimSun"/>
                <w:b/>
                <w:sz w:val="30"/>
                <w:szCs w:val="30"/>
              </w:rPr>
            </w:r>
          </w:p>
        </w:tc>
      </w:tr>
    </w:tbl>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cs="宋体;SimSun" w:ascii="宋体;SimSun" w:hAnsi="宋体;SimSun"/>
          <w:b/>
          <w:sz w:val="30"/>
          <w:szCs w:val="30"/>
        </w:rPr>
      </w:r>
    </w:p>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cs="宋体;SimSun" w:ascii="宋体;SimSun" w:hAnsi="宋体;SimSun"/>
          <w:b/>
          <w:sz w:val="30"/>
          <w:szCs w:val="30"/>
        </w:rPr>
      </w:r>
    </w:p>
    <w:p>
      <w:pPr>
        <w:pStyle w:val="Normal"/>
        <w:tabs>
          <w:tab w:val="clear" w:pos="420"/>
          <w:tab w:val="left" w:pos="3420" w:leader="none"/>
        </w:tabs>
        <w:autoSpaceDE w:val="false"/>
        <w:spacing w:lineRule="auto" w:line="480"/>
        <w:ind w:firstLine="1557"/>
        <w:rPr>
          <w:rFonts w:ascii="宋体;SimSun" w:hAnsi="宋体;SimSun" w:cs="宋体;SimSun"/>
          <w:b/>
          <w:b/>
          <w:sz w:val="30"/>
          <w:szCs w:val="30"/>
        </w:rPr>
      </w:pPr>
      <w:r>
        <w:rPr>
          <w:rFonts w:cs="宋体;SimSun" w:ascii="宋体;SimSun" w:hAnsi="宋体;SimSun"/>
          <w:b/>
          <w:sz w:val="30"/>
          <w:szCs w:val="30"/>
        </w:rPr>
      </w:r>
    </w:p>
    <w:p>
      <w:pPr>
        <w:pStyle w:val="Normal"/>
        <w:tabs>
          <w:tab w:val="clear" w:pos="420"/>
          <w:tab w:val="left" w:pos="3420" w:leader="none"/>
        </w:tabs>
        <w:autoSpaceDE w:val="false"/>
        <w:spacing w:lineRule="auto" w:line="480"/>
        <w:ind w:firstLine="1557"/>
        <w:rPr>
          <w:rFonts w:ascii="宋体;SimSun" w:hAnsi="宋体;SimSun" w:cs="宋体;SimSun"/>
          <w:b/>
          <w:b/>
          <w:sz w:val="30"/>
          <w:szCs w:val="30"/>
        </w:rPr>
      </w:pPr>
      <w:r>
        <w:rPr>
          <w:rFonts w:ascii="宋体;SimSun" w:hAnsi="宋体;SimSun" w:cs="宋体;SimSun"/>
          <w:b/>
          <w:sz w:val="30"/>
          <w:szCs w:val="30"/>
        </w:rPr>
        <w:t>起草人：</w:t>
      </w:r>
      <w:r>
        <w:rPr>
          <w:rFonts w:ascii="宋体;SimSun" w:hAnsi="宋体;SimSun" w:cs="宋体;SimSun"/>
          <w:b/>
          <w:sz w:val="30"/>
          <w:szCs w:val="30"/>
          <w:u w:val="single"/>
        </w:rPr>
        <w:t xml:space="preserve">           </w:t>
      </w:r>
      <w:r>
        <w:rPr>
          <w:rFonts w:ascii="宋体;SimSun" w:hAnsi="宋体;SimSun" w:cs="宋体;SimSun"/>
          <w:b/>
          <w:sz w:val="30"/>
          <w:szCs w:val="30"/>
        </w:rPr>
        <w:t>日期：</w:t>
      </w:r>
      <w:r>
        <w:rPr>
          <w:rFonts w:ascii="宋体;SimSun" w:hAnsi="宋体;SimSun" w:cs="宋体;SimSun"/>
          <w:b/>
          <w:sz w:val="30"/>
          <w:szCs w:val="30"/>
          <w:u w:val="single"/>
        </w:rPr>
        <w:t xml:space="preserve">             </w:t>
      </w:r>
    </w:p>
    <w:p>
      <w:pPr>
        <w:pStyle w:val="Normal"/>
        <w:tabs>
          <w:tab w:val="clear" w:pos="420"/>
          <w:tab w:val="left" w:pos="3420" w:leader="none"/>
        </w:tabs>
        <w:autoSpaceDE w:val="false"/>
        <w:spacing w:lineRule="auto" w:line="480"/>
        <w:ind w:firstLine="1557"/>
        <w:rPr>
          <w:rFonts w:ascii="宋体;SimSun" w:hAnsi="宋体;SimSun" w:cs="宋体;SimSun"/>
          <w:b/>
          <w:b/>
          <w:sz w:val="30"/>
          <w:szCs w:val="30"/>
          <w:u w:val="single"/>
        </w:rPr>
      </w:pPr>
      <w:r>
        <w:rPr>
          <w:rFonts w:ascii="宋体;SimSun" w:hAnsi="宋体;SimSun" w:cs="宋体;SimSun"/>
          <w:b/>
          <w:sz w:val="30"/>
          <w:szCs w:val="30"/>
        </w:rPr>
        <w:t>审核人：</w:t>
      </w:r>
      <w:r>
        <w:rPr>
          <w:rFonts w:ascii="宋体;SimSun" w:hAnsi="宋体;SimSun" w:cs="宋体;SimSun"/>
          <w:b/>
          <w:sz w:val="30"/>
          <w:szCs w:val="30"/>
          <w:u w:val="single"/>
        </w:rPr>
        <w:t xml:space="preserve">           </w:t>
      </w:r>
      <w:r>
        <w:rPr>
          <w:rFonts w:ascii="宋体;SimSun" w:hAnsi="宋体;SimSun" w:cs="宋体;SimSun"/>
          <w:b/>
          <w:sz w:val="30"/>
          <w:szCs w:val="30"/>
        </w:rPr>
        <w:t>日期：</w:t>
      </w:r>
      <w:r>
        <w:rPr>
          <w:rFonts w:ascii="宋体;SimSun" w:hAnsi="宋体;SimSun" w:cs="宋体;SimSun"/>
          <w:b/>
          <w:sz w:val="30"/>
          <w:szCs w:val="30"/>
          <w:u w:val="single"/>
        </w:rPr>
        <w:t xml:space="preserve">             </w:t>
      </w:r>
    </w:p>
    <w:p>
      <w:pPr>
        <w:pStyle w:val="Normal"/>
        <w:tabs>
          <w:tab w:val="clear" w:pos="420"/>
          <w:tab w:val="left" w:pos="3420" w:leader="none"/>
        </w:tabs>
        <w:autoSpaceDE w:val="false"/>
        <w:spacing w:lineRule="auto" w:line="480"/>
        <w:ind w:firstLine="1557"/>
        <w:rPr>
          <w:rFonts w:ascii="宋体;SimSun" w:hAnsi="宋体;SimSun" w:cs="宋体;SimSun"/>
          <w:b/>
          <w:b/>
          <w:sz w:val="30"/>
          <w:szCs w:val="30"/>
        </w:rPr>
      </w:pPr>
      <w:r>
        <w:rPr>
          <w:rFonts w:ascii="宋体;SimSun" w:hAnsi="宋体;SimSun" w:cs="宋体;SimSun"/>
          <w:b/>
          <w:sz w:val="30"/>
          <w:szCs w:val="30"/>
        </w:rPr>
        <w:t>批准人：</w:t>
      </w:r>
      <w:r>
        <w:rPr>
          <w:rFonts w:ascii="宋体;SimSun" w:hAnsi="宋体;SimSun" w:cs="宋体;SimSun"/>
          <w:b/>
          <w:sz w:val="30"/>
          <w:szCs w:val="30"/>
          <w:u w:val="single"/>
        </w:rPr>
        <w:t xml:space="preserve">           </w:t>
      </w:r>
      <w:r>
        <w:rPr>
          <w:rFonts w:ascii="宋体;SimSun" w:hAnsi="宋体;SimSun" w:cs="宋体;SimSun"/>
          <w:b/>
          <w:sz w:val="30"/>
          <w:szCs w:val="30"/>
        </w:rPr>
        <w:t>日期：</w:t>
      </w:r>
      <w:r>
        <w:rPr>
          <w:rFonts w:ascii="宋体;SimSun" w:hAnsi="宋体;SimSun" w:cs="宋体;SimSun"/>
          <w:b/>
          <w:sz w:val="30"/>
          <w:szCs w:val="30"/>
          <w:u w:val="single"/>
        </w:rPr>
        <w:t xml:space="preserve">             </w:t>
      </w:r>
    </w:p>
    <w:p>
      <w:pPr>
        <w:pStyle w:val="Normal"/>
        <w:tabs>
          <w:tab w:val="clear" w:pos="420"/>
          <w:tab w:val="left" w:pos="3420" w:leader="none"/>
        </w:tabs>
        <w:autoSpaceDE w:val="false"/>
        <w:spacing w:lineRule="auto" w:line="480"/>
        <w:ind w:firstLine="1557"/>
        <w:rPr>
          <w:rFonts w:ascii="宋体;SimSun" w:hAnsi="宋体;SimSun" w:cs="宋体;SimSun"/>
          <w:b/>
          <w:b/>
          <w:sz w:val="30"/>
          <w:szCs w:val="30"/>
        </w:rPr>
      </w:pPr>
      <w:r>
        <w:rPr>
          <w:rFonts w:cs="宋体;SimSun" w:ascii="宋体;SimSun" w:hAnsi="宋体;SimSun"/>
          <w:b/>
          <w:sz w:val="30"/>
          <w:szCs w:val="30"/>
        </w:rPr>
      </w:r>
    </w:p>
    <w:p>
      <w:pPr>
        <w:pStyle w:val="Normal"/>
        <w:ind w:right="-351" w:hanging="0"/>
        <w:rPr>
          <w:rFonts w:ascii="宋体;SimSun" w:hAnsi="宋体;SimSun" w:cs="宋体;SimSun"/>
          <w:b/>
          <w:b/>
          <w:sz w:val="24"/>
          <w:szCs w:val="30"/>
        </w:rPr>
      </w:pPr>
      <w:r>
        <w:rPr>
          <w:rFonts w:cs="宋体;SimSun" w:ascii="宋体;SimSun" w:hAnsi="宋体;SimSun"/>
          <w:b/>
          <w:sz w:val="24"/>
          <w:szCs w:val="30"/>
        </w:rPr>
      </w:r>
    </w:p>
    <w:p>
      <w:pPr>
        <w:pStyle w:val="Normal"/>
        <w:rPr>
          <w:rFonts w:ascii="宋体;SimSun" w:hAnsi="宋体;SimSun" w:cs="宋体;SimSun"/>
          <w:b/>
          <w:b/>
          <w:sz w:val="24"/>
        </w:rPr>
      </w:pPr>
      <w:r>
        <w:rPr>
          <w:rFonts w:cs="宋体;SimSun" w:ascii="宋体;SimSun" w:hAnsi="宋体;SimSun"/>
          <w:b/>
          <w:sz w:val="24"/>
        </w:rPr>
      </w:r>
    </w:p>
    <w:p>
      <w:pPr>
        <w:pStyle w:val="Normal"/>
        <w:ind w:right="-351" w:hanging="0"/>
        <w:rPr>
          <w:rFonts w:ascii="宋体;SimSun" w:hAnsi="宋体;SimSun" w:cs="宋体;SimSun"/>
          <w:b/>
          <w:b/>
          <w:sz w:val="24"/>
        </w:rPr>
      </w:pPr>
      <w:r>
        <w:rPr>
          <w:rFonts w:cs="宋体;SimSun" w:ascii="宋体;SimSun" w:hAnsi="宋体;SimSun"/>
          <w:b/>
          <w:sz w:val="24"/>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132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144" w:hanging="0"/>
        <w:rPr>
          <w:rFonts w:ascii="宋体;SimSun" w:hAnsi="宋体;SimSun" w:cs="宋体;SimSun"/>
          <w:b/>
          <w:b/>
          <w:sz w:val="24"/>
          <w:u w:val="single"/>
        </w:rPr>
      </w:pPr>
      <w:r>
        <w:rPr>
          <w:rFonts w:cs="宋体;SimSun" w:ascii="宋体;SimSun" w:hAnsi="宋体;SimSun"/>
          <w:b/>
          <w:sz w:val="24"/>
          <w:u w:val="single"/>
        </w:rPr>
        <w:t xml:space="preserve">                                                                               </w:t>
      </w:r>
    </w:p>
    <w:p>
      <w:pPr>
        <w:pStyle w:val="Normal"/>
        <w:tabs>
          <w:tab w:val="clear" w:pos="420"/>
          <w:tab w:val="left" w:pos="7513" w:leader="none"/>
        </w:tabs>
        <w:ind w:right="-170" w:firstLine="723"/>
        <w:rPr>
          <w:rFonts w:ascii="宋体;SimSun" w:hAnsi="宋体;SimSun" w:cs="宋体;SimSun"/>
          <w:b/>
          <w:b/>
          <w:sz w:val="24"/>
        </w:rPr>
      </w:pPr>
      <w:r>
        <w:rPr>
          <w:rFonts w:ascii="宋体;SimSun" w:hAnsi="宋体;SimSun" w:cs="宋体;SimSun"/>
          <w:b/>
          <w:sz w:val="24"/>
        </w:rPr>
        <w:t>分发部门：质量部、销售部、生产</w:t>
      </w:r>
      <w:r>
        <w:rPr>
          <w:rFonts w:cs="宋体;SimSun" w:ascii="宋体;SimSun" w:hAnsi="宋体;SimSun"/>
          <w:b/>
          <w:sz w:val="24"/>
        </w:rPr>
        <w:t>/</w:t>
      </w:r>
      <w:r>
        <w:rPr>
          <w:rFonts w:ascii="宋体;SimSun" w:hAnsi="宋体;SimSun" w:cs="宋体;SimSun"/>
          <w:b/>
          <w:sz w:val="24"/>
        </w:rPr>
        <w:t xml:space="preserve">运维部          </w:t>
      </w:r>
      <w:r>
        <w:rPr>
          <w:rFonts w:ascii="宋体;SimSun" w:hAnsi="宋体;SimSun" w:cs="宋体;SimSun"/>
          <w:b/>
          <w:color w:val="FF0000"/>
          <w:sz w:val="24"/>
        </w:rPr>
        <w:t>生效日期：</w:t>
      </w:r>
      <w:r>
        <w:rPr>
          <w:rFonts w:cs="宋体;SimSun" w:ascii="宋体;SimSun" w:hAnsi="宋体;SimSun"/>
          <w:b/>
          <w:color w:val="FF0000"/>
          <w:sz w:val="24"/>
        </w:rPr>
        <w:t>2020-06-22</w:t>
      </w:r>
    </w:p>
    <w:p>
      <w:pPr>
        <w:sectPr>
          <w:footerReference w:type="default" r:id="rId2"/>
          <w:type w:val="nextPage"/>
          <w:pgSz w:w="11906" w:h="16838"/>
          <w:pgMar w:left="1418" w:right="1418" w:gutter="0" w:header="0" w:top="1134" w:footer="992" w:bottom="1134"/>
          <w:pgNumType w:fmt="decimal"/>
          <w:formProt w:val="false"/>
          <w:textDirection w:val="lrTb"/>
          <w:docGrid w:type="linesAndChars" w:linePitch="312" w:charSpace="0"/>
        </w:sectPr>
      </w:pPr>
    </w:p>
    <w:p>
      <w:pPr>
        <w:pStyle w:val="Normal"/>
        <w:numPr>
          <w:ilvl w:val="0"/>
          <w:numId w:val="0"/>
        </w:numPr>
        <w:rPr>
          <w:rFonts w:ascii="宋体;SimSun" w:hAnsi="宋体;SimSun" w:cs="宋体;SimSun"/>
          <w:b/>
          <w:b/>
          <w:sz w:val="24"/>
        </w:rPr>
      </w:pPr>
      <w:r>
        <w:rPr>
          <w:rFonts w:cs="宋体;SimSun" w:ascii="宋体;SimSun" w:hAnsi="宋体;SimSun"/>
          <w:b/>
          <w:sz w:val="24"/>
        </w:rPr>
      </w:r>
    </w:p>
    <w:p>
      <w:pPr>
        <w:sectPr>
          <w:headerReference w:type="default" r:id="rId3"/>
          <w:headerReference w:type="first" r:id="rId4"/>
          <w:footerReference w:type="default" r:id="rId5"/>
          <w:footerReference w:type="first" r:id="rId6"/>
          <w:type w:val="nextPage"/>
          <w:pgSz w:w="11906" w:h="16838"/>
          <w:pgMar w:left="1418" w:right="1276" w:gutter="0" w:header="851" w:top="1134" w:footer="777" w:bottom="1134"/>
          <w:pgNumType w:start="1" w:fmt="decimal"/>
          <w:formProt w:val="false"/>
          <w:titlePg/>
          <w:textDirection w:val="lrTb"/>
          <w:docGrid w:type="lines" w:linePitch="312" w:charSpace="0"/>
        </w:sectPr>
      </w:pPr>
    </w:p>
    <w:p>
      <w:pPr>
        <w:pStyle w:val="Normal"/>
        <w:numPr>
          <w:ilvl w:val="0"/>
          <w:numId w:val="2"/>
        </w:numPr>
        <w:snapToGrid w:val="false"/>
        <w:spacing w:lineRule="auto" w:line="360"/>
        <w:rPr>
          <w:rFonts w:ascii="宋体;SimSun" w:hAnsi="宋体;SimSun" w:cs="宋体;SimSun"/>
          <w:b/>
          <w:b/>
          <w:szCs w:val="21"/>
        </w:rPr>
      </w:pPr>
      <w:r>
        <w:rPr>
          <w:rFonts w:cs="宋体;SimSun" w:ascii="宋体;SimSun" w:hAnsi="宋体;SimSun"/>
          <w:b/>
          <w:szCs w:val="21"/>
        </w:rPr>
        <w:t xml:space="preserve"> </w:t>
      </w:r>
      <w:r>
        <w:rPr>
          <w:rFonts w:ascii="宋体;SimSun" w:hAnsi="宋体;SimSun" w:cs="宋体;SimSun"/>
          <w:b/>
          <w:szCs w:val="21"/>
        </w:rPr>
        <w:t>目的：</w:t>
      </w:r>
      <w:r>
        <w:rPr>
          <w:rFonts w:ascii="宋体;SimSun" w:hAnsi="宋体;SimSun" w:cs="宋体;SimSun"/>
          <w:kern w:val="0"/>
          <w:szCs w:val="21"/>
        </w:rPr>
        <w:t>规范产品销售和售后安装、服务活动，保证产品质量，满足顾客需求和法规要求。</w:t>
      </w:r>
    </w:p>
    <w:p>
      <w:pPr>
        <w:pStyle w:val="Normal"/>
        <w:numPr>
          <w:ilvl w:val="0"/>
          <w:numId w:val="2"/>
        </w:numPr>
        <w:snapToGrid w:val="false"/>
        <w:spacing w:lineRule="auto" w:line="360"/>
        <w:rPr>
          <w:rFonts w:ascii="宋体;SimSun" w:hAnsi="宋体;SimSun" w:cs="宋体;SimSun"/>
          <w:szCs w:val="21"/>
        </w:rPr>
      </w:pPr>
      <w:r>
        <w:rPr>
          <w:rFonts w:cs="宋体;SimSun" w:ascii="宋体;SimSun" w:hAnsi="宋体;SimSun"/>
          <w:b/>
          <w:szCs w:val="21"/>
        </w:rPr>
        <w:t xml:space="preserve"> </w:t>
      </w:r>
      <w:r>
        <w:rPr>
          <w:rFonts w:ascii="宋体;SimSun" w:hAnsi="宋体;SimSun" w:cs="宋体;SimSun"/>
          <w:b/>
          <w:szCs w:val="21"/>
        </w:rPr>
        <w:t>范围：</w:t>
      </w:r>
      <w:r>
        <w:rPr>
          <w:rFonts w:ascii="宋体;SimSun" w:hAnsi="宋体;SimSun" w:cs="宋体;SimSun"/>
          <w:color w:val="000000"/>
          <w:szCs w:val="21"/>
        </w:rPr>
        <w:t>适用于本公司医疗软件</w:t>
      </w:r>
      <w:r>
        <w:rPr>
          <w:rFonts w:ascii="宋体;SimSun" w:hAnsi="宋体;SimSun" w:cs="宋体;SimSun"/>
          <w:kern w:val="0"/>
          <w:szCs w:val="21"/>
        </w:rPr>
        <w:t>产品的销售、安装、部署和停运、技术支持、维护升级和顾客反馈的处理。</w:t>
      </w:r>
    </w:p>
    <w:p>
      <w:pPr>
        <w:pStyle w:val="Normal"/>
        <w:numPr>
          <w:ilvl w:val="0"/>
          <w:numId w:val="2"/>
        </w:numPr>
        <w:snapToGrid w:val="false"/>
        <w:spacing w:lineRule="auto" w:line="360"/>
        <w:rPr>
          <w:rFonts w:ascii="宋体;SimSun" w:hAnsi="宋体;SimSun" w:cs="宋体;SimSun"/>
          <w:b/>
          <w:b/>
          <w:szCs w:val="21"/>
        </w:rPr>
      </w:pPr>
      <w:r>
        <w:rPr>
          <w:rFonts w:cs="宋体;SimSun" w:ascii="宋体;SimSun" w:hAnsi="宋体;SimSun"/>
          <w:b/>
          <w:szCs w:val="21"/>
        </w:rPr>
        <w:t xml:space="preserve"> </w:t>
      </w:r>
      <w:r>
        <w:rPr>
          <w:rFonts w:ascii="宋体;SimSun" w:hAnsi="宋体;SimSun" w:cs="宋体;SimSun"/>
          <w:b/>
          <w:szCs w:val="21"/>
        </w:rPr>
        <w:t>职责</w:t>
      </w:r>
    </w:p>
    <w:p>
      <w:pPr>
        <w:pStyle w:val="Normal"/>
        <w:tabs>
          <w:tab w:val="clear" w:pos="420"/>
          <w:tab w:val="center" w:pos="0" w:leader="none"/>
          <w:tab w:val="right" w:pos="284" w:leader="none"/>
        </w:tabs>
        <w:snapToGrid w:val="false"/>
        <w:spacing w:lineRule="auto" w:line="360"/>
        <w:ind w:firstLine="141"/>
        <w:jc w:val="left"/>
        <w:rPr>
          <w:rFonts w:ascii="宋体;SimSun" w:hAnsi="宋体;SimSun" w:cs="宋体;SimSun"/>
          <w:kern w:val="0"/>
          <w:szCs w:val="21"/>
        </w:rPr>
      </w:pPr>
      <w:r>
        <w:rPr>
          <w:rFonts w:cs="宋体;SimSun" w:ascii="宋体;SimSun" w:hAnsi="宋体;SimSun"/>
          <w:kern w:val="0"/>
          <w:szCs w:val="21"/>
        </w:rPr>
        <w:t xml:space="preserve">  </w:t>
      </w:r>
      <w:r>
        <w:rPr>
          <w:rFonts w:cs="宋体;SimSun" w:ascii="宋体;SimSun" w:hAnsi="宋体;SimSun"/>
          <w:kern w:val="0"/>
          <w:szCs w:val="21"/>
        </w:rPr>
        <w:t xml:space="preserve">3.1 </w:t>
      </w:r>
      <w:r>
        <w:rPr>
          <w:rFonts w:ascii="宋体;SimSun" w:hAnsi="宋体;SimSun" w:cs="宋体;SimSun"/>
          <w:kern w:val="0"/>
          <w:szCs w:val="21"/>
        </w:rPr>
        <w:t>销售人员：负责建立客户档案。</w:t>
      </w:r>
    </w:p>
    <w:p>
      <w:pPr>
        <w:pStyle w:val="Normal"/>
        <w:tabs>
          <w:tab w:val="clear" w:pos="420"/>
          <w:tab w:val="center" w:pos="0" w:leader="none"/>
          <w:tab w:val="right" w:pos="284" w:leader="none"/>
        </w:tabs>
        <w:snapToGrid w:val="false"/>
        <w:spacing w:lineRule="auto" w:line="360"/>
        <w:ind w:firstLine="351"/>
        <w:jc w:val="left"/>
        <w:rPr>
          <w:rFonts w:ascii="宋体;SimSun" w:hAnsi="宋体;SimSun" w:cs="宋体;SimSun"/>
          <w:kern w:val="0"/>
          <w:szCs w:val="21"/>
        </w:rPr>
      </w:pPr>
      <w:r>
        <w:rPr>
          <w:rFonts w:cs="宋体;SimSun" w:ascii="宋体;SimSun" w:hAnsi="宋体;SimSun"/>
          <w:kern w:val="0"/>
          <w:szCs w:val="21"/>
        </w:rPr>
        <w:t xml:space="preserve">3.2 </w:t>
      </w:r>
      <w:r>
        <w:rPr>
          <w:rFonts w:ascii="宋体;SimSun" w:hAnsi="宋体;SimSun" w:cs="宋体;SimSun"/>
          <w:kern w:val="0"/>
          <w:szCs w:val="21"/>
        </w:rPr>
        <w:t>售后服务人员：负责产品的现场部署（实施）、测试、培训以及停运管理等记录顾客的反馈信息，回复顾客的技术咨询和疑问，开展顾客满意度调查等。</w:t>
      </w:r>
    </w:p>
    <w:p>
      <w:pPr>
        <w:pStyle w:val="Normal"/>
        <w:numPr>
          <w:ilvl w:val="0"/>
          <w:numId w:val="2"/>
        </w:numPr>
        <w:snapToGrid w:val="false"/>
        <w:spacing w:lineRule="auto" w:line="360"/>
        <w:rPr>
          <w:rFonts w:ascii="宋体;SimSun" w:hAnsi="宋体;SimSun" w:cs="宋体;SimSun"/>
          <w:b/>
          <w:b/>
          <w:bCs/>
          <w:szCs w:val="21"/>
        </w:rPr>
      </w:pPr>
      <w:r>
        <w:rPr>
          <w:rFonts w:cs="宋体;SimSun" w:ascii="宋体;SimSun" w:hAnsi="宋体;SimSun"/>
          <w:b/>
          <w:szCs w:val="21"/>
        </w:rPr>
        <w:t xml:space="preserve"> </w:t>
      </w:r>
      <w:r>
        <w:rPr>
          <w:rFonts w:ascii="宋体;SimSun" w:hAnsi="宋体;SimSun" w:cs="宋体;SimSun"/>
          <w:b/>
          <w:szCs w:val="21"/>
        </w:rPr>
        <w:t>程序</w:t>
      </w:r>
    </w:p>
    <w:p>
      <w:pPr>
        <w:pStyle w:val="Normal"/>
        <w:tabs>
          <w:tab w:val="clear" w:pos="420"/>
          <w:tab w:val="center" w:pos="0" w:leader="none"/>
          <w:tab w:val="right" w:pos="284" w:leader="none"/>
        </w:tabs>
        <w:snapToGrid w:val="false"/>
        <w:spacing w:lineRule="auto" w:line="360"/>
        <w:jc w:val="left"/>
        <w:rPr>
          <w:rFonts w:ascii="宋体;SimSun" w:hAnsi="宋体;SimSun" w:cs="宋体;SimSun"/>
          <w:b/>
          <w:b/>
          <w:kern w:val="0"/>
        </w:rPr>
      </w:pPr>
      <w:r>
        <w:rPr>
          <w:rFonts w:cs="宋体;SimSun" w:ascii="宋体;SimSun" w:hAnsi="宋体;SimSun"/>
          <w:b/>
          <w:szCs w:val="21"/>
        </w:rPr>
        <w:t xml:space="preserve">4.1 </w:t>
      </w:r>
      <w:r>
        <w:rPr>
          <w:rFonts w:ascii="宋体;SimSun" w:hAnsi="宋体;SimSun" w:cs="宋体;SimSun"/>
          <w:b/>
          <w:kern w:val="0"/>
        </w:rPr>
        <w:t>产品销售管理</w:t>
      </w:r>
    </w:p>
    <w:p>
      <w:pPr>
        <w:pStyle w:val="Normal"/>
        <w:tabs>
          <w:tab w:val="clear" w:pos="420"/>
          <w:tab w:val="center" w:pos="0" w:leader="none"/>
          <w:tab w:val="right" w:pos="284" w:leader="none"/>
        </w:tabs>
        <w:snapToGrid w:val="false"/>
        <w:spacing w:lineRule="auto" w:line="360"/>
        <w:ind w:firstLine="420"/>
        <w:jc w:val="left"/>
        <w:rPr>
          <w:rFonts w:ascii="宋体;SimSun" w:hAnsi="宋体;SimSun" w:cs="宋体;SimSun"/>
          <w:kern w:val="0"/>
        </w:rPr>
      </w:pPr>
      <w:r>
        <w:rPr>
          <w:rFonts w:cs="宋体;SimSun" w:ascii="宋体;SimSun" w:hAnsi="宋体;SimSun"/>
          <w:kern w:val="0"/>
        </w:rPr>
        <w:t>4.1.1</w:t>
      </w:r>
      <w:r>
        <w:rPr>
          <w:rFonts w:ascii="宋体;SimSun" w:hAnsi="宋体;SimSun" w:cs="宋体;SimSun"/>
          <w:kern w:val="0"/>
        </w:rPr>
        <w:t>销售人员应建立客户档案，收齐相关的资质或者证明材料。如果客户是医疗器械经营企业，销售前应当核查其“医疗器械经营资质”等证明材料；未经注册或者备案的取得经营资质的公司，不得与其进行销售活动。</w:t>
      </w:r>
    </w:p>
    <w:p>
      <w:pPr>
        <w:pStyle w:val="Normal"/>
        <w:tabs>
          <w:tab w:val="clear" w:pos="420"/>
          <w:tab w:val="center" w:pos="0" w:leader="none"/>
          <w:tab w:val="right" w:pos="284" w:leader="none"/>
        </w:tabs>
        <w:snapToGrid w:val="false"/>
        <w:spacing w:lineRule="auto" w:line="360"/>
        <w:ind w:firstLine="420"/>
        <w:jc w:val="left"/>
        <w:rPr>
          <w:rFonts w:ascii="宋体;SimSun" w:hAnsi="宋体;SimSun" w:cs="宋体;SimSun"/>
          <w:kern w:val="0"/>
        </w:rPr>
      </w:pPr>
      <w:r>
        <w:rPr>
          <w:rFonts w:cs="宋体;SimSun" w:ascii="宋体;SimSun" w:hAnsi="宋体;SimSun"/>
          <w:kern w:val="0"/>
        </w:rPr>
        <w:t>4.1.2</w:t>
      </w:r>
      <w:r>
        <w:rPr>
          <w:rFonts w:ascii="宋体;SimSun" w:hAnsi="宋体;SimSun" w:cs="宋体;SimSun"/>
          <w:kern w:val="0"/>
        </w:rPr>
        <w:t>产品销售后，销售部应当及时填写《产品销售记录表》，每次发货情况进行详细记录，销售记录至少包括产品的名称、规格</w:t>
      </w:r>
      <w:r>
        <w:rPr>
          <w:rFonts w:cs="宋体;SimSun" w:ascii="宋体;SimSun" w:hAnsi="宋体;SimSun"/>
          <w:kern w:val="0"/>
        </w:rPr>
        <w:t>/</w:t>
      </w:r>
      <w:r>
        <w:rPr>
          <w:rFonts w:ascii="宋体;SimSun" w:hAnsi="宋体;SimSun" w:cs="宋体;SimSun"/>
          <w:kern w:val="0"/>
        </w:rPr>
        <w:t>型号、版本、数量；生产批号、有效期、销售日期、客户名称、地址、联系方式等内容。</w:t>
      </w:r>
      <w:r>
        <w:rPr>
          <w:rFonts w:cs="宋体;SimSun" w:ascii="宋体;SimSun" w:hAnsi="宋体;SimSun"/>
          <w:kern w:val="0"/>
        </w:rPr>
        <w:t>CE</w:t>
      </w:r>
      <w:r>
        <w:rPr>
          <w:rFonts w:ascii="宋体;SimSun" w:hAnsi="宋体;SimSun" w:cs="宋体;SimSun"/>
          <w:kern w:val="0"/>
        </w:rPr>
        <w:t>标志产品还记录</w:t>
      </w:r>
      <w:r>
        <w:rPr>
          <w:rFonts w:cs="宋体;SimSun" w:ascii="宋体;SimSun" w:hAnsi="宋体;SimSun"/>
          <w:kern w:val="0"/>
        </w:rPr>
        <w:t>UDI</w:t>
      </w:r>
      <w:r>
        <w:rPr>
          <w:rFonts w:ascii="宋体;SimSun" w:hAnsi="宋体;SimSun" w:cs="宋体;SimSun"/>
          <w:kern w:val="0"/>
        </w:rPr>
        <w:t>信息。</w:t>
      </w:r>
    </w:p>
    <w:p>
      <w:pPr>
        <w:pStyle w:val="Normal"/>
        <w:tabs>
          <w:tab w:val="clear" w:pos="420"/>
          <w:tab w:val="center" w:pos="0" w:leader="none"/>
          <w:tab w:val="right" w:pos="284" w:leader="none"/>
        </w:tabs>
        <w:snapToGrid w:val="false"/>
        <w:spacing w:lineRule="auto" w:line="360"/>
        <w:ind w:firstLine="420"/>
        <w:jc w:val="left"/>
        <w:rPr>
          <w:rFonts w:ascii="宋体;SimSun" w:hAnsi="宋体;SimSun" w:cs="宋体;SimSun"/>
          <w:kern w:val="0"/>
        </w:rPr>
      </w:pPr>
      <w:r>
        <w:rPr>
          <w:rFonts w:cs="宋体;SimSun" w:ascii="宋体;SimSun" w:hAnsi="宋体;SimSun"/>
          <w:bCs/>
          <w:szCs w:val="21"/>
        </w:rPr>
        <w:t>4.1.3</w:t>
      </w:r>
      <w:r>
        <w:rPr>
          <w:rFonts w:ascii="宋体;SimSun" w:hAnsi="宋体;SimSun" w:cs="宋体;SimSun"/>
          <w:bCs/>
          <w:szCs w:val="21"/>
        </w:rPr>
        <w:t>在日常管理中，如果</w:t>
      </w:r>
      <w:r>
        <w:rPr>
          <w:rFonts w:ascii="宋体;SimSun" w:hAnsi="宋体;SimSun" w:cs="宋体;SimSun"/>
          <w:kern w:val="0"/>
        </w:rPr>
        <w:t>发现医疗器械经营企业的客户存在违法经营行为，应及时向当地药监部门报告。</w:t>
      </w:r>
    </w:p>
    <w:p>
      <w:pPr>
        <w:pStyle w:val="Style31"/>
        <w:snapToGrid w:val="false"/>
        <w:spacing w:lineRule="auto" w:line="360"/>
        <w:ind w:hanging="0"/>
        <w:rPr>
          <w:rFonts w:ascii="宋体;SimSun" w:hAnsi="宋体;SimSun" w:cs="宋体;SimSun"/>
          <w:bCs/>
          <w:szCs w:val="21"/>
        </w:rPr>
      </w:pPr>
      <w:r>
        <w:rPr>
          <w:rFonts w:cs="宋体;SimSun" w:ascii="宋体;SimSun" w:hAnsi="宋体;SimSun"/>
          <w:b/>
          <w:szCs w:val="21"/>
        </w:rPr>
        <w:t xml:space="preserve">4.2 </w:t>
      </w:r>
      <w:r>
        <w:rPr>
          <w:rFonts w:ascii="宋体;SimSun" w:hAnsi="宋体;SimSun" w:cs="宋体;SimSun"/>
          <w:b/>
          <w:szCs w:val="21"/>
        </w:rPr>
        <w:t>售后服务的规定</w:t>
      </w:r>
    </w:p>
    <w:p>
      <w:pPr>
        <w:pStyle w:val="Style31"/>
        <w:snapToGrid w:val="false"/>
        <w:spacing w:lineRule="auto" w:line="360"/>
        <w:ind w:hanging="0"/>
        <w:rPr>
          <w:rFonts w:ascii="宋体;SimSun" w:hAnsi="宋体;SimSun" w:cs="宋体;SimSun"/>
          <w:bCs/>
          <w:szCs w:val="21"/>
        </w:rPr>
      </w:pPr>
      <w:r>
        <w:rPr>
          <w:rFonts w:cs="宋体;SimSun" w:ascii="宋体;SimSun" w:hAnsi="宋体;SimSun"/>
          <w:bCs/>
          <w:szCs w:val="21"/>
        </w:rPr>
        <w:t xml:space="preserve">    </w:t>
      </w:r>
      <w:r>
        <w:rPr>
          <w:rFonts w:ascii="宋体;SimSun" w:hAnsi="宋体;SimSun" w:cs="宋体;SimSun"/>
          <w:bCs/>
          <w:szCs w:val="21"/>
        </w:rPr>
        <w:t>产品销售后，通常情况下公司与客户签订“售后服务协议”，由专职售后技术人员提供软件安装、测试、培训服务，并对后续软件的升级、维护以及问题反馈的解决提供持续服务。</w:t>
      </w:r>
    </w:p>
    <w:p>
      <w:pPr>
        <w:pStyle w:val="Style31"/>
        <w:snapToGrid w:val="false"/>
        <w:spacing w:lineRule="auto" w:line="360"/>
        <w:ind w:hanging="0"/>
        <w:rPr>
          <w:rFonts w:ascii="宋体;SimSun" w:hAnsi="宋体;SimSun" w:cs="宋体;SimSun"/>
          <w:b/>
          <w:b/>
          <w:szCs w:val="21"/>
        </w:rPr>
      </w:pPr>
      <w:r>
        <w:rPr>
          <w:rFonts w:cs="宋体;SimSun" w:ascii="宋体;SimSun" w:hAnsi="宋体;SimSun"/>
          <w:b/>
          <w:szCs w:val="21"/>
        </w:rPr>
        <w:t xml:space="preserve">4.3 </w:t>
      </w:r>
      <w:r>
        <w:rPr>
          <w:rFonts w:ascii="宋体;SimSun" w:hAnsi="宋体;SimSun" w:cs="宋体;SimSun"/>
          <w:b/>
          <w:szCs w:val="21"/>
        </w:rPr>
        <w:t>产品的安装、实施和验收</w:t>
      </w:r>
    </w:p>
    <w:p>
      <w:pPr>
        <w:pStyle w:val="Normal"/>
        <w:tabs>
          <w:tab w:val="clear" w:pos="420"/>
          <w:tab w:val="right" w:pos="284" w:leader="none"/>
          <w:tab w:val="center" w:pos="640" w:leader="none"/>
          <w:tab w:val="left" w:pos="851" w:leader="none"/>
        </w:tabs>
        <w:snapToGrid w:val="false"/>
        <w:spacing w:lineRule="auto" w:line="360"/>
        <w:ind w:firstLine="420"/>
        <w:jc w:val="left"/>
        <w:rPr>
          <w:rFonts w:ascii="宋体;SimSun" w:hAnsi="宋体;SimSun" w:cs="宋体;SimSun"/>
          <w:bCs/>
          <w:kern w:val="0"/>
          <w:szCs w:val="21"/>
        </w:rPr>
      </w:pPr>
      <w:r>
        <w:rPr>
          <w:rFonts w:ascii="宋体;SimSun" w:hAnsi="宋体;SimSun" w:cs="宋体;SimSun"/>
          <w:bCs/>
          <w:kern w:val="0"/>
          <w:szCs w:val="21"/>
        </w:rPr>
        <w:t>软件产品交付后，应制定软件安装计划：明确安装活动的人员安排、工作进程、使用设备、所需工具、用户应提供的设施、设备和配合要求，需要时安装活动计划应与顾客沟通，得到客户确认。</w:t>
      </w:r>
    </w:p>
    <w:p>
      <w:pPr>
        <w:pStyle w:val="Normal"/>
        <w:tabs>
          <w:tab w:val="clear" w:pos="420"/>
          <w:tab w:val="right" w:pos="284" w:leader="none"/>
          <w:tab w:val="center" w:pos="640" w:leader="none"/>
          <w:tab w:val="left" w:pos="851" w:leader="none"/>
        </w:tabs>
        <w:snapToGrid w:val="false"/>
        <w:spacing w:lineRule="auto" w:line="360"/>
        <w:ind w:firstLine="420"/>
        <w:jc w:val="left"/>
        <w:rPr>
          <w:rFonts w:ascii="宋体;SimSun" w:hAnsi="宋体;SimSun" w:cs="宋体;SimSun"/>
          <w:bCs/>
          <w:kern w:val="0"/>
          <w:szCs w:val="21"/>
        </w:rPr>
      </w:pPr>
      <w:r>
        <w:rPr>
          <w:rFonts w:cs="宋体;SimSun" w:ascii="宋体;SimSun" w:hAnsi="宋体;SimSun"/>
          <w:bCs/>
          <w:kern w:val="0"/>
          <w:szCs w:val="21"/>
        </w:rPr>
        <w:t xml:space="preserve">4.3.1 </w:t>
      </w:r>
      <w:r>
        <w:rPr>
          <w:rFonts w:ascii="宋体;SimSun" w:hAnsi="宋体;SimSun" w:cs="宋体;SimSun"/>
          <w:bCs/>
          <w:kern w:val="0"/>
          <w:szCs w:val="21"/>
        </w:rPr>
        <w:t>安装准备</w:t>
      </w:r>
    </w:p>
    <w:p>
      <w:pPr>
        <w:pStyle w:val="Normal"/>
        <w:tabs>
          <w:tab w:val="clear" w:pos="420"/>
          <w:tab w:val="right" w:pos="284" w:leader="none"/>
          <w:tab w:val="center" w:pos="640" w:leader="none"/>
          <w:tab w:val="left" w:pos="851" w:leader="none"/>
        </w:tabs>
        <w:snapToGrid w:val="false"/>
        <w:spacing w:lineRule="auto" w:line="360"/>
        <w:ind w:firstLine="420"/>
        <w:jc w:val="left"/>
        <w:rPr>
          <w:rFonts w:ascii="宋体;SimSun" w:hAnsi="宋体;SimSun" w:cs="宋体;SimSun"/>
          <w:bCs/>
          <w:kern w:val="0"/>
          <w:szCs w:val="21"/>
        </w:rPr>
      </w:pPr>
      <w:r>
        <w:rPr>
          <w:rFonts w:ascii="宋体;SimSun" w:hAnsi="宋体;SimSun" w:cs="宋体;SimSun"/>
          <w:bCs/>
          <w:kern w:val="0"/>
          <w:szCs w:val="21"/>
        </w:rPr>
        <w:t>根据设计开发部编制的“软件安装操作规程”的规定要求，售后服务人员应：</w:t>
      </w:r>
    </w:p>
    <w:p>
      <w:pPr>
        <w:pStyle w:val="Normal"/>
        <w:numPr>
          <w:ilvl w:val="0"/>
          <w:numId w:val="3"/>
        </w:numPr>
        <w:tabs>
          <w:tab w:val="clear" w:pos="420"/>
          <w:tab w:val="right" w:pos="284" w:leader="none"/>
          <w:tab w:val="center" w:pos="640" w:leader="none"/>
          <w:tab w:val="left" w:pos="851" w:leader="none"/>
        </w:tabs>
        <w:snapToGrid w:val="false"/>
        <w:spacing w:lineRule="auto" w:line="360"/>
        <w:ind w:left="420" w:firstLine="220"/>
        <w:jc w:val="left"/>
        <w:rPr>
          <w:rFonts w:ascii="宋体;SimSun" w:hAnsi="宋体;SimSun" w:cs="宋体;SimSun"/>
          <w:bCs/>
          <w:kern w:val="0"/>
          <w:szCs w:val="21"/>
        </w:rPr>
      </w:pPr>
      <w:r>
        <w:rPr>
          <w:rFonts w:ascii="宋体;SimSun" w:hAnsi="宋体;SimSun" w:cs="宋体;SimSun"/>
          <w:bCs/>
          <w:kern w:val="0"/>
          <w:szCs w:val="21"/>
        </w:rPr>
        <w:t>提前与客户沟通并确认硬件安装和系统软件部署环境的情况：</w:t>
      </w:r>
    </w:p>
    <w:p>
      <w:pPr>
        <w:pStyle w:val="Normal"/>
        <w:numPr>
          <w:ilvl w:val="0"/>
          <w:numId w:val="3"/>
        </w:numPr>
        <w:tabs>
          <w:tab w:val="clear" w:pos="420"/>
          <w:tab w:val="right" w:pos="284" w:leader="none"/>
          <w:tab w:val="center" w:pos="640" w:leader="none"/>
          <w:tab w:val="left" w:pos="851" w:leader="none"/>
        </w:tabs>
        <w:snapToGrid w:val="false"/>
        <w:spacing w:lineRule="auto" w:line="360"/>
        <w:ind w:left="420" w:firstLine="220"/>
        <w:jc w:val="left"/>
        <w:rPr>
          <w:rFonts w:ascii="宋体;SimSun" w:hAnsi="宋体;SimSun" w:cs="宋体;SimSun"/>
          <w:bCs/>
          <w:kern w:val="0"/>
          <w:szCs w:val="21"/>
        </w:rPr>
      </w:pPr>
      <w:r>
        <w:rPr>
          <w:rFonts w:ascii="宋体;SimSun" w:hAnsi="宋体;SimSun" w:cs="宋体;SimSun"/>
          <w:bCs/>
          <w:kern w:val="0"/>
          <w:szCs w:val="21"/>
        </w:rPr>
        <w:t>检查现场的硬件条件是否符合产品安装要求；</w:t>
      </w:r>
    </w:p>
    <w:p>
      <w:pPr>
        <w:pStyle w:val="Normal"/>
        <w:numPr>
          <w:ilvl w:val="0"/>
          <w:numId w:val="3"/>
        </w:numPr>
        <w:tabs>
          <w:tab w:val="clear" w:pos="420"/>
          <w:tab w:val="right" w:pos="284" w:leader="none"/>
          <w:tab w:val="center" w:pos="640" w:leader="none"/>
          <w:tab w:val="left" w:pos="851" w:leader="none"/>
        </w:tabs>
        <w:snapToGrid w:val="false"/>
        <w:spacing w:lineRule="auto" w:line="360"/>
        <w:ind w:left="420" w:firstLine="220"/>
        <w:jc w:val="left"/>
        <w:rPr>
          <w:rFonts w:ascii="宋体;SimSun" w:hAnsi="宋体;SimSun" w:cs="宋体;SimSun"/>
          <w:bCs/>
          <w:kern w:val="0"/>
          <w:szCs w:val="21"/>
        </w:rPr>
      </w:pPr>
      <w:r>
        <w:rPr>
          <w:rFonts w:ascii="宋体;SimSun" w:hAnsi="宋体;SimSun" w:cs="宋体;SimSun"/>
          <w:bCs/>
          <w:kern w:val="0"/>
          <w:szCs w:val="21"/>
        </w:rPr>
        <w:t>现场检查接口条件是否符合安装要求。</w:t>
      </w:r>
    </w:p>
    <w:p>
      <w:pPr>
        <w:pStyle w:val="Normal"/>
        <w:tabs>
          <w:tab w:val="clear" w:pos="420"/>
          <w:tab w:val="right" w:pos="284" w:leader="none"/>
          <w:tab w:val="center" w:pos="640" w:leader="none"/>
          <w:tab w:val="left" w:pos="851" w:leader="none"/>
        </w:tabs>
        <w:snapToGrid w:val="false"/>
        <w:spacing w:lineRule="auto" w:line="360"/>
        <w:ind w:firstLine="420"/>
        <w:jc w:val="left"/>
        <w:rPr>
          <w:rFonts w:ascii="宋体;SimSun" w:hAnsi="宋体;SimSun" w:cs="宋体;SimSun"/>
          <w:bCs/>
          <w:kern w:val="0"/>
          <w:szCs w:val="21"/>
        </w:rPr>
      </w:pPr>
      <w:r>
        <w:rPr>
          <w:rFonts w:cs="宋体;SimSun" w:ascii="宋体;SimSun" w:hAnsi="宋体;SimSun"/>
          <w:bCs/>
          <w:kern w:val="0"/>
          <w:szCs w:val="21"/>
        </w:rPr>
        <w:t xml:space="preserve">4.3.2 </w:t>
      </w:r>
      <w:r>
        <w:rPr>
          <w:rFonts w:ascii="宋体;SimSun" w:hAnsi="宋体;SimSun" w:cs="宋体;SimSun"/>
          <w:bCs/>
          <w:kern w:val="0"/>
          <w:szCs w:val="21"/>
        </w:rPr>
        <w:t>安装验收</w:t>
      </w:r>
    </w:p>
    <w:p>
      <w:pPr>
        <w:pStyle w:val="Normal"/>
        <w:tabs>
          <w:tab w:val="clear" w:pos="420"/>
          <w:tab w:val="right" w:pos="284" w:leader="none"/>
          <w:tab w:val="center" w:pos="640" w:leader="none"/>
          <w:tab w:val="left" w:pos="851" w:leader="none"/>
        </w:tabs>
        <w:snapToGrid w:val="false"/>
        <w:spacing w:lineRule="auto" w:line="360"/>
        <w:ind w:firstLine="420"/>
        <w:jc w:val="left"/>
        <w:rPr>
          <w:rFonts w:ascii="宋体;SimSun" w:hAnsi="宋体;SimSun" w:cs="宋体;SimSun"/>
          <w:bCs/>
          <w:kern w:val="0"/>
          <w:szCs w:val="21"/>
        </w:rPr>
      </w:pPr>
      <w:r>
        <w:rPr>
          <w:rFonts w:ascii="宋体;SimSun" w:hAnsi="宋体;SimSun" w:cs="宋体;SimSun"/>
          <w:bCs/>
          <w:kern w:val="0"/>
          <w:szCs w:val="21"/>
        </w:rPr>
        <w:t>由本公司的售后服务人员根据安装指导书上门进行安装。安装后进行必要的测试，测试通过后填写《售后服务记录》和《安装验收记录》。安装过程中如果发现问题，可以现场解决的，应与用户进行沟通并及时解决。现场不能解决的，如涉及软件需要更改，应与公司研发人员进行沟通，制定问题解决计划并经过用户确认。安装测试过程中发现的缺陷按照《缺陷管理控制制度》执行。</w:t>
      </w:r>
    </w:p>
    <w:p>
      <w:pPr>
        <w:pStyle w:val="Normal"/>
        <w:tabs>
          <w:tab w:val="clear" w:pos="420"/>
          <w:tab w:val="right" w:pos="284" w:leader="none"/>
          <w:tab w:val="center" w:pos="640" w:leader="none"/>
          <w:tab w:val="left" w:pos="851" w:leader="none"/>
        </w:tabs>
        <w:snapToGrid w:val="false"/>
        <w:spacing w:lineRule="auto" w:line="360"/>
        <w:ind w:firstLine="420"/>
        <w:jc w:val="left"/>
        <w:rPr>
          <w:rFonts w:ascii="宋体;SimSun" w:hAnsi="宋体;SimSun" w:cs="宋体;SimSun"/>
          <w:bCs/>
          <w:kern w:val="0"/>
          <w:szCs w:val="21"/>
        </w:rPr>
      </w:pPr>
      <w:r>
        <w:rPr>
          <w:rFonts w:cs="宋体;SimSun" w:ascii="宋体;SimSun" w:hAnsi="宋体;SimSun"/>
          <w:bCs/>
          <w:kern w:val="0"/>
          <w:szCs w:val="21"/>
        </w:rPr>
        <w:t xml:space="preserve">4.3.2 </w:t>
      </w:r>
      <w:r>
        <w:rPr>
          <w:rFonts w:ascii="宋体;SimSun" w:hAnsi="宋体;SimSun" w:cs="宋体;SimSun"/>
          <w:bCs/>
          <w:kern w:val="0"/>
          <w:szCs w:val="21"/>
        </w:rPr>
        <w:t>交付</w:t>
      </w:r>
    </w:p>
    <w:p>
      <w:pPr>
        <w:pStyle w:val="Normal"/>
        <w:tabs>
          <w:tab w:val="clear" w:pos="420"/>
          <w:tab w:val="right" w:pos="284" w:leader="none"/>
          <w:tab w:val="center" w:pos="640" w:leader="none"/>
          <w:tab w:val="left" w:pos="851" w:leader="none"/>
        </w:tabs>
        <w:snapToGrid w:val="false"/>
        <w:spacing w:lineRule="auto" w:line="360"/>
        <w:ind w:firstLine="420"/>
        <w:jc w:val="left"/>
        <w:rPr>
          <w:rFonts w:ascii="宋体;SimSun" w:hAnsi="宋体;SimSun" w:cs="宋体;SimSun"/>
          <w:bCs/>
          <w:kern w:val="0"/>
          <w:szCs w:val="21"/>
        </w:rPr>
      </w:pPr>
      <w:r>
        <w:rPr>
          <w:rFonts w:ascii="宋体;SimSun" w:hAnsi="宋体;SimSun" w:cs="宋体;SimSun"/>
          <w:bCs/>
          <w:kern w:val="0"/>
          <w:szCs w:val="21"/>
        </w:rPr>
        <w:t>安装完成后，售后服务人员向客户进行针对性的培训，确保客户可以熟练操作。并填写《售后培训记录》，以完成系统及其他交付物的验收。</w:t>
      </w:r>
    </w:p>
    <w:p>
      <w:pPr>
        <w:pStyle w:val="Normal"/>
        <w:tabs>
          <w:tab w:val="clear" w:pos="420"/>
          <w:tab w:val="right" w:pos="284" w:leader="none"/>
          <w:tab w:val="center" w:pos="640" w:leader="none"/>
          <w:tab w:val="left" w:pos="851" w:leader="none"/>
        </w:tabs>
        <w:snapToGrid w:val="false"/>
        <w:spacing w:lineRule="auto" w:line="360"/>
        <w:ind w:firstLine="420"/>
        <w:jc w:val="left"/>
        <w:rPr>
          <w:rFonts w:ascii="宋体;SimSun" w:hAnsi="宋体;SimSun" w:cs="宋体;SimSun"/>
          <w:bCs/>
          <w:kern w:val="0"/>
          <w:szCs w:val="21"/>
        </w:rPr>
      </w:pPr>
      <w:r>
        <w:rPr>
          <w:rFonts w:cs="宋体;SimSun" w:ascii="宋体;SimSun" w:hAnsi="宋体;SimSun"/>
          <w:bCs/>
          <w:kern w:val="0"/>
          <w:szCs w:val="21"/>
        </w:rPr>
        <w:t xml:space="preserve">4.3.4 </w:t>
      </w:r>
      <w:r>
        <w:rPr>
          <w:rFonts w:ascii="宋体;SimSun" w:hAnsi="宋体;SimSun" w:cs="宋体;SimSun"/>
          <w:bCs/>
          <w:kern w:val="0"/>
          <w:szCs w:val="21"/>
        </w:rPr>
        <w:t>手机端的</w:t>
      </w:r>
      <w:r>
        <w:rPr>
          <w:rFonts w:cs="宋体;SimSun" w:ascii="宋体;SimSun" w:hAnsi="宋体;SimSun"/>
          <w:bCs/>
          <w:kern w:val="0"/>
          <w:szCs w:val="21"/>
        </w:rPr>
        <w:t>APP</w:t>
      </w:r>
      <w:r>
        <w:rPr>
          <w:rFonts w:ascii="宋体;SimSun" w:hAnsi="宋体;SimSun" w:cs="宋体;SimSun"/>
          <w:bCs/>
          <w:kern w:val="0"/>
          <w:szCs w:val="21"/>
        </w:rPr>
        <w:t>软件，由用户自己按照电子版的说明书和安装提示进行自行安装和试用。</w:t>
      </w:r>
    </w:p>
    <w:p>
      <w:pPr>
        <w:pStyle w:val="Normal"/>
        <w:tabs>
          <w:tab w:val="clear" w:pos="420"/>
          <w:tab w:val="right" w:pos="284" w:leader="none"/>
          <w:tab w:val="center" w:pos="640" w:leader="none"/>
          <w:tab w:val="left" w:pos="851" w:leader="none"/>
        </w:tabs>
        <w:snapToGrid w:val="false"/>
        <w:spacing w:lineRule="auto" w:line="360"/>
        <w:ind w:firstLine="420"/>
        <w:jc w:val="left"/>
        <w:rPr>
          <w:rFonts w:ascii="宋体;SimSun" w:hAnsi="宋体;SimSun" w:cs="宋体;SimSun"/>
          <w:bCs/>
          <w:kern w:val="0"/>
          <w:szCs w:val="21"/>
        </w:rPr>
      </w:pPr>
      <w:r>
        <w:rPr>
          <w:rFonts w:cs="宋体;SimSun" w:ascii="宋体;SimSun" w:hAnsi="宋体;SimSun"/>
          <w:bCs/>
          <w:kern w:val="0"/>
          <w:szCs w:val="21"/>
        </w:rPr>
        <w:t xml:space="preserve">4.3.5 </w:t>
      </w:r>
      <w:r>
        <w:rPr>
          <w:rFonts w:ascii="宋体;SimSun" w:hAnsi="宋体;SimSun" w:cs="宋体;SimSun"/>
          <w:bCs/>
          <w:kern w:val="0"/>
          <w:szCs w:val="21"/>
        </w:rPr>
        <w:t>软件停运管理：</w:t>
      </w:r>
    </w:p>
    <w:p>
      <w:pPr>
        <w:pStyle w:val="Normal"/>
        <w:tabs>
          <w:tab w:val="clear" w:pos="420"/>
          <w:tab w:val="right" w:pos="284" w:leader="none"/>
          <w:tab w:val="center" w:pos="640" w:leader="none"/>
          <w:tab w:val="left" w:pos="851" w:leader="none"/>
        </w:tabs>
        <w:snapToGrid w:val="false"/>
        <w:spacing w:lineRule="auto" w:line="360"/>
        <w:ind w:firstLine="420"/>
        <w:jc w:val="left"/>
        <w:rPr>
          <w:rFonts w:ascii="宋体;SimSun" w:hAnsi="宋体;SimSun" w:cs="宋体;SimSun"/>
          <w:bCs/>
          <w:kern w:val="0"/>
          <w:szCs w:val="21"/>
        </w:rPr>
      </w:pPr>
      <w:r>
        <w:rPr>
          <w:rFonts w:cs="宋体;SimSun" w:ascii="宋体;SimSun" w:hAnsi="宋体;SimSun"/>
          <w:bCs/>
          <w:kern w:val="0"/>
          <w:szCs w:val="21"/>
        </w:rPr>
        <w:t xml:space="preserve">    </w:t>
      </w:r>
      <w:r>
        <w:rPr>
          <w:rFonts w:cs="宋体;SimSun" w:ascii="宋体;SimSun" w:hAnsi="宋体;SimSun"/>
          <w:bCs/>
          <w:kern w:val="0"/>
          <w:szCs w:val="21"/>
        </w:rPr>
        <w:t>1</w:t>
      </w:r>
      <w:r>
        <w:rPr>
          <w:rFonts w:ascii="宋体;SimSun" w:hAnsi="宋体;SimSun" w:cs="宋体;SimSun"/>
          <w:bCs/>
          <w:kern w:val="0"/>
          <w:szCs w:val="21"/>
        </w:rPr>
        <w:t>）当产品与客户的需求不能通过更改和维护解决或是因召回等其它原因导致产品无法继续运行时，需要对产品做停运退出，售后服务人员填写《软件停运评审单》申请停运，并告知用户。</w:t>
      </w:r>
    </w:p>
    <w:p>
      <w:pPr>
        <w:pStyle w:val="Normal"/>
        <w:tabs>
          <w:tab w:val="clear" w:pos="420"/>
          <w:tab w:val="right" w:pos="284" w:leader="none"/>
          <w:tab w:val="center" w:pos="640" w:leader="none"/>
          <w:tab w:val="left" w:pos="851" w:leader="none"/>
        </w:tabs>
        <w:snapToGrid w:val="false"/>
        <w:spacing w:lineRule="auto" w:line="360"/>
        <w:ind w:firstLine="840"/>
        <w:jc w:val="left"/>
        <w:rPr>
          <w:rFonts w:ascii="宋体;SimSun" w:hAnsi="宋体;SimSun" w:cs="宋体;SimSun"/>
          <w:bCs/>
          <w:kern w:val="0"/>
          <w:szCs w:val="21"/>
        </w:rPr>
      </w:pPr>
      <w:r>
        <w:rPr>
          <w:rFonts w:cs="宋体;SimSun" w:ascii="宋体;SimSun" w:hAnsi="宋体;SimSun"/>
          <w:bCs/>
          <w:kern w:val="0"/>
          <w:szCs w:val="21"/>
        </w:rPr>
        <w:t>2</w:t>
      </w:r>
      <w:r>
        <w:rPr>
          <w:rFonts w:ascii="宋体;SimSun" w:hAnsi="宋体;SimSun" w:cs="宋体;SimSun"/>
          <w:bCs/>
          <w:kern w:val="0"/>
          <w:szCs w:val="21"/>
        </w:rPr>
        <w:t>）软件确定需要停运，应协助用户确定并完成以下工作，并完成相关《软件停运报告》。</w:t>
      </w:r>
    </w:p>
    <w:p>
      <w:pPr>
        <w:pStyle w:val="Normal"/>
        <w:numPr>
          <w:ilvl w:val="0"/>
          <w:numId w:val="3"/>
        </w:numPr>
        <w:tabs>
          <w:tab w:val="clear" w:pos="420"/>
          <w:tab w:val="right" w:pos="284" w:leader="none"/>
          <w:tab w:val="center" w:pos="640" w:leader="none"/>
          <w:tab w:val="left" w:pos="851" w:leader="none"/>
        </w:tabs>
        <w:snapToGrid w:val="false"/>
        <w:spacing w:lineRule="auto" w:line="360"/>
        <w:ind w:left="420" w:firstLine="840"/>
        <w:jc w:val="left"/>
        <w:rPr>
          <w:rFonts w:ascii="宋体;SimSun" w:hAnsi="宋体;SimSun" w:cs="宋体;SimSun"/>
          <w:bCs/>
          <w:kern w:val="0"/>
          <w:szCs w:val="21"/>
        </w:rPr>
      </w:pPr>
      <w:r>
        <w:rPr>
          <w:rFonts w:ascii="宋体;SimSun" w:hAnsi="宋体;SimSun" w:cs="宋体;SimSun"/>
          <w:bCs/>
          <w:kern w:val="0"/>
          <w:szCs w:val="21"/>
        </w:rPr>
        <w:t>后续用户服务</w:t>
      </w:r>
    </w:p>
    <w:p>
      <w:pPr>
        <w:pStyle w:val="Normal"/>
        <w:numPr>
          <w:ilvl w:val="0"/>
          <w:numId w:val="3"/>
        </w:numPr>
        <w:tabs>
          <w:tab w:val="clear" w:pos="420"/>
          <w:tab w:val="right" w:pos="284" w:leader="none"/>
          <w:tab w:val="center" w:pos="640" w:leader="none"/>
          <w:tab w:val="left" w:pos="851" w:leader="none"/>
        </w:tabs>
        <w:snapToGrid w:val="false"/>
        <w:spacing w:lineRule="auto" w:line="360"/>
        <w:ind w:left="420" w:firstLine="840"/>
        <w:jc w:val="left"/>
        <w:rPr>
          <w:rFonts w:ascii="宋体;SimSun" w:hAnsi="宋体;SimSun" w:cs="宋体;SimSun"/>
          <w:bCs/>
          <w:kern w:val="0"/>
          <w:szCs w:val="21"/>
        </w:rPr>
      </w:pPr>
      <w:r>
        <w:rPr>
          <w:rFonts w:ascii="宋体;SimSun" w:hAnsi="宋体;SimSun" w:cs="宋体;SimSun"/>
          <w:bCs/>
          <w:kern w:val="0"/>
          <w:szCs w:val="21"/>
        </w:rPr>
        <w:t>数数据迁移方式和要求</w:t>
      </w:r>
    </w:p>
    <w:p>
      <w:pPr>
        <w:pStyle w:val="Normal"/>
        <w:numPr>
          <w:ilvl w:val="0"/>
          <w:numId w:val="3"/>
        </w:numPr>
        <w:tabs>
          <w:tab w:val="clear" w:pos="420"/>
          <w:tab w:val="right" w:pos="284" w:leader="none"/>
          <w:tab w:val="center" w:pos="640" w:leader="none"/>
          <w:tab w:val="left" w:pos="851" w:leader="none"/>
        </w:tabs>
        <w:snapToGrid w:val="false"/>
        <w:spacing w:lineRule="auto" w:line="360"/>
        <w:ind w:left="420" w:firstLine="840"/>
        <w:jc w:val="left"/>
        <w:rPr>
          <w:rFonts w:ascii="宋体;SimSun" w:hAnsi="宋体;SimSun" w:cs="宋体;SimSun"/>
          <w:bCs/>
          <w:kern w:val="0"/>
          <w:szCs w:val="21"/>
        </w:rPr>
      </w:pPr>
      <w:r>
        <w:rPr>
          <w:rFonts w:ascii="宋体;SimSun" w:hAnsi="宋体;SimSun" w:cs="宋体;SimSun"/>
          <w:bCs/>
          <w:kern w:val="0"/>
          <w:szCs w:val="21"/>
        </w:rPr>
        <w:t>患患数据与隐私保护方式和要求</w:t>
      </w:r>
    </w:p>
    <w:p>
      <w:pPr>
        <w:pStyle w:val="Normal"/>
        <w:numPr>
          <w:ilvl w:val="0"/>
          <w:numId w:val="3"/>
        </w:numPr>
        <w:tabs>
          <w:tab w:val="clear" w:pos="420"/>
          <w:tab w:val="right" w:pos="284" w:leader="none"/>
          <w:tab w:val="center" w:pos="640" w:leader="none"/>
          <w:tab w:val="left" w:pos="851" w:leader="none"/>
        </w:tabs>
        <w:snapToGrid w:val="false"/>
        <w:spacing w:lineRule="auto" w:line="360"/>
        <w:ind w:left="420" w:firstLine="840"/>
        <w:jc w:val="left"/>
        <w:rPr>
          <w:rFonts w:ascii="宋体;SimSun" w:hAnsi="宋体;SimSun" w:cs="宋体;SimSun"/>
          <w:bCs/>
          <w:kern w:val="0"/>
          <w:szCs w:val="21"/>
        </w:rPr>
      </w:pPr>
      <w:r>
        <w:rPr>
          <w:rFonts w:ascii="宋体;SimSun" w:hAnsi="宋体;SimSun" w:cs="宋体;SimSun"/>
          <w:bCs/>
          <w:kern w:val="0"/>
          <w:szCs w:val="21"/>
        </w:rPr>
        <w:t>用户告知方式和要求</w:t>
      </w:r>
    </w:p>
    <w:p>
      <w:pPr>
        <w:pStyle w:val="Normal"/>
        <w:tabs>
          <w:tab w:val="clear" w:pos="420"/>
          <w:tab w:val="right" w:pos="284" w:leader="none"/>
          <w:tab w:val="center" w:pos="640" w:leader="none"/>
          <w:tab w:val="left" w:pos="851" w:leader="none"/>
        </w:tabs>
        <w:snapToGrid w:val="false"/>
        <w:spacing w:lineRule="auto" w:line="360"/>
        <w:ind w:firstLine="420"/>
        <w:jc w:val="left"/>
        <w:rPr>
          <w:rFonts w:ascii="宋体;SimSun" w:hAnsi="宋体;SimSun" w:cs="宋体;SimSun"/>
          <w:bCs/>
          <w:kern w:val="0"/>
          <w:szCs w:val="21"/>
        </w:rPr>
      </w:pPr>
      <w:r>
        <w:rPr>
          <w:rFonts w:ascii="宋体;SimSun" w:hAnsi="宋体;SimSun" w:cs="宋体;SimSun"/>
          <w:bCs/>
          <w:kern w:val="0"/>
          <w:szCs w:val="21"/>
        </w:rPr>
        <w:t>对产品后台中需要保留的数据做备份，涉及患者隐私数据依据产品停运申请要求进行删除或脱敏后保存处理；</w:t>
      </w:r>
    </w:p>
    <w:p>
      <w:pPr>
        <w:pStyle w:val="Normal"/>
        <w:numPr>
          <w:ilvl w:val="0"/>
          <w:numId w:val="3"/>
        </w:numPr>
        <w:tabs>
          <w:tab w:val="clear" w:pos="420"/>
          <w:tab w:val="right" w:pos="284" w:leader="none"/>
          <w:tab w:val="center" w:pos="640" w:leader="none"/>
          <w:tab w:val="left" w:pos="851" w:leader="none"/>
        </w:tabs>
        <w:snapToGrid w:val="false"/>
        <w:spacing w:lineRule="auto" w:line="360"/>
        <w:ind w:left="420" w:firstLine="840"/>
        <w:jc w:val="left"/>
        <w:rPr>
          <w:rFonts w:ascii="宋体;SimSun" w:hAnsi="宋体;SimSun" w:cs="宋体;SimSun"/>
          <w:bCs/>
          <w:kern w:val="0"/>
          <w:szCs w:val="21"/>
        </w:rPr>
      </w:pPr>
      <w:r>
        <w:rPr>
          <w:rFonts w:ascii="宋体;SimSun" w:hAnsi="宋体;SimSun" w:cs="宋体;SimSun"/>
          <w:bCs/>
          <w:kern w:val="0"/>
          <w:szCs w:val="21"/>
        </w:rPr>
        <w:t>如涉及硬件服务器，则初始化相关设置；</w:t>
      </w:r>
    </w:p>
    <w:p>
      <w:pPr>
        <w:pStyle w:val="Normal"/>
        <w:numPr>
          <w:ilvl w:val="0"/>
          <w:numId w:val="3"/>
        </w:numPr>
        <w:tabs>
          <w:tab w:val="clear" w:pos="420"/>
          <w:tab w:val="right" w:pos="284" w:leader="none"/>
          <w:tab w:val="center" w:pos="640" w:leader="none"/>
          <w:tab w:val="left" w:pos="851" w:leader="none"/>
        </w:tabs>
        <w:snapToGrid w:val="false"/>
        <w:spacing w:lineRule="auto" w:line="360"/>
        <w:ind w:left="420" w:firstLine="840"/>
        <w:jc w:val="left"/>
        <w:rPr>
          <w:rFonts w:ascii="宋体;SimSun" w:hAnsi="宋体;SimSun" w:cs="宋体;SimSun"/>
          <w:bCs/>
          <w:kern w:val="0"/>
          <w:szCs w:val="21"/>
        </w:rPr>
      </w:pPr>
      <w:r>
        <w:rPr>
          <w:rFonts w:ascii="宋体;SimSun" w:hAnsi="宋体;SimSun" w:cs="宋体;SimSun"/>
          <w:bCs/>
          <w:kern w:val="0"/>
          <w:szCs w:val="21"/>
        </w:rPr>
        <w:t>将需要迁移的数据移交给客户；</w:t>
      </w:r>
    </w:p>
    <w:p>
      <w:pPr>
        <w:pStyle w:val="Normal"/>
        <w:numPr>
          <w:ilvl w:val="0"/>
          <w:numId w:val="3"/>
        </w:numPr>
        <w:tabs>
          <w:tab w:val="clear" w:pos="420"/>
          <w:tab w:val="right" w:pos="284" w:leader="none"/>
          <w:tab w:val="center" w:pos="640" w:leader="none"/>
          <w:tab w:val="left" w:pos="851" w:leader="none"/>
        </w:tabs>
        <w:snapToGrid w:val="false"/>
        <w:spacing w:lineRule="auto" w:line="360"/>
        <w:ind w:left="420" w:firstLine="840"/>
        <w:jc w:val="left"/>
        <w:rPr>
          <w:rFonts w:ascii="宋体;SimSun" w:hAnsi="宋体;SimSun" w:cs="宋体;SimSun"/>
          <w:bCs/>
          <w:kern w:val="0"/>
          <w:szCs w:val="21"/>
        </w:rPr>
      </w:pPr>
      <w:r>
        <w:rPr>
          <w:rFonts w:ascii="宋体;SimSun" w:hAnsi="宋体;SimSun" w:cs="宋体;SimSun"/>
          <w:bCs/>
          <w:kern w:val="0"/>
          <w:szCs w:val="21"/>
        </w:rPr>
        <w:t>完成已确定其它后续客户服务。</w:t>
      </w:r>
    </w:p>
    <w:p>
      <w:pPr>
        <w:pStyle w:val="Normal"/>
        <w:tabs>
          <w:tab w:val="clear" w:pos="420"/>
          <w:tab w:val="right" w:pos="284" w:leader="none"/>
          <w:tab w:val="center" w:pos="640" w:leader="none"/>
          <w:tab w:val="left" w:pos="851" w:leader="none"/>
        </w:tabs>
        <w:snapToGrid w:val="false"/>
        <w:spacing w:lineRule="auto" w:line="360"/>
        <w:ind w:firstLine="211"/>
        <w:jc w:val="left"/>
        <w:rPr>
          <w:rFonts w:ascii="宋体;SimSun" w:hAnsi="宋体;SimSun" w:cs="宋体;SimSun"/>
          <w:b/>
          <w:b/>
          <w:bCs/>
          <w:kern w:val="0"/>
          <w:szCs w:val="21"/>
        </w:rPr>
      </w:pPr>
      <w:r>
        <w:rPr>
          <w:rFonts w:cs="宋体;SimSun" w:ascii="宋体;SimSun" w:hAnsi="宋体;SimSun"/>
          <w:b/>
          <w:bCs/>
          <w:kern w:val="0"/>
          <w:szCs w:val="21"/>
        </w:rPr>
        <w:t xml:space="preserve">4.4 </w:t>
      </w:r>
      <w:r>
        <w:rPr>
          <w:rFonts w:ascii="宋体;SimSun" w:hAnsi="宋体;SimSun" w:cs="宋体;SimSun"/>
          <w:b/>
          <w:bCs/>
          <w:kern w:val="0"/>
          <w:szCs w:val="21"/>
        </w:rPr>
        <w:t>服务活动的要求</w:t>
      </w:r>
    </w:p>
    <w:p>
      <w:pPr>
        <w:pStyle w:val="Normal"/>
        <w:tabs>
          <w:tab w:val="clear" w:pos="420"/>
          <w:tab w:val="right" w:pos="284" w:leader="none"/>
          <w:tab w:val="center" w:pos="640" w:leader="none"/>
          <w:tab w:val="left" w:pos="851" w:leader="none"/>
        </w:tabs>
        <w:snapToGrid w:val="false"/>
        <w:spacing w:lineRule="auto" w:line="360"/>
        <w:ind w:firstLine="210"/>
        <w:jc w:val="left"/>
        <w:rPr>
          <w:rFonts w:ascii="宋体;SimSun" w:hAnsi="宋体;SimSun" w:cs="宋体;SimSun"/>
          <w:kern w:val="0"/>
          <w:szCs w:val="21"/>
        </w:rPr>
      </w:pPr>
      <w:r>
        <w:rPr>
          <w:rFonts w:cs="宋体;SimSun" w:ascii="宋体;SimSun" w:hAnsi="宋体;SimSun"/>
          <w:kern w:val="0"/>
          <w:szCs w:val="21"/>
        </w:rPr>
        <w:t xml:space="preserve">    </w:t>
      </w:r>
      <w:r>
        <w:rPr>
          <w:rFonts w:ascii="宋体;SimSun" w:hAnsi="宋体;SimSun" w:cs="宋体;SimSun"/>
          <w:kern w:val="0"/>
          <w:szCs w:val="21"/>
        </w:rPr>
        <w:t>为确保产品持续满足要求营运人员应按照公司的“软件维护计划”，安排开展进行软件主动维护，如：</w:t>
      </w:r>
    </w:p>
    <w:p>
      <w:pPr>
        <w:pStyle w:val="Normal"/>
        <w:numPr>
          <w:ilvl w:val="0"/>
          <w:numId w:val="4"/>
        </w:numPr>
        <w:tabs>
          <w:tab w:val="clear" w:pos="420"/>
          <w:tab w:val="right" w:pos="284" w:leader="none"/>
          <w:tab w:val="center" w:pos="640" w:leader="none"/>
          <w:tab w:val="left" w:pos="851" w:leader="none"/>
        </w:tabs>
        <w:snapToGrid w:val="false"/>
        <w:spacing w:lineRule="auto" w:line="360"/>
        <w:jc w:val="left"/>
        <w:rPr>
          <w:rFonts w:ascii="宋体;SimSun" w:hAnsi="宋体;SimSun" w:cs="宋体;SimSun"/>
          <w:kern w:val="0"/>
          <w:szCs w:val="21"/>
        </w:rPr>
      </w:pPr>
      <w:r>
        <w:rPr>
          <w:rFonts w:ascii="宋体;SimSun" w:hAnsi="宋体;SimSun" w:cs="宋体;SimSun"/>
        </w:rPr>
        <w:t>适应信息技术变化和管理需求变化而进行的修改的“</w:t>
      </w:r>
      <w:r>
        <w:rPr>
          <w:rFonts w:ascii="宋体;SimSun" w:hAnsi="宋体;SimSun" w:cs="宋体;SimSun"/>
          <w:kern w:val="0"/>
          <w:szCs w:val="21"/>
        </w:rPr>
        <w:t>适应性维护</w:t>
      </w:r>
      <w:r>
        <w:rPr>
          <w:rFonts w:ascii="宋体;SimSun" w:hAnsi="宋体;SimSun" w:cs="宋体;SimSun"/>
        </w:rPr>
        <w:t>”</w:t>
      </w:r>
      <w:r>
        <w:rPr>
          <w:rFonts w:ascii="宋体;SimSun" w:hAnsi="宋体;SimSun" w:cs="宋体;SimSun"/>
          <w:kern w:val="0"/>
          <w:szCs w:val="21"/>
        </w:rPr>
        <w:t>；</w:t>
      </w:r>
    </w:p>
    <w:p>
      <w:pPr>
        <w:pStyle w:val="Normal"/>
        <w:numPr>
          <w:ilvl w:val="0"/>
          <w:numId w:val="4"/>
        </w:numPr>
        <w:tabs>
          <w:tab w:val="clear" w:pos="420"/>
          <w:tab w:val="right" w:pos="284" w:leader="none"/>
          <w:tab w:val="center" w:pos="640" w:leader="none"/>
          <w:tab w:val="left" w:pos="851" w:leader="none"/>
        </w:tabs>
        <w:snapToGrid w:val="false"/>
        <w:spacing w:lineRule="auto" w:line="360"/>
        <w:jc w:val="left"/>
        <w:rPr>
          <w:rFonts w:ascii="宋体;SimSun" w:hAnsi="宋体;SimSun" w:cs="宋体;SimSun"/>
          <w:kern w:val="0"/>
          <w:szCs w:val="21"/>
        </w:rPr>
      </w:pPr>
      <w:r>
        <w:rPr>
          <w:rFonts w:ascii="宋体;SimSun" w:hAnsi="宋体;SimSun" w:cs="宋体;SimSun"/>
        </w:rPr>
        <w:t>为扩充功能和改善性能而进行的“</w:t>
      </w:r>
      <w:r>
        <w:rPr>
          <w:rFonts w:ascii="宋体;SimSun" w:hAnsi="宋体;SimSun" w:cs="宋体;SimSun"/>
          <w:kern w:val="0"/>
          <w:szCs w:val="21"/>
        </w:rPr>
        <w:t>完善性维护</w:t>
      </w:r>
      <w:r>
        <w:rPr>
          <w:rFonts w:ascii="宋体;SimSun" w:hAnsi="宋体;SimSun" w:cs="宋体;SimSun"/>
        </w:rPr>
        <w:t>”</w:t>
      </w:r>
      <w:r>
        <w:rPr>
          <w:rFonts w:ascii="宋体;SimSun" w:hAnsi="宋体;SimSun" w:cs="宋体;SimSun"/>
          <w:kern w:val="0"/>
          <w:szCs w:val="21"/>
        </w:rPr>
        <w:t>。</w:t>
      </w:r>
    </w:p>
    <w:p>
      <w:pPr>
        <w:pStyle w:val="Normal"/>
        <w:tabs>
          <w:tab w:val="clear" w:pos="420"/>
          <w:tab w:val="right" w:pos="284" w:leader="none"/>
          <w:tab w:val="center" w:pos="640" w:leader="none"/>
          <w:tab w:val="left" w:pos="851" w:leader="none"/>
        </w:tabs>
        <w:snapToGrid w:val="false"/>
        <w:spacing w:lineRule="auto" w:line="360"/>
        <w:ind w:left="630" w:hanging="0"/>
        <w:jc w:val="left"/>
        <w:rPr>
          <w:rFonts w:ascii="宋体;SimSun" w:hAnsi="宋体;SimSun" w:cs="宋体;SimSun"/>
          <w:kern w:val="0"/>
          <w:szCs w:val="21"/>
        </w:rPr>
      </w:pPr>
      <w:r>
        <w:rPr>
          <w:rFonts w:ascii="宋体;SimSun" w:hAnsi="宋体;SimSun" w:cs="宋体;SimSun"/>
          <w:kern w:val="0"/>
          <w:szCs w:val="21"/>
        </w:rPr>
        <w:t>软件主动维护的具体操作流程同</w:t>
      </w:r>
      <w:r>
        <w:rPr>
          <w:rFonts w:cs="宋体;SimSun" w:ascii="宋体;SimSun" w:hAnsi="宋体;SimSun"/>
          <w:kern w:val="0"/>
          <w:szCs w:val="21"/>
        </w:rPr>
        <w:t xml:space="preserve">4.3 </w:t>
      </w:r>
      <w:r>
        <w:rPr>
          <w:rFonts w:ascii="宋体;SimSun" w:hAnsi="宋体;SimSun" w:cs="宋体;SimSun"/>
          <w:kern w:val="0"/>
          <w:szCs w:val="21"/>
        </w:rPr>
        <w:t>。</w:t>
      </w:r>
    </w:p>
    <w:p>
      <w:pPr>
        <w:pStyle w:val="Normal"/>
        <w:tabs>
          <w:tab w:val="clear" w:pos="420"/>
          <w:tab w:val="right" w:pos="284" w:leader="none"/>
          <w:tab w:val="center" w:pos="640" w:leader="none"/>
          <w:tab w:val="left" w:pos="851" w:leader="none"/>
        </w:tabs>
        <w:snapToGrid w:val="false"/>
        <w:spacing w:lineRule="auto" w:line="360"/>
        <w:ind w:firstLine="211"/>
        <w:jc w:val="left"/>
        <w:rPr>
          <w:rFonts w:ascii="宋体;SimSun" w:hAnsi="宋体;SimSun" w:cs="宋体;SimSun"/>
          <w:b/>
          <w:b/>
          <w:bCs/>
          <w:kern w:val="0"/>
          <w:szCs w:val="21"/>
        </w:rPr>
      </w:pPr>
      <w:r>
        <w:rPr>
          <w:rFonts w:cs="宋体;SimSun" w:ascii="宋体;SimSun" w:hAnsi="宋体;SimSun"/>
          <w:b/>
          <w:bCs/>
          <w:kern w:val="0"/>
          <w:szCs w:val="21"/>
        </w:rPr>
        <w:t xml:space="preserve">4.5 </w:t>
      </w:r>
      <w:r>
        <w:rPr>
          <w:rFonts w:ascii="宋体;SimSun" w:hAnsi="宋体;SimSun" w:cs="宋体;SimSun"/>
          <w:b/>
          <w:bCs/>
          <w:kern w:val="0"/>
          <w:szCs w:val="21"/>
        </w:rPr>
        <w:t>产品使用后的问题记录和处理</w:t>
      </w:r>
    </w:p>
    <w:p>
      <w:pPr>
        <w:pStyle w:val="Normal"/>
        <w:tabs>
          <w:tab w:val="clear" w:pos="420"/>
          <w:tab w:val="right" w:pos="284" w:leader="none"/>
          <w:tab w:val="center" w:pos="640" w:leader="none"/>
          <w:tab w:val="left" w:pos="851" w:leader="none"/>
        </w:tabs>
        <w:snapToGrid w:val="false"/>
        <w:spacing w:lineRule="auto" w:line="360"/>
        <w:ind w:firstLine="630"/>
        <w:jc w:val="left"/>
        <w:rPr>
          <w:rFonts w:ascii="宋体;SimSun" w:hAnsi="宋体;SimSun" w:cs="宋体;SimSun"/>
          <w:kern w:val="0"/>
        </w:rPr>
      </w:pPr>
      <w:r>
        <w:rPr>
          <w:rFonts w:cs="宋体;SimSun" w:ascii="宋体;SimSun" w:hAnsi="宋体;SimSun"/>
          <w:kern w:val="0"/>
          <w:szCs w:val="21"/>
        </w:rPr>
        <w:t xml:space="preserve">4.5.1 </w:t>
      </w:r>
      <w:r>
        <w:rPr>
          <w:rFonts w:ascii="宋体;SimSun" w:hAnsi="宋体;SimSun" w:cs="宋体;SimSun"/>
          <w:kern w:val="0"/>
          <w:szCs w:val="21"/>
        </w:rPr>
        <w:t>售后人员通过电话、口头、邮件、传真等多种方式，接受顾客的对产品售后的咨询和反馈，并将相关的信息填写在《客户反馈记录表》上。因质量问题需要技术工程师上门维护的，应制定维护计划。同时，形成质量投诉记录。如果顾客反馈的问题疑似“医疗器械不良事件”，则应当按照</w:t>
      </w:r>
      <w:r>
        <w:rPr>
          <w:rFonts w:cs="宋体;SimSun" w:ascii="宋体;SimSun" w:hAnsi="宋体;SimSun"/>
          <w:kern w:val="0"/>
          <w:szCs w:val="21"/>
        </w:rPr>
        <w:t>QMS-P18</w:t>
      </w:r>
      <w:r>
        <w:rPr>
          <w:rFonts w:ascii="宋体;SimSun" w:hAnsi="宋体;SimSun" w:cs="宋体;SimSun"/>
          <w:kern w:val="0"/>
          <w:szCs w:val="21"/>
        </w:rPr>
        <w:t>《不良事件报告控制程序》的规定进行，遵循“可</w:t>
      </w:r>
      <w:r>
        <w:rPr>
          <w:rFonts w:ascii="宋体;SimSun" w:hAnsi="宋体;SimSun" w:cs="宋体;SimSun"/>
          <w:kern w:val="0"/>
        </w:rPr>
        <w:t>疑即报”的原则。</w:t>
      </w:r>
    </w:p>
    <w:p>
      <w:pPr>
        <w:pStyle w:val="Normal"/>
        <w:tabs>
          <w:tab w:val="clear" w:pos="420"/>
          <w:tab w:val="center" w:pos="0" w:leader="none"/>
          <w:tab w:val="right" w:pos="284" w:leader="none"/>
        </w:tabs>
        <w:snapToGrid w:val="false"/>
        <w:spacing w:lineRule="auto" w:line="360"/>
        <w:ind w:firstLine="703"/>
        <w:jc w:val="left"/>
        <w:rPr>
          <w:rFonts w:ascii="宋体;SimSun" w:hAnsi="宋体;SimSun" w:cs="宋体;SimSun"/>
          <w:kern w:val="0"/>
        </w:rPr>
      </w:pPr>
      <w:r>
        <w:rPr>
          <w:rFonts w:cs="宋体;SimSun" w:ascii="宋体;SimSun" w:hAnsi="宋体;SimSun"/>
          <w:kern w:val="0"/>
        </w:rPr>
        <w:t xml:space="preserve">4.5.2 </w:t>
      </w:r>
      <w:r>
        <w:rPr>
          <w:rFonts w:ascii="宋体;SimSun" w:hAnsi="宋体;SimSun" w:cs="宋体;SimSun"/>
          <w:kern w:val="0"/>
        </w:rPr>
        <w:t>根据接收到的服务信息，技术工程师按提供的信息，准备好问题解决方案，携带必要的工具，按规定的时间到达用户现场进行维修和维护活动。</w:t>
      </w:r>
    </w:p>
    <w:p>
      <w:pPr>
        <w:pStyle w:val="Normal"/>
        <w:tabs>
          <w:tab w:val="clear" w:pos="420"/>
          <w:tab w:val="center" w:pos="0" w:leader="none"/>
          <w:tab w:val="right" w:pos="284" w:leader="none"/>
        </w:tabs>
        <w:snapToGrid w:val="false"/>
        <w:spacing w:lineRule="auto" w:line="360"/>
        <w:ind w:firstLine="703"/>
        <w:jc w:val="left"/>
        <w:rPr>
          <w:rFonts w:ascii="宋体;SimSun" w:hAnsi="宋体;SimSun" w:cs="宋体;SimSun"/>
          <w:kern w:val="0"/>
        </w:rPr>
      </w:pPr>
      <w:r>
        <w:rPr>
          <w:rFonts w:cs="宋体;SimSun" w:ascii="宋体;SimSun" w:hAnsi="宋体;SimSun"/>
          <w:kern w:val="0"/>
        </w:rPr>
        <w:t xml:space="preserve">4.5.3 </w:t>
      </w:r>
      <w:r>
        <w:rPr>
          <w:rFonts w:ascii="宋体;SimSun" w:hAnsi="宋体;SimSun" w:cs="宋体;SimSun"/>
          <w:kern w:val="0"/>
        </w:rPr>
        <w:t>到达现场后，应与用户一起对存在的问题进行原因分析，查明原因，分清责任，实施维护工作。如遇到现场无法解决的问题，技术工程师应电话沟通公司研发人员，由研发部组织各相关部门共同制定问题解决方案，并指导现场技术支持工程师进行维护内容的实施。</w:t>
      </w:r>
    </w:p>
    <w:p>
      <w:pPr>
        <w:pStyle w:val="Normal"/>
        <w:tabs>
          <w:tab w:val="clear" w:pos="420"/>
          <w:tab w:val="center" w:pos="0" w:leader="none"/>
          <w:tab w:val="right" w:pos="284" w:leader="none"/>
        </w:tabs>
        <w:snapToGrid w:val="false"/>
        <w:spacing w:lineRule="auto" w:line="360"/>
        <w:ind w:firstLine="630"/>
        <w:jc w:val="left"/>
        <w:rPr>
          <w:rFonts w:ascii="宋体;SimSun" w:hAnsi="宋体;SimSun" w:cs="宋体;SimSun"/>
          <w:bCs/>
          <w:kern w:val="0"/>
          <w:szCs w:val="21"/>
        </w:rPr>
      </w:pPr>
      <w:r>
        <w:rPr>
          <w:rFonts w:cs="宋体;SimSun" w:ascii="宋体;SimSun" w:hAnsi="宋体;SimSun"/>
          <w:kern w:val="0"/>
        </w:rPr>
        <w:t xml:space="preserve">4.5.5 </w:t>
      </w:r>
      <w:r>
        <w:rPr>
          <w:rFonts w:ascii="宋体;SimSun" w:hAnsi="宋体;SimSun" w:cs="宋体;SimSun"/>
          <w:kern w:val="0"/>
        </w:rPr>
        <w:t>技术支持工程师应对用户的操作人员和维护人员进行服务活动的培训。维护活动结束后应由用户现场进行确认，并在《售后服务记录》上签署意见。</w:t>
      </w:r>
    </w:p>
    <w:p>
      <w:pPr>
        <w:pStyle w:val="Normal"/>
        <w:tabs>
          <w:tab w:val="clear" w:pos="420"/>
          <w:tab w:val="center" w:pos="0" w:leader="none"/>
          <w:tab w:val="right" w:pos="284" w:leader="none"/>
        </w:tabs>
        <w:snapToGrid w:val="false"/>
        <w:spacing w:lineRule="auto" w:line="360"/>
        <w:jc w:val="left"/>
        <w:rPr>
          <w:rFonts w:ascii="宋体;SimSun" w:hAnsi="宋体;SimSun" w:cs="宋体;SimSun"/>
          <w:b/>
          <w:b/>
          <w:bCs/>
          <w:kern w:val="0"/>
        </w:rPr>
      </w:pPr>
      <w:r>
        <w:rPr>
          <w:rFonts w:cs="宋体;SimSun" w:ascii="宋体;SimSun" w:hAnsi="宋体;SimSun"/>
          <w:b/>
          <w:bCs/>
          <w:kern w:val="0"/>
        </w:rPr>
        <w:t xml:space="preserve">4.6 </w:t>
      </w:r>
      <w:r>
        <w:rPr>
          <w:rFonts w:ascii="宋体;SimSun" w:hAnsi="宋体;SimSun" w:cs="宋体;SimSun"/>
          <w:b/>
          <w:bCs/>
          <w:kern w:val="0"/>
        </w:rPr>
        <w:t>顾客满意度调查</w:t>
      </w:r>
    </w:p>
    <w:p>
      <w:pPr>
        <w:pStyle w:val="Normal"/>
        <w:tabs>
          <w:tab w:val="clear" w:pos="420"/>
          <w:tab w:val="center" w:pos="0" w:leader="none"/>
          <w:tab w:val="right" w:pos="284" w:leader="none"/>
        </w:tabs>
        <w:snapToGrid w:val="false"/>
        <w:spacing w:lineRule="auto" w:line="360"/>
        <w:ind w:firstLine="420"/>
        <w:jc w:val="left"/>
        <w:rPr>
          <w:rFonts w:ascii="宋体;SimSun" w:hAnsi="宋体;SimSun" w:cs="宋体;SimSun"/>
          <w:kern w:val="0"/>
        </w:rPr>
      </w:pPr>
      <w:r>
        <w:rPr>
          <w:rFonts w:ascii="宋体;SimSun" w:hAnsi="宋体;SimSun" w:cs="宋体;SimSun"/>
          <w:kern w:val="0"/>
        </w:rPr>
        <w:t>为收集组织满足顾客要求的相关信息，每年销售部向顾客发送《客户满意度调查表》，调查客户对公司产品和服务的意见，收集相关意见和建议。售后部将收集回来的信息汇总、分析，寻找产品改进机会。</w:t>
      </w:r>
    </w:p>
    <w:p>
      <w:pPr>
        <w:pStyle w:val="Normal"/>
        <w:numPr>
          <w:ilvl w:val="0"/>
          <w:numId w:val="2"/>
        </w:numPr>
        <w:autoSpaceDE w:val="false"/>
        <w:spacing w:lineRule="auto" w:line="360"/>
        <w:ind w:left="360" w:hanging="360"/>
        <w:rPr>
          <w:rFonts w:ascii="宋体;SimSun" w:hAnsi="宋体;SimSun" w:cs="宋体;SimSun"/>
          <w:b/>
          <w:b/>
          <w:bCs/>
        </w:rPr>
      </w:pPr>
      <w:r>
        <w:rPr>
          <w:rFonts w:ascii="宋体;SimSun" w:hAnsi="宋体;SimSun" w:cs="宋体;SimSun"/>
          <w:b/>
          <w:bCs/>
        </w:rPr>
        <w:t>记录</w:t>
      </w:r>
    </w:p>
    <w:p>
      <w:pPr>
        <w:pStyle w:val="Normal"/>
        <w:autoSpaceDE w:val="false"/>
        <w:spacing w:lineRule="auto" w:line="360"/>
        <w:ind w:left="360" w:hanging="0"/>
        <w:rPr>
          <w:rFonts w:ascii="宋体;SimSun" w:hAnsi="宋体;SimSun" w:cs="宋体;SimSun"/>
          <w:bCs/>
          <w:kern w:val="0"/>
          <w:szCs w:val="21"/>
        </w:rPr>
      </w:pPr>
      <w:r>
        <w:rPr>
          <w:rFonts w:cs="宋体;SimSun" w:ascii="宋体;SimSun" w:hAnsi="宋体;SimSun"/>
          <w:bCs/>
        </w:rPr>
        <w:t>5.1 QMS-R09-R1</w:t>
      </w:r>
      <w:r>
        <w:rPr>
          <w:rFonts w:ascii="宋体;SimSun" w:hAnsi="宋体;SimSun" w:cs="宋体;SimSun"/>
          <w:bCs/>
          <w:kern w:val="0"/>
          <w:szCs w:val="21"/>
        </w:rPr>
        <w:t>《产品销售记录表》</w:t>
      </w:r>
    </w:p>
    <w:p>
      <w:pPr>
        <w:pStyle w:val="Normal"/>
        <w:autoSpaceDE w:val="false"/>
        <w:spacing w:lineRule="auto" w:line="360"/>
        <w:ind w:left="360" w:hanging="0"/>
        <w:rPr>
          <w:rFonts w:ascii="宋体;SimSun" w:hAnsi="宋体;SimSun" w:cs="宋体;SimSun"/>
          <w:bCs/>
          <w:kern w:val="0"/>
          <w:szCs w:val="21"/>
        </w:rPr>
      </w:pPr>
      <w:r>
        <w:rPr>
          <w:rFonts w:cs="宋体;SimSun" w:ascii="宋体;SimSun" w:hAnsi="宋体;SimSun"/>
          <w:bCs/>
        </w:rPr>
        <w:t>5.2 QMS-R09-R2</w:t>
      </w:r>
      <w:r>
        <w:rPr>
          <w:rFonts w:ascii="宋体;SimSun" w:hAnsi="宋体;SimSun" w:cs="宋体;SimSun"/>
          <w:bCs/>
        </w:rPr>
        <w:t>《售后服务记录》</w:t>
      </w:r>
    </w:p>
    <w:p>
      <w:pPr>
        <w:pStyle w:val="Normal"/>
        <w:autoSpaceDE w:val="false"/>
        <w:spacing w:lineRule="auto" w:line="360"/>
        <w:ind w:left="360" w:hanging="0"/>
        <w:rPr>
          <w:rFonts w:ascii="宋体;SimSun" w:hAnsi="宋体;SimSun" w:cs="宋体;SimSun"/>
          <w:kern w:val="0"/>
        </w:rPr>
      </w:pPr>
      <w:r>
        <w:rPr>
          <w:rFonts w:cs="宋体;SimSun" w:ascii="宋体;SimSun" w:hAnsi="宋体;SimSun"/>
          <w:bCs/>
        </w:rPr>
        <w:t>5.3 QMS-R09-R3</w:t>
      </w:r>
      <w:r>
        <w:rPr>
          <w:rFonts w:ascii="宋体;SimSun" w:hAnsi="宋体;SimSun" w:cs="宋体;SimSun"/>
          <w:kern w:val="0"/>
        </w:rPr>
        <w:t>《安装验收记录》</w:t>
      </w:r>
    </w:p>
    <w:p>
      <w:pPr>
        <w:pStyle w:val="Normal"/>
        <w:autoSpaceDE w:val="false"/>
        <w:spacing w:lineRule="auto" w:line="360"/>
        <w:ind w:left="360" w:hanging="0"/>
        <w:rPr>
          <w:rFonts w:ascii="宋体;SimSun" w:hAnsi="宋体;SimSun" w:cs="宋体;SimSun"/>
          <w:kern w:val="0"/>
        </w:rPr>
      </w:pPr>
      <w:r>
        <w:rPr>
          <w:rFonts w:cs="宋体;SimSun" w:ascii="宋体;SimSun" w:hAnsi="宋体;SimSun"/>
          <w:bCs/>
        </w:rPr>
        <w:t>5.4 QMS-R09-R4</w:t>
      </w:r>
      <w:r>
        <w:rPr>
          <w:rFonts w:ascii="宋体;SimSun" w:hAnsi="宋体;SimSun" w:cs="宋体;SimSun"/>
          <w:kern w:val="0"/>
          <w:szCs w:val="21"/>
        </w:rPr>
        <w:t>《售后培训记录》</w:t>
      </w:r>
    </w:p>
    <w:p>
      <w:pPr>
        <w:pStyle w:val="Normal"/>
        <w:autoSpaceDE w:val="false"/>
        <w:spacing w:lineRule="auto" w:line="360"/>
        <w:ind w:left="360" w:hanging="0"/>
        <w:rPr>
          <w:rFonts w:ascii="宋体;SimSun" w:hAnsi="宋体;SimSun" w:cs="宋体;SimSun"/>
          <w:bCs/>
          <w:kern w:val="0"/>
          <w:szCs w:val="21"/>
        </w:rPr>
      </w:pPr>
      <w:r>
        <w:rPr>
          <w:rFonts w:cs="宋体;SimSun" w:ascii="宋体;SimSun" w:hAnsi="宋体;SimSun"/>
          <w:bCs/>
        </w:rPr>
        <w:t>5.5 QMS-R09-R5</w:t>
      </w:r>
      <w:r>
        <w:rPr>
          <w:rFonts w:ascii="宋体;SimSun" w:hAnsi="宋体;SimSun" w:cs="宋体;SimSun"/>
          <w:bCs/>
        </w:rPr>
        <w:t>《客户反馈记录表》</w:t>
      </w:r>
    </w:p>
    <w:p>
      <w:pPr>
        <w:pStyle w:val="Normal"/>
        <w:autoSpaceDE w:val="false"/>
        <w:spacing w:lineRule="auto" w:line="360"/>
        <w:ind w:left="360" w:hanging="0"/>
        <w:rPr>
          <w:rFonts w:ascii="宋体;SimSun" w:hAnsi="宋体;SimSun" w:cs="宋体;SimSun"/>
          <w:bCs/>
        </w:rPr>
      </w:pPr>
      <w:r>
        <w:rPr>
          <w:rFonts w:cs="宋体;SimSun" w:ascii="宋体;SimSun" w:hAnsi="宋体;SimSun"/>
          <w:bCs/>
        </w:rPr>
        <w:t>5.6 QMS-R09-R6</w:t>
      </w:r>
      <w:r>
        <w:rPr>
          <w:rFonts w:ascii="宋体;SimSun" w:hAnsi="宋体;SimSun" w:cs="宋体;SimSun"/>
          <w:bCs/>
          <w:kern w:val="0"/>
          <w:szCs w:val="21"/>
        </w:rPr>
        <w:t>《客户满意度调查表》</w:t>
      </w:r>
    </w:p>
    <w:p>
      <w:pPr>
        <w:pStyle w:val="Normal"/>
        <w:autoSpaceDE w:val="false"/>
        <w:spacing w:lineRule="auto" w:line="360"/>
        <w:ind w:left="360" w:hanging="0"/>
        <w:rPr>
          <w:rFonts w:ascii="宋体;SimSun" w:hAnsi="宋体;SimSun" w:cs="宋体;SimSun"/>
          <w:bCs/>
          <w:kern w:val="0"/>
          <w:szCs w:val="21"/>
        </w:rPr>
      </w:pPr>
      <w:r>
        <w:rPr>
          <w:rFonts w:cs="宋体;SimSun" w:ascii="宋体;SimSun" w:hAnsi="宋体;SimSun"/>
          <w:bCs/>
        </w:rPr>
        <w:t>5.7 QMS-R09-R7</w:t>
      </w:r>
      <w:r>
        <w:rPr>
          <w:rFonts w:ascii="宋体;SimSun" w:hAnsi="宋体;SimSun" w:cs="宋体;SimSun"/>
          <w:bCs/>
          <w:kern w:val="0"/>
          <w:szCs w:val="21"/>
        </w:rPr>
        <w:t>《软件停运评审单》</w:t>
      </w:r>
    </w:p>
    <w:p>
      <w:pPr>
        <w:pStyle w:val="Normal"/>
        <w:autoSpaceDE w:val="false"/>
        <w:spacing w:lineRule="auto" w:line="360"/>
        <w:ind w:left="360" w:hanging="0"/>
        <w:rPr>
          <w:rFonts w:ascii="宋体;SimSun" w:hAnsi="宋体;SimSun" w:cs="宋体;SimSun"/>
          <w:bCs/>
          <w:kern w:val="0"/>
          <w:szCs w:val="21"/>
        </w:rPr>
      </w:pPr>
      <w:r>
        <w:rPr>
          <w:rFonts w:cs="宋体;SimSun" w:ascii="宋体;SimSun" w:hAnsi="宋体;SimSun"/>
          <w:bCs/>
        </w:rPr>
        <w:t>5.8 QMS-R09-R8</w:t>
      </w:r>
      <w:r>
        <w:rPr>
          <w:rFonts w:ascii="宋体;SimSun" w:hAnsi="宋体;SimSun" w:cs="宋体;SimSun"/>
          <w:bCs/>
          <w:kern w:val="0"/>
          <w:szCs w:val="21"/>
        </w:rPr>
        <w:t>《软件停运报告》</w:t>
      </w:r>
    </w:p>
    <w:p>
      <w:pPr>
        <w:pStyle w:val="Normal"/>
        <w:numPr>
          <w:ilvl w:val="0"/>
          <w:numId w:val="2"/>
        </w:numPr>
        <w:autoSpaceDE w:val="false"/>
        <w:spacing w:lineRule="auto" w:line="360"/>
        <w:ind w:left="360" w:hanging="360"/>
        <w:rPr>
          <w:rFonts w:ascii="宋体;SimSun" w:hAnsi="宋体;SimSun" w:cs="宋体;SimSun"/>
          <w:b/>
          <w:b/>
          <w:bCs/>
        </w:rPr>
      </w:pPr>
      <w:r>
        <w:rPr>
          <w:rFonts w:ascii="宋体;SimSun" w:hAnsi="宋体;SimSun" w:cs="宋体;SimSun"/>
          <w:b/>
          <w:bCs/>
        </w:rPr>
        <w:t>文件更改履历</w:t>
      </w:r>
    </w:p>
    <w:tbl>
      <w:tblPr>
        <w:tblW w:w="9322" w:type="dxa"/>
        <w:jc w:val="left"/>
        <w:tblInd w:w="0" w:type="dxa"/>
        <w:tblLayout w:type="fixed"/>
        <w:tblCellMar>
          <w:top w:w="0" w:type="dxa"/>
          <w:left w:w="108" w:type="dxa"/>
          <w:bottom w:w="0" w:type="dxa"/>
          <w:right w:w="108" w:type="dxa"/>
        </w:tblCellMar>
      </w:tblPr>
      <w:tblGrid>
        <w:gridCol w:w="1559"/>
        <w:gridCol w:w="5779"/>
        <w:gridCol w:w="1984"/>
      </w:tblGrid>
      <w:tr>
        <w:trPr>
          <w:trHeight w:val="436" w:hRule="atLeast"/>
        </w:trPr>
        <w:tc>
          <w:tcPr>
            <w:tcW w:w="1559" w:type="dxa"/>
            <w:tcBorders>
              <w:top w:val="single" w:sz="12" w:space="0" w:color="000000"/>
              <w:left w:val="single" w:sz="12" w:space="0" w:color="000000"/>
              <w:bottom w:val="single" w:sz="6" w:space="0" w:color="000000"/>
              <w:right w:val="single" w:sz="6" w:space="0" w:color="000000"/>
            </w:tcBorders>
            <w:vAlign w:val="center"/>
          </w:tcPr>
          <w:p>
            <w:pPr>
              <w:pStyle w:val="Normal"/>
              <w:spacing w:lineRule="auto" w:line="360"/>
              <w:ind w:firstLine="316"/>
              <w:rPr>
                <w:rFonts w:ascii="宋体;SimSun" w:hAnsi="宋体;SimSun" w:cs="宋体;SimSun"/>
                <w:b/>
                <w:b/>
                <w:szCs w:val="21"/>
              </w:rPr>
            </w:pPr>
            <w:r>
              <w:rPr>
                <w:rFonts w:ascii="宋体;SimSun" w:hAnsi="宋体;SimSun" w:cs="宋体;SimSun"/>
                <w:b/>
                <w:szCs w:val="21"/>
              </w:rPr>
              <w:t>版本号</w:t>
            </w:r>
          </w:p>
        </w:tc>
        <w:tc>
          <w:tcPr>
            <w:tcW w:w="5779"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spacing w:lineRule="auto" w:line="360"/>
              <w:ind w:firstLine="2319"/>
              <w:rPr>
                <w:rFonts w:ascii="宋体;SimSun" w:hAnsi="宋体;SimSun" w:cs="宋体;SimSun"/>
                <w:b/>
                <w:b/>
                <w:color w:val="000000"/>
                <w:szCs w:val="21"/>
              </w:rPr>
            </w:pPr>
            <w:r>
              <w:rPr>
                <w:rFonts w:ascii="宋体;SimSun" w:hAnsi="宋体;SimSun" w:cs="宋体;SimSun"/>
                <w:b/>
                <w:szCs w:val="21"/>
              </w:rPr>
              <w:t>更改描述</w:t>
            </w:r>
          </w:p>
        </w:tc>
        <w:tc>
          <w:tcPr>
            <w:tcW w:w="1984"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spacing w:lineRule="auto" w:line="360"/>
              <w:jc w:val="center"/>
              <w:rPr>
                <w:rFonts w:ascii="宋体;SimSun" w:hAnsi="宋体;SimSun" w:cs="宋体;SimSun"/>
                <w:b/>
                <w:b/>
                <w:color w:val="000000"/>
                <w:szCs w:val="21"/>
              </w:rPr>
            </w:pPr>
            <w:r>
              <w:rPr>
                <w:rFonts w:ascii="宋体;SimSun" w:hAnsi="宋体;SimSun" w:cs="宋体;SimSun"/>
                <w:b/>
                <w:color w:val="000000"/>
                <w:szCs w:val="21"/>
              </w:rPr>
              <w:t>生效日期</w:t>
            </w:r>
          </w:p>
        </w:tc>
      </w:tr>
      <w:tr>
        <w:trPr/>
        <w:tc>
          <w:tcPr>
            <w:tcW w:w="1559" w:type="dxa"/>
            <w:tcBorders>
              <w:top w:val="single" w:sz="6" w:space="0" w:color="000000"/>
              <w:left w:val="single" w:sz="12" w:space="0" w:color="000000"/>
              <w:bottom w:val="single" w:sz="12" w:space="0" w:color="000000"/>
              <w:right w:val="single" w:sz="6" w:space="0" w:color="000000"/>
            </w:tcBorders>
          </w:tcPr>
          <w:p>
            <w:pPr>
              <w:pStyle w:val="2"/>
              <w:spacing w:lineRule="auto" w:line="360"/>
              <w:ind w:left="0" w:hanging="0"/>
              <w:jc w:val="center"/>
              <w:rPr>
                <w:rFonts w:ascii="宋体;SimSun" w:hAnsi="宋体;SimSun" w:eastAsia="宋体;SimSun" w:cs="宋体;SimSun"/>
                <w:sz w:val="21"/>
              </w:rPr>
            </w:pPr>
            <w:r>
              <w:rPr>
                <w:rFonts w:eastAsia="宋体;SimSun" w:cs="宋体;SimSun" w:ascii="宋体;SimSun" w:hAnsi="宋体;SimSun"/>
                <w:sz w:val="21"/>
              </w:rPr>
              <w:t>A00</w:t>
            </w:r>
          </w:p>
        </w:tc>
        <w:tc>
          <w:tcPr>
            <w:tcW w:w="5779" w:type="dxa"/>
            <w:tcBorders>
              <w:top w:val="single" w:sz="6" w:space="0" w:color="000000"/>
              <w:left w:val="single" w:sz="6" w:space="0" w:color="000000"/>
              <w:bottom w:val="single" w:sz="12" w:space="0" w:color="000000"/>
              <w:right w:val="single" w:sz="4" w:space="0" w:color="000000"/>
            </w:tcBorders>
          </w:tcPr>
          <w:p>
            <w:pPr>
              <w:pStyle w:val="2"/>
              <w:spacing w:lineRule="auto" w:line="360"/>
              <w:ind w:left="0" w:hanging="0"/>
              <w:jc w:val="center"/>
              <w:rPr>
                <w:rFonts w:ascii="宋体;SimSun" w:hAnsi="宋体;SimSun" w:eastAsia="宋体;SimSun" w:cs="宋体;SimSun"/>
                <w:sz w:val="21"/>
              </w:rPr>
            </w:pPr>
            <w:r>
              <w:rPr>
                <w:rFonts w:ascii="宋体;SimSun" w:hAnsi="宋体;SimSun" w:cs="宋体;SimSun" w:eastAsia="宋体;SimSun"/>
                <w:sz w:val="21"/>
              </w:rPr>
              <w:t>新文件</w:t>
            </w:r>
          </w:p>
        </w:tc>
        <w:tc>
          <w:tcPr>
            <w:tcW w:w="1984" w:type="dxa"/>
            <w:tcBorders>
              <w:top w:val="single" w:sz="6" w:space="0" w:color="000000"/>
              <w:left w:val="single" w:sz="4" w:space="0" w:color="000000"/>
              <w:bottom w:val="single" w:sz="12" w:space="0" w:color="000000"/>
              <w:right w:val="single" w:sz="12" w:space="0" w:color="000000"/>
            </w:tcBorders>
          </w:tcPr>
          <w:p>
            <w:pPr>
              <w:pStyle w:val="2"/>
              <w:spacing w:lineRule="auto" w:line="360"/>
              <w:ind w:left="0" w:hanging="180"/>
              <w:jc w:val="center"/>
              <w:rPr>
                <w:rFonts w:ascii="宋体;SimSun" w:hAnsi="宋体;SimSun" w:eastAsia="宋体;SimSun" w:cs="宋体;SimSun"/>
                <w:sz w:val="21"/>
              </w:rPr>
            </w:pPr>
            <w:r>
              <w:rPr>
                <w:rFonts w:eastAsia="宋体;SimSun" w:cs="宋体;SimSun" w:ascii="宋体;SimSun" w:hAnsi="宋体;SimSun"/>
                <w:sz w:val="21"/>
              </w:rPr>
              <w:t>2020-06-22</w:t>
            </w:r>
          </w:p>
        </w:tc>
      </w:tr>
    </w:tbl>
    <w:p>
      <w:pPr>
        <w:pStyle w:val="Normal"/>
        <w:spacing w:lineRule="exact" w:line="460"/>
        <w:rPr>
          <w:rFonts w:ascii="宋体;SimSun" w:hAnsi="宋体;SimSun" w:cs="宋体;SimSun"/>
          <w:szCs w:val="21"/>
        </w:rPr>
      </w:pPr>
      <w:r>
        <w:rPr>
          <w:rFonts w:cs="宋体;SimSun" w:ascii="宋体;SimSun" w:hAnsi="宋体;SimSun"/>
          <w:szCs w:val="21"/>
        </w:rPr>
      </w:r>
    </w:p>
    <w:sectPr>
      <w:headerReference w:type="default" r:id="rId7"/>
      <w:headerReference w:type="first" r:id="rId8"/>
      <w:footerReference w:type="default" r:id="rId9"/>
      <w:footerReference w:type="first" r:id="rId10"/>
      <w:type w:val="nextPage"/>
      <w:pgSz w:w="11906" w:h="16838"/>
      <w:pgMar w:left="1418" w:right="1276" w:gutter="0" w:header="851" w:top="1134" w:footer="777" w:bottom="1134"/>
      <w:pgNumType w:start="1"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Arial Black">
    <w:charset w:val="00"/>
    <w:family w:val="swiss"/>
    <w:pitch w:val="variable"/>
  </w:font>
  <w:font w:name="Cambria">
    <w:charset w:val="00"/>
    <w:family w:val="roman"/>
    <w:pitch w:val="variable"/>
  </w:font>
  <w:font w:name="宋体">
    <w:altName w:val="SimSun"/>
    <w:charset w:val="86"/>
    <w:family w:val="auto"/>
    <w:pitch w:val="variable"/>
  </w:font>
  <w:font w:name="Wingdings">
    <w:charset w:val="02"/>
    <w:family w:val="auto"/>
    <w:pitch w:val="variable"/>
  </w:font>
  <w:font w:name="Liberation Sans">
    <w:altName w:val="Arial"/>
    <w:charset w:val="01"/>
    <w:family w:val="swiss"/>
    <w:pitch w:val="variable"/>
  </w:font>
  <w:font w:name="ËÎÌå">
    <w:altName w:val="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14" w:type="dxa"/>
      <w:jc w:val="left"/>
      <w:tblInd w:w="108" w:type="dxa"/>
      <w:tblLayout w:type="fixed"/>
      <w:tblCellMar>
        <w:top w:w="0" w:type="dxa"/>
        <w:left w:w="108" w:type="dxa"/>
        <w:bottom w:w="0" w:type="dxa"/>
        <w:right w:w="108" w:type="dxa"/>
      </w:tblCellMar>
    </w:tblPr>
    <w:tblGrid>
      <w:gridCol w:w="1668"/>
      <w:gridCol w:w="4536"/>
      <w:gridCol w:w="3010"/>
    </w:tblGrid>
    <w:tr>
      <w:trPr>
        <w:trHeight w:val="327" w:hRule="atLeast"/>
      </w:trPr>
      <w:tc>
        <w:tcPr>
          <w:tcW w:w="1668"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rFonts w:ascii="宋体;SimSun" w:hAnsi="宋体;SimSun" w:cs="宋体;SimSun"/>
            </w:rPr>
          </w:pPr>
          <w:r>
            <w:rPr>
              <w:rFonts w:ascii="宋体;SimSun" w:hAnsi="宋体;SimSun" w:cs="宋体;SimSun"/>
            </w:rPr>
            <w:t xml:space="preserve">文件名称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SimSun" w:hAnsi="宋体;SimSun" w:cs="宋体;SimSun"/>
            </w:rPr>
          </w:pPr>
          <w:r>
            <w:rPr>
              <w:rFonts w:ascii="宋体;SimSun" w:hAnsi="宋体;SimSun" w:cs="宋体;SimSun"/>
            </w:rPr>
            <w:t>销售和售后服务管理制度</w:t>
          </w:r>
        </w:p>
      </w:tc>
      <w:tc>
        <w:tcPr>
          <w:tcW w:w="3010"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rFonts w:ascii="宋体;SimSun" w:hAnsi="宋体;SimSun" w:cs="宋体;SimSun"/>
              <w:kern w:val="0"/>
              <w:sz w:val="24"/>
            </w:rPr>
          </w:pPr>
          <w:r>
            <w:rPr>
              <w:rFonts w:ascii="宋体;SimSun" w:hAnsi="宋体;SimSun" w:cs="宋体;SimSun"/>
              <w:kern w:val="0"/>
              <w:sz w:val="24"/>
            </w:rPr>
            <w:t xml:space="preserve">文件编号： </w:t>
          </w:r>
          <w:r>
            <w:rPr>
              <w:rFonts w:cs="宋体;SimSun" w:ascii="宋体;SimSun" w:hAnsi="宋体;SimSun"/>
              <w:kern w:val="0"/>
              <w:sz w:val="24"/>
            </w:rPr>
            <w:t>QMS-R09</w:t>
          </w:r>
        </w:p>
      </w:tc>
    </w:tr>
    <w:tr>
      <w:trPr>
        <w:trHeight w:val="331" w:hRule="atLeast"/>
      </w:trPr>
      <w:tc>
        <w:tcPr>
          <w:tcW w:w="1668"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SimSun" w:hAnsi="宋体;SimSun" w:cs="宋体;SimSun"/>
              <w:kern w:val="0"/>
              <w:sz w:val="18"/>
              <w:szCs w:val="18"/>
            </w:rPr>
          </w:pPr>
          <w:r>
            <w:rPr>
              <w:rFonts w:cs="宋体;SimSun" w:ascii="宋体;SimSun" w:hAnsi="宋体;SimSun"/>
              <w:kern w:val="0"/>
              <w:sz w:val="18"/>
              <w:szCs w:val="18"/>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SimSun" w:hAnsi="宋体;SimSun" w:cs="宋体;SimSun"/>
              <w:kern w:val="0"/>
              <w:sz w:val="18"/>
              <w:szCs w:val="18"/>
            </w:rPr>
          </w:pPr>
          <w:r>
            <w:rPr>
              <w:rFonts w:cs="宋体;SimSun" w:ascii="宋体;SimSun" w:hAnsi="宋体;SimSun"/>
              <w:kern w:val="0"/>
              <w:sz w:val="18"/>
              <w:szCs w:val="18"/>
            </w:rPr>
          </w:r>
        </w:p>
      </w:tc>
      <w:tc>
        <w:tcPr>
          <w:tcW w:w="3010"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rFonts w:ascii="宋体;SimSun" w:hAnsi="宋体;SimSun" w:cs="宋体;SimSun"/>
              <w:kern w:val="0"/>
              <w:sz w:val="24"/>
            </w:rPr>
          </w:pPr>
          <w:r>
            <w:rPr>
              <w:rFonts w:ascii="宋体;SimSun" w:hAnsi="宋体;SimSun" w:cs="宋体;SimSun"/>
              <w:kern w:val="0"/>
              <w:sz w:val="24"/>
            </w:rPr>
            <w:t xml:space="preserve">版本修订号： </w:t>
          </w:r>
          <w:r>
            <w:rPr>
              <w:rFonts w:cs="宋体;SimSun" w:ascii="宋体;SimSun" w:hAnsi="宋体;SimSun"/>
              <w:kern w:val="0"/>
              <w:sz w:val="24"/>
            </w:rPr>
            <w:t>A00</w:t>
          </w:r>
        </w:p>
      </w:tc>
    </w:tr>
    <w:tr>
      <w:trPr>
        <w:trHeight w:val="399" w:hRule="atLeast"/>
      </w:trPr>
      <w:tc>
        <w:tcPr>
          <w:tcW w:w="6204"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spacing w:lineRule="atLeast" w:line="360"/>
            <w:ind w:left="1050" w:hanging="1050"/>
            <w:jc w:val="center"/>
            <w:textAlignment w:val="baseline"/>
            <w:rPr>
              <w:rFonts w:ascii="宋体;SimSun" w:hAnsi="宋体;SimSun" w:cs="宋体;SimSun"/>
              <w:kern w:val="0"/>
            </w:rPr>
          </w:pPr>
          <w:r>
            <w:rPr>
              <w:rFonts w:ascii="宋体;SimSun" w:hAnsi="宋体;SimSun" w:cs="宋体;SimSun"/>
              <w:kern w:val="0"/>
            </w:rPr>
            <w:t>上海深至信息科技有限公司程序文件</w:t>
          </w:r>
        </w:p>
      </w:tc>
      <w:tc>
        <w:tcPr>
          <w:tcW w:w="3010"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rFonts w:ascii="宋体;SimSun" w:hAnsi="宋体;SimSun" w:cs="宋体;SimSun"/>
              <w:kern w:val="0"/>
              <w:sz w:val="24"/>
            </w:rPr>
          </w:pPr>
          <w:r>
            <w:rPr>
              <w:rFonts w:ascii="宋体;SimSun" w:hAnsi="宋体;SimSun" w:cs="宋体;SimSun"/>
              <w:kern w:val="0"/>
              <w:sz w:val="24"/>
            </w:rPr>
            <w:t>页     码：</w:t>
          </w:r>
          <w:r>
            <w:rPr>
              <w:rFonts w:ascii="宋体;SimSun" w:hAnsi="宋体;SimSun" w:cs="宋体;SimSun"/>
              <w:kern w:val="0"/>
              <w:szCs w:val="21"/>
            </w:rPr>
            <w:t xml:space="preserve"> </w:t>
          </w:r>
          <w:r>
            <w:rPr>
              <w:rFonts w:ascii="宋体;SimSun" w:hAnsi="宋体;SimSun" w:cs="宋体;SimSun"/>
              <w:kern w:val="0"/>
              <w:szCs w:val="21"/>
              <w:lang w:val="zh-CN"/>
            </w:rPr>
            <w:t xml:space="preserve"> </w:t>
          </w:r>
          <w:r>
            <w:rPr>
              <w:rFonts w:ascii="宋体;SimSun" w:hAnsi="宋体;SimSun" w:cs="宋体;SimSun"/>
              <w:b/>
              <w:bCs/>
              <w:kern w:val="0"/>
              <w:szCs w:val="21"/>
            </w:rPr>
            <w:fldChar w:fldCharType="begin"/>
          </w:r>
          <w:r>
            <w:rPr>
              <w:kern w:val="0"/>
              <w:b/>
              <w:szCs w:val="21"/>
              <w:bCs/>
              <w:rFonts w:ascii="宋体;SimSun" w:hAnsi="宋体;SimSun" w:cs="宋体;SimSun"/>
            </w:rPr>
            <w:instrText xml:space="preserve"> PAGE \* ARABIC </w:instrText>
          </w:r>
          <w:r>
            <w:rPr>
              <w:kern w:val="0"/>
              <w:b/>
              <w:szCs w:val="21"/>
              <w:bCs/>
              <w:rFonts w:ascii="宋体;SimSun" w:hAnsi="宋体;SimSun" w:cs="宋体;SimSun"/>
            </w:rPr>
            <w:fldChar w:fldCharType="separate"/>
          </w:r>
          <w:r>
            <w:rPr>
              <w:kern w:val="0"/>
              <w:b/>
              <w:szCs w:val="21"/>
              <w:bCs/>
              <w:rFonts w:ascii="宋体;SimSun" w:hAnsi="宋体;SimSun" w:cs="宋体;SimSun"/>
            </w:rPr>
            <w:t>0</w:t>
          </w:r>
          <w:r>
            <w:rPr>
              <w:kern w:val="0"/>
              <w:b/>
              <w:szCs w:val="21"/>
              <w:bCs/>
              <w:rFonts w:ascii="宋体;SimSun" w:hAnsi="宋体;SimSun" w:cs="宋体;SimSun"/>
            </w:rPr>
            <w:fldChar w:fldCharType="end"/>
          </w:r>
          <w:r>
            <w:rPr>
              <w:rFonts w:ascii="宋体;SimSun" w:hAnsi="宋体;SimSun" w:cs="宋体;SimSun"/>
              <w:kern w:val="0"/>
              <w:szCs w:val="21"/>
              <w:lang w:val="zh-CN"/>
            </w:rPr>
            <w:t xml:space="preserve"> </w:t>
          </w:r>
          <w:r>
            <w:rPr>
              <w:rFonts w:cs="宋体;SimSun" w:ascii="宋体;SimSun" w:hAnsi="宋体;SimSun"/>
              <w:kern w:val="0"/>
              <w:szCs w:val="21"/>
              <w:lang w:val="zh-CN"/>
            </w:rPr>
            <w:t xml:space="preserve">/ </w:t>
          </w:r>
          <w:r>
            <w:rPr>
              <w:rFonts w:cs="宋体;SimSun" w:ascii="宋体;SimSun" w:hAnsi="宋体;SimSun"/>
              <w:b/>
              <w:bCs/>
              <w:kern w:val="0"/>
              <w:szCs w:val="21"/>
            </w:rPr>
            <w:t>3</w:t>
          </w:r>
        </w:p>
      </w:tc>
    </w:tr>
  </w:tbl>
  <w:p>
    <w:pPr>
      <w:pStyle w:val="Header"/>
      <w:pBdr>
        <w:bottom w:val="nil"/>
      </w:pBdr>
      <w:jc w:val="both"/>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39" w:type="dxa"/>
      <w:jc w:val="left"/>
      <w:tblInd w:w="108" w:type="dxa"/>
      <w:tblLayout w:type="fixed"/>
      <w:tblCellMar>
        <w:top w:w="0" w:type="dxa"/>
        <w:left w:w="108" w:type="dxa"/>
        <w:bottom w:w="0" w:type="dxa"/>
        <w:right w:w="108" w:type="dxa"/>
      </w:tblCellMar>
    </w:tblPr>
    <w:tblGrid>
      <w:gridCol w:w="1668"/>
      <w:gridCol w:w="4536"/>
      <w:gridCol w:w="2835"/>
    </w:tblGrid>
    <w:tr>
      <w:trPr>
        <w:trHeight w:val="327" w:hRule="atLeast"/>
      </w:trPr>
      <w:tc>
        <w:tcPr>
          <w:tcW w:w="1668"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rFonts w:ascii="宋体;SimSun" w:hAnsi="宋体;SimSun" w:cs="宋体;SimSun"/>
            </w:rPr>
          </w:pPr>
          <w:r>
            <w:rPr>
              <w:rFonts w:ascii="宋体;SimSun" w:hAnsi="宋体;SimSun" w:cs="宋体;SimSun"/>
            </w:rPr>
            <w:t xml:space="preserve">文件名称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SimSun" w:hAnsi="宋体;SimSun" w:cs="宋体;SimSun"/>
            </w:rPr>
          </w:pPr>
          <w:r>
            <w:rPr>
              <w:rFonts w:ascii="宋体;SimSun" w:hAnsi="宋体;SimSun" w:cs="宋体;SimSun"/>
            </w:rPr>
            <w:t>销售和售后服务管理制度</w:t>
          </w:r>
        </w:p>
      </w:tc>
      <w:tc>
        <w:tcPr>
          <w:tcW w:w="2835"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rFonts w:ascii="宋体;SimSun" w:hAnsi="宋体;SimSun" w:cs="宋体;SimSun"/>
              <w:kern w:val="0"/>
              <w:sz w:val="24"/>
            </w:rPr>
          </w:pPr>
          <w:r>
            <w:rPr>
              <w:rFonts w:ascii="宋体;SimSun" w:hAnsi="宋体;SimSun" w:cs="宋体;SimSun"/>
              <w:kern w:val="0"/>
              <w:sz w:val="24"/>
            </w:rPr>
            <w:t xml:space="preserve">文件编号： </w:t>
          </w:r>
          <w:r>
            <w:rPr>
              <w:rFonts w:cs="宋体;SimSun" w:ascii="宋体;SimSun" w:hAnsi="宋体;SimSun"/>
              <w:kern w:val="0"/>
              <w:sz w:val="24"/>
            </w:rPr>
            <w:t>QMS-R09</w:t>
          </w:r>
        </w:p>
      </w:tc>
    </w:tr>
    <w:tr>
      <w:trPr>
        <w:trHeight w:val="331" w:hRule="atLeast"/>
      </w:trPr>
      <w:tc>
        <w:tcPr>
          <w:tcW w:w="1668"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SimSun" w:hAnsi="宋体;SimSun" w:cs="宋体;SimSun"/>
              <w:kern w:val="0"/>
              <w:sz w:val="18"/>
              <w:szCs w:val="18"/>
            </w:rPr>
          </w:pPr>
          <w:r>
            <w:rPr>
              <w:rFonts w:cs="宋体;SimSun" w:ascii="宋体;SimSun" w:hAnsi="宋体;SimSun"/>
              <w:kern w:val="0"/>
              <w:sz w:val="18"/>
              <w:szCs w:val="18"/>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SimSun" w:hAnsi="宋体;SimSun" w:cs="宋体;SimSun"/>
              <w:kern w:val="0"/>
              <w:sz w:val="18"/>
              <w:szCs w:val="18"/>
            </w:rPr>
          </w:pPr>
          <w:r>
            <w:rPr>
              <w:rFonts w:cs="宋体;SimSun" w:ascii="宋体;SimSun" w:hAnsi="宋体;SimSun"/>
              <w:kern w:val="0"/>
              <w:sz w:val="18"/>
              <w:szCs w:val="18"/>
            </w:rPr>
          </w:r>
        </w:p>
      </w:tc>
      <w:tc>
        <w:tcPr>
          <w:tcW w:w="2835"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rFonts w:ascii="宋体;SimSun" w:hAnsi="宋体;SimSun" w:cs="宋体;SimSun"/>
              <w:kern w:val="0"/>
              <w:sz w:val="24"/>
            </w:rPr>
            <w:t xml:space="preserve">版本修订号： </w:t>
          </w:r>
          <w:r>
            <w:rPr>
              <w:rFonts w:cs="宋体;SimSun" w:ascii="宋体;SimSun" w:hAnsi="宋体;SimSun"/>
              <w:kern w:val="0"/>
              <w:sz w:val="24"/>
            </w:rPr>
            <w:t>A00</w:t>
          </w:r>
        </w:p>
      </w:tc>
    </w:tr>
    <w:tr>
      <w:trPr>
        <w:trHeight w:val="399" w:hRule="atLeast"/>
      </w:trPr>
      <w:tc>
        <w:tcPr>
          <w:tcW w:w="6204"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spacing w:lineRule="atLeast" w:line="360"/>
            <w:ind w:left="1050" w:hanging="1050"/>
            <w:jc w:val="center"/>
            <w:textAlignment w:val="baseline"/>
            <w:rPr/>
          </w:pPr>
          <w:r>
            <w:rPr>
              <w:rFonts w:ascii="宋体;SimSun" w:hAnsi="宋体;SimSun" w:cs="宋体;SimSun"/>
              <w:kern w:val="0"/>
            </w:rPr>
            <w:t>上海深至信息科技有限公司程序文件</w:t>
          </w:r>
        </w:p>
      </w:tc>
      <w:tc>
        <w:tcPr>
          <w:tcW w:w="2835"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rFonts w:ascii="宋体;SimSun" w:hAnsi="宋体;SimSun" w:cs="宋体;SimSun"/>
              <w:kern w:val="0"/>
              <w:sz w:val="24"/>
            </w:rPr>
            <w:t xml:space="preserve">页     码： </w:t>
          </w:r>
          <w:r>
            <w:rPr>
              <w:rFonts w:ascii="宋体;SimSun" w:hAnsi="宋体;SimSun" w:cs="宋体;SimSun"/>
              <w:kern w:val="0"/>
              <w:sz w:val="24"/>
              <w:lang w:val="zh-CN"/>
            </w:rPr>
            <w:t xml:space="preserve"> </w:t>
          </w:r>
          <w:r>
            <w:rPr>
              <w:rFonts w:ascii="宋体;SimSun" w:hAnsi="宋体;SimSun" w:cs="宋体;SimSun"/>
              <w:b/>
              <w:bCs/>
              <w:kern w:val="0"/>
              <w:szCs w:val="21"/>
            </w:rPr>
            <w:fldChar w:fldCharType="begin"/>
          </w:r>
          <w:r>
            <w:rPr>
              <w:kern w:val="0"/>
              <w:b/>
              <w:szCs w:val="21"/>
              <w:bCs/>
              <w:rFonts w:ascii="宋体;SimSun" w:hAnsi="宋体;SimSun" w:cs="宋体;SimSun"/>
            </w:rPr>
            <w:instrText xml:space="preserve"> PAGE \* ARABIC </w:instrText>
          </w:r>
          <w:r>
            <w:rPr>
              <w:kern w:val="0"/>
              <w:b/>
              <w:szCs w:val="21"/>
              <w:bCs/>
              <w:rFonts w:ascii="宋体;SimSun" w:hAnsi="宋体;SimSun" w:cs="宋体;SimSun"/>
            </w:rPr>
            <w:fldChar w:fldCharType="separate"/>
          </w:r>
          <w:r>
            <w:rPr>
              <w:kern w:val="0"/>
              <w:b/>
              <w:szCs w:val="21"/>
              <w:bCs/>
              <w:rFonts w:ascii="宋体;SimSun" w:hAnsi="宋体;SimSun" w:cs="宋体;SimSun"/>
            </w:rPr>
            <w:t>1</w:t>
          </w:r>
          <w:r>
            <w:rPr>
              <w:kern w:val="0"/>
              <w:b/>
              <w:szCs w:val="21"/>
              <w:bCs/>
              <w:rFonts w:ascii="宋体;SimSun" w:hAnsi="宋体;SimSun" w:cs="宋体;SimSun"/>
            </w:rPr>
            <w:fldChar w:fldCharType="end"/>
          </w:r>
          <w:r>
            <w:rPr>
              <w:rFonts w:ascii="宋体;SimSun" w:hAnsi="宋体;SimSun" w:cs="宋体;SimSun"/>
              <w:kern w:val="0"/>
              <w:szCs w:val="21"/>
              <w:lang w:val="zh-CN"/>
            </w:rPr>
            <w:t xml:space="preserve"> </w:t>
          </w:r>
          <w:r>
            <w:rPr>
              <w:rFonts w:cs="宋体;SimSun" w:ascii="宋体;SimSun" w:hAnsi="宋体;SimSun"/>
              <w:kern w:val="0"/>
              <w:szCs w:val="21"/>
              <w:lang w:val="zh-CN"/>
            </w:rPr>
            <w:t xml:space="preserve">/ </w:t>
          </w:r>
          <w:r>
            <w:rPr>
              <w:rFonts w:cs="宋体;SimSun" w:ascii="宋体;SimSun" w:hAnsi="宋体;SimSun"/>
              <w:b/>
              <w:bCs/>
              <w:kern w:val="0"/>
              <w:szCs w:val="21"/>
            </w:rPr>
            <w:t>3</w:t>
          </w:r>
        </w:p>
      </w:tc>
    </w:tr>
  </w:tbl>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14" w:type="dxa"/>
      <w:jc w:val="left"/>
      <w:tblInd w:w="108" w:type="dxa"/>
      <w:tblLayout w:type="fixed"/>
      <w:tblCellMar>
        <w:top w:w="0" w:type="dxa"/>
        <w:left w:w="108" w:type="dxa"/>
        <w:bottom w:w="0" w:type="dxa"/>
        <w:right w:w="108" w:type="dxa"/>
      </w:tblCellMar>
    </w:tblPr>
    <w:tblGrid>
      <w:gridCol w:w="1668"/>
      <w:gridCol w:w="4536"/>
      <w:gridCol w:w="3010"/>
    </w:tblGrid>
    <w:tr>
      <w:trPr>
        <w:trHeight w:val="327" w:hRule="atLeast"/>
      </w:trPr>
      <w:tc>
        <w:tcPr>
          <w:tcW w:w="1668"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rFonts w:ascii="宋体;SimSun" w:hAnsi="宋体;SimSun" w:cs="宋体;SimSun"/>
            </w:rPr>
          </w:pPr>
          <w:r>
            <w:rPr>
              <w:rFonts w:ascii="宋体;SimSun" w:hAnsi="宋体;SimSun" w:cs="宋体;SimSun"/>
            </w:rPr>
            <w:t xml:space="preserve">文件名称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SimSun" w:hAnsi="宋体;SimSun" w:cs="宋体;SimSun"/>
            </w:rPr>
          </w:pPr>
          <w:r>
            <w:rPr>
              <w:rFonts w:ascii="宋体;SimSun" w:hAnsi="宋体;SimSun" w:cs="宋体;SimSun"/>
            </w:rPr>
            <w:t>销售和售后服务管理制度</w:t>
          </w:r>
        </w:p>
      </w:tc>
      <w:tc>
        <w:tcPr>
          <w:tcW w:w="3010"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rFonts w:ascii="宋体;SimSun" w:hAnsi="宋体;SimSun" w:cs="宋体;SimSun"/>
              <w:kern w:val="0"/>
              <w:sz w:val="24"/>
            </w:rPr>
          </w:pPr>
          <w:r>
            <w:rPr>
              <w:rFonts w:ascii="宋体;SimSun" w:hAnsi="宋体;SimSun" w:cs="宋体;SimSun"/>
              <w:kern w:val="0"/>
              <w:sz w:val="24"/>
            </w:rPr>
            <w:t xml:space="preserve">文件编号： </w:t>
          </w:r>
          <w:r>
            <w:rPr>
              <w:rFonts w:cs="宋体;SimSun" w:ascii="宋体;SimSun" w:hAnsi="宋体;SimSun"/>
              <w:kern w:val="0"/>
              <w:sz w:val="24"/>
            </w:rPr>
            <w:t>QMS-R09</w:t>
          </w:r>
        </w:p>
      </w:tc>
    </w:tr>
    <w:tr>
      <w:trPr>
        <w:trHeight w:val="331" w:hRule="atLeast"/>
      </w:trPr>
      <w:tc>
        <w:tcPr>
          <w:tcW w:w="1668"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SimSun" w:hAnsi="宋体;SimSun" w:cs="宋体;SimSun"/>
              <w:kern w:val="0"/>
              <w:sz w:val="18"/>
              <w:szCs w:val="18"/>
            </w:rPr>
          </w:pPr>
          <w:r>
            <w:rPr>
              <w:rFonts w:cs="宋体;SimSun" w:ascii="宋体;SimSun" w:hAnsi="宋体;SimSun"/>
              <w:kern w:val="0"/>
              <w:sz w:val="18"/>
              <w:szCs w:val="18"/>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SimSun" w:hAnsi="宋体;SimSun" w:cs="宋体;SimSun"/>
              <w:kern w:val="0"/>
              <w:sz w:val="18"/>
              <w:szCs w:val="18"/>
            </w:rPr>
          </w:pPr>
          <w:r>
            <w:rPr>
              <w:rFonts w:cs="宋体;SimSun" w:ascii="宋体;SimSun" w:hAnsi="宋体;SimSun"/>
              <w:kern w:val="0"/>
              <w:sz w:val="18"/>
              <w:szCs w:val="18"/>
            </w:rPr>
          </w:r>
        </w:p>
      </w:tc>
      <w:tc>
        <w:tcPr>
          <w:tcW w:w="3010"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rFonts w:ascii="宋体;SimSun" w:hAnsi="宋体;SimSun" w:cs="宋体;SimSun"/>
              <w:kern w:val="0"/>
              <w:sz w:val="24"/>
            </w:rPr>
            <w:t xml:space="preserve">版本修订号： </w:t>
          </w:r>
          <w:r>
            <w:rPr>
              <w:rFonts w:cs="宋体;SimSun" w:ascii="宋体;SimSun" w:hAnsi="宋体;SimSun"/>
              <w:kern w:val="0"/>
              <w:sz w:val="24"/>
            </w:rPr>
            <w:t>A00</w:t>
          </w:r>
        </w:p>
      </w:tc>
    </w:tr>
    <w:tr>
      <w:trPr>
        <w:trHeight w:val="399" w:hRule="atLeast"/>
      </w:trPr>
      <w:tc>
        <w:tcPr>
          <w:tcW w:w="6204"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spacing w:lineRule="atLeast" w:line="360"/>
            <w:ind w:left="1050" w:hanging="1050"/>
            <w:jc w:val="center"/>
            <w:textAlignment w:val="baseline"/>
            <w:rPr/>
          </w:pPr>
          <w:r>
            <w:rPr>
              <w:rFonts w:ascii="宋体;SimSun" w:hAnsi="宋体;SimSun" w:cs="宋体;SimSun"/>
              <w:kern w:val="0"/>
            </w:rPr>
            <w:t>上海深至信息科技有限公司程序文件</w:t>
          </w:r>
        </w:p>
      </w:tc>
      <w:tc>
        <w:tcPr>
          <w:tcW w:w="3010"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rFonts w:ascii="宋体;SimSun" w:hAnsi="宋体;SimSun" w:cs="宋体;SimSun"/>
              <w:kern w:val="0"/>
              <w:sz w:val="24"/>
            </w:rPr>
            <w:t>页     码：</w:t>
          </w:r>
          <w:r>
            <w:rPr>
              <w:rFonts w:ascii="宋体;SimSun" w:hAnsi="宋体;SimSun" w:cs="宋体;SimSun"/>
              <w:kern w:val="0"/>
              <w:szCs w:val="21"/>
            </w:rPr>
            <w:t xml:space="preserve"> </w:t>
          </w:r>
          <w:r>
            <w:rPr>
              <w:rFonts w:ascii="宋体;SimSun" w:hAnsi="宋体;SimSun" w:cs="宋体;SimSun"/>
              <w:kern w:val="0"/>
              <w:szCs w:val="21"/>
              <w:lang w:val="zh-CN"/>
            </w:rPr>
            <w:t xml:space="preserve"> </w:t>
          </w:r>
          <w:r>
            <w:rPr>
              <w:rFonts w:ascii="宋体;SimSun" w:hAnsi="宋体;SimSun" w:cs="宋体;SimSun"/>
              <w:b/>
              <w:bCs/>
              <w:kern w:val="0"/>
              <w:szCs w:val="21"/>
            </w:rPr>
            <w:fldChar w:fldCharType="begin"/>
          </w:r>
          <w:r>
            <w:rPr>
              <w:kern w:val="0"/>
              <w:b/>
              <w:szCs w:val="21"/>
              <w:bCs/>
              <w:rFonts w:ascii="宋体;SimSun" w:hAnsi="宋体;SimSun" w:cs="宋体;SimSun"/>
            </w:rPr>
            <w:instrText xml:space="preserve"> PAGE \* ARABIC </w:instrText>
          </w:r>
          <w:r>
            <w:rPr>
              <w:kern w:val="0"/>
              <w:b/>
              <w:szCs w:val="21"/>
              <w:bCs/>
              <w:rFonts w:ascii="宋体;SimSun" w:hAnsi="宋体;SimSun" w:cs="宋体;SimSun"/>
            </w:rPr>
            <w:fldChar w:fldCharType="separate"/>
          </w:r>
          <w:r>
            <w:rPr>
              <w:kern w:val="0"/>
              <w:b/>
              <w:szCs w:val="21"/>
              <w:bCs/>
              <w:rFonts w:ascii="宋体;SimSun" w:hAnsi="宋体;SimSun" w:cs="宋体;SimSun"/>
            </w:rPr>
            <w:t>3</w:t>
          </w:r>
          <w:r>
            <w:rPr>
              <w:kern w:val="0"/>
              <w:b/>
              <w:szCs w:val="21"/>
              <w:bCs/>
              <w:rFonts w:ascii="宋体;SimSun" w:hAnsi="宋体;SimSun" w:cs="宋体;SimSun"/>
            </w:rPr>
            <w:fldChar w:fldCharType="end"/>
          </w:r>
          <w:r>
            <w:rPr>
              <w:rFonts w:ascii="宋体;SimSun" w:hAnsi="宋体;SimSun" w:cs="宋体;SimSun"/>
              <w:kern w:val="0"/>
              <w:szCs w:val="21"/>
              <w:lang w:val="zh-CN"/>
            </w:rPr>
            <w:t xml:space="preserve"> </w:t>
          </w:r>
          <w:r>
            <w:rPr>
              <w:rFonts w:cs="宋体;SimSun" w:ascii="宋体;SimSun" w:hAnsi="宋体;SimSun"/>
              <w:kern w:val="0"/>
              <w:szCs w:val="21"/>
              <w:lang w:val="zh-CN"/>
            </w:rPr>
            <w:t xml:space="preserve">/ </w:t>
          </w:r>
          <w:r>
            <w:rPr>
              <w:rFonts w:cs="宋体;SimSun" w:ascii="宋体;SimSun" w:hAnsi="宋体;SimSun"/>
              <w:b/>
              <w:bCs/>
              <w:kern w:val="0"/>
              <w:szCs w:val="21"/>
            </w:rPr>
            <w:t>3</w:t>
          </w:r>
        </w:p>
      </w:tc>
    </w:tr>
  </w:tbl>
  <w:p>
    <w:pPr>
      <w:pStyle w:val="Header"/>
      <w:pBdr>
        <w:bottom w:val="nil"/>
      </w:pBdr>
      <w:jc w:val="both"/>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39" w:type="dxa"/>
      <w:jc w:val="left"/>
      <w:tblInd w:w="108" w:type="dxa"/>
      <w:tblLayout w:type="fixed"/>
      <w:tblCellMar>
        <w:top w:w="0" w:type="dxa"/>
        <w:left w:w="108" w:type="dxa"/>
        <w:bottom w:w="0" w:type="dxa"/>
        <w:right w:w="108" w:type="dxa"/>
      </w:tblCellMar>
    </w:tblPr>
    <w:tblGrid>
      <w:gridCol w:w="1668"/>
      <w:gridCol w:w="4536"/>
      <w:gridCol w:w="2835"/>
    </w:tblGrid>
    <w:tr>
      <w:trPr>
        <w:trHeight w:val="327" w:hRule="atLeast"/>
      </w:trPr>
      <w:tc>
        <w:tcPr>
          <w:tcW w:w="1668"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rFonts w:ascii="宋体;SimSun" w:hAnsi="宋体;SimSun" w:cs="宋体;SimSun"/>
            </w:rPr>
          </w:pPr>
          <w:r>
            <w:rPr>
              <w:rFonts w:ascii="宋体;SimSun" w:hAnsi="宋体;SimSun" w:cs="宋体;SimSun"/>
            </w:rPr>
            <w:t xml:space="preserve">文件名称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SimSun" w:hAnsi="宋体;SimSun" w:cs="宋体;SimSun"/>
            </w:rPr>
          </w:pPr>
          <w:r>
            <w:rPr>
              <w:rFonts w:ascii="宋体;SimSun" w:hAnsi="宋体;SimSun" w:cs="宋体;SimSun"/>
            </w:rPr>
            <w:t>销售和售后服务管理制度</w:t>
          </w:r>
        </w:p>
      </w:tc>
      <w:tc>
        <w:tcPr>
          <w:tcW w:w="2835"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rFonts w:ascii="宋体;SimSun" w:hAnsi="宋体;SimSun" w:cs="宋体;SimSun"/>
              <w:kern w:val="0"/>
              <w:sz w:val="24"/>
            </w:rPr>
          </w:pPr>
          <w:r>
            <w:rPr>
              <w:rFonts w:ascii="宋体;SimSun" w:hAnsi="宋体;SimSun" w:cs="宋体;SimSun"/>
              <w:kern w:val="0"/>
              <w:sz w:val="24"/>
            </w:rPr>
            <w:t xml:space="preserve">文件编号： </w:t>
          </w:r>
          <w:r>
            <w:rPr>
              <w:rFonts w:cs="宋体;SimSun" w:ascii="宋体;SimSun" w:hAnsi="宋体;SimSun"/>
              <w:kern w:val="0"/>
              <w:sz w:val="24"/>
            </w:rPr>
            <w:t>QMS-R09</w:t>
          </w:r>
        </w:p>
      </w:tc>
    </w:tr>
    <w:tr>
      <w:trPr>
        <w:trHeight w:val="331" w:hRule="atLeast"/>
      </w:trPr>
      <w:tc>
        <w:tcPr>
          <w:tcW w:w="1668"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SimSun" w:hAnsi="宋体;SimSun" w:cs="宋体;SimSun"/>
              <w:kern w:val="0"/>
              <w:sz w:val="18"/>
              <w:szCs w:val="18"/>
            </w:rPr>
          </w:pPr>
          <w:r>
            <w:rPr>
              <w:rFonts w:cs="宋体;SimSun" w:ascii="宋体;SimSun" w:hAnsi="宋体;SimSun"/>
              <w:kern w:val="0"/>
              <w:sz w:val="18"/>
              <w:szCs w:val="18"/>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rFonts w:ascii="宋体;SimSun" w:hAnsi="宋体;SimSun" w:cs="宋体;SimSun"/>
              <w:kern w:val="0"/>
              <w:sz w:val="18"/>
              <w:szCs w:val="18"/>
            </w:rPr>
          </w:pPr>
          <w:r>
            <w:rPr>
              <w:rFonts w:cs="宋体;SimSun" w:ascii="宋体;SimSun" w:hAnsi="宋体;SimSun"/>
              <w:kern w:val="0"/>
              <w:sz w:val="18"/>
              <w:szCs w:val="18"/>
            </w:rPr>
          </w:r>
        </w:p>
      </w:tc>
      <w:tc>
        <w:tcPr>
          <w:tcW w:w="2835"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rFonts w:ascii="宋体;SimSun" w:hAnsi="宋体;SimSun" w:cs="宋体;SimSun"/>
              <w:kern w:val="0"/>
              <w:sz w:val="24"/>
            </w:rPr>
            <w:t xml:space="preserve">版本修订号： </w:t>
          </w:r>
          <w:r>
            <w:rPr>
              <w:rFonts w:cs="宋体;SimSun" w:ascii="宋体;SimSun" w:hAnsi="宋体;SimSun"/>
              <w:kern w:val="0"/>
              <w:sz w:val="24"/>
            </w:rPr>
            <w:t>A00</w:t>
          </w:r>
        </w:p>
      </w:tc>
    </w:tr>
    <w:tr>
      <w:trPr>
        <w:trHeight w:val="399" w:hRule="atLeast"/>
      </w:trPr>
      <w:tc>
        <w:tcPr>
          <w:tcW w:w="6204"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spacing w:lineRule="atLeast" w:line="360"/>
            <w:ind w:left="1050" w:hanging="1050"/>
            <w:jc w:val="center"/>
            <w:textAlignment w:val="baseline"/>
            <w:rPr/>
          </w:pPr>
          <w:r>
            <w:rPr>
              <w:rFonts w:ascii="宋体;SimSun" w:hAnsi="宋体;SimSun" w:cs="宋体;SimSun"/>
              <w:kern w:val="0"/>
            </w:rPr>
            <w:t>上海深至信息科技有限公司程序文件</w:t>
          </w:r>
        </w:p>
      </w:tc>
      <w:tc>
        <w:tcPr>
          <w:tcW w:w="2835"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rFonts w:ascii="宋体;SimSun" w:hAnsi="宋体;SimSun" w:cs="宋体;SimSun"/>
              <w:kern w:val="0"/>
              <w:sz w:val="24"/>
            </w:rPr>
            <w:t xml:space="preserve">页     码： </w:t>
          </w:r>
          <w:r>
            <w:rPr>
              <w:rFonts w:ascii="宋体;SimSun" w:hAnsi="宋体;SimSun" w:cs="宋体;SimSun"/>
              <w:kern w:val="0"/>
              <w:sz w:val="24"/>
              <w:lang w:val="zh-CN"/>
            </w:rPr>
            <w:t xml:space="preserve"> </w:t>
          </w:r>
          <w:r>
            <w:rPr>
              <w:rFonts w:ascii="宋体;SimSun" w:hAnsi="宋体;SimSun" w:cs="宋体;SimSun"/>
              <w:b/>
              <w:bCs/>
              <w:kern w:val="0"/>
              <w:szCs w:val="21"/>
            </w:rPr>
            <w:fldChar w:fldCharType="begin"/>
          </w:r>
          <w:r>
            <w:rPr>
              <w:kern w:val="0"/>
              <w:b/>
              <w:szCs w:val="21"/>
              <w:bCs/>
              <w:rFonts w:ascii="宋体;SimSun" w:hAnsi="宋体;SimSun" w:cs="宋体;SimSun"/>
            </w:rPr>
            <w:instrText xml:space="preserve"> PAGE \* ARABIC </w:instrText>
          </w:r>
          <w:r>
            <w:rPr>
              <w:kern w:val="0"/>
              <w:b/>
              <w:szCs w:val="21"/>
              <w:bCs/>
              <w:rFonts w:ascii="宋体;SimSun" w:hAnsi="宋体;SimSun" w:cs="宋体;SimSun"/>
            </w:rPr>
            <w:fldChar w:fldCharType="separate"/>
          </w:r>
          <w:r>
            <w:rPr>
              <w:kern w:val="0"/>
              <w:b/>
              <w:szCs w:val="21"/>
              <w:bCs/>
              <w:rFonts w:ascii="宋体;SimSun" w:hAnsi="宋体;SimSun" w:cs="宋体;SimSun"/>
            </w:rPr>
            <w:t>1</w:t>
          </w:r>
          <w:r>
            <w:rPr>
              <w:kern w:val="0"/>
              <w:b/>
              <w:szCs w:val="21"/>
              <w:bCs/>
              <w:rFonts w:ascii="宋体;SimSun" w:hAnsi="宋体;SimSun" w:cs="宋体;SimSun"/>
            </w:rPr>
            <w:fldChar w:fldCharType="end"/>
          </w:r>
          <w:r>
            <w:rPr>
              <w:rFonts w:ascii="宋体;SimSun" w:hAnsi="宋体;SimSun" w:cs="宋体;SimSun"/>
              <w:kern w:val="0"/>
              <w:szCs w:val="21"/>
              <w:lang w:val="zh-CN"/>
            </w:rPr>
            <w:t xml:space="preserve"> </w:t>
          </w:r>
          <w:r>
            <w:rPr>
              <w:rFonts w:cs="宋体;SimSun" w:ascii="宋体;SimSun" w:hAnsi="宋体;SimSun"/>
              <w:kern w:val="0"/>
              <w:szCs w:val="21"/>
              <w:lang w:val="zh-CN"/>
            </w:rPr>
            <w:t xml:space="preserve">/ </w:t>
          </w:r>
          <w:r>
            <w:rPr>
              <w:rFonts w:cs="宋体;SimSun" w:ascii="宋体;SimSun" w:hAnsi="宋体;SimSun"/>
              <w:b/>
              <w:bCs/>
              <w:kern w:val="0"/>
              <w:szCs w:val="21"/>
            </w:rPr>
            <w:t>3</w:t>
          </w:r>
        </w:p>
      </w:tc>
    </w:tr>
  </w:tbl>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25" w:hanging="425"/>
      </w:pPr>
      <w:rPr>
        <w:rFonts w:ascii="宋体;SimSun" w:hAnsi="宋体;SimSun" w:eastAsia="宋体;SimSun" w:cs="宋体;SimSun"/>
      </w:rPr>
    </w:lvl>
    <w:lvl w:ilvl="1">
      <w:start w:val="1"/>
      <w:pStyle w:val="Heading2"/>
      <w:numFmt w:val="decimal"/>
      <w:lvlText w:val="%1.%2"/>
      <w:lvlJc w:val="left"/>
      <w:pPr>
        <w:tabs>
          <w:tab w:val="num" w:pos="0"/>
        </w:tabs>
        <w:ind w:left="992" w:hanging="567"/>
      </w:pPr>
      <w:rPr>
        <w:rFonts w:ascii="宋体;SimSun" w:hAnsi="宋体;SimSun" w:eastAsia="宋体;SimSun" w:cs="宋体;SimSun"/>
      </w:rPr>
    </w:lvl>
    <w:lvl w:ilvl="2">
      <w:start w:val="1"/>
      <w:numFmt w:val="decimal"/>
      <w:lvlText w:val="%1.%2.%3"/>
      <w:lvlJc w:val="left"/>
      <w:pPr>
        <w:tabs>
          <w:tab w:val="num" w:pos="0"/>
        </w:tabs>
        <w:ind w:left="567" w:hanging="567"/>
      </w:pPr>
      <w:rPr>
        <w:rFonts w:ascii="宋体;SimSun" w:hAnsi="宋体;SimSun" w:eastAsia="宋体;SimSun" w:cs="宋体;SimSun"/>
      </w:rPr>
    </w:lvl>
    <w:lvl w:ilvl="3">
      <w:start w:val="1"/>
      <w:numFmt w:val="decimal"/>
      <w:lvlText w:val="%1.%2.%3.%4"/>
      <w:lvlJc w:val="left"/>
      <w:pPr>
        <w:tabs>
          <w:tab w:val="num" w:pos="0"/>
        </w:tabs>
        <w:ind w:left="708" w:hanging="708"/>
      </w:pPr>
    </w:lvl>
    <w:lvl w:ilvl="4">
      <w:start w:val="1"/>
      <w:numFmt w:val="decimal"/>
      <w:lvlText w:val="%1.%2.%3.%4.%5"/>
      <w:lvlJc w:val="left"/>
      <w:pPr>
        <w:tabs>
          <w:tab w:val="num" w:pos="0"/>
        </w:tabs>
        <w:ind w:left="2551" w:hanging="850"/>
      </w:pPr>
    </w:lvl>
    <w:lvl w:ilvl="5">
      <w:start w:val="1"/>
      <w:numFmt w:val="decimal"/>
      <w:lvlText w:val="%1.%2.%3.%4.%5.%6"/>
      <w:lvlJc w:val="left"/>
      <w:pPr>
        <w:tabs>
          <w:tab w:val="num" w:pos="0"/>
        </w:tabs>
        <w:ind w:left="3260" w:hanging="1134"/>
      </w:pPr>
    </w:lvl>
    <w:lvl w:ilvl="6">
      <w:start w:val="1"/>
      <w:numFmt w:val="decimal"/>
      <w:lvlText w:val="%1.%2.%3.%4.%5.%6.%7"/>
      <w:lvlJc w:val="left"/>
      <w:pPr>
        <w:tabs>
          <w:tab w:val="num" w:pos="0"/>
        </w:tabs>
        <w:ind w:left="3827" w:hanging="1276"/>
      </w:pPr>
    </w:lvl>
    <w:lvl w:ilvl="7">
      <w:start w:val="1"/>
      <w:numFmt w:val="decimal"/>
      <w:lvlText w:val="%1.%2.%3.%4.%5.%6.%7.%8"/>
      <w:lvlJc w:val="left"/>
      <w:pPr>
        <w:tabs>
          <w:tab w:val="num" w:pos="0"/>
        </w:tabs>
        <w:ind w:left="4394" w:hanging="1418"/>
      </w:pPr>
    </w:lvl>
    <w:lvl w:ilvl="8">
      <w:start w:val="1"/>
      <w:numFmt w:val="decimal"/>
      <w:lvlText w:val="%1.%2.%3.%4.%5.%6.%7.%8.%9"/>
      <w:lvlJc w:val="left"/>
      <w:pPr>
        <w:tabs>
          <w:tab w:val="num" w:pos="0"/>
        </w:tabs>
        <w:ind w:left="5102" w:hanging="1700"/>
      </w:pPr>
    </w:lvl>
  </w:abstractNum>
  <w:abstractNum w:abstractNumId="2">
    <w:lvl w:ilvl="0">
      <w:start w:val="1"/>
      <w:numFmt w:val="decimal"/>
      <w:suff w:val="nothing"/>
      <w:lvlText w:val="%1."/>
      <w:lvlJc w:val="left"/>
      <w:pPr>
        <w:tabs>
          <w:tab w:val="num" w:pos="0"/>
        </w:tabs>
        <w:ind w:left="0" w:hanging="0"/>
      </w:pPr>
    </w:lvl>
    <w:lvl w:ilvl="1">
      <w:start w:val="3"/>
      <w:numFmt w:val="decimal"/>
      <w:lvlText w:val="%1.%2"/>
      <w:lvlJc w:val="left"/>
      <w:pPr>
        <w:tabs>
          <w:tab w:val="num" w:pos="0"/>
        </w:tabs>
        <w:ind w:left="850" w:hanging="430"/>
      </w:pPr>
      <w:rPr/>
    </w:lvl>
    <w:lvl w:ilvl="2">
      <w:start w:val="3"/>
      <w:numFmt w:val="decimal"/>
      <w:lvlText w:val="%1.%2.%3"/>
      <w:lvlJc w:val="left"/>
      <w:pPr>
        <w:tabs>
          <w:tab w:val="num" w:pos="0"/>
        </w:tabs>
        <w:ind w:left="1560" w:hanging="720"/>
      </w:pPr>
      <w:rPr/>
    </w:lvl>
    <w:lvl w:ilvl="3">
      <w:start w:val="1"/>
      <w:numFmt w:val="decimal"/>
      <w:lvlText w:val="%1.%2.%3.%4"/>
      <w:lvlJc w:val="left"/>
      <w:pPr>
        <w:tabs>
          <w:tab w:val="num" w:pos="0"/>
        </w:tabs>
        <w:ind w:left="1980" w:hanging="720"/>
      </w:pPr>
      <w:rPr/>
    </w:lvl>
    <w:lvl w:ilvl="4">
      <w:start w:val="1"/>
      <w:numFmt w:val="decimal"/>
      <w:lvlText w:val="%1.%2.%3.%4.%5"/>
      <w:lvlJc w:val="left"/>
      <w:pPr>
        <w:tabs>
          <w:tab w:val="num" w:pos="0"/>
        </w:tabs>
        <w:ind w:left="2760" w:hanging="1080"/>
      </w:pPr>
      <w:rPr/>
    </w:lvl>
    <w:lvl w:ilvl="5">
      <w:start w:val="1"/>
      <w:numFmt w:val="decimal"/>
      <w:lvlText w:val="%1.%2.%3.%4.%5.%6"/>
      <w:lvlJc w:val="left"/>
      <w:pPr>
        <w:tabs>
          <w:tab w:val="num" w:pos="0"/>
        </w:tabs>
        <w:ind w:left="3180" w:hanging="1080"/>
      </w:pPr>
      <w:rPr/>
    </w:lvl>
    <w:lvl w:ilvl="6">
      <w:start w:val="1"/>
      <w:numFmt w:val="decimal"/>
      <w:lvlText w:val="%1.%2.%3.%4.%5.%6.%7"/>
      <w:lvlJc w:val="left"/>
      <w:pPr>
        <w:tabs>
          <w:tab w:val="num" w:pos="0"/>
        </w:tabs>
        <w:ind w:left="3600" w:hanging="1080"/>
      </w:pPr>
      <w:rPr/>
    </w:lvl>
    <w:lvl w:ilvl="7">
      <w:start w:val="1"/>
      <w:numFmt w:val="decimal"/>
      <w:lvlText w:val="%1.%2.%3.%4.%5.%6.%7.%8"/>
      <w:lvlJc w:val="left"/>
      <w:pPr>
        <w:tabs>
          <w:tab w:val="num" w:pos="0"/>
        </w:tabs>
        <w:ind w:left="4380" w:hanging="1440"/>
      </w:pPr>
      <w:rPr/>
    </w:lvl>
    <w:lvl w:ilvl="8">
      <w:start w:val="1"/>
      <w:numFmt w:val="decimal"/>
      <w:lvlText w:val="%1.%2.%3.%4.%5.%6.%7.%8.%9"/>
      <w:lvlJc w:val="left"/>
      <w:pPr>
        <w:tabs>
          <w:tab w:val="num" w:pos="0"/>
        </w:tabs>
        <w:ind w:left="4800" w:hanging="1440"/>
      </w:pPr>
      <w:rPr/>
    </w:lvl>
  </w:abstractNum>
  <w:abstractNum w:abstractNumId="3">
    <w:lvl w:ilvl="0">
      <w:start w:val="1"/>
      <w:numFmt w:val="bullet"/>
      <w:lvlText w:val=""/>
      <w:lvlJc w:val="left"/>
      <w:pPr>
        <w:tabs>
          <w:tab w:val="num" w:pos="420"/>
        </w:tabs>
        <w:ind w:left="420" w:hanging="420"/>
      </w:pPr>
      <w:rPr>
        <w:rFonts w:ascii="Wingdings" w:hAnsi="Wingdings" w:cs="Wingdings" w:hint="default"/>
      </w:rPr>
    </w:lvl>
  </w:abstractNum>
  <w:abstractNum w:abstractNumId="4">
    <w:lvl w:ilvl="0">
      <w:start w:val="1"/>
      <w:numFmt w:val="bullet"/>
      <w:lvlText w:val=""/>
      <w:lvlJc w:val="left"/>
      <w:pPr>
        <w:tabs>
          <w:tab w:val="num" w:pos="0"/>
        </w:tabs>
        <w:ind w:left="1050" w:hanging="420"/>
      </w:pPr>
      <w:rPr>
        <w:rFonts w:ascii="Wingdings" w:hAnsi="Wingdings" w:cs="Wingdings" w:hint="default"/>
      </w:rPr>
    </w:lvl>
    <w:lvl w:ilvl="1">
      <w:start w:val="1"/>
      <w:numFmt w:val="bullet"/>
      <w:lvlText w:val=""/>
      <w:lvlJc w:val="left"/>
      <w:pPr>
        <w:tabs>
          <w:tab w:val="num" w:pos="0"/>
        </w:tabs>
        <w:ind w:left="1470" w:hanging="420"/>
      </w:pPr>
      <w:rPr>
        <w:rFonts w:ascii="Wingdings" w:hAnsi="Wingdings" w:cs="Wingdings" w:hint="default"/>
      </w:rPr>
    </w:lvl>
    <w:lvl w:ilvl="2">
      <w:start w:val="1"/>
      <w:numFmt w:val="bullet"/>
      <w:lvlText w:val=""/>
      <w:lvlJc w:val="left"/>
      <w:pPr>
        <w:tabs>
          <w:tab w:val="num" w:pos="0"/>
        </w:tabs>
        <w:ind w:left="1890" w:hanging="420"/>
      </w:pPr>
      <w:rPr>
        <w:rFonts w:ascii="Wingdings" w:hAnsi="Wingdings" w:cs="Wingdings" w:hint="default"/>
      </w:rPr>
    </w:lvl>
    <w:lvl w:ilvl="3">
      <w:start w:val="1"/>
      <w:numFmt w:val="bullet"/>
      <w:lvlText w:val=""/>
      <w:lvlJc w:val="left"/>
      <w:pPr>
        <w:tabs>
          <w:tab w:val="num" w:pos="0"/>
        </w:tabs>
        <w:ind w:left="2310" w:hanging="420"/>
      </w:pPr>
      <w:rPr>
        <w:rFonts w:ascii="Wingdings" w:hAnsi="Wingdings" w:cs="Wingdings" w:hint="default"/>
      </w:rPr>
    </w:lvl>
    <w:lvl w:ilvl="4">
      <w:start w:val="1"/>
      <w:numFmt w:val="bullet"/>
      <w:lvlText w:val=""/>
      <w:lvlJc w:val="left"/>
      <w:pPr>
        <w:tabs>
          <w:tab w:val="num" w:pos="0"/>
        </w:tabs>
        <w:ind w:left="2730" w:hanging="420"/>
      </w:pPr>
      <w:rPr>
        <w:rFonts w:ascii="Wingdings" w:hAnsi="Wingdings" w:cs="Wingdings" w:hint="default"/>
      </w:rPr>
    </w:lvl>
    <w:lvl w:ilvl="5">
      <w:start w:val="1"/>
      <w:numFmt w:val="bullet"/>
      <w:lvlText w:val=""/>
      <w:lvlJc w:val="left"/>
      <w:pPr>
        <w:tabs>
          <w:tab w:val="num" w:pos="0"/>
        </w:tabs>
        <w:ind w:left="3150" w:hanging="420"/>
      </w:pPr>
      <w:rPr>
        <w:rFonts w:ascii="Wingdings" w:hAnsi="Wingdings" w:cs="Wingdings" w:hint="default"/>
      </w:rPr>
    </w:lvl>
    <w:lvl w:ilvl="6">
      <w:start w:val="1"/>
      <w:numFmt w:val="bullet"/>
      <w:lvlText w:val=""/>
      <w:lvlJc w:val="left"/>
      <w:pPr>
        <w:tabs>
          <w:tab w:val="num" w:pos="0"/>
        </w:tabs>
        <w:ind w:left="3570" w:hanging="420"/>
      </w:pPr>
      <w:rPr>
        <w:rFonts w:ascii="Wingdings" w:hAnsi="Wingdings" w:cs="Wingdings" w:hint="default"/>
      </w:rPr>
    </w:lvl>
    <w:lvl w:ilvl="7">
      <w:start w:val="1"/>
      <w:numFmt w:val="bullet"/>
      <w:lvlText w:val=""/>
      <w:lvlJc w:val="left"/>
      <w:pPr>
        <w:tabs>
          <w:tab w:val="num" w:pos="0"/>
        </w:tabs>
        <w:ind w:left="3990" w:hanging="420"/>
      </w:pPr>
      <w:rPr>
        <w:rFonts w:ascii="Wingdings" w:hAnsi="Wingdings" w:cs="Wingdings" w:hint="default"/>
      </w:rPr>
    </w:lvl>
    <w:lvl w:ilvl="8">
      <w:start w:val="1"/>
      <w:numFmt w:val="bullet"/>
      <w:lvlText w:val=""/>
      <w:lvlJc w:val="left"/>
      <w:pPr>
        <w:tabs>
          <w:tab w:val="num" w:pos="0"/>
        </w:tabs>
        <w:ind w:left="4410" w:hanging="420"/>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val="en-US" w:eastAsia="zh-CN" w:bidi="ar-SA"/>
    </w:rPr>
  </w:style>
  <w:style w:type="paragraph" w:styleId="Heading1">
    <w:name w:val="Heading 1"/>
    <w:basedOn w:val="Normal"/>
    <w:next w:val="Normal"/>
    <w:qFormat/>
    <w:pPr>
      <w:keepNext w:val="true"/>
      <w:spacing w:lineRule="auto" w:line="360"/>
      <w:jc w:val="center"/>
      <w:outlineLvl w:val="0"/>
    </w:pPr>
    <w:rPr>
      <w:rFonts w:ascii="Arial Black" w:hAnsi="Arial Black" w:cs="Arial Black"/>
      <w:b/>
      <w:bCs/>
    </w:rPr>
  </w:style>
  <w:style w:type="paragraph" w:styleId="Heading2">
    <w:name w:val="Heading 2"/>
    <w:basedOn w:val="Normal"/>
    <w:next w:val="Normal"/>
    <w:qFormat/>
    <w:pPr>
      <w:keepNext w:val="true"/>
      <w:keepLines/>
      <w:numPr>
        <w:ilvl w:val="1"/>
        <w:numId w:val="1"/>
      </w:numPr>
      <w:spacing w:lineRule="auto" w:line="240" w:before="240" w:after="120"/>
      <w:outlineLvl w:val="1"/>
    </w:pPr>
    <w:rPr>
      <w:rFonts w:ascii="Cambria" w:hAnsi="Cambria" w:eastAsia="宋体;SimSun" w:cs="Times New Roman"/>
      <w:b/>
      <w:bCs/>
      <w:sz w:val="32"/>
      <w:szCs w:val="32"/>
    </w:rPr>
  </w:style>
  <w:style w:type="paragraph" w:styleId="Heading3">
    <w:name w:val="Heading 3"/>
    <w:basedOn w:val="Normal"/>
    <w:next w:val="Normal"/>
    <w:qFormat/>
    <w:pPr>
      <w:keepNext w:val="true"/>
      <w:keepLines/>
      <w:spacing w:lineRule="auto" w:line="415" w:before="260" w:after="260"/>
      <w:outlineLvl w:val="2"/>
    </w:pPr>
    <w:rPr>
      <w:b/>
      <w:bCs/>
      <w:sz w:val="32"/>
      <w:szCs w:val="32"/>
    </w:rPr>
  </w:style>
  <w:style w:type="character" w:styleId="WW8Num1z0">
    <w:name w:val="WW8Num1z0"/>
    <w:qFormat/>
    <w:rPr>
      <w:rFonts w:ascii="宋体;SimSun" w:hAnsi="宋体;SimSun" w:eastAsia="宋体;SimSun" w:cs="宋体;SimSun"/>
    </w:rPr>
  </w:style>
  <w:style w:type="character" w:styleId="WW8Num2z1">
    <w:name w:val="WW8Num2z1"/>
    <w:qFormat/>
    <w:rPr/>
  </w:style>
  <w:style w:type="character" w:styleId="WW8Num3z0">
    <w:name w:val="WW8Num3z0"/>
    <w:qFormat/>
    <w:rPr>
      <w:rFonts w:ascii="Wingdings" w:hAnsi="Wingdings" w:cs="Wingdings"/>
    </w:rPr>
  </w:style>
  <w:style w:type="character" w:styleId="WW8Num4z0">
    <w:name w:val="WW8Num4z0"/>
    <w:qFormat/>
    <w:rPr>
      <w:rFonts w:ascii="Wingdings" w:hAnsi="Wingdings" w:cs="Wingdings"/>
    </w:rPr>
  </w:style>
  <w:style w:type="character" w:styleId="Style11">
    <w:name w:val="默认段落字体"/>
    <w:qFormat/>
    <w:rPr/>
  </w:style>
  <w:style w:type="character" w:styleId="InternetLink">
    <w:name w:val="Hyperlink"/>
    <w:rPr>
      <w:color w:val="0000FF"/>
      <w:u w:val="single"/>
    </w:rPr>
  </w:style>
  <w:style w:type="character" w:styleId="PageNumber">
    <w:name w:val="Page Number"/>
    <w:basedOn w:val="Style11"/>
    <w:rPr/>
  </w:style>
  <w:style w:type="character" w:styleId="Style12">
    <w:name w:val="日期 字符"/>
    <w:qFormat/>
    <w:rPr>
      <w:kern w:val="2"/>
      <w:sz w:val="21"/>
    </w:rPr>
  </w:style>
  <w:style w:type="character" w:styleId="St1">
    <w:name w:val="st1"/>
    <w:basedOn w:val="Style11"/>
    <w:qFormat/>
    <w:rPr/>
  </w:style>
  <w:style w:type="character" w:styleId="HTML">
    <w:name w:val="HTML 预设格式 字符"/>
    <w:qFormat/>
    <w:rPr>
      <w:rFonts w:ascii="Arial" w:hAnsi="Arial" w:cs="Arial"/>
      <w:sz w:val="24"/>
      <w:szCs w:val="24"/>
    </w:rPr>
  </w:style>
  <w:style w:type="character" w:styleId="Tpccontent1">
    <w:name w:val="tpc_content1"/>
    <w:qFormat/>
    <w:rPr>
      <w:sz w:val="20"/>
      <w:szCs w:val="20"/>
    </w:rPr>
  </w:style>
  <w:style w:type="character" w:styleId="3">
    <w:name w:val="标题 3 字符"/>
    <w:qFormat/>
    <w:rPr>
      <w:b/>
      <w:bCs/>
      <w:kern w:val="2"/>
      <w:sz w:val="32"/>
      <w:szCs w:val="3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TML1">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2">
    <w:name w:val="正文文本缩进 2"/>
    <w:basedOn w:val="Normal"/>
    <w:qFormat/>
    <w:pPr>
      <w:widowControl/>
      <w:ind w:left="1260" w:hanging="180"/>
      <w:jc w:val="left"/>
    </w:pPr>
    <w:rPr>
      <w:rFonts w:ascii="ËÎÌå;宋体" w:hAnsi="ËÎÌå;宋体" w:eastAsia="ËÎÌå;宋体" w:cs="宋体;SimSun"/>
      <w:kern w:val="0"/>
      <w:sz w:val="24"/>
      <w:szCs w:val="21"/>
    </w:rPr>
  </w:style>
  <w:style w:type="paragraph" w:styleId="31">
    <w:name w:val="正文文本缩进 3"/>
    <w:basedOn w:val="Normal"/>
    <w:qFormat/>
    <w:pPr>
      <w:widowControl/>
      <w:spacing w:before="0" w:after="120"/>
      <w:ind w:left="420" w:hanging="0"/>
      <w:jc w:val="left"/>
    </w:pPr>
    <w:rPr>
      <w:rFonts w:ascii="宋体;SimSun" w:hAnsi="宋体;SimSun" w:cs="宋体;SimSun"/>
      <w:kern w:val="0"/>
      <w:sz w:val="16"/>
      <w:szCs w:val="16"/>
    </w:rPr>
  </w:style>
  <w:style w:type="paragraph" w:styleId="Style13">
    <w:name w:val="日期"/>
    <w:basedOn w:val="Normal"/>
    <w:next w:val="Normal"/>
    <w:qFormat/>
    <w:pPr/>
    <w:rPr>
      <w:szCs w:val="20"/>
    </w:rPr>
  </w:style>
  <w:style w:type="paragraph" w:styleId="TextBodyIndent">
    <w:name w:val="Body Text Indent"/>
    <w:basedOn w:val="Normal"/>
    <w:pPr>
      <w:spacing w:before="0" w:after="120"/>
      <w:ind w:left="420" w:hanging="0"/>
    </w:pPr>
    <w:rPr/>
  </w:style>
  <w:style w:type="paragraph" w:styleId="Style14">
    <w:name w:val="正文缩进"/>
    <w:basedOn w:val="Normal"/>
    <w:qFormat/>
    <w:pPr>
      <w:ind w:firstLine="42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31">
    <w:name w:val="_Style 3"/>
    <w:basedOn w:val="Normal"/>
    <w:qFormat/>
    <w:pPr>
      <w:ind w:firstLine="420"/>
    </w:pPr>
    <w:rPr>
      <w:rFonts w:ascii="Calibri" w:hAnsi="Calibri" w:eastAsia="宋体;SimSun" w:cs="Times New Roman"/>
      <w:szCs w:val="20"/>
    </w:rPr>
  </w:style>
  <w:style w:type="paragraph" w:styleId="Style15">
    <w:name w:val="列表段落"/>
    <w:basedOn w:val="Normal"/>
    <w:qFormat/>
    <w:pPr>
      <w:ind w:firstLine="420"/>
    </w:pPr>
    <w:rPr/>
  </w:style>
  <w:style w:type="paragraph" w:styleId="Char">
    <w:name w:val=" Cha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5</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2020-11-24T15:58:00Z</dcterms:created>
  <dc:creator>Hu</dc:creator>
  <dc:description/>
  <cp:keywords/>
  <dc:language>en-US</dc:language>
  <cp:lastModifiedBy>husmi</cp:lastModifiedBy>
  <dcterms:modified xsi:type="dcterms:W3CDTF">2021-06-30T15:20:00Z</dcterms:modified>
  <cp:revision>2</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