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center" w:pos="4876" w:leader="none"/>
          <w:tab w:val="right" w:pos="9753" w:leader="none"/>
        </w:tabs>
        <w:spacing w:lineRule="auto" w:line="360"/>
        <w:jc w:val="left"/>
        <w:rPr>
          <w:rFonts w:cs="Arial"/>
          <w:b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>原材料库位卡</w:t>
      </w:r>
      <w:r>
        <w:rPr>
          <w:rFonts w:cs="Arial"/>
          <w:b/>
          <w:bCs/>
          <w:sz w:val="28"/>
          <w:szCs w:val="28"/>
        </w:rPr>
        <w:tab/>
      </w:r>
    </w:p>
    <w:p>
      <w:pPr>
        <w:pStyle w:val="Normal"/>
        <w:spacing w:lineRule="auto" w:line="360"/>
        <w:ind w:firstLine="241"/>
        <w:rPr>
          <w:rFonts w:cs="Arial"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物料名称：</w:t>
      </w:r>
      <w:r>
        <w:rPr>
          <w:rFonts w:cs="Arial" w:eastAsia="Times New Roman"/>
          <w:bCs/>
          <w:sz w:val="28"/>
          <w:szCs w:val="28"/>
          <w:u w:val="single"/>
        </w:rPr>
        <w:t xml:space="preserve">                        </w:t>
      </w:r>
      <w:r>
        <w:rPr>
          <w:rFonts w:cs="Arial" w:eastAsia="Times New Roman"/>
          <w:bCs/>
          <w:sz w:val="28"/>
          <w:szCs w:val="28"/>
        </w:rPr>
        <w:t xml:space="preserve">                                   </w:t>
      </w:r>
    </w:p>
    <w:tbl>
      <w:tblPr>
        <w:tblW w:w="10260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76"/>
        <w:gridCol w:w="1275"/>
        <w:gridCol w:w="1276"/>
        <w:gridCol w:w="1418"/>
        <w:gridCol w:w="1335"/>
        <w:gridCol w:w="1800"/>
      </w:tblGrid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规格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ind w:firstLine="24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批号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单位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数量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领用量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结存量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日期</w:t>
            </w:r>
          </w:p>
        </w:tc>
      </w:tr>
      <w:tr>
        <w:trPr>
          <w:trHeight w:val="27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</w:tbl>
    <w:p>
      <w:pPr>
        <w:pStyle w:val="Normal"/>
        <w:spacing w:lineRule="auto" w:line="360"/>
        <w:ind w:firstLine="12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  <w:t>库管员签名：</w:t>
      </w:r>
      <w:r>
        <w:rPr>
          <w:rFonts w:cs="Times New Roman" w:eastAsia="Times New Roman"/>
          <w:b/>
          <w:color w:val="000000"/>
          <w:sz w:val="24"/>
        </w:rPr>
        <w:t xml:space="preserve">                                         </w:t>
      </w:r>
    </w:p>
    <w:p>
      <w:pPr>
        <w:pStyle w:val="Normal"/>
        <w:spacing w:lineRule="auto" w:line="36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735" w:right="707" w:gutter="0" w:header="964" w:top="1134" w:footer="85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78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827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2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原材料库位卡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QMS-R05-R2</w:t>
          </w:r>
        </w:p>
      </w:tc>
    </w:tr>
    <w:tr>
      <w:trPr/>
      <w:tc>
        <w:tcPr>
          <w:tcW w:w="6353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上海深至信息科技</w:t>
          </w:r>
          <w:r>
            <w:rPr/>
            <w:t>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A</w:t>
          </w:r>
          <w:r>
            <w:rPr/>
            <w:t>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40"/>
      <w:outlineLvl w:val="1"/>
    </w:pPr>
    <w:rPr>
      <w:rFonts w:ascii="宋体" w:hAnsi="宋体" w:cs="Arial"/>
      <w:b/>
      <w:bCs/>
    </w:rPr>
  </w:style>
  <w:style w:type="character" w:styleId="Style13">
    <w:name w:val="默认段落字体"/>
    <w:qFormat/>
    <w:rPr/>
  </w:style>
  <w:style w:type="character" w:styleId="Style14">
    <w:name w:val="批注框文本 字符"/>
    <w:qFormat/>
    <w:rPr>
      <w:kern w:val="2"/>
      <w:sz w:val="18"/>
      <w:szCs w:val="18"/>
    </w:rPr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2019-01-17T19:51:00Z</dcterms:created>
  <dc:creator>微软用户</dc:creator>
  <dc:description/>
  <dc:language>en-US</dc:language>
  <cp:lastModifiedBy>湖洋</cp:lastModifiedBy>
  <dcterms:modified xsi:type="dcterms:W3CDTF">2021-05-31T15:08:41Z</dcterms:modified>
  <cp:revision>4</cp:revision>
  <dc:subject/>
  <dc:title>文件名称：库位卡                       文件编号：QR-14-R2                版本号：00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