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上海深至信息科技有限公司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2"/>
          <w:szCs w:val="32"/>
          <w:lang w:val="zh-CN"/>
        </w:rPr>
        <w:t>软件配置管理控制程序</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w:t>
            </w:r>
            <w:r>
              <w:rPr>
                <w:rFonts w:eastAsia="宋体;SimSun" w:cs="宋体;SimSun" w:ascii="宋体;SimSun" w:hAnsi="宋体;SimSun"/>
                <w:sz w:val="30"/>
                <w:szCs w:val="30"/>
              </w:rPr>
              <w:t>P27</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研发部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w:t>
            </w:r>
            <w:r>
              <w:rPr>
                <w:rFonts w:eastAsia="宋体;SimSun" w:cs="宋体;SimSun" w:ascii="宋体;SimSun" w:hAnsi="宋体;SimSun"/>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bookmarkStart w:id="0" w:name="_Hlk72919458"/>
      <w:bookmarkEnd w:id="0"/>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ind w:right="-351" w:hanging="0"/>
        <w:rPr>
          <w:rFonts w:ascii="宋体;SimSun" w:hAnsi="宋体;SimSun" w:eastAsia="宋体;SimSun" w:cs="宋体;SimSun"/>
          <w:b/>
          <w:b/>
          <w:sz w:val="24"/>
          <w:szCs w:val="30"/>
        </w:rPr>
      </w:pPr>
      <w:r>
        <w:rPr>
          <w:rFonts w:eastAsia="宋体;SimSun" w:cs="宋体;SimSun" w:ascii="宋体;SimSun" w:hAnsi="宋体;SimSun"/>
          <w:b/>
          <w:sz w:val="24"/>
          <w:szCs w:val="30"/>
        </w:rPr>
      </w:r>
      <w:bookmarkStart w:id="1" w:name="_Hlk72919458"/>
      <w:bookmarkStart w:id="2" w:name="_Hlk72919458"/>
      <w:bookmarkEnd w:id="2"/>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144" w:hanging="0"/>
        <w:rPr>
          <w:rFonts w:ascii="宋体;SimSun" w:hAnsi="宋体;SimSun" w:eastAsia="宋体;SimSun" w:cs="宋体;SimSun"/>
          <w:b/>
          <w:b/>
          <w:sz w:val="24"/>
          <w:u w:val="single"/>
        </w:rPr>
      </w:pPr>
      <w:r>
        <w:rPr>
          <w:rFonts w:eastAsia="宋体;SimSun" w:cs="宋体;SimSun" w:ascii="宋体;SimSun" w:hAnsi="宋体;SimSun"/>
          <w:b/>
          <w:sz w:val="24"/>
          <w:u w:val="single"/>
        </w:rPr>
        <w:t xml:space="preserve">                                                                            </w:t>
      </w:r>
    </w:p>
    <w:p>
      <w:pPr>
        <w:pStyle w:val="Normal"/>
        <w:tabs>
          <w:tab w:val="clear" w:pos="420"/>
          <w:tab w:val="left" w:pos="7513" w:leader="none"/>
        </w:tabs>
        <w:ind w:right="420" w:firstLine="482"/>
        <w:rPr>
          <w:rFonts w:ascii="宋体;SimSun" w:hAnsi="宋体;SimSun" w:eastAsia="宋体;SimSun" w:cs="宋体;SimSun"/>
          <w:bCs/>
          <w:sz w:val="24"/>
        </w:rPr>
      </w:pPr>
      <w:r>
        <w:rPr>
          <w:rFonts w:ascii="宋体;SimSun" w:hAnsi="宋体;SimSun" w:cs="宋体;SimSun" w:eastAsia="宋体;SimSun"/>
          <w:b/>
          <w:sz w:val="24"/>
        </w:rPr>
        <w:t>分发部门：</w:t>
      </w:r>
      <w:r>
        <w:rPr>
          <w:rFonts w:ascii="宋体;SimSun" w:hAnsi="宋体;SimSun" w:cs="宋体;SimSun" w:eastAsia="宋体;SimSun"/>
          <w:bCs/>
          <w:sz w:val="24"/>
        </w:rPr>
        <w:t>质量部、研发部、生产</w:t>
      </w:r>
      <w:r>
        <w:rPr>
          <w:rFonts w:eastAsia="宋体;SimSun" w:cs="宋体;SimSun" w:ascii="宋体;SimSun" w:hAnsi="宋体;SimSun"/>
          <w:bCs/>
          <w:sz w:val="24"/>
        </w:rPr>
        <w:t>/</w:t>
      </w:r>
      <w:r>
        <w:rPr>
          <w:rFonts w:ascii="宋体;SimSun" w:hAnsi="宋体;SimSun" w:cs="宋体;SimSun" w:eastAsia="宋体;SimSun"/>
          <w:bCs/>
          <w:sz w:val="24"/>
        </w:rPr>
        <w:t>运维部</w:t>
      </w:r>
      <w:r>
        <w:rPr>
          <w:rFonts w:ascii="宋体;SimSun" w:hAnsi="宋体;SimSun" w:cs="宋体;SimSun" w:eastAsia="宋体;SimSun"/>
          <w:b/>
          <w:sz w:val="24"/>
        </w:rPr>
        <w:t xml:space="preserve">            </w:t>
      </w:r>
      <w:r>
        <w:rPr>
          <w:rFonts w:ascii="宋体;SimSun" w:hAnsi="宋体;SimSun" w:cs="宋体;SimSun" w:eastAsia="宋体;SimSun"/>
          <w:b/>
          <w:color w:val="FF0000"/>
          <w:sz w:val="24"/>
        </w:rPr>
        <w:t>生效日期：</w:t>
      </w:r>
      <w:r>
        <w:rPr>
          <w:rFonts w:eastAsia="宋体;SimSun" w:cs="宋体;SimSun" w:ascii="宋体;SimSun" w:hAnsi="宋体;SimSun"/>
          <w:b/>
          <w:color w:val="FF0000"/>
          <w:sz w:val="24"/>
        </w:rPr>
        <w:t>2</w:t>
      </w:r>
      <w:r>
        <w:rPr>
          <w:rFonts w:eastAsia="宋体;SimSun" w:cs="宋体;SimSun" w:ascii="宋体;SimSun" w:hAnsi="宋体;SimSun"/>
          <w:b/>
          <w:color w:val="FF0000"/>
          <w:sz w:val="24"/>
        </w:rPr>
        <w:t>020</w:t>
      </w:r>
      <w:r>
        <w:rPr>
          <w:rFonts w:eastAsia="宋体;SimSun" w:cs="宋体;SimSun" w:ascii="宋体;SimSun" w:hAnsi="宋体;SimSun"/>
          <w:b/>
          <w:color w:val="FF0000"/>
          <w:sz w:val="24"/>
        </w:rPr>
        <w:t>-</w:t>
      </w:r>
      <w:r>
        <w:rPr>
          <w:rFonts w:eastAsia="宋体;SimSun" w:cs="宋体;SimSun" w:ascii="宋体;SimSun" w:hAnsi="宋体;SimSun"/>
          <w:b/>
          <w:color w:val="FF0000"/>
          <w:sz w:val="24"/>
        </w:rPr>
        <w:t>06</w:t>
      </w:r>
      <w:r>
        <w:rPr>
          <w:rFonts w:eastAsia="宋体;SimSun" w:cs="宋体;SimSun" w:ascii="宋体;SimSun" w:hAnsi="宋体;SimSun"/>
          <w:b/>
          <w:color w:val="FF0000"/>
          <w:sz w:val="24"/>
        </w:rPr>
        <w:t>-</w:t>
      </w:r>
      <w:r>
        <w:rPr>
          <w:rFonts w:eastAsia="宋体;SimSun" w:cs="宋体;SimSun" w:ascii="宋体;SimSun" w:hAnsi="宋体;SimSun"/>
          <w:b/>
          <w:color w:val="FF0000"/>
          <w:sz w:val="24"/>
        </w:rPr>
        <w:t>22</w:t>
      </w:r>
    </w:p>
    <w:p>
      <w:pPr>
        <w:sectPr>
          <w:footerReference w:type="default" r:id="rId2"/>
          <w:type w:val="nextPage"/>
          <w:pgSz w:w="11906" w:h="16838"/>
          <w:pgMar w:left="1418" w:right="1418" w:gutter="0" w:header="0" w:top="1134" w:footer="992" w:bottom="1134"/>
          <w:pgNumType w:fmt="decimal"/>
          <w:formProt w:val="false"/>
          <w:textDirection w:val="lrTb"/>
          <w:docGrid w:type="linesAndChars" w:linePitch="312" w:charSpace="0"/>
        </w:sectPr>
      </w:pPr>
    </w:p>
    <w:p>
      <w:pPr>
        <w:pStyle w:val="Normal"/>
        <w:numPr>
          <w:ilvl w:val="0"/>
          <w:numId w:val="0"/>
        </w:numPr>
        <w:rPr>
          <w:rFonts w:ascii="宋体;SimSun" w:hAnsi="宋体;SimSun" w:eastAsia="宋体;SimSun" w:cs="宋体;SimSun"/>
          <w:b/>
          <w:b/>
          <w:bCs/>
          <w:sz w:val="24"/>
        </w:rPr>
      </w:pPr>
      <w:r>
        <w:rPr>
          <w:rFonts w:eastAsia="宋体;SimSun" w:cs="宋体;SimSun" w:ascii="宋体;SimSun" w:hAnsi="宋体;SimSun"/>
          <w:b/>
          <w:bCs/>
          <w:sz w:val="24"/>
        </w:rPr>
      </w:r>
    </w:p>
    <w:p>
      <w:pPr>
        <w:sectPr>
          <w:headerReference w:type="default" r:id="rId3"/>
          <w:headerReference w:type="first" r:id="rId4"/>
          <w:footerReference w:type="default" r:id="rId5"/>
          <w:footerReference w:type="first" r:id="rId6"/>
          <w:type w:val="nextPage"/>
          <w:pgSz w:w="11906" w:h="16838"/>
          <w:pgMar w:left="1418" w:right="1276" w:gutter="0" w:header="851" w:top="1134" w:footer="777" w:bottom="1134"/>
          <w:pgNumType w:start="1" w:fmt="decimal"/>
          <w:formProt w:val="false"/>
          <w:titlePg/>
          <w:textDirection w:val="lrTb"/>
          <w:docGrid w:type="lines" w:linePitch="312" w:charSpace="0"/>
        </w:sectPr>
      </w:pPr>
    </w:p>
    <w:p>
      <w:pPr>
        <w:pStyle w:val="Normal"/>
        <w:widowControl/>
        <w:numPr>
          <w:ilvl w:val="0"/>
          <w:numId w:val="4"/>
        </w:numPr>
        <w:spacing w:lineRule="auto" w:line="360"/>
        <w:ind w:left="357" w:hanging="357"/>
        <w:jc w:val="left"/>
        <w:rPr>
          <w:rFonts w:ascii="Arial" w:hAnsi="Arial" w:eastAsia="宋体;SimSun" w:cs="Arial"/>
          <w:color w:val="333333"/>
          <w:kern w:val="0"/>
          <w:szCs w:val="21"/>
        </w:rPr>
      </w:pPr>
      <w:r>
        <w:rPr>
          <w:rFonts w:ascii="宋体;SimSun" w:hAnsi="宋体;SimSun" w:cs="宋体;SimSun" w:eastAsia="宋体;SimSun"/>
          <w:b/>
          <w:bCs/>
        </w:rPr>
        <w:t>目的：</w:t>
      </w:r>
      <w:r>
        <w:rPr>
          <w:rFonts w:ascii="Arial" w:hAnsi="Arial" w:cs="Arial" w:eastAsia="宋体;SimSun"/>
          <w:color w:val="333333"/>
          <w:kern w:val="0"/>
          <w:szCs w:val="21"/>
        </w:rPr>
        <w:t>指导项目配置管理作业的过程与步骤，以便全面地管理、保存软件生命周期各个配置项，监控各配置项的状态，让所有成员能及时了解软件基线的状态和内容，从而实现对软件过程的控制，持续改进软件流程，保证软件产品质量、降低风险，实现项目规划的所有需求</w:t>
      </w:r>
      <w:r>
        <w:rPr>
          <w:rFonts w:ascii="Arial" w:hAnsi="Arial" w:cs="Arial" w:eastAsia="宋体;SimSun"/>
          <w:color w:val="333333"/>
          <w:kern w:val="0"/>
          <w:szCs w:val="21"/>
        </w:rPr>
        <w:t>。</w:t>
      </w:r>
      <w:r>
        <w:rPr>
          <w:rFonts w:ascii="Arial" w:hAnsi="Arial" w:cs="Arial" w:eastAsia="Arial"/>
          <w:color w:val="333333"/>
          <w:kern w:val="0"/>
          <w:szCs w:val="21"/>
        </w:rPr>
        <w:t xml:space="preserve"> </w:t>
      </w:r>
    </w:p>
    <w:p>
      <w:pPr>
        <w:pStyle w:val="Normal"/>
        <w:numPr>
          <w:ilvl w:val="0"/>
          <w:numId w:val="4"/>
        </w:numPr>
        <w:autoSpaceDE w:val="false"/>
        <w:spacing w:lineRule="auto" w:line="360"/>
        <w:ind w:left="357" w:hanging="357"/>
        <w:rPr>
          <w:rFonts w:ascii="宋体;SimSun" w:hAnsi="宋体;SimSun" w:eastAsia="宋体;SimSun" w:cs="宋体;SimSun"/>
        </w:rPr>
      </w:pPr>
      <w:r>
        <w:rPr>
          <w:rFonts w:ascii="宋体;SimSun" w:hAnsi="宋体;SimSun" w:cs="宋体;SimSun" w:eastAsia="宋体;SimSun"/>
          <w:b/>
          <w:bCs/>
        </w:rPr>
        <w:t>范围</w:t>
      </w:r>
      <w:r>
        <w:rPr>
          <w:rFonts w:ascii="宋体;SimSun" w:hAnsi="宋体;SimSun" w:cs="宋体;SimSun" w:eastAsia="宋体;SimSun"/>
        </w:rPr>
        <w:t>：适用于医疗器械独立软件的开发和维护阶段的配置管理。</w:t>
      </w:r>
    </w:p>
    <w:p>
      <w:pPr>
        <w:pStyle w:val="Normal"/>
        <w:numPr>
          <w:ilvl w:val="0"/>
          <w:numId w:val="4"/>
        </w:numPr>
        <w:autoSpaceDE w:val="false"/>
        <w:spacing w:lineRule="auto" w:line="360"/>
        <w:rPr>
          <w:rFonts w:ascii="宋体;SimSun" w:hAnsi="宋体;SimSun" w:eastAsia="宋体;SimSun" w:cs="宋体;SimSun"/>
          <w:b/>
          <w:b/>
          <w:bCs/>
        </w:rPr>
      </w:pPr>
      <w:r>
        <w:rPr>
          <w:rFonts w:ascii="宋体;SimSun" w:hAnsi="宋体;SimSun" w:cs="宋体;SimSun" w:eastAsia="宋体;SimSun"/>
          <w:b/>
          <w:bCs/>
        </w:rPr>
        <w:t>职责：</w:t>
      </w:r>
    </w:p>
    <w:p>
      <w:pPr>
        <w:pStyle w:val="Normal"/>
        <w:autoSpaceDE w:val="false"/>
        <w:spacing w:lineRule="auto" w:line="360"/>
        <w:ind w:left="360" w:hanging="0"/>
        <w:rPr>
          <w:rFonts w:ascii="Arial" w:hAnsi="Arial" w:eastAsia="宋体;SimSun" w:cs="Arial"/>
          <w:color w:val="333333"/>
          <w:kern w:val="0"/>
          <w:szCs w:val="21"/>
        </w:rPr>
      </w:pPr>
      <w:r>
        <w:rPr>
          <w:rFonts w:eastAsia="宋体;SimSun" w:cs="宋体;SimSun" w:ascii="宋体;SimSun" w:hAnsi="宋体;SimSun"/>
          <w:bCs/>
        </w:rPr>
        <w:t xml:space="preserve">4.1 </w:t>
      </w:r>
      <w:r>
        <w:rPr>
          <w:rFonts w:ascii="Arial" w:hAnsi="Arial" w:cs="Arial" w:eastAsia="宋体;SimSun"/>
          <w:color w:val="333333"/>
          <w:kern w:val="0"/>
          <w:szCs w:val="21"/>
        </w:rPr>
        <w:t>项目经理</w:t>
      </w:r>
      <w:r>
        <w:rPr>
          <w:rFonts w:ascii="宋体;SimSun" w:hAnsi="宋体;SimSun" w:cs="宋体;SimSun" w:eastAsia="宋体;SimSun"/>
        </w:rPr>
        <w:t>：</w:t>
      </w:r>
      <w:r>
        <w:rPr>
          <w:rFonts w:ascii="Arial" w:hAnsi="Arial" w:cs="Arial" w:eastAsia="宋体;SimSun"/>
          <w:color w:val="333333"/>
          <w:kern w:val="0"/>
          <w:szCs w:val="21"/>
        </w:rPr>
        <w:t>协助</w:t>
      </w:r>
      <w:r>
        <w:rPr>
          <w:rFonts w:ascii="Arial" w:hAnsi="Arial" w:cs="Arial" w:eastAsia="宋体;SimSun"/>
          <w:color w:val="333333"/>
          <w:kern w:val="0"/>
          <w:szCs w:val="21"/>
        </w:rPr>
        <w:t>配置管理，</w:t>
      </w:r>
      <w:r>
        <w:rPr>
          <w:rFonts w:ascii="Arial" w:hAnsi="Arial" w:cs="Arial" w:eastAsia="宋体;SimSun"/>
          <w:color w:val="333333"/>
          <w:kern w:val="0"/>
          <w:szCs w:val="21"/>
        </w:rPr>
        <w:t>完成《配置管理计划》，管理开发库</w:t>
      </w:r>
      <w:r>
        <w:rPr>
          <w:rFonts w:ascii="Arial" w:hAnsi="Arial" w:cs="Arial" w:eastAsia="宋体;SimSun"/>
          <w:color w:val="333333"/>
          <w:kern w:val="0"/>
          <w:szCs w:val="21"/>
        </w:rPr>
        <w:t>。</w:t>
      </w:r>
    </w:p>
    <w:p>
      <w:pPr>
        <w:pStyle w:val="Normal"/>
        <w:autoSpaceDE w:val="false"/>
        <w:spacing w:lineRule="auto" w:line="360"/>
        <w:ind w:left="360" w:hanging="0"/>
        <w:rPr>
          <w:rFonts w:ascii="宋体;SimSun" w:hAnsi="宋体;SimSun" w:eastAsia="宋体;SimSun" w:cs="宋体;SimSun"/>
        </w:rPr>
      </w:pPr>
      <w:r>
        <w:rPr>
          <w:rFonts w:eastAsia="宋体;SimSun" w:cs="宋体;SimSun" w:ascii="宋体;SimSun" w:hAnsi="宋体;SimSun"/>
          <w:bCs/>
        </w:rPr>
        <w:t>4</w:t>
      </w:r>
      <w:r>
        <w:rPr>
          <w:rFonts w:eastAsia="宋体;SimSun" w:cs="宋体;SimSun" w:ascii="宋体;SimSun" w:hAnsi="宋体;SimSun"/>
          <w:bCs/>
        </w:rPr>
        <w:t xml:space="preserve">.2 </w:t>
      </w:r>
      <w:r>
        <w:rPr>
          <w:rFonts w:ascii="Arial" w:hAnsi="Arial" w:cs="Arial" w:eastAsia="宋体;SimSun"/>
          <w:color w:val="333333"/>
          <w:kern w:val="0"/>
          <w:szCs w:val="21"/>
        </w:rPr>
        <w:t>配置管理员</w:t>
      </w:r>
      <w:r>
        <w:rPr>
          <w:rFonts w:ascii="Arial" w:hAnsi="Arial" w:cs="Arial" w:eastAsia="宋体;SimSun"/>
          <w:color w:val="333333"/>
          <w:kern w:val="0"/>
          <w:szCs w:val="21"/>
        </w:rPr>
        <w:t>：</w:t>
      </w:r>
      <w:r>
        <w:rPr>
          <w:rFonts w:ascii="Arial" w:hAnsi="Arial" w:cs="Arial" w:eastAsia="宋体;SimSun"/>
          <w:color w:val="333333"/>
          <w:kern w:val="0"/>
          <w:szCs w:val="21"/>
        </w:rPr>
        <w:t>负责管理公司的配置库。保证公司的文档、代码等资源完整，对软件开发过程的阶段产品进行控制</w:t>
      </w:r>
    </w:p>
    <w:p>
      <w:pPr>
        <w:pStyle w:val="Normal"/>
        <w:autoSpaceDE w:val="false"/>
        <w:spacing w:lineRule="auto" w:line="360"/>
        <w:ind w:left="360" w:hanging="0"/>
        <w:rPr>
          <w:rFonts w:ascii="宋体;SimSun" w:hAnsi="宋体;SimSun" w:eastAsia="宋体;SimSun" w:cs="宋体;SimSun"/>
        </w:rPr>
      </w:pPr>
      <w:r>
        <w:rPr>
          <w:rFonts w:eastAsia="宋体;SimSun" w:cs="宋体;SimSun" w:ascii="宋体;SimSun" w:hAnsi="宋体;SimSun"/>
        </w:rPr>
        <w:t xml:space="preserve">4.3 </w:t>
      </w:r>
      <w:r>
        <w:rPr>
          <w:rFonts w:ascii="宋体;SimSun" w:hAnsi="宋体;SimSun" w:cs="宋体;SimSun" w:eastAsia="宋体;SimSun"/>
        </w:rPr>
        <w:t>其它部门：负责参与配置变更的评审。</w:t>
      </w:r>
    </w:p>
    <w:p>
      <w:pPr>
        <w:pStyle w:val="Normal"/>
        <w:numPr>
          <w:ilvl w:val="0"/>
          <w:numId w:val="4"/>
        </w:numPr>
        <w:autoSpaceDE w:val="false"/>
        <w:spacing w:lineRule="auto" w:line="360"/>
        <w:rPr>
          <w:rFonts w:ascii="宋体;SimSun" w:hAnsi="宋体;SimSun" w:eastAsia="宋体;SimSun" w:cs="宋体;SimSun"/>
          <w:b/>
          <w:b/>
          <w:bCs/>
        </w:rPr>
      </w:pPr>
      <w:r>
        <w:rPr>
          <w:rFonts w:ascii="宋体;SimSun" w:hAnsi="宋体;SimSun" w:cs="宋体;SimSun" w:eastAsia="宋体;SimSun"/>
          <w:b/>
          <w:bCs/>
        </w:rPr>
        <w:t>工作流程</w:t>
      </w:r>
    </w:p>
    <w:p>
      <w:pPr>
        <w:pStyle w:val="Normal"/>
        <w:spacing w:lineRule="auto" w:line="360"/>
        <w:rPr>
          <w:rFonts w:ascii="宋体;SimSun" w:hAnsi="宋体;SimSun" w:eastAsia="宋体;SimSun" w:cs="宋体;SimSun"/>
          <w:szCs w:val="21"/>
        </w:rPr>
      </w:pPr>
      <w:r>
        <w:rPr/>
        <w:t xml:space="preserve">4.1 </w:t>
      </w:r>
      <w:r>
        <w:rPr>
          <w:rFonts w:ascii="宋体;SimSun" w:hAnsi="宋体;SimSun" w:cs="宋体;SimSun" w:eastAsia="宋体;SimSun"/>
          <w:szCs w:val="21"/>
        </w:rPr>
        <w:t>配置标识</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开发或购买的所有软件工作产品将采用文档控制程序中找到的标准标识程序标识。软件工作产品（如有）包括（但不限于）：</w:t>
      </w:r>
    </w:p>
    <w:p>
      <w:pPr>
        <w:pStyle w:val="Normal"/>
        <w:numPr>
          <w:ilvl w:val="0"/>
          <w:numId w:val="3"/>
        </w:numPr>
        <w:spacing w:lineRule="auto" w:line="360"/>
        <w:rPr>
          <w:rFonts w:ascii="宋体;SimSun" w:hAnsi="宋体;SimSun" w:eastAsia="宋体;SimSun" w:cs="宋体;SimSun"/>
          <w:szCs w:val="21"/>
        </w:rPr>
      </w:pPr>
      <w:r>
        <w:rPr>
          <w:rFonts w:ascii="宋体;SimSun" w:hAnsi="宋体;SimSun" w:cs="宋体;SimSun" w:eastAsia="宋体;SimSun"/>
          <w:szCs w:val="21"/>
        </w:rPr>
        <w:t>源代码</w:t>
      </w:r>
    </w:p>
    <w:p>
      <w:pPr>
        <w:pStyle w:val="Normal"/>
        <w:numPr>
          <w:ilvl w:val="0"/>
          <w:numId w:val="3"/>
        </w:numPr>
        <w:spacing w:lineRule="auto" w:line="360"/>
        <w:rPr>
          <w:rFonts w:ascii="宋体;SimSun" w:hAnsi="宋体;SimSun" w:eastAsia="宋体;SimSun" w:cs="宋体;SimSun"/>
          <w:szCs w:val="21"/>
        </w:rPr>
      </w:pPr>
      <w:r>
        <w:rPr>
          <w:rFonts w:ascii="宋体;SimSun" w:hAnsi="宋体;SimSun" w:cs="宋体;SimSun" w:eastAsia="宋体;SimSun"/>
          <w:szCs w:val="21"/>
        </w:rPr>
        <w:t>现成软件</w:t>
      </w:r>
    </w:p>
    <w:p>
      <w:pPr>
        <w:pStyle w:val="Normal"/>
        <w:spacing w:lineRule="auto" w:line="360"/>
        <w:ind w:firstLine="424"/>
        <w:rPr>
          <w:rFonts w:ascii="宋体;SimSun" w:hAnsi="宋体;SimSun" w:eastAsia="宋体;SimSun" w:cs="宋体;SimSun"/>
          <w:szCs w:val="21"/>
        </w:rPr>
      </w:pPr>
      <w:r>
        <w:rPr>
          <w:rFonts w:eastAsia="宋体;SimSun" w:cs="宋体;SimSun" w:ascii="宋体;SimSun" w:hAnsi="宋体;SimSun"/>
          <w:szCs w:val="21"/>
        </w:rPr>
        <w:t>2)</w:t>
      </w:r>
      <w:r>
        <w:rPr>
          <w:rFonts w:ascii="宋体;SimSun" w:hAnsi="宋体;SimSun" w:cs="宋体;SimSun" w:eastAsia="宋体;SimSun"/>
          <w:szCs w:val="21"/>
        </w:rPr>
        <w:t>开发文档（</w:t>
      </w:r>
      <w:r>
        <w:rPr>
          <w:rFonts w:eastAsia="宋体;SimSun" w:cs="宋体;SimSun" w:ascii="宋体;SimSun" w:hAnsi="宋体;SimSun"/>
          <w:szCs w:val="21"/>
        </w:rPr>
        <w:t>SRS</w:t>
      </w:r>
      <w:r>
        <w:rPr>
          <w:rFonts w:ascii="宋体;SimSun" w:hAnsi="宋体;SimSun" w:cs="宋体;SimSun" w:eastAsia="宋体;SimSun"/>
          <w:szCs w:val="21"/>
        </w:rPr>
        <w:t>、</w:t>
      </w:r>
      <w:r>
        <w:rPr>
          <w:rFonts w:eastAsia="宋体;SimSun" w:cs="宋体;SimSun" w:ascii="宋体;SimSun" w:hAnsi="宋体;SimSun"/>
          <w:szCs w:val="21"/>
        </w:rPr>
        <w:t>SAD</w:t>
      </w:r>
      <w:r>
        <w:rPr>
          <w:rFonts w:ascii="宋体;SimSun" w:hAnsi="宋体;SimSun" w:cs="宋体;SimSun" w:eastAsia="宋体;SimSun"/>
          <w:szCs w:val="21"/>
        </w:rPr>
        <w:t>、</w:t>
      </w:r>
      <w:r>
        <w:rPr>
          <w:rFonts w:eastAsia="宋体;SimSun" w:cs="宋体;SimSun" w:ascii="宋体;SimSun" w:hAnsi="宋体;SimSun"/>
          <w:szCs w:val="21"/>
        </w:rPr>
        <w:t>SDD</w:t>
      </w:r>
      <w:r>
        <w:rPr>
          <w:rFonts w:ascii="宋体;SimSun" w:hAnsi="宋体;SimSun" w:cs="宋体;SimSun" w:eastAsia="宋体;SimSun"/>
          <w:szCs w:val="21"/>
        </w:rPr>
        <w:t>文档等）</w:t>
      </w:r>
    </w:p>
    <w:p>
      <w:pPr>
        <w:pStyle w:val="Normal"/>
        <w:spacing w:lineRule="auto" w:line="360"/>
        <w:ind w:firstLine="424"/>
        <w:rPr>
          <w:rFonts w:ascii="宋体;SimSun" w:hAnsi="宋体;SimSun" w:eastAsia="宋体;SimSun" w:cs="宋体;SimSun"/>
          <w:szCs w:val="21"/>
        </w:rPr>
      </w:pPr>
      <w:r>
        <w:rPr>
          <w:rFonts w:eastAsia="宋体;SimSun" w:cs="宋体;SimSun" w:ascii="宋体;SimSun" w:hAnsi="宋体;SimSun"/>
          <w:szCs w:val="21"/>
        </w:rPr>
        <w:t>3)</w:t>
      </w:r>
      <w:r>
        <w:rPr>
          <w:rFonts w:ascii="宋体;SimSun" w:hAnsi="宋体;SimSun" w:cs="宋体;SimSun" w:eastAsia="宋体;SimSun"/>
          <w:szCs w:val="21"/>
        </w:rPr>
        <w:t>测试文档、数据及结果（</w:t>
      </w:r>
      <w:r>
        <w:rPr>
          <w:rFonts w:eastAsia="宋体;SimSun" w:cs="宋体;SimSun" w:ascii="宋体;SimSun" w:hAnsi="宋体;SimSun"/>
          <w:szCs w:val="21"/>
        </w:rPr>
        <w:t>STP</w:t>
      </w:r>
      <w:r>
        <w:rPr>
          <w:rFonts w:ascii="宋体;SimSun" w:hAnsi="宋体;SimSun" w:cs="宋体;SimSun" w:eastAsia="宋体;SimSun"/>
          <w:szCs w:val="21"/>
        </w:rPr>
        <w:t>、</w:t>
      </w:r>
      <w:r>
        <w:rPr>
          <w:rFonts w:eastAsia="宋体;SimSun" w:cs="宋体;SimSun" w:ascii="宋体;SimSun" w:hAnsi="宋体;SimSun"/>
          <w:szCs w:val="21"/>
        </w:rPr>
        <w:t>STR</w:t>
      </w:r>
      <w:r>
        <w:rPr>
          <w:rFonts w:ascii="宋体;SimSun" w:hAnsi="宋体;SimSun" w:cs="宋体;SimSun" w:eastAsia="宋体;SimSun"/>
          <w:szCs w:val="21"/>
        </w:rPr>
        <w:t>等）</w:t>
      </w:r>
    </w:p>
    <w:p>
      <w:pPr>
        <w:pStyle w:val="Normal"/>
        <w:spacing w:lineRule="auto" w:line="360"/>
        <w:ind w:firstLine="424"/>
        <w:rPr>
          <w:rFonts w:ascii="宋体;SimSun" w:hAnsi="宋体;SimSun" w:eastAsia="宋体;SimSun" w:cs="宋体;SimSun"/>
          <w:szCs w:val="21"/>
        </w:rPr>
      </w:pPr>
      <w:r>
        <w:rPr>
          <w:rFonts w:eastAsia="宋体;SimSun" w:cs="宋体;SimSun" w:ascii="宋体;SimSun" w:hAnsi="宋体;SimSun"/>
          <w:szCs w:val="21"/>
        </w:rPr>
        <w:t>4)</w:t>
      </w:r>
      <w:r>
        <w:rPr>
          <w:rFonts w:ascii="宋体;SimSun" w:hAnsi="宋体;SimSun" w:cs="宋体;SimSun" w:eastAsia="宋体;SimSun"/>
          <w:szCs w:val="21"/>
        </w:rPr>
        <w:t>发布文档（</w:t>
      </w:r>
      <w:r>
        <w:rPr>
          <w:rFonts w:eastAsia="宋体;SimSun" w:cs="宋体;SimSun" w:ascii="宋体;SimSun" w:hAnsi="宋体;SimSun"/>
          <w:szCs w:val="21"/>
        </w:rPr>
        <w:t>SRN</w:t>
      </w:r>
      <w:r>
        <w:rPr>
          <w:rFonts w:ascii="宋体;SimSun" w:hAnsi="宋体;SimSun" w:cs="宋体;SimSun" w:eastAsia="宋体;SimSun"/>
          <w:szCs w:val="21"/>
        </w:rPr>
        <w:t>、发布说明、用户手册等）</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4.2 </w:t>
      </w:r>
      <w:r>
        <w:rPr>
          <w:rFonts w:ascii="宋体;SimSun" w:hAnsi="宋体;SimSun" w:cs="宋体;SimSun" w:eastAsia="宋体;SimSun"/>
          <w:szCs w:val="21"/>
        </w:rPr>
        <w:t>配置控制</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配置控制旨在描述控制软件工作产品配置变更和维护软件工作产品配置中使用的过程。变更控制利用（</w:t>
      </w:r>
      <w:r>
        <w:rPr>
          <w:rFonts w:eastAsia="宋体;SimSun" w:cs="宋体;SimSun" w:ascii="宋体;SimSun" w:hAnsi="宋体;SimSun"/>
          <w:szCs w:val="21"/>
        </w:rPr>
        <w:t>SCM</w:t>
      </w:r>
      <w:r>
        <w:rPr>
          <w:rFonts w:ascii="宋体;SimSun" w:hAnsi="宋体;SimSun" w:cs="宋体;SimSun" w:eastAsia="宋体;SimSun"/>
          <w:szCs w:val="21"/>
        </w:rPr>
        <w:t>）进行。软件工作产品包括所有受控文档和软件代码。</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4</w:t>
      </w:r>
      <w:r>
        <w:rPr>
          <w:rFonts w:eastAsia="宋体;SimSun" w:cs="宋体;SimSun" w:ascii="宋体;SimSun" w:hAnsi="宋体;SimSun"/>
          <w:szCs w:val="21"/>
        </w:rPr>
        <w:t xml:space="preserve">.2.1 </w:t>
      </w:r>
      <w:r>
        <w:rPr>
          <w:rFonts w:ascii="宋体;SimSun" w:hAnsi="宋体;SimSun" w:cs="宋体;SimSun" w:eastAsia="宋体;SimSun"/>
          <w:szCs w:val="21"/>
        </w:rPr>
        <w:t>对某一配置项作出的软件变更或问题报告应由项目成员评估，以确定变更需要及其产生的影响。变更评审后</w:t>
      </w:r>
      <w:r>
        <w:rPr>
          <w:rFonts w:ascii="宋体;SimSun" w:hAnsi="宋体;SimSun" w:cs="宋体;SimSun" w:eastAsia="宋体;SimSun"/>
          <w:szCs w:val="21"/>
        </w:rPr>
        <w:t>由</w:t>
      </w:r>
      <w:r>
        <w:rPr>
          <w:rFonts w:ascii="宋体;SimSun" w:hAnsi="宋体;SimSun" w:cs="宋体;SimSun" w:eastAsia="宋体;SimSun"/>
          <w:szCs w:val="21"/>
        </w:rPr>
        <w:t>项目经理批准或拒绝变更请求。</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4</w:t>
      </w:r>
      <w:r>
        <w:rPr>
          <w:rFonts w:eastAsia="宋体;SimSun" w:cs="宋体;SimSun" w:ascii="宋体;SimSun" w:hAnsi="宋体;SimSun"/>
          <w:szCs w:val="21"/>
        </w:rPr>
        <w:t>.2.2</w:t>
      </w:r>
      <w:r>
        <w:rPr>
          <w:rFonts w:ascii="宋体;SimSun" w:hAnsi="宋体;SimSun" w:cs="宋体;SimSun" w:eastAsia="宋体;SimSun"/>
          <w:szCs w:val="21"/>
        </w:rPr>
        <w:t>软件变更请求（</w:t>
      </w:r>
      <w:r>
        <w:rPr>
          <w:rFonts w:eastAsia="宋体;SimSun" w:cs="宋体;SimSun" w:ascii="宋体;SimSun" w:hAnsi="宋体;SimSun"/>
          <w:szCs w:val="21"/>
        </w:rPr>
        <w:t>SCR</w:t>
      </w:r>
      <w:r>
        <w:rPr>
          <w:rFonts w:ascii="宋体;SimSun" w:hAnsi="宋体;SimSun" w:cs="宋体;SimSun" w:eastAsia="宋体;SimSun"/>
          <w:szCs w:val="21"/>
        </w:rPr>
        <w:t>）通过从提议到最终处理的变更状态追踪来识别和调整软件工作产品的变更。此外，</w:t>
      </w:r>
      <w:r>
        <w:rPr>
          <w:rFonts w:eastAsia="宋体;SimSun" w:cs="宋体;SimSun" w:ascii="宋体;SimSun" w:hAnsi="宋体;SimSun"/>
          <w:szCs w:val="21"/>
        </w:rPr>
        <w:t>SCR</w:t>
      </w:r>
      <w:r>
        <w:rPr>
          <w:rFonts w:ascii="宋体;SimSun" w:hAnsi="宋体;SimSun" w:cs="宋体;SimSun" w:eastAsia="宋体;SimSun"/>
          <w:szCs w:val="21"/>
        </w:rPr>
        <w:t>协助变更相关信息的文档编制。</w:t>
      </w:r>
      <w:r>
        <w:rPr>
          <w:rFonts w:eastAsia="宋体;SimSun" w:cs="宋体;SimSun" w:ascii="宋体;SimSun" w:hAnsi="宋体;SimSun"/>
          <w:szCs w:val="21"/>
        </w:rPr>
        <w:t>SCR</w:t>
      </w:r>
      <w:r>
        <w:rPr>
          <w:rFonts w:ascii="宋体;SimSun" w:hAnsi="宋体;SimSun" w:cs="宋体;SimSun" w:eastAsia="宋体;SimSun"/>
          <w:szCs w:val="21"/>
        </w:rPr>
        <w:t>中包含拟议变更的描述以及识别报告来源的信息。</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4</w:t>
      </w:r>
      <w:r>
        <w:rPr>
          <w:rFonts w:eastAsia="宋体;SimSun" w:cs="宋体;SimSun" w:ascii="宋体;SimSun" w:hAnsi="宋体;SimSun"/>
          <w:szCs w:val="21"/>
        </w:rPr>
        <w:t>.2.3</w:t>
      </w:r>
      <w:r>
        <w:rPr>
          <w:rFonts w:ascii="宋体;SimSun" w:hAnsi="宋体;SimSun" w:cs="宋体;SimSun" w:eastAsia="宋体;SimSun"/>
          <w:szCs w:val="21"/>
        </w:rPr>
        <w:t>软件问题报告用于识别软件工作产品中发现的问题，包括问题描述和纠正问题所需的拟议变更。只有批准的软件工作产品才能提交。</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4.3 </w:t>
      </w:r>
      <w:r>
        <w:rPr>
          <w:rFonts w:ascii="宋体;SimSun" w:hAnsi="宋体;SimSun" w:cs="宋体;SimSun" w:eastAsia="宋体;SimSun"/>
          <w:szCs w:val="21"/>
        </w:rPr>
        <w:t>配置管理工具</w:t>
      </w:r>
    </w:p>
    <w:p>
      <w:pPr>
        <w:pStyle w:val="Normal"/>
        <w:numPr>
          <w:ilvl w:val="0"/>
          <w:numId w:val="5"/>
        </w:numPr>
        <w:spacing w:lineRule="auto" w:line="360"/>
        <w:rPr>
          <w:rFonts w:ascii="宋体;SimSun" w:hAnsi="宋体;SimSun" w:eastAsia="宋体;SimSun" w:cs="宋体;SimSun"/>
          <w:szCs w:val="21"/>
        </w:rPr>
      </w:pPr>
      <w:r>
        <w:rPr>
          <w:rFonts w:ascii="宋体;SimSun" w:hAnsi="宋体;SimSun" w:cs="宋体;SimSun" w:eastAsia="宋体;SimSun"/>
          <w:szCs w:val="21"/>
        </w:rPr>
        <w:t>源代码</w:t>
      </w:r>
      <w:r>
        <w:rPr>
          <w:rFonts w:ascii="宋体;SimSun" w:hAnsi="宋体;SimSun" w:cs="宋体;SimSun" w:eastAsia="宋体;SimSun"/>
          <w:szCs w:val="21"/>
        </w:rPr>
        <w:t>管理工具</w:t>
      </w:r>
      <w:r>
        <w:rPr>
          <w:rFonts w:ascii="宋体;SimSun" w:hAnsi="宋体;SimSun" w:cs="宋体;SimSun" w:eastAsia="宋体;SimSun"/>
          <w:szCs w:val="21"/>
        </w:rPr>
        <w:t>：</w:t>
      </w:r>
      <w:r>
        <w:rPr>
          <w:rFonts w:eastAsia="宋体;SimSun" w:cs="宋体;SimSun" w:ascii="宋体;SimSun" w:hAnsi="宋体;SimSun"/>
          <w:szCs w:val="21"/>
        </w:rPr>
        <w:t>Gitlab</w:t>
      </w:r>
    </w:p>
    <w:p>
      <w:pPr>
        <w:pStyle w:val="Normal"/>
        <w:numPr>
          <w:ilvl w:val="0"/>
          <w:numId w:val="5"/>
        </w:numPr>
        <w:spacing w:lineRule="auto" w:line="360"/>
        <w:rPr>
          <w:rFonts w:ascii="宋体;SimSun" w:hAnsi="宋体;SimSun" w:eastAsia="宋体;SimSun" w:cs="宋体;SimSun"/>
          <w:szCs w:val="21"/>
        </w:rPr>
      </w:pPr>
      <w:r>
        <w:rPr>
          <w:rFonts w:ascii="宋体;SimSun" w:hAnsi="宋体;SimSun" w:cs="宋体;SimSun" w:eastAsia="宋体;SimSun"/>
          <w:szCs w:val="21"/>
        </w:rPr>
        <w:t>文档</w:t>
      </w:r>
      <w:r>
        <w:rPr>
          <w:rFonts w:ascii="宋体;SimSun" w:hAnsi="宋体;SimSun" w:cs="宋体;SimSun" w:eastAsia="宋体;SimSun"/>
          <w:szCs w:val="21"/>
        </w:rPr>
        <w:t>管理工具</w:t>
      </w:r>
      <w:r>
        <w:rPr>
          <w:rFonts w:ascii="宋体;SimSun" w:hAnsi="宋体;SimSun" w:cs="宋体;SimSun" w:eastAsia="宋体;SimSun"/>
          <w:szCs w:val="21"/>
        </w:rPr>
        <w:t>：</w:t>
      </w:r>
      <w:r>
        <w:rPr>
          <w:rFonts w:eastAsia="宋体;SimSun" w:cs="宋体;SimSun" w:ascii="宋体;SimSun" w:hAnsi="宋体;SimSun"/>
          <w:szCs w:val="21"/>
        </w:rPr>
        <w:t>O</w:t>
      </w:r>
      <w:r>
        <w:rPr>
          <w:rFonts w:eastAsia="宋体;SimSun" w:cs="宋体;SimSun" w:ascii="宋体;SimSun" w:hAnsi="宋体;SimSun"/>
          <w:szCs w:val="21"/>
        </w:rPr>
        <w:t>ffice</w:t>
      </w:r>
      <w:r>
        <w:rPr>
          <w:rFonts w:ascii="宋体;SimSun" w:hAnsi="宋体;SimSun" w:cs="宋体;SimSun" w:eastAsia="宋体;SimSun"/>
          <w:szCs w:val="21"/>
        </w:rPr>
        <w:t>办公软件</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4.4 </w:t>
      </w:r>
      <w:r>
        <w:rPr>
          <w:rFonts w:ascii="宋体;SimSun" w:hAnsi="宋体;SimSun" w:cs="宋体;SimSun" w:eastAsia="宋体;SimSun"/>
          <w:szCs w:val="21"/>
        </w:rPr>
        <w:t>项目基线管理</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项目组根据项目所选用的生命周期模型、工作进度的安排制定项目的基线计划，描述项目将要产生的基线、基线的内容要求、大致的时间点、基线标识。项目的基线通常有：计划基线、需求基线、设计基线、编码基线、测试基线、产品基线，其中需求基线是所有项目的必备基线。基线的内容通常是那些影响下阶段工作的工作产品、文档。</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4.4.1</w:t>
      </w:r>
      <w:r>
        <w:rPr>
          <w:rFonts w:ascii="宋体;SimSun" w:hAnsi="宋体;SimSun" w:cs="宋体;SimSun" w:eastAsia="宋体;SimSun"/>
          <w:szCs w:val="21"/>
        </w:rPr>
        <w:t>基线列表</w:t>
      </w:r>
    </w:p>
    <w:tbl>
      <w:tblPr>
        <w:tblW w:w="6796" w:type="dxa"/>
        <w:jc w:val="left"/>
        <w:tblInd w:w="576" w:type="dxa"/>
        <w:tblLayout w:type="fixed"/>
        <w:tblCellMar>
          <w:top w:w="105" w:type="dxa"/>
          <w:left w:w="150" w:type="dxa"/>
          <w:bottom w:w="105" w:type="dxa"/>
          <w:right w:w="150" w:type="dxa"/>
        </w:tblCellMar>
      </w:tblPr>
      <w:tblGrid>
        <w:gridCol w:w="1140"/>
        <w:gridCol w:w="2610"/>
        <w:gridCol w:w="3046"/>
      </w:tblGrid>
      <w:tr>
        <w:trPr>
          <w:tblHeader w:val="true"/>
        </w:trPr>
        <w:tc>
          <w:tcPr>
            <w:tcW w:w="114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阶段</w:t>
            </w:r>
          </w:p>
        </w:tc>
        <w:tc>
          <w:tcPr>
            <w:tcW w:w="261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内容（基线产品）</w:t>
            </w:r>
          </w:p>
        </w:tc>
        <w:tc>
          <w:tcPr>
            <w:tcW w:w="3046"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基线建立条件</w:t>
            </w:r>
          </w:p>
        </w:tc>
      </w:tr>
      <w:tr>
        <w:trPr/>
        <w:tc>
          <w:tcPr>
            <w:tcW w:w="114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需求基线</w:t>
            </w:r>
          </w:p>
        </w:tc>
        <w:tc>
          <w:tcPr>
            <w:tcW w:w="261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需求规格说明书</w:t>
            </w:r>
          </w:p>
        </w:tc>
        <w:tc>
          <w:tcPr>
            <w:tcW w:w="3046"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同行评审通过</w:t>
            </w:r>
          </w:p>
        </w:tc>
      </w:tr>
      <w:tr>
        <w:trPr/>
        <w:tc>
          <w:tcPr>
            <w:tcW w:w="114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设计基线</w:t>
            </w:r>
          </w:p>
        </w:tc>
        <w:tc>
          <w:tcPr>
            <w:tcW w:w="261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结构设计说明书</w:t>
            </w:r>
          </w:p>
          <w:p>
            <w:pPr>
              <w:pStyle w:val="Normal"/>
              <w:rPr>
                <w:rFonts w:ascii="宋体;SimSun" w:hAnsi="宋体;SimSun" w:eastAsia="宋体;SimSun" w:cs="宋体;SimSun"/>
                <w:szCs w:val="21"/>
              </w:rPr>
            </w:pPr>
            <w:r>
              <w:rPr>
                <w:rFonts w:ascii="宋体;SimSun" w:hAnsi="宋体;SimSun" w:cs="宋体;SimSun" w:eastAsia="宋体;SimSun"/>
                <w:szCs w:val="21"/>
              </w:rPr>
              <w:t>详细设计说明书</w:t>
            </w:r>
          </w:p>
        </w:tc>
        <w:tc>
          <w:tcPr>
            <w:tcW w:w="3046"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同行评审通过</w:t>
            </w:r>
          </w:p>
        </w:tc>
      </w:tr>
      <w:tr>
        <w:trPr/>
        <w:tc>
          <w:tcPr>
            <w:tcW w:w="114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代码基线</w:t>
            </w:r>
          </w:p>
        </w:tc>
        <w:tc>
          <w:tcPr>
            <w:tcW w:w="261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产品源代码</w:t>
            </w:r>
          </w:p>
        </w:tc>
        <w:tc>
          <w:tcPr>
            <w:tcW w:w="3046"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代码通过评审，</w:t>
            </w:r>
            <w:r>
              <w:rPr>
                <w:rFonts w:ascii="宋体;SimSun" w:hAnsi="宋体;SimSun" w:cs="宋体;SimSun" w:eastAsia="宋体;SimSun"/>
                <w:szCs w:val="21"/>
              </w:rPr>
              <w:t>单元测试</w:t>
            </w:r>
            <w:r>
              <w:rPr>
                <w:rFonts w:ascii="宋体;SimSun" w:hAnsi="宋体;SimSun" w:cs="宋体;SimSun" w:eastAsia="宋体;SimSun"/>
                <w:szCs w:val="21"/>
              </w:rPr>
              <w:t>通过</w:t>
            </w:r>
          </w:p>
        </w:tc>
      </w:tr>
      <w:tr>
        <w:trPr/>
        <w:tc>
          <w:tcPr>
            <w:tcW w:w="114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产品基线</w:t>
            </w:r>
          </w:p>
        </w:tc>
        <w:tc>
          <w:tcPr>
            <w:tcW w:w="2610"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用户手册</w:t>
            </w:r>
          </w:p>
          <w:p>
            <w:pPr>
              <w:pStyle w:val="Normal"/>
              <w:rPr>
                <w:rFonts w:ascii="宋体;SimSun" w:hAnsi="宋体;SimSun" w:eastAsia="宋体;SimSun" w:cs="宋体;SimSun"/>
                <w:szCs w:val="21"/>
              </w:rPr>
            </w:pPr>
            <w:r>
              <w:rPr>
                <w:rFonts w:ascii="宋体;SimSun" w:hAnsi="宋体;SimSun" w:cs="宋体;SimSun" w:eastAsia="宋体;SimSun"/>
                <w:szCs w:val="21"/>
              </w:rPr>
              <w:t>可交付的产品源代码</w:t>
            </w:r>
          </w:p>
          <w:p>
            <w:pPr>
              <w:pStyle w:val="Normal"/>
              <w:rPr>
                <w:rFonts w:ascii="宋体;SimSun" w:hAnsi="宋体;SimSun" w:eastAsia="宋体;SimSun" w:cs="宋体;SimSun"/>
                <w:szCs w:val="21"/>
              </w:rPr>
            </w:pPr>
            <w:r>
              <w:rPr>
                <w:rFonts w:ascii="宋体;SimSun" w:hAnsi="宋体;SimSun" w:cs="宋体;SimSun" w:eastAsia="宋体;SimSun"/>
                <w:szCs w:val="21"/>
              </w:rPr>
              <w:t>打包后可直接安装的程序</w:t>
            </w:r>
          </w:p>
        </w:tc>
        <w:tc>
          <w:tcPr>
            <w:tcW w:w="3046" w:type="dxa"/>
            <w:tcBorders>
              <w:top w:val="single" w:sz="6" w:space="0" w:color="DDDDDD"/>
              <w:left w:val="single" w:sz="6" w:space="0" w:color="DDDDDD"/>
              <w:bottom w:val="single" w:sz="6" w:space="0" w:color="DDDDDD"/>
              <w:right w:val="single" w:sz="6" w:space="0" w:color="DDDDDD"/>
            </w:tcBorders>
          </w:tcPr>
          <w:p>
            <w:pPr>
              <w:pStyle w:val="Normal"/>
              <w:rPr>
                <w:rFonts w:ascii="宋体;SimSun" w:hAnsi="宋体;SimSun" w:eastAsia="宋体;SimSun" w:cs="宋体;SimSun"/>
                <w:szCs w:val="21"/>
              </w:rPr>
            </w:pPr>
            <w:r>
              <w:rPr>
                <w:rFonts w:ascii="宋体;SimSun" w:hAnsi="宋体;SimSun" w:cs="宋体;SimSun" w:eastAsia="宋体;SimSun"/>
                <w:szCs w:val="21"/>
              </w:rPr>
              <w:t>系统测试</w:t>
            </w:r>
            <w:r>
              <w:rPr>
                <w:rFonts w:ascii="宋体;SimSun" w:hAnsi="宋体;SimSun" w:cs="宋体;SimSun" w:eastAsia="宋体;SimSun"/>
                <w:szCs w:val="21"/>
              </w:rPr>
              <w:t>通过</w:t>
            </w:r>
            <w:r>
              <w:rPr>
                <w:rFonts w:ascii="宋体;SimSun" w:hAnsi="宋体;SimSun" w:cs="宋体;SimSun" w:eastAsia="宋体;SimSun"/>
                <w:szCs w:val="21"/>
              </w:rPr>
              <w:t>，</w:t>
            </w:r>
            <w:r>
              <w:rPr>
                <w:rFonts w:ascii="宋体;SimSun" w:hAnsi="宋体;SimSun" w:cs="宋体;SimSun" w:eastAsia="宋体;SimSun"/>
                <w:szCs w:val="21"/>
              </w:rPr>
              <w:t>用户测试通过</w:t>
            </w:r>
            <w:r>
              <w:rPr>
                <w:rFonts w:ascii="宋体;SimSun" w:hAnsi="宋体;SimSun" w:cs="宋体;SimSun" w:eastAsia="宋体;SimSun"/>
                <w:szCs w:val="21"/>
              </w:rPr>
              <w:t xml:space="preserve"> </w:t>
            </w:r>
          </w:p>
        </w:tc>
      </w:tr>
    </w:tbl>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4.4.2</w:t>
      </w:r>
      <w:r>
        <w:rPr>
          <w:rFonts w:ascii="宋体;SimSun" w:hAnsi="宋体;SimSun" w:cs="宋体;SimSun" w:eastAsia="宋体;SimSun"/>
          <w:szCs w:val="21"/>
        </w:rPr>
        <w:t>基线建立流程</w:t>
      </w:r>
    </w:p>
    <w:p>
      <w:pPr>
        <w:pStyle w:val="Normal"/>
        <w:spacing w:lineRule="auto" w:line="360"/>
        <w:ind w:firstLine="424"/>
        <w:rPr>
          <w:rFonts w:ascii="宋体;SimSun" w:hAnsi="宋体;SimSun" w:eastAsia="宋体;SimSun" w:cs="宋体;SimSun"/>
          <w:szCs w:val="21"/>
        </w:rPr>
      </w:pPr>
      <w:r>
        <w:rPr>
          <w:rFonts w:eastAsia="宋体;SimSun" w:cs="宋体;SimSun" w:ascii="宋体;SimSun" w:hAnsi="宋体;SimSun"/>
          <w:szCs w:val="21"/>
        </w:rPr>
        <w:t>1</w:t>
      </w:r>
      <w:r>
        <w:rPr>
          <w:rFonts w:ascii="宋体;SimSun" w:hAnsi="宋体;SimSun" w:cs="宋体;SimSun" w:eastAsia="宋体;SimSun"/>
          <w:szCs w:val="21"/>
        </w:rPr>
        <w:t>）</w:t>
      </w:r>
      <w:r>
        <w:rPr>
          <w:rFonts w:ascii="宋体;SimSun" w:hAnsi="宋体;SimSun" w:cs="宋体;SimSun" w:eastAsia="宋体;SimSun"/>
          <w:szCs w:val="21"/>
        </w:rPr>
        <w:t>作者提出评审申请。</w:t>
      </w:r>
    </w:p>
    <w:p>
      <w:pPr>
        <w:pStyle w:val="Normal"/>
        <w:spacing w:lineRule="auto" w:line="360"/>
        <w:ind w:firstLine="424"/>
        <w:rPr>
          <w:rFonts w:ascii="宋体;SimSun" w:hAnsi="宋体;SimSun" w:eastAsia="宋体;SimSun" w:cs="宋体;SimSun"/>
          <w:szCs w:val="21"/>
        </w:rPr>
      </w:pPr>
      <w:r>
        <w:rPr>
          <w:rFonts w:eastAsia="宋体;SimSun" w:cs="宋体;SimSun" w:ascii="宋体;SimSun" w:hAnsi="宋体;SimSun"/>
          <w:szCs w:val="21"/>
        </w:rPr>
        <w:t>2</w:t>
      </w:r>
      <w:r>
        <w:rPr>
          <w:rFonts w:ascii="宋体;SimSun" w:hAnsi="宋体;SimSun" w:cs="宋体;SimSun" w:eastAsia="宋体;SimSun"/>
          <w:szCs w:val="21"/>
        </w:rPr>
        <w:t>）</w:t>
      </w:r>
      <w:r>
        <w:rPr>
          <w:rFonts w:ascii="宋体;SimSun" w:hAnsi="宋体;SimSun" w:cs="宋体;SimSun" w:eastAsia="宋体;SimSun"/>
          <w:szCs w:val="21"/>
        </w:rPr>
        <w:t>项目经理组织相关人进行评审。</w:t>
      </w:r>
    </w:p>
    <w:p>
      <w:pPr>
        <w:pStyle w:val="Normal"/>
        <w:spacing w:lineRule="auto" w:line="360"/>
        <w:ind w:firstLine="424"/>
        <w:rPr>
          <w:rFonts w:ascii="宋体;SimSun" w:hAnsi="宋体;SimSun" w:eastAsia="宋体;SimSun" w:cs="宋体;SimSun"/>
          <w:szCs w:val="21"/>
        </w:rPr>
      </w:pPr>
      <w:r>
        <w:rPr>
          <w:rFonts w:eastAsia="宋体;SimSun" w:cs="宋体;SimSun" w:ascii="宋体;SimSun" w:hAnsi="宋体;SimSun"/>
          <w:szCs w:val="21"/>
        </w:rPr>
        <w:t>3</w:t>
      </w:r>
      <w:r>
        <w:rPr>
          <w:rFonts w:ascii="宋体;SimSun" w:hAnsi="宋体;SimSun" w:cs="宋体;SimSun" w:eastAsia="宋体;SimSun"/>
          <w:szCs w:val="21"/>
        </w:rPr>
        <w:t>）</w:t>
      </w:r>
      <w:r>
        <w:rPr>
          <w:rFonts w:ascii="宋体;SimSun" w:hAnsi="宋体;SimSun" w:cs="宋体;SimSun" w:eastAsia="宋体;SimSun"/>
          <w:szCs w:val="21"/>
        </w:rPr>
        <w:t>作者把评审通过的文档放入“管理库”。</w:t>
      </w:r>
    </w:p>
    <w:p>
      <w:pPr>
        <w:pStyle w:val="Normal"/>
        <w:spacing w:lineRule="auto" w:line="360"/>
        <w:ind w:firstLine="424"/>
        <w:rPr>
          <w:rFonts w:ascii="宋体;SimSun" w:hAnsi="宋体;SimSun" w:eastAsia="宋体;SimSun" w:cs="宋体;SimSun"/>
          <w:szCs w:val="21"/>
        </w:rPr>
      </w:pPr>
      <w:r>
        <w:rPr>
          <w:rFonts w:eastAsia="宋体;SimSun" w:cs="宋体;SimSun" w:ascii="宋体;SimSun" w:hAnsi="宋体;SimSun"/>
          <w:szCs w:val="21"/>
        </w:rPr>
        <w:t>4</w:t>
      </w:r>
      <w:r>
        <w:rPr>
          <w:rFonts w:ascii="宋体;SimSun" w:hAnsi="宋体;SimSun" w:cs="宋体;SimSun" w:eastAsia="宋体;SimSun"/>
          <w:szCs w:val="21"/>
        </w:rPr>
        <w:t>）</w:t>
      </w:r>
      <w:r>
        <w:rPr>
          <w:rFonts w:ascii="宋体;SimSun" w:hAnsi="宋体;SimSun" w:cs="宋体;SimSun" w:eastAsia="宋体;SimSun"/>
          <w:szCs w:val="21"/>
        </w:rPr>
        <w:t>配置管理员告知相关人员基线建立。</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4.4.3 </w:t>
      </w:r>
      <w:r>
        <w:rPr>
          <w:rFonts w:ascii="宋体;SimSun" w:hAnsi="宋体;SimSun" w:cs="宋体;SimSun" w:eastAsia="宋体;SimSun"/>
          <w:szCs w:val="21"/>
        </w:rPr>
        <w:t>基线的变更控制</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基线的变更是指在一个软件版本的开发周期内对基线配置项的变更，主要包括基线的应用和更新等活动。</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4.4.3.1</w:t>
      </w:r>
      <w:r>
        <w:rPr>
          <w:rFonts w:ascii="宋体;SimSun" w:hAnsi="宋体;SimSun" w:cs="宋体;SimSun" w:eastAsia="宋体;SimSun"/>
          <w:szCs w:val="21"/>
        </w:rPr>
        <w:t>变更申请</w:t>
      </w:r>
    </w:p>
    <w:p>
      <w:pPr>
        <w:pStyle w:val="Normal"/>
        <w:spacing w:lineRule="auto" w:line="360"/>
        <w:ind w:left="420" w:hanging="0"/>
        <w:rPr/>
      </w:pPr>
      <w:r>
        <w:rPr>
          <w:rFonts w:eastAsia="宋体;SimSun" w:cs="宋体;SimSun" w:ascii="宋体;SimSun" w:hAnsi="宋体;SimSun"/>
          <w:szCs w:val="21"/>
        </w:rPr>
        <w:t xml:space="preserve">1) </w:t>
      </w:r>
      <w:r>
        <w:rPr>
          <w:rFonts w:ascii="宋体;SimSun" w:hAnsi="宋体;SimSun" w:cs="宋体;SimSun" w:eastAsia="宋体;SimSun"/>
          <w:szCs w:val="21"/>
        </w:rPr>
        <w:t>由于基线变更或其他引起的变更，变更申请人向项目经理提出变更申请。</w:t>
      </w:r>
    </w:p>
    <w:p>
      <w:pPr>
        <w:pStyle w:val="Normal"/>
        <w:spacing w:lineRule="auto" w:line="360"/>
        <w:ind w:left="420" w:hanging="0"/>
        <w:rPr/>
      </w:pPr>
      <w:r>
        <w:rPr>
          <w:rFonts w:eastAsia="宋体;SimSun" w:cs="宋体;SimSun" w:ascii="宋体;SimSun" w:hAnsi="宋体;SimSun"/>
          <w:szCs w:val="21"/>
        </w:rPr>
        <w:t xml:space="preserve">2) </w:t>
      </w:r>
      <w:r>
        <w:rPr>
          <w:rFonts w:ascii="宋体;SimSun" w:hAnsi="宋体;SimSun" w:cs="宋体;SimSun" w:eastAsia="宋体;SimSun"/>
          <w:szCs w:val="21"/>
        </w:rPr>
        <w:t>项目经理对变更进行评估。</w:t>
      </w:r>
    </w:p>
    <w:p>
      <w:pPr>
        <w:pStyle w:val="Normal"/>
        <w:spacing w:lineRule="auto" w:line="360"/>
        <w:ind w:left="420" w:hanging="0"/>
        <w:rPr>
          <w:rFonts w:ascii="宋体;SimSun" w:hAnsi="宋体;SimSun" w:eastAsia="宋体;SimSun" w:cs="宋体;SimSun"/>
          <w:szCs w:val="21"/>
        </w:rPr>
      </w:pPr>
      <w:r>
        <w:rPr>
          <w:rFonts w:ascii="宋体;SimSun" w:hAnsi="宋体;SimSun" w:cs="宋体;SimSun" w:eastAsia="宋体;SimSun"/>
          <w:szCs w:val="21"/>
        </w:rPr>
        <w:t>需求变更：在与项目组其他成员达成口头变更一致后，由产品经理提出变更申请，工程代表评估同意后通过变更。</w:t>
      </w:r>
    </w:p>
    <w:p>
      <w:pPr>
        <w:pStyle w:val="Normal"/>
        <w:spacing w:lineRule="auto" w:line="360"/>
        <w:ind w:left="420" w:hanging="0"/>
        <w:rPr>
          <w:rFonts w:ascii="宋体;SimSun" w:hAnsi="宋体;SimSun" w:eastAsia="宋体;SimSun" w:cs="宋体;SimSun"/>
          <w:szCs w:val="21"/>
        </w:rPr>
      </w:pPr>
      <w:r>
        <w:rPr>
          <w:rFonts w:ascii="宋体;SimSun" w:hAnsi="宋体;SimSun" w:cs="宋体;SimSun" w:eastAsia="宋体;SimSun"/>
          <w:szCs w:val="21"/>
        </w:rPr>
        <w:t>设计变更：由开发设计人员提出变更申请，评审通过后由项目经理或者工程代表通过变更。</w:t>
      </w:r>
    </w:p>
    <w:p>
      <w:pPr>
        <w:pStyle w:val="Normal"/>
        <w:spacing w:lineRule="auto" w:line="360"/>
        <w:ind w:left="420" w:hanging="0"/>
        <w:rPr>
          <w:rFonts w:ascii="宋体;SimSun" w:hAnsi="宋体;SimSun" w:eastAsia="宋体;SimSun" w:cs="宋体;SimSun"/>
          <w:szCs w:val="21"/>
        </w:rPr>
      </w:pPr>
      <w:r>
        <w:rPr>
          <w:rFonts w:ascii="宋体;SimSun" w:hAnsi="宋体;SimSun" w:cs="宋体;SimSun" w:eastAsia="宋体;SimSun"/>
          <w:szCs w:val="21"/>
        </w:rPr>
        <w:t>代码变更：由开发设计人员提出变更申请，同行评审通过后通过变更，将代码变更合并至主线。</w:t>
      </w:r>
    </w:p>
    <w:p>
      <w:pPr>
        <w:pStyle w:val="Normal"/>
        <w:spacing w:lineRule="auto" w:line="360"/>
        <w:ind w:left="420" w:hanging="0"/>
        <w:rPr>
          <w:rFonts w:ascii="宋体;SimSun" w:hAnsi="宋体;SimSun" w:eastAsia="宋体;SimSun" w:cs="宋体;SimSun"/>
          <w:szCs w:val="21"/>
        </w:rPr>
      </w:pPr>
      <w:r>
        <w:rPr>
          <w:rFonts w:ascii="宋体;SimSun" w:hAnsi="宋体;SimSun" w:cs="宋体;SimSun" w:eastAsia="宋体;SimSun"/>
          <w:szCs w:val="21"/>
        </w:rPr>
        <w:t>其它的变更可以由项目经理决定。</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4.4.3.2</w:t>
      </w:r>
      <w:r>
        <w:rPr>
          <w:rFonts w:ascii="宋体;SimSun" w:hAnsi="宋体;SimSun" w:cs="宋体;SimSun" w:eastAsia="宋体;SimSun"/>
          <w:szCs w:val="21"/>
        </w:rPr>
        <w:t>审批变更申请</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经过项目组成员评审后由项目经理审批该申请。如果同意变更，则批准，否则终止此次变更。</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4.4.3.3</w:t>
      </w:r>
      <w:r>
        <w:rPr>
          <w:rFonts w:ascii="宋体;SimSun" w:hAnsi="宋体;SimSun" w:cs="宋体;SimSun" w:eastAsia="宋体;SimSun"/>
          <w:szCs w:val="21"/>
        </w:rPr>
        <w:t>实施变更</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项目经理指定人员对要变更的配置项进行变更。项目组对更改后的配置项重新进行评审或测试。</w:t>
      </w:r>
    </w:p>
    <w:p>
      <w:pPr>
        <w:pStyle w:val="Normal"/>
        <w:spacing w:lineRule="auto" w:line="360"/>
        <w:rPr>
          <w:rFonts w:ascii="宋体;SimSun" w:hAnsi="宋体;SimSun" w:eastAsia="宋体;SimSun" w:cs="宋体;SimSun"/>
          <w:szCs w:val="21"/>
        </w:rPr>
      </w:pPr>
      <w:r>
        <w:rPr>
          <w:rFonts w:ascii="宋体;SimSun" w:hAnsi="宋体;SimSun" w:cs="宋体;SimSun" w:eastAsia="宋体;SimSun"/>
          <w:szCs w:val="21"/>
        </w:rPr>
        <w:t>如果配置项是技术文档，则需要评审。如果配置项是代码需要进行测试。</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4.4.3.4</w:t>
      </w:r>
      <w:r>
        <w:rPr>
          <w:rFonts w:ascii="宋体;SimSun" w:hAnsi="宋体;SimSun" w:cs="宋体;SimSun" w:eastAsia="宋体;SimSun"/>
          <w:szCs w:val="21"/>
        </w:rPr>
        <w:t>变更的确认</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项目组将变更后的配置项提交项目经理进行确认。项目经理对变更后的配置项进行确认并批准。</w:t>
      </w:r>
    </w:p>
    <w:p>
      <w:pPr>
        <w:pStyle w:val="Normal"/>
        <w:spacing w:lineRule="auto" w:line="360"/>
        <w:rPr>
          <w:rFonts w:ascii="宋体;SimSun" w:hAnsi="宋体;SimSun" w:eastAsia="宋体;SimSun" w:cs="宋体;SimSun"/>
          <w:szCs w:val="21"/>
        </w:rPr>
      </w:pPr>
      <w:r>
        <w:rPr>
          <w:rFonts w:ascii="宋体;SimSun" w:hAnsi="宋体;SimSun" w:cs="宋体;SimSun" w:eastAsia="宋体;SimSun"/>
          <w:szCs w:val="21"/>
        </w:rPr>
        <w:t>项目组成员将确认后的配置项重新放入配置库。项目经理通知相关的人员。</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4.5 Gitlab</w:t>
      </w:r>
      <w:r>
        <w:rPr>
          <w:rFonts w:ascii="宋体;SimSun" w:hAnsi="宋体;SimSun" w:cs="宋体;SimSun" w:eastAsia="宋体;SimSun"/>
          <w:szCs w:val="21"/>
        </w:rPr>
        <w:t>分支管理</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项目内部开发人员的代码交付物主要保存在</w:t>
      </w:r>
      <w:r>
        <w:rPr>
          <w:rFonts w:eastAsia="宋体;SimSun" w:cs="宋体;SimSun" w:ascii="宋体;SimSun" w:hAnsi="宋体;SimSun"/>
          <w:szCs w:val="21"/>
        </w:rPr>
        <w:t>Gitlab</w:t>
      </w:r>
      <w:r>
        <w:rPr>
          <w:rFonts w:ascii="宋体;SimSun" w:hAnsi="宋体;SimSun" w:cs="宋体;SimSun" w:eastAsia="宋体;SimSun"/>
          <w:szCs w:val="21"/>
        </w:rPr>
        <w:t>中，在代码实现过程中最常用到的是</w:t>
      </w:r>
      <w:r>
        <w:rPr>
          <w:rFonts w:eastAsia="宋体;SimSun" w:cs="宋体;SimSun" w:ascii="宋体;SimSun" w:hAnsi="宋体;SimSun"/>
          <w:szCs w:val="21"/>
        </w:rPr>
        <w:t>gitlab</w:t>
      </w:r>
      <w:r>
        <w:rPr>
          <w:rFonts w:ascii="宋体;SimSun" w:hAnsi="宋体;SimSun" w:cs="宋体;SimSun" w:eastAsia="宋体;SimSun"/>
          <w:szCs w:val="21"/>
        </w:rPr>
        <w:t>分支，需要对分支的使用</w:t>
      </w:r>
      <w:r>
        <w:rPr>
          <w:rFonts w:ascii="宋体;SimSun" w:hAnsi="宋体;SimSun" w:cs="宋体;SimSun" w:eastAsia="宋体;SimSun"/>
          <w:szCs w:val="21"/>
        </w:rPr>
        <w:t>进行规定要求</w:t>
      </w:r>
      <w:r>
        <w:rPr>
          <w:rFonts w:ascii="宋体;SimSun" w:hAnsi="宋体;SimSun" w:cs="宋体;SimSun" w:eastAsia="宋体;SimSun"/>
          <w:szCs w:val="21"/>
        </w:rPr>
        <w:t>。</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4.5.1. </w:t>
      </w:r>
      <w:r>
        <w:rPr>
          <w:rFonts w:ascii="宋体;SimSun" w:hAnsi="宋体;SimSun" w:cs="宋体;SimSun" w:eastAsia="宋体;SimSun"/>
          <w:szCs w:val="21"/>
        </w:rPr>
        <w:t>分支的说明如下：</w:t>
      </w:r>
    </w:p>
    <w:tbl>
      <w:tblPr>
        <w:tblW w:w="9428" w:type="dxa"/>
        <w:jc w:val="left"/>
        <w:tblInd w:w="0" w:type="dxa"/>
        <w:tblLayout w:type="fixed"/>
        <w:tblCellMar>
          <w:top w:w="0" w:type="dxa"/>
          <w:left w:w="108" w:type="dxa"/>
          <w:bottom w:w="0" w:type="dxa"/>
          <w:right w:w="108" w:type="dxa"/>
        </w:tblCellMar>
      </w:tblPr>
      <w:tblGrid>
        <w:gridCol w:w="1526"/>
        <w:gridCol w:w="7902"/>
      </w:tblGrid>
      <w:tr>
        <w:trPr/>
        <w:tc>
          <w:tcPr>
            <w:tcW w:w="1526" w:type="dxa"/>
            <w:tcBorders>
              <w:top w:val="single" w:sz="4" w:space="0" w:color="000000"/>
              <w:left w:val="single" w:sz="4" w:space="0" w:color="000000"/>
              <w:bottom w:val="single" w:sz="4" w:space="0" w:color="000000"/>
              <w:right w:val="single" w:sz="4" w:space="0" w:color="000000"/>
            </w:tcBorders>
          </w:tcPr>
          <w:p>
            <w:pPr>
              <w:pStyle w:val="Normal"/>
              <w:jc w:val="center"/>
              <w:rPr>
                <w:rFonts w:ascii="宋体;SimSun" w:hAnsi="宋体;SimSun" w:eastAsia="宋体;SimSun" w:cs="宋体;SimSun"/>
                <w:b/>
                <w:b/>
                <w:bCs/>
                <w:sz w:val="18"/>
                <w:szCs w:val="18"/>
              </w:rPr>
            </w:pPr>
            <w:r>
              <w:rPr>
                <w:rFonts w:ascii="宋体;SimSun" w:hAnsi="宋体;SimSun" w:cs="宋体;SimSun" w:eastAsia="宋体;SimSun"/>
                <w:b/>
                <w:bCs/>
                <w:sz w:val="18"/>
                <w:szCs w:val="18"/>
              </w:rPr>
              <w:t>分支名称</w:t>
            </w:r>
          </w:p>
        </w:tc>
        <w:tc>
          <w:tcPr>
            <w:tcW w:w="7902" w:type="dxa"/>
            <w:tcBorders>
              <w:top w:val="single" w:sz="4" w:space="0" w:color="000000"/>
              <w:left w:val="single" w:sz="4" w:space="0" w:color="000000"/>
              <w:bottom w:val="single" w:sz="4" w:space="0" w:color="000000"/>
              <w:right w:val="single" w:sz="4" w:space="0" w:color="000000"/>
            </w:tcBorders>
          </w:tcPr>
          <w:p>
            <w:pPr>
              <w:pStyle w:val="Normal"/>
              <w:jc w:val="center"/>
              <w:rPr>
                <w:rFonts w:ascii="宋体;SimSun" w:hAnsi="宋体;SimSun" w:eastAsia="宋体;SimSun" w:cs="宋体;SimSun"/>
                <w:b/>
                <w:b/>
                <w:bCs/>
                <w:sz w:val="18"/>
                <w:szCs w:val="18"/>
              </w:rPr>
            </w:pPr>
            <w:r>
              <w:rPr>
                <w:rFonts w:ascii="宋体;SimSun" w:hAnsi="宋体;SimSun" w:cs="宋体;SimSun" w:eastAsia="宋体;SimSun"/>
                <w:b/>
                <w:bCs/>
                <w:sz w:val="18"/>
                <w:szCs w:val="18"/>
              </w:rPr>
              <w:t>说明</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eastAsia="宋体;SimSun" w:cs="宋体;SimSun" w:ascii="宋体;SimSun" w:hAnsi="宋体;SimSun"/>
                <w:sz w:val="18"/>
                <w:szCs w:val="18"/>
              </w:rPr>
              <w:t>master</w:t>
            </w:r>
          </w:p>
        </w:tc>
        <w:tc>
          <w:tcPr>
            <w:tcW w:w="7902"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ascii="宋体;SimSun" w:hAnsi="宋体;SimSun" w:cs="宋体;SimSun" w:eastAsia="宋体;SimSun"/>
                <w:sz w:val="18"/>
                <w:szCs w:val="18"/>
              </w:rPr>
              <w:t>这个分支只能从其他分支合并，不能在这个分支直接修改</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eastAsia="宋体;SimSun" w:cs="宋体;SimSun" w:ascii="宋体;SimSun" w:hAnsi="宋体;SimSun"/>
                <w:sz w:val="18"/>
                <w:szCs w:val="18"/>
              </w:rPr>
              <w:t>develop</w:t>
            </w:r>
          </w:p>
        </w:tc>
        <w:tc>
          <w:tcPr>
            <w:tcW w:w="7902"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ascii="宋体;SimSun" w:hAnsi="宋体;SimSun" w:cs="宋体;SimSun" w:eastAsia="宋体;SimSun"/>
                <w:sz w:val="18"/>
                <w:szCs w:val="18"/>
              </w:rPr>
              <w:t>这个分支是我们是我们的主开发分支，这个主要用户不同</w:t>
            </w:r>
            <w:r>
              <w:rPr>
                <w:rFonts w:eastAsia="宋体;SimSun" w:cs="宋体;SimSun" w:ascii="宋体;SimSun" w:hAnsi="宋体;SimSun"/>
                <w:sz w:val="18"/>
                <w:szCs w:val="18"/>
              </w:rPr>
              <w:t>feature</w:t>
            </w:r>
            <w:r>
              <w:rPr>
                <w:rFonts w:ascii="宋体;SimSun" w:hAnsi="宋体;SimSun" w:cs="宋体;SimSun" w:eastAsia="宋体;SimSun"/>
                <w:sz w:val="18"/>
                <w:szCs w:val="18"/>
              </w:rPr>
              <w:t>的联调测试</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eastAsia="宋体;SimSun" w:cs="宋体;SimSun" w:ascii="宋体;SimSun" w:hAnsi="宋体;SimSun"/>
                <w:sz w:val="18"/>
                <w:szCs w:val="18"/>
              </w:rPr>
              <w:t>feature/*</w:t>
            </w:r>
          </w:p>
        </w:tc>
        <w:tc>
          <w:tcPr>
            <w:tcW w:w="7902"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ascii="宋体;SimSun" w:hAnsi="宋体;SimSun" w:cs="宋体;SimSun" w:eastAsia="宋体;SimSun"/>
                <w:sz w:val="18"/>
                <w:szCs w:val="18"/>
              </w:rPr>
              <w:t>这个分支主要是用来开发将来版本的一个新的功能，一旦开发完成，将合并回</w:t>
            </w:r>
            <w:r>
              <w:rPr>
                <w:rFonts w:eastAsia="宋体;SimSun" w:cs="宋体;SimSun" w:ascii="宋体;SimSun" w:hAnsi="宋体;SimSun"/>
                <w:sz w:val="18"/>
                <w:szCs w:val="18"/>
              </w:rPr>
              <w:t>master</w:t>
            </w:r>
            <w:r>
              <w:rPr>
                <w:rFonts w:ascii="宋体;SimSun" w:hAnsi="宋体;SimSun" w:cs="宋体;SimSun" w:eastAsia="宋体;SimSun"/>
                <w:sz w:val="18"/>
                <w:szCs w:val="18"/>
              </w:rPr>
              <w:t>分支进入下一个</w:t>
            </w:r>
            <w:r>
              <w:rPr>
                <w:rFonts w:ascii="宋体;SimSun" w:hAnsi="宋体;SimSun" w:cs="宋体;SimSun" w:eastAsia="宋体;SimSun"/>
                <w:sz w:val="18"/>
                <w:szCs w:val="18"/>
              </w:rPr>
              <w:t>版本，</w:t>
            </w:r>
            <w:r>
              <w:rPr>
                <w:rFonts w:ascii="宋体;SimSun" w:hAnsi="宋体;SimSun" w:cs="宋体;SimSun" w:eastAsia="宋体;SimSun"/>
                <w:sz w:val="18"/>
                <w:szCs w:val="18"/>
              </w:rPr>
              <w:t>或者被直接丢弃</w:t>
            </w:r>
            <w:r>
              <w:rPr>
                <w:rFonts w:ascii="宋体;SimSun" w:hAnsi="宋体;SimSun" w:cs="宋体;SimSun" w:eastAsia="宋体;SimSun"/>
                <w:sz w:val="18"/>
                <w:szCs w:val="18"/>
              </w:rPr>
              <w:t>。</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eastAsia="宋体;SimSun" w:cs="宋体;SimSun" w:ascii="宋体;SimSun" w:hAnsi="宋体;SimSun"/>
                <w:sz w:val="18"/>
                <w:szCs w:val="18"/>
              </w:rPr>
              <w:t>sit</w:t>
            </w:r>
          </w:p>
        </w:tc>
        <w:tc>
          <w:tcPr>
            <w:tcW w:w="7902"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ascii="宋体;SimSun" w:hAnsi="宋体;SimSun" w:cs="宋体;SimSun" w:eastAsia="宋体;SimSun"/>
                <w:sz w:val="18"/>
                <w:szCs w:val="18"/>
              </w:rPr>
              <w:t>这个分支主要是测试分支，在开发完成后，准备进入测试阶段，则将</w:t>
            </w:r>
            <w:r>
              <w:rPr>
                <w:rFonts w:eastAsia="宋体;SimSun" w:cs="宋体;SimSun" w:ascii="宋体;SimSun" w:hAnsi="宋体;SimSun"/>
                <w:sz w:val="18"/>
                <w:szCs w:val="18"/>
              </w:rPr>
              <w:t>feature</w:t>
            </w:r>
            <w:r>
              <w:rPr>
                <w:rFonts w:ascii="宋体;SimSun" w:hAnsi="宋体;SimSun" w:cs="宋体;SimSun" w:eastAsia="宋体;SimSun"/>
                <w:sz w:val="18"/>
                <w:szCs w:val="18"/>
              </w:rPr>
              <w:t>分支合并至</w:t>
            </w:r>
            <w:r>
              <w:rPr>
                <w:rFonts w:eastAsia="宋体;SimSun" w:cs="宋体;SimSun" w:ascii="宋体;SimSun" w:hAnsi="宋体;SimSun"/>
                <w:sz w:val="18"/>
                <w:szCs w:val="18"/>
              </w:rPr>
              <w:t>sit</w:t>
            </w:r>
            <w:r>
              <w:rPr>
                <w:rFonts w:ascii="宋体;SimSun" w:hAnsi="宋体;SimSun" w:cs="宋体;SimSun" w:eastAsia="宋体;SimSun"/>
                <w:sz w:val="18"/>
                <w:szCs w:val="18"/>
              </w:rPr>
              <w:t>分支进行测试</w:t>
            </w:r>
            <w:r>
              <w:rPr>
                <w:rFonts w:eastAsia="宋体;SimSun" w:cs="宋体;SimSun" w:ascii="宋体;SimSun" w:hAnsi="宋体;SimSun"/>
                <w:sz w:val="18"/>
                <w:szCs w:val="18"/>
              </w:rPr>
              <w:t>.</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eastAsia="宋体;SimSun" w:cs="宋体;SimSun" w:ascii="宋体;SimSun" w:hAnsi="宋体;SimSun"/>
                <w:sz w:val="18"/>
                <w:szCs w:val="18"/>
              </w:rPr>
              <w:t>u</w:t>
            </w:r>
            <w:r>
              <w:rPr>
                <w:rFonts w:eastAsia="宋体;SimSun" w:cs="宋体;SimSun" w:ascii="宋体;SimSun" w:hAnsi="宋体;SimSun"/>
                <w:sz w:val="18"/>
                <w:szCs w:val="18"/>
              </w:rPr>
              <w:t>at</w:t>
            </w:r>
          </w:p>
        </w:tc>
        <w:tc>
          <w:tcPr>
            <w:tcW w:w="7902"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ascii="宋体;SimSun" w:hAnsi="宋体;SimSun" w:cs="宋体;SimSun" w:eastAsia="宋体;SimSun"/>
                <w:sz w:val="18"/>
                <w:szCs w:val="18"/>
              </w:rPr>
              <w:t>这个分支是预发环境分支，和</w:t>
            </w:r>
            <w:r>
              <w:rPr>
                <w:rFonts w:eastAsia="宋体;SimSun" w:cs="宋体;SimSun" w:ascii="宋体;SimSun" w:hAnsi="宋体;SimSun"/>
                <w:sz w:val="18"/>
                <w:szCs w:val="18"/>
              </w:rPr>
              <w:t>sit</w:t>
            </w:r>
            <w:r>
              <w:rPr>
                <w:rFonts w:ascii="宋体;SimSun" w:hAnsi="宋体;SimSun" w:cs="宋体;SimSun" w:eastAsia="宋体;SimSun"/>
                <w:sz w:val="18"/>
                <w:szCs w:val="18"/>
              </w:rPr>
              <w:t>分支的区别是，预发环境的数据源是一份生产环境的镜像数据，用于模拟真实线上环境。在测试环境测试完成之后，将</w:t>
            </w:r>
            <w:r>
              <w:rPr>
                <w:rFonts w:eastAsia="宋体;SimSun" w:cs="宋体;SimSun" w:ascii="宋体;SimSun" w:hAnsi="宋体;SimSun"/>
                <w:sz w:val="18"/>
                <w:szCs w:val="18"/>
              </w:rPr>
              <w:t>feature</w:t>
            </w:r>
            <w:r>
              <w:rPr>
                <w:rFonts w:ascii="宋体;SimSun" w:hAnsi="宋体;SimSun" w:cs="宋体;SimSun" w:eastAsia="宋体;SimSun"/>
                <w:sz w:val="18"/>
                <w:szCs w:val="18"/>
              </w:rPr>
              <w:t>分支合并至</w:t>
            </w:r>
            <w:r>
              <w:rPr>
                <w:rFonts w:eastAsia="宋体;SimSun" w:cs="宋体;SimSun" w:ascii="宋体;SimSun" w:hAnsi="宋体;SimSun"/>
                <w:sz w:val="18"/>
                <w:szCs w:val="18"/>
              </w:rPr>
              <w:t>uat</w:t>
            </w:r>
            <w:r>
              <w:rPr>
                <w:rFonts w:ascii="宋体;SimSun" w:hAnsi="宋体;SimSun" w:cs="宋体;SimSun" w:eastAsia="宋体;SimSun"/>
                <w:sz w:val="18"/>
                <w:szCs w:val="18"/>
              </w:rPr>
              <w:t>分支</w:t>
            </w:r>
            <w:r>
              <w:rPr>
                <w:rFonts w:eastAsia="宋体;SimSun" w:cs="宋体;SimSun" w:ascii="宋体;SimSun" w:hAnsi="宋体;SimSun"/>
                <w:sz w:val="18"/>
                <w:szCs w:val="18"/>
              </w:rPr>
              <w:t>.</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8"/>
                <w:szCs w:val="18"/>
              </w:rPr>
            </w:pPr>
            <w:r>
              <w:rPr>
                <w:rFonts w:eastAsia="宋体;SimSun" w:cs="宋体;SimSun" w:ascii="宋体;SimSun" w:hAnsi="宋体;SimSun"/>
                <w:sz w:val="18"/>
                <w:szCs w:val="18"/>
              </w:rPr>
              <w:t>hotfix/*</w:t>
            </w:r>
          </w:p>
        </w:tc>
        <w:tc>
          <w:tcPr>
            <w:tcW w:w="7902" w:type="dxa"/>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eastAsia="宋体;SimSun" w:cs="宋体;SimSun"/>
                <w:sz w:val="15"/>
                <w:szCs w:val="15"/>
              </w:rPr>
            </w:pPr>
            <w:r>
              <w:rPr>
                <w:rFonts w:ascii="宋体;SimSun" w:hAnsi="宋体;SimSun" w:cs="宋体;SimSun" w:eastAsia="宋体;SimSun"/>
                <w:sz w:val="18"/>
                <w:szCs w:val="18"/>
              </w:rPr>
              <w:t>当我们在</w:t>
            </w:r>
            <w:r>
              <w:rPr>
                <w:rFonts w:eastAsia="宋体;SimSun" w:cs="宋体;SimSun" w:ascii="宋体;SimSun" w:hAnsi="宋体;SimSun"/>
                <w:sz w:val="18"/>
                <w:szCs w:val="18"/>
              </w:rPr>
              <w:t>sit</w:t>
            </w:r>
            <w:r>
              <w:rPr>
                <w:rFonts w:ascii="宋体;SimSun" w:hAnsi="宋体;SimSun" w:cs="宋体;SimSun" w:eastAsia="宋体;SimSun"/>
                <w:sz w:val="18"/>
                <w:szCs w:val="18"/>
              </w:rPr>
              <w:t>分支或</w:t>
            </w:r>
            <w:r>
              <w:rPr>
                <w:rFonts w:eastAsia="宋体;SimSun" w:cs="宋体;SimSun" w:ascii="宋体;SimSun" w:hAnsi="宋体;SimSun"/>
                <w:sz w:val="18"/>
                <w:szCs w:val="18"/>
              </w:rPr>
              <w:t>Master</w:t>
            </w:r>
            <w:r>
              <w:rPr>
                <w:rFonts w:ascii="宋体;SimSun" w:hAnsi="宋体;SimSun" w:cs="宋体;SimSun" w:eastAsia="宋体;SimSun"/>
                <w:sz w:val="18"/>
                <w:szCs w:val="18"/>
              </w:rPr>
              <w:t>分支发现新的</w:t>
            </w:r>
            <w:r>
              <w:rPr>
                <w:rFonts w:eastAsia="宋体;SimSun" w:cs="宋体;SimSun" w:ascii="宋体;SimSun" w:hAnsi="宋体;SimSun"/>
                <w:sz w:val="18"/>
                <w:szCs w:val="18"/>
              </w:rPr>
              <w:t>Bug</w:t>
            </w:r>
            <w:r>
              <w:rPr>
                <w:rFonts w:ascii="宋体;SimSun" w:hAnsi="宋体;SimSun" w:cs="宋体;SimSun" w:eastAsia="宋体;SimSun"/>
                <w:sz w:val="18"/>
                <w:szCs w:val="18"/>
              </w:rPr>
              <w:t>时候，我们需要创建一个</w:t>
            </w:r>
            <w:r>
              <w:rPr>
                <w:rFonts w:eastAsia="宋体;SimSun" w:cs="宋体;SimSun" w:ascii="宋体;SimSun" w:hAnsi="宋体;SimSun"/>
                <w:sz w:val="18"/>
                <w:szCs w:val="18"/>
              </w:rPr>
              <w:t>Hotfix</w:t>
            </w:r>
            <w:r>
              <w:rPr>
                <w:rFonts w:ascii="宋体;SimSun" w:hAnsi="宋体;SimSun" w:cs="宋体;SimSun" w:eastAsia="宋体;SimSun"/>
                <w:sz w:val="18"/>
                <w:szCs w:val="18"/>
              </w:rPr>
              <w:t>分支</w:t>
            </w:r>
            <w:r>
              <w:rPr>
                <w:rFonts w:eastAsia="宋体;SimSun" w:cs="宋体;SimSun" w:ascii="宋体;SimSun" w:hAnsi="宋体;SimSun"/>
                <w:sz w:val="18"/>
                <w:szCs w:val="18"/>
              </w:rPr>
              <w:t xml:space="preserve">, </w:t>
            </w:r>
            <w:r>
              <w:rPr>
                <w:rFonts w:ascii="宋体;SimSun" w:hAnsi="宋体;SimSun" w:cs="宋体;SimSun" w:eastAsia="宋体;SimSun"/>
                <w:sz w:val="18"/>
                <w:szCs w:val="18"/>
              </w:rPr>
              <w:t>完成</w:t>
            </w:r>
            <w:r>
              <w:rPr>
                <w:rFonts w:eastAsia="宋体;SimSun" w:cs="宋体;SimSun" w:ascii="宋体;SimSun" w:hAnsi="宋体;SimSun"/>
                <w:sz w:val="18"/>
                <w:szCs w:val="18"/>
              </w:rPr>
              <w:t>Hotfix</w:t>
            </w:r>
            <w:r>
              <w:rPr>
                <w:rFonts w:ascii="宋体;SimSun" w:hAnsi="宋体;SimSun" w:cs="宋体;SimSun" w:eastAsia="宋体;SimSun"/>
                <w:sz w:val="18"/>
                <w:szCs w:val="18"/>
              </w:rPr>
              <w:t>后，我们合并回</w:t>
            </w:r>
            <w:r>
              <w:rPr>
                <w:rFonts w:eastAsia="宋体;SimSun" w:cs="宋体;SimSun" w:ascii="宋体;SimSun" w:hAnsi="宋体;SimSun"/>
                <w:sz w:val="18"/>
                <w:szCs w:val="18"/>
              </w:rPr>
              <w:t>Master</w:t>
            </w:r>
            <w:r>
              <w:rPr>
                <w:rFonts w:ascii="宋体;SimSun" w:hAnsi="宋体;SimSun" w:cs="宋体;SimSun" w:eastAsia="宋体;SimSun"/>
                <w:sz w:val="18"/>
                <w:szCs w:val="18"/>
              </w:rPr>
              <w:t>和</w:t>
            </w:r>
            <w:r>
              <w:rPr>
                <w:rFonts w:eastAsia="宋体;SimSun" w:cs="宋体;SimSun" w:ascii="宋体;SimSun" w:hAnsi="宋体;SimSun"/>
                <w:sz w:val="18"/>
                <w:szCs w:val="18"/>
              </w:rPr>
              <w:t>Develop</w:t>
            </w:r>
            <w:r>
              <w:rPr>
                <w:rFonts w:ascii="宋体;SimSun" w:hAnsi="宋体;SimSun" w:cs="宋体;SimSun" w:eastAsia="宋体;SimSun"/>
                <w:sz w:val="18"/>
                <w:szCs w:val="18"/>
              </w:rPr>
              <w:t>分支，所以</w:t>
            </w:r>
            <w:r>
              <w:rPr>
                <w:rFonts w:eastAsia="宋体;SimSun" w:cs="宋体;SimSun" w:ascii="宋体;SimSun" w:hAnsi="宋体;SimSun"/>
                <w:sz w:val="18"/>
                <w:szCs w:val="18"/>
              </w:rPr>
              <w:t>Hotfix</w:t>
            </w:r>
            <w:r>
              <w:rPr>
                <w:rFonts w:ascii="宋体;SimSun" w:hAnsi="宋体;SimSun" w:cs="宋体;SimSun" w:eastAsia="宋体;SimSun"/>
                <w:sz w:val="18"/>
                <w:szCs w:val="18"/>
              </w:rPr>
              <w:t>的改动会进入下一个版本。</w:t>
            </w:r>
          </w:p>
        </w:tc>
      </w:tr>
    </w:tbl>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4.5.4. </w:t>
      </w:r>
      <w:r>
        <w:rPr>
          <w:rFonts w:ascii="宋体;SimSun" w:hAnsi="宋体;SimSun" w:cs="宋体;SimSun" w:eastAsia="宋体;SimSun"/>
          <w:szCs w:val="21"/>
        </w:rPr>
        <w:t>分支管理的具体操作要求</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4.5.4.1. </w:t>
      </w:r>
      <w:r>
        <w:rPr>
          <w:rFonts w:ascii="宋体;SimSun" w:hAnsi="宋体;SimSun" w:cs="宋体;SimSun" w:eastAsia="宋体;SimSun"/>
          <w:szCs w:val="21"/>
        </w:rPr>
        <w:t>新功能开发</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一个新的功能基于</w:t>
      </w:r>
      <w:r>
        <w:rPr>
          <w:rFonts w:ascii="宋体;SimSun" w:hAnsi="宋体;SimSun" w:cs="宋体;SimSun" w:eastAsia="宋体;SimSun"/>
          <w:szCs w:val="21"/>
        </w:rPr>
        <w:t xml:space="preserve"> </w:t>
      </w:r>
      <w:r>
        <w:rPr>
          <w:rFonts w:eastAsia="宋体;SimSun" w:cs="宋体;SimSun" w:ascii="宋体;SimSun" w:hAnsi="宋体;SimSun"/>
          <w:szCs w:val="21"/>
        </w:rPr>
        <w:t>master</w:t>
      </w:r>
      <w:r>
        <w:rPr>
          <w:rFonts w:ascii="宋体;SimSun" w:hAnsi="宋体;SimSun" w:cs="宋体;SimSun" w:eastAsia="宋体;SimSun"/>
          <w:szCs w:val="21"/>
        </w:rPr>
        <w:t xml:space="preserve">分支创建一个 </w:t>
      </w:r>
      <w:r>
        <w:rPr>
          <w:rFonts w:eastAsia="宋体;SimSun" w:cs="宋体;SimSun" w:ascii="宋体;SimSun" w:hAnsi="宋体;SimSun"/>
          <w:szCs w:val="21"/>
        </w:rPr>
        <w:t>feature</w:t>
      </w:r>
      <w:r>
        <w:rPr>
          <w:rFonts w:ascii="宋体;SimSun" w:hAnsi="宋体;SimSun" w:cs="宋体;SimSun" w:eastAsia="宋体;SimSun"/>
          <w:szCs w:val="21"/>
        </w:rPr>
        <w:t xml:space="preserve">分支，开发测试全部完成后 </w:t>
      </w:r>
      <w:r>
        <w:rPr>
          <w:rFonts w:eastAsia="宋体;SimSun" w:cs="宋体;SimSun" w:ascii="宋体;SimSun" w:hAnsi="宋体;SimSun"/>
          <w:szCs w:val="21"/>
        </w:rPr>
        <w:t xml:space="preserve">merge </w:t>
      </w:r>
      <w:r>
        <w:rPr>
          <w:rFonts w:ascii="宋体;SimSun" w:hAnsi="宋体;SimSun" w:cs="宋体;SimSun" w:eastAsia="宋体;SimSun"/>
          <w:szCs w:val="21"/>
        </w:rPr>
        <w:t xml:space="preserve">到 </w:t>
      </w:r>
      <w:r>
        <w:rPr>
          <w:rFonts w:eastAsia="宋体;SimSun" w:cs="宋体;SimSun" w:ascii="宋体;SimSun" w:hAnsi="宋体;SimSun"/>
          <w:szCs w:val="21"/>
        </w:rPr>
        <w:t>master</w:t>
      </w:r>
      <w:r>
        <w:rPr>
          <w:rFonts w:ascii="宋体;SimSun" w:hAnsi="宋体;SimSun" w:cs="宋体;SimSun" w:eastAsia="宋体;SimSun"/>
          <w:szCs w:val="21"/>
        </w:rPr>
        <w:t>。</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4.5.4.2. hotfix</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基于</w:t>
      </w:r>
      <w:r>
        <w:rPr>
          <w:rFonts w:eastAsia="宋体;SimSun" w:cs="宋体;SimSun" w:ascii="宋体;SimSun" w:hAnsi="宋体;SimSun"/>
          <w:szCs w:val="21"/>
        </w:rPr>
        <w:t>master</w:t>
      </w:r>
      <w:r>
        <w:rPr>
          <w:rFonts w:ascii="宋体;SimSun" w:hAnsi="宋体;SimSun" w:cs="宋体;SimSun" w:eastAsia="宋体;SimSun"/>
          <w:szCs w:val="21"/>
        </w:rPr>
        <w:t>分支，找到要</w:t>
      </w:r>
      <w:r>
        <w:rPr>
          <w:rFonts w:eastAsia="宋体;SimSun" w:cs="宋体;SimSun" w:ascii="宋体;SimSun" w:hAnsi="宋体;SimSun"/>
          <w:szCs w:val="21"/>
        </w:rPr>
        <w:t>hotfix</w:t>
      </w:r>
      <w:r>
        <w:rPr>
          <w:rFonts w:ascii="宋体;SimSun" w:hAnsi="宋体;SimSun" w:cs="宋体;SimSun" w:eastAsia="宋体;SimSun"/>
          <w:szCs w:val="21"/>
        </w:rPr>
        <w:t xml:space="preserve">的版本创建一个 </w:t>
      </w:r>
      <w:r>
        <w:rPr>
          <w:rFonts w:eastAsia="宋体;SimSun" w:cs="宋体;SimSun" w:ascii="宋体;SimSun" w:hAnsi="宋体;SimSun"/>
          <w:szCs w:val="21"/>
        </w:rPr>
        <w:t>hotfix/* (*</w:t>
      </w:r>
      <w:r>
        <w:rPr>
          <w:rFonts w:ascii="宋体;SimSun" w:hAnsi="宋体;SimSun" w:cs="宋体;SimSun" w:eastAsia="宋体;SimSun"/>
          <w:szCs w:val="21"/>
        </w:rPr>
        <w:t>是要</w:t>
      </w:r>
      <w:r>
        <w:rPr>
          <w:rFonts w:eastAsia="宋体;SimSun" w:cs="宋体;SimSun" w:ascii="宋体;SimSun" w:hAnsi="宋体;SimSun"/>
          <w:szCs w:val="21"/>
        </w:rPr>
        <w:t>hotfix</w:t>
      </w:r>
      <w:r>
        <w:rPr>
          <w:rFonts w:ascii="宋体;SimSun" w:hAnsi="宋体;SimSun" w:cs="宋体;SimSun" w:eastAsia="宋体;SimSun"/>
          <w:szCs w:val="21"/>
        </w:rPr>
        <w:t>的功能简述</w:t>
      </w:r>
      <w:r>
        <w:rPr>
          <w:rFonts w:eastAsia="宋体;SimSun" w:cs="宋体;SimSun" w:ascii="宋体;SimSun" w:hAnsi="宋体;SimSun"/>
          <w:szCs w:val="21"/>
        </w:rPr>
        <w:t xml:space="preserve">) </w:t>
      </w:r>
      <w:r>
        <w:rPr>
          <w:rFonts w:ascii="宋体;SimSun" w:hAnsi="宋体;SimSun" w:cs="宋体;SimSun" w:eastAsia="宋体;SimSun"/>
          <w:szCs w:val="21"/>
        </w:rPr>
        <w:t xml:space="preserve">分支，开发完后分别 </w:t>
      </w:r>
      <w:r>
        <w:rPr>
          <w:rFonts w:eastAsia="宋体;SimSun" w:cs="宋体;SimSun" w:ascii="宋体;SimSun" w:hAnsi="宋体;SimSun"/>
          <w:szCs w:val="21"/>
        </w:rPr>
        <w:t xml:space="preserve">merge </w:t>
      </w:r>
      <w:r>
        <w:rPr>
          <w:rFonts w:ascii="宋体;SimSun" w:hAnsi="宋体;SimSun" w:cs="宋体;SimSun" w:eastAsia="宋体;SimSun"/>
          <w:szCs w:val="21"/>
        </w:rPr>
        <w:t xml:space="preserve">到 </w:t>
      </w:r>
      <w:r>
        <w:rPr>
          <w:rFonts w:eastAsia="宋体;SimSun" w:cs="宋体;SimSun" w:ascii="宋体;SimSun" w:hAnsi="宋体;SimSun"/>
          <w:szCs w:val="21"/>
        </w:rPr>
        <w:t>master , dev, sit, uat</w:t>
      </w:r>
      <w:r>
        <w:rPr>
          <w:rFonts w:ascii="宋体;SimSun" w:hAnsi="宋体;SimSun" w:cs="宋体;SimSun" w:eastAsia="宋体;SimSun"/>
          <w:szCs w:val="21"/>
        </w:rPr>
        <w:t xml:space="preserve">分支， </w:t>
      </w:r>
      <w:r>
        <w:rPr>
          <w:rFonts w:eastAsia="宋体;SimSun" w:cs="宋体;SimSun" w:ascii="宋体;SimSun" w:hAnsi="宋体;SimSun"/>
          <w:szCs w:val="21"/>
        </w:rPr>
        <w:t xml:space="preserve">master </w:t>
      </w:r>
      <w:r>
        <w:rPr>
          <w:rFonts w:ascii="宋体;SimSun" w:hAnsi="宋体;SimSun" w:cs="宋体;SimSun" w:eastAsia="宋体;SimSun"/>
          <w:szCs w:val="21"/>
        </w:rPr>
        <w:t>或</w:t>
      </w:r>
      <w:r>
        <w:rPr>
          <w:rFonts w:eastAsia="宋体;SimSun" w:cs="宋体;SimSun" w:ascii="宋体;SimSun" w:hAnsi="宋体;SimSun"/>
          <w:szCs w:val="21"/>
        </w:rPr>
        <w:t xml:space="preserve">dev </w:t>
      </w:r>
      <w:r>
        <w:rPr>
          <w:rFonts w:ascii="宋体;SimSun" w:hAnsi="宋体;SimSun" w:cs="宋体;SimSun" w:eastAsia="宋体;SimSun"/>
          <w:szCs w:val="21"/>
        </w:rPr>
        <w:t>或</w:t>
      </w:r>
      <w:r>
        <w:rPr>
          <w:rFonts w:eastAsia="宋体;SimSun" w:cs="宋体;SimSun" w:ascii="宋体;SimSun" w:hAnsi="宋体;SimSun"/>
          <w:szCs w:val="21"/>
        </w:rPr>
        <w:t xml:space="preserve">sit </w:t>
      </w:r>
      <w:r>
        <w:rPr>
          <w:rFonts w:ascii="宋体;SimSun" w:hAnsi="宋体;SimSun" w:cs="宋体;SimSun" w:eastAsia="宋体;SimSun"/>
          <w:szCs w:val="21"/>
        </w:rPr>
        <w:t>或</w:t>
      </w:r>
      <w:r>
        <w:rPr>
          <w:rFonts w:eastAsia="宋体;SimSun" w:cs="宋体;SimSun" w:ascii="宋体;SimSun" w:hAnsi="宋体;SimSun"/>
          <w:szCs w:val="21"/>
        </w:rPr>
        <w:t>uat  merge</w:t>
      </w:r>
      <w:r>
        <w:rPr>
          <w:rFonts w:ascii="宋体;SimSun" w:hAnsi="宋体;SimSun" w:cs="宋体;SimSun" w:eastAsia="宋体;SimSun"/>
          <w:szCs w:val="21"/>
        </w:rPr>
        <w:t xml:space="preserve">不回去的时候，要手动修复掉存在的问题，把 </w:t>
      </w:r>
      <w:r>
        <w:rPr>
          <w:rFonts w:eastAsia="宋体;SimSun" w:cs="宋体;SimSun" w:ascii="宋体;SimSun" w:hAnsi="宋体;SimSun"/>
          <w:szCs w:val="21"/>
        </w:rPr>
        <w:t xml:space="preserve">hotfix </w:t>
      </w:r>
      <w:r>
        <w:rPr>
          <w:rFonts w:ascii="宋体;SimSun" w:hAnsi="宋体;SimSun" w:cs="宋体;SimSun" w:eastAsia="宋体;SimSun"/>
          <w:szCs w:val="21"/>
        </w:rPr>
        <w:t>分支删除，</w:t>
      </w:r>
      <w:r>
        <w:rPr>
          <w:rFonts w:eastAsia="宋体;SimSun" w:cs="宋体;SimSun" w:ascii="宋体;SimSun" w:hAnsi="宋体;SimSun"/>
          <w:szCs w:val="21"/>
        </w:rPr>
        <w:t>master</w:t>
      </w:r>
      <w:r>
        <w:rPr>
          <w:rFonts w:ascii="宋体;SimSun" w:hAnsi="宋体;SimSun" w:cs="宋体;SimSun" w:eastAsia="宋体;SimSun"/>
          <w:szCs w:val="21"/>
        </w:rPr>
        <w:t xml:space="preserve">分支打上 </w:t>
      </w:r>
      <w:r>
        <w:rPr>
          <w:rFonts w:eastAsia="宋体;SimSun" w:cs="宋体;SimSun" w:ascii="宋体;SimSun" w:hAnsi="宋体;SimSun"/>
          <w:szCs w:val="21"/>
        </w:rPr>
        <w:t xml:space="preserve">tag </w:t>
      </w:r>
      <w:r>
        <w:rPr>
          <w:rFonts w:ascii="宋体;SimSun" w:hAnsi="宋体;SimSun" w:cs="宋体;SimSun" w:eastAsia="宋体;SimSun"/>
          <w:szCs w:val="21"/>
        </w:rPr>
        <w:t>留下记录。</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4.5.4.3. </w:t>
      </w:r>
      <w:r>
        <w:rPr>
          <w:rFonts w:ascii="宋体;SimSun" w:hAnsi="宋体;SimSun" w:cs="宋体;SimSun" w:eastAsia="宋体;SimSun"/>
          <w:szCs w:val="21"/>
        </w:rPr>
        <w:t>打标签</w:t>
      </w:r>
    </w:p>
    <w:p>
      <w:pPr>
        <w:pStyle w:val="Normal"/>
        <w:numPr>
          <w:ilvl w:val="0"/>
          <w:numId w:val="7"/>
        </w:numPr>
        <w:spacing w:lineRule="auto" w:line="360"/>
        <w:rPr>
          <w:rFonts w:ascii="宋体;SimSun" w:hAnsi="宋体;SimSun" w:eastAsia="宋体;SimSun" w:cs="宋体;SimSun"/>
          <w:szCs w:val="21"/>
        </w:rPr>
      </w:pPr>
      <w:r>
        <w:rPr>
          <w:rFonts w:ascii="宋体;SimSun" w:hAnsi="宋体;SimSun" w:cs="宋体;SimSun" w:eastAsia="宋体;SimSun"/>
          <w:szCs w:val="21"/>
        </w:rPr>
        <w:t>新版本开发前，先基于</w:t>
      </w:r>
      <w:r>
        <w:rPr>
          <w:rFonts w:eastAsia="宋体;SimSun" w:cs="宋体;SimSun" w:ascii="宋体;SimSun" w:hAnsi="宋体;SimSun"/>
          <w:szCs w:val="21"/>
        </w:rPr>
        <w:t>master</w:t>
      </w:r>
      <w:r>
        <w:rPr>
          <w:rFonts w:ascii="宋体;SimSun" w:hAnsi="宋体;SimSun" w:cs="宋体;SimSun" w:eastAsia="宋体;SimSun"/>
          <w:szCs w:val="21"/>
        </w:rPr>
        <w:t xml:space="preserve">分支创建 </w:t>
      </w:r>
      <w:r>
        <w:rPr>
          <w:rFonts w:eastAsia="宋体;SimSun" w:cs="宋体;SimSun" w:ascii="宋体;SimSun" w:hAnsi="宋体;SimSun"/>
          <w:szCs w:val="21"/>
        </w:rPr>
        <w:t xml:space="preserve">feature/* </w:t>
      </w:r>
      <w:r>
        <w:rPr>
          <w:rFonts w:ascii="宋体;SimSun" w:hAnsi="宋体;SimSun" w:cs="宋体;SimSun" w:eastAsia="宋体;SimSun"/>
          <w:szCs w:val="21"/>
        </w:rPr>
        <w:t>分支</w:t>
      </w:r>
    </w:p>
    <w:p>
      <w:pPr>
        <w:pStyle w:val="Normal"/>
        <w:numPr>
          <w:ilvl w:val="0"/>
          <w:numId w:val="7"/>
        </w:numPr>
        <w:spacing w:lineRule="auto" w:line="360"/>
        <w:rPr>
          <w:rFonts w:ascii="宋体;SimSun" w:hAnsi="宋体;SimSun" w:eastAsia="宋体;SimSun" w:cs="宋体;SimSun"/>
          <w:szCs w:val="21"/>
        </w:rPr>
      </w:pPr>
      <w:r>
        <w:rPr>
          <w:rFonts w:ascii="宋体;SimSun" w:hAnsi="宋体;SimSun" w:cs="宋体;SimSun" w:eastAsia="宋体;SimSun"/>
          <w:szCs w:val="21"/>
        </w:rPr>
        <w:t xml:space="preserve">用户确认测试完成后，代码分别合并回 </w:t>
      </w:r>
      <w:r>
        <w:rPr>
          <w:rFonts w:eastAsia="宋体;SimSun" w:cs="宋体;SimSun" w:ascii="宋体;SimSun" w:hAnsi="宋体;SimSun"/>
          <w:szCs w:val="21"/>
        </w:rPr>
        <w:t xml:space="preserve">master, dev, sit, uat </w:t>
      </w:r>
      <w:r>
        <w:rPr>
          <w:rFonts w:ascii="宋体;SimSun" w:hAnsi="宋体;SimSun" w:cs="宋体;SimSun" w:eastAsia="宋体;SimSun"/>
          <w:szCs w:val="21"/>
        </w:rPr>
        <w:t>分支</w:t>
      </w:r>
    </w:p>
    <w:p>
      <w:pPr>
        <w:pStyle w:val="Normal"/>
        <w:numPr>
          <w:ilvl w:val="0"/>
          <w:numId w:val="7"/>
        </w:numPr>
        <w:spacing w:lineRule="auto" w:line="360"/>
        <w:rPr>
          <w:rFonts w:ascii="宋体;SimSun" w:hAnsi="宋体;SimSun" w:eastAsia="宋体;SimSun" w:cs="宋体;SimSun"/>
          <w:szCs w:val="21"/>
        </w:rPr>
      </w:pPr>
      <w:r>
        <w:rPr>
          <w:rFonts w:ascii="宋体;SimSun" w:hAnsi="宋体;SimSun" w:cs="宋体;SimSun" w:eastAsia="宋体;SimSun"/>
          <w:szCs w:val="21"/>
        </w:rPr>
        <w:t>版本发布后打上该版本对应</w:t>
      </w:r>
      <w:r>
        <w:rPr>
          <w:rFonts w:eastAsia="宋体;SimSun" w:cs="宋体;SimSun" w:ascii="宋体;SimSun" w:hAnsi="宋体;SimSun"/>
          <w:szCs w:val="21"/>
        </w:rPr>
        <w:t>TAG</w:t>
      </w:r>
    </w:p>
    <w:p>
      <w:pPr>
        <w:pStyle w:val="Normal"/>
        <w:numPr>
          <w:ilvl w:val="0"/>
          <w:numId w:val="7"/>
        </w:numPr>
        <w:spacing w:lineRule="auto" w:line="360"/>
        <w:rPr>
          <w:rFonts w:ascii="宋体;SimSun" w:hAnsi="宋体;SimSun" w:eastAsia="宋体;SimSun" w:cs="宋体;SimSun"/>
          <w:szCs w:val="21"/>
        </w:rPr>
      </w:pPr>
      <w:r>
        <w:rPr>
          <w:rFonts w:ascii="宋体;SimSun" w:hAnsi="宋体;SimSun" w:cs="宋体;SimSun" w:eastAsia="宋体;SimSun"/>
          <w:szCs w:val="21"/>
        </w:rPr>
        <w:t xml:space="preserve">下一个迭代重复 </w:t>
      </w:r>
      <w:r>
        <w:rPr>
          <w:rFonts w:eastAsia="宋体;SimSun" w:cs="宋体;SimSun" w:ascii="宋体;SimSun" w:hAnsi="宋体;SimSun"/>
          <w:szCs w:val="21"/>
        </w:rPr>
        <w:t>1-3</w:t>
      </w:r>
      <w:r>
        <w:rPr>
          <w:rFonts w:ascii="宋体;SimSun" w:hAnsi="宋体;SimSun" w:cs="宋体;SimSun" w:eastAsia="宋体;SimSun"/>
          <w:szCs w:val="21"/>
        </w:rPr>
        <w:t>步操作</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w:t>
      </w:r>
      <w:r>
        <w:rPr>
          <w:rFonts w:eastAsia="宋体;SimSun" w:cs="宋体;SimSun" w:ascii="宋体;SimSun" w:hAnsi="宋体;SimSun"/>
          <w:szCs w:val="21"/>
        </w:rPr>
        <w:t>.6</w:t>
        <w:tab/>
      </w:r>
      <w:r>
        <w:rPr>
          <w:rFonts w:ascii="宋体;SimSun" w:hAnsi="宋体;SimSun" w:cs="宋体;SimSun" w:eastAsia="宋体;SimSun"/>
          <w:szCs w:val="21"/>
        </w:rPr>
        <w:t>现成软件管理（现成软件是指公司内部没有进行完整的生命周期过程控制的软件）</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4.6.1</w:t>
      </w:r>
      <w:r>
        <w:rPr>
          <w:rFonts w:ascii="宋体;SimSun" w:hAnsi="宋体;SimSun" w:cs="宋体;SimSun" w:eastAsia="宋体;SimSun"/>
          <w:szCs w:val="21"/>
        </w:rPr>
        <w:t>现成软件类型说明如下：</w:t>
      </w:r>
    </w:p>
    <w:tbl>
      <w:tblPr>
        <w:tblW w:w="8613" w:type="dxa"/>
        <w:jc w:val="left"/>
        <w:tblInd w:w="675" w:type="dxa"/>
        <w:tblLayout w:type="fixed"/>
        <w:tblCellMar>
          <w:top w:w="0" w:type="dxa"/>
          <w:left w:w="108" w:type="dxa"/>
          <w:bottom w:w="0" w:type="dxa"/>
          <w:right w:w="108" w:type="dxa"/>
        </w:tblCellMar>
      </w:tblPr>
      <w:tblGrid>
        <w:gridCol w:w="1526"/>
        <w:gridCol w:w="7087"/>
      </w:tblGrid>
      <w:tr>
        <w:trPr/>
        <w:tc>
          <w:tcPr>
            <w:tcW w:w="1526"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SimSun" w:hAnsi="宋体;SimSun" w:eastAsia="宋体;SimSun" w:cs="宋体;SimSun"/>
                <w:b/>
                <w:b/>
                <w:bCs/>
                <w:szCs w:val="21"/>
              </w:rPr>
            </w:pPr>
            <w:r>
              <w:rPr>
                <w:rFonts w:ascii="宋体;SimSun" w:hAnsi="宋体;SimSun" w:cs="宋体;SimSun" w:eastAsia="宋体;SimSun"/>
                <w:b/>
                <w:bCs/>
                <w:szCs w:val="21"/>
              </w:rPr>
              <w:t>类型</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SimSun" w:hAnsi="宋体;SimSun" w:eastAsia="宋体;SimSun" w:cs="宋体;SimSun"/>
                <w:b/>
                <w:b/>
                <w:bCs/>
                <w:szCs w:val="21"/>
              </w:rPr>
            </w:pPr>
            <w:r>
              <w:rPr>
                <w:rFonts w:ascii="宋体;SimSun" w:hAnsi="宋体;SimSun" w:cs="宋体;SimSun" w:eastAsia="宋体;SimSun"/>
                <w:b/>
                <w:bCs/>
                <w:szCs w:val="21"/>
              </w:rPr>
              <w:t>说明</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SimSun" w:hAnsi="宋体;SimSun" w:eastAsia="宋体;SimSun" w:cs="宋体;SimSun"/>
                <w:szCs w:val="21"/>
              </w:rPr>
            </w:pPr>
            <w:r>
              <w:rPr>
                <w:rFonts w:ascii="宋体;SimSun" w:hAnsi="宋体;SimSun" w:cs="宋体;SimSun" w:eastAsia="宋体;SimSun"/>
                <w:szCs w:val="21"/>
              </w:rPr>
              <w:t>现成软件组件</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SimSun" w:hAnsi="宋体;SimSun" w:eastAsia="宋体;SimSun" w:cs="宋体;SimSun"/>
                <w:szCs w:val="21"/>
              </w:rPr>
            </w:pPr>
            <w:r>
              <w:rPr>
                <w:rFonts w:ascii="宋体;SimSun" w:hAnsi="宋体;SimSun" w:cs="宋体;SimSun" w:eastAsia="宋体;SimSun"/>
                <w:szCs w:val="21"/>
              </w:rPr>
              <w:t>作为医疗器械软件的组成部分</w:t>
            </w:r>
            <w:r>
              <w:rPr>
                <w:rFonts w:ascii="宋体;SimSun" w:hAnsi="宋体;SimSun" w:cs="宋体;SimSun" w:eastAsia="宋体;SimSun"/>
                <w:szCs w:val="21"/>
              </w:rPr>
              <w:t>，其功能属于医疗器械功能。</w:t>
            </w:r>
          </w:p>
        </w:tc>
      </w:tr>
      <w:tr>
        <w:trPr/>
        <w:tc>
          <w:tcPr>
            <w:tcW w:w="152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SimSun" w:hAnsi="宋体;SimSun" w:eastAsia="宋体;SimSun" w:cs="宋体;SimSun"/>
                <w:szCs w:val="21"/>
              </w:rPr>
            </w:pPr>
            <w:r>
              <w:rPr>
                <w:rFonts w:ascii="宋体;SimSun" w:hAnsi="宋体;SimSun" w:cs="宋体;SimSun" w:eastAsia="宋体;SimSun"/>
                <w:szCs w:val="21"/>
              </w:rPr>
              <w:t>外部软件环境</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SimSun" w:hAnsi="宋体;SimSun" w:eastAsia="宋体;SimSun" w:cs="宋体;SimSun"/>
                <w:szCs w:val="21"/>
              </w:rPr>
            </w:pPr>
            <w:r>
              <w:rPr>
                <w:rFonts w:ascii="宋体;SimSun" w:hAnsi="宋体;SimSun" w:cs="宋体;SimSun" w:eastAsia="宋体;SimSun"/>
                <w:szCs w:val="21"/>
              </w:rPr>
              <w:t>作为医疗器械软件运行环境的组成部分</w:t>
            </w:r>
            <w:r>
              <w:rPr>
                <w:rFonts w:ascii="宋体;SimSun" w:hAnsi="宋体;SimSun" w:cs="宋体;SimSun" w:eastAsia="宋体;SimSun"/>
                <w:szCs w:val="21"/>
              </w:rPr>
              <w:t>，其功能均属于非医疗器械功能</w:t>
            </w:r>
            <w:r>
              <w:rPr>
                <w:rFonts w:ascii="宋体;SimSun" w:hAnsi="宋体;SimSun" w:cs="宋体;SimSun" w:eastAsia="宋体;SimSun"/>
                <w:szCs w:val="21"/>
              </w:rPr>
              <w:t>。</w:t>
            </w:r>
          </w:p>
        </w:tc>
      </w:tr>
    </w:tbl>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4</w:t>
      </w:r>
      <w:r>
        <w:rPr>
          <w:rFonts w:eastAsia="宋体;SimSun" w:cs="宋体;SimSun" w:ascii="宋体;SimSun" w:hAnsi="宋体;SimSun"/>
          <w:szCs w:val="21"/>
        </w:rPr>
        <w:t xml:space="preserve">.6.2 </w:t>
      </w:r>
      <w:r>
        <w:rPr>
          <w:rFonts w:ascii="宋体;SimSun" w:hAnsi="宋体;SimSun" w:cs="宋体;SimSun" w:eastAsia="宋体;SimSun"/>
          <w:szCs w:val="21"/>
        </w:rPr>
        <w:t>现成软件的管理要求</w:t>
      </w:r>
    </w:p>
    <w:p>
      <w:pPr>
        <w:pStyle w:val="Normal"/>
        <w:numPr>
          <w:ilvl w:val="0"/>
          <w:numId w:val="8"/>
        </w:numPr>
        <w:spacing w:lineRule="auto" w:line="360"/>
        <w:rPr>
          <w:rFonts w:ascii="宋体;SimSun" w:hAnsi="宋体;SimSun" w:eastAsia="宋体;SimSun" w:cs="宋体;SimSun"/>
          <w:szCs w:val="21"/>
        </w:rPr>
      </w:pPr>
      <w:r>
        <w:rPr>
          <w:rFonts w:ascii="宋体;SimSun" w:hAnsi="宋体;SimSun" w:cs="宋体;SimSun" w:eastAsia="宋体;SimSun"/>
          <w:szCs w:val="21"/>
        </w:rPr>
        <w:t>现成软件组件作为产品组成的一部分，在使用前应对其进行查询公开测试报告或者评审。确认合格后进入配置管理库。外部软件环境类的现成软件应在安装测试或者用户测试中加以验证，验证合格后正式纳入配置管理库。</w:t>
      </w:r>
    </w:p>
    <w:p>
      <w:pPr>
        <w:pStyle w:val="Normal"/>
        <w:numPr>
          <w:ilvl w:val="0"/>
          <w:numId w:val="8"/>
        </w:numPr>
        <w:spacing w:lineRule="auto" w:line="360"/>
        <w:rPr>
          <w:rFonts w:ascii="宋体;SimSun" w:hAnsi="宋体;SimSun" w:eastAsia="宋体;SimSun" w:cs="宋体;SimSun"/>
          <w:szCs w:val="21"/>
        </w:rPr>
      </w:pPr>
      <w:r>
        <w:rPr>
          <w:rFonts w:ascii="宋体;SimSun" w:hAnsi="宋体;SimSun" w:cs="宋体;SimSun" w:eastAsia="宋体;SimSun"/>
          <w:szCs w:val="21"/>
        </w:rPr>
        <w:t>对于从外部引入的现成软件（</w:t>
      </w:r>
      <w:r>
        <w:rPr>
          <w:rFonts w:ascii="宋体;SimSun" w:hAnsi="宋体;SimSun" w:cs="宋体;SimSun" w:eastAsia="宋体;SimSun"/>
          <w:szCs w:val="21"/>
        </w:rPr>
        <w:t>如开源</w:t>
      </w:r>
      <w:r>
        <w:rPr>
          <w:rFonts w:eastAsia="宋体;SimSun" w:cs="宋体;SimSun" w:ascii="宋体;SimSun" w:hAnsi="宋体;SimSun"/>
          <w:szCs w:val="21"/>
        </w:rPr>
        <w:t>/</w:t>
      </w:r>
      <w:r>
        <w:rPr>
          <w:rFonts w:ascii="宋体;SimSun" w:hAnsi="宋体;SimSun" w:cs="宋体;SimSun" w:eastAsia="宋体;SimSun"/>
          <w:szCs w:val="21"/>
        </w:rPr>
        <w:t>闭源软件、免费</w:t>
      </w:r>
      <w:r>
        <w:rPr>
          <w:rFonts w:eastAsia="宋体;SimSun" w:cs="宋体;SimSun" w:ascii="宋体;SimSun" w:hAnsi="宋体;SimSun"/>
          <w:szCs w:val="21"/>
        </w:rPr>
        <w:t>/</w:t>
      </w:r>
      <w:r>
        <w:rPr>
          <w:rFonts w:ascii="宋体;SimSun" w:hAnsi="宋体;SimSun" w:cs="宋体;SimSun" w:eastAsia="宋体;SimSun"/>
          <w:szCs w:val="21"/>
        </w:rPr>
        <w:t>付费软件等</w:t>
      </w:r>
      <w:r>
        <w:rPr>
          <w:rFonts w:ascii="宋体;SimSun" w:hAnsi="宋体;SimSun" w:cs="宋体;SimSun" w:eastAsia="宋体;SimSun"/>
          <w:szCs w:val="21"/>
        </w:rPr>
        <w:t>），在正式使用之前需要进行评审，评审重点考量采用的版本是否安全可用，评审需要参考其公开测试报告。</w:t>
      </w:r>
    </w:p>
    <w:p>
      <w:pPr>
        <w:pStyle w:val="Normal"/>
        <w:numPr>
          <w:ilvl w:val="0"/>
          <w:numId w:val="8"/>
        </w:numPr>
        <w:spacing w:lineRule="auto" w:line="360"/>
        <w:rPr>
          <w:rFonts w:ascii="宋体;SimSun" w:hAnsi="宋体;SimSun" w:eastAsia="宋体;SimSun" w:cs="宋体;SimSun"/>
          <w:szCs w:val="21"/>
        </w:rPr>
      </w:pPr>
      <w:r>
        <w:rPr>
          <w:rFonts w:ascii="宋体;SimSun" w:hAnsi="宋体;SimSun" w:cs="宋体;SimSun" w:eastAsia="宋体;SimSun"/>
          <w:szCs w:val="21"/>
        </w:rPr>
        <w:t>对于现成软件的变更控制，对于使用到的现成软件较少的项目，可通过主动关注官方版本更新方式进行评估并视情况更新。对于现成软件比较多的项目，采用自动化工具定期查询使用到的三方库的公开最新版本并推送给开发组，在版本正式发布测试之前开发需要根据推送结果评审是否需要更新当前版本。</w:t>
      </w:r>
    </w:p>
    <w:p>
      <w:pPr>
        <w:pStyle w:val="Normal"/>
        <w:numPr>
          <w:ilvl w:val="0"/>
          <w:numId w:val="0"/>
        </w:numPr>
        <w:spacing w:lineRule="auto" w:line="360"/>
        <w:outlineLvl w:val="1"/>
        <w:rPr>
          <w:rFonts w:ascii="宋体;SimSun" w:hAnsi="宋体;SimSun" w:eastAsia="宋体;SimSun" w:cs="Arial"/>
          <w:color w:val="333333"/>
          <w:kern w:val="2"/>
          <w:szCs w:val="21"/>
        </w:rPr>
      </w:pPr>
      <w:r>
        <w:rPr>
          <w:rStyle w:val="Nhnumber"/>
          <w:rFonts w:eastAsia="宋体;SimSun" w:cs="Arial" w:ascii="宋体;SimSun" w:hAnsi="宋体;SimSun"/>
          <w:color w:val="333333"/>
          <w:kern w:val="2"/>
          <w:szCs w:val="21"/>
        </w:rPr>
        <w:t xml:space="preserve">4.7. </w:t>
      </w:r>
      <w:r>
        <w:rPr>
          <w:rFonts w:ascii="宋体;SimSun" w:hAnsi="宋体;SimSun" w:cs="Arial" w:eastAsia="宋体;SimSun"/>
          <w:color w:val="333333"/>
          <w:kern w:val="2"/>
          <w:szCs w:val="21"/>
        </w:rPr>
        <w:t>配置管理库</w:t>
      </w:r>
    </w:p>
    <w:p>
      <w:pPr>
        <w:pStyle w:val="Style18"/>
        <w:spacing w:lineRule="auto" w:line="360" w:before="0" w:after="0"/>
        <w:ind w:firstLine="420"/>
        <w:rPr>
          <w:rFonts w:cs="Arial"/>
          <w:color w:val="333333"/>
          <w:sz w:val="21"/>
          <w:szCs w:val="21"/>
        </w:rPr>
      </w:pPr>
      <w:r>
        <w:rPr>
          <w:rFonts w:cs="Arial"/>
          <w:color w:val="333333"/>
          <w:sz w:val="21"/>
          <w:szCs w:val="21"/>
        </w:rPr>
        <w:t>所有批准的软件工作产品存储在项目配置管理库中。配置管理库分为工作库、受控库和基线库。 </w:t>
      </w:r>
    </w:p>
    <w:p>
      <w:pPr>
        <w:pStyle w:val="Style18"/>
        <w:numPr>
          <w:ilvl w:val="0"/>
          <w:numId w:val="6"/>
        </w:numPr>
        <w:spacing w:lineRule="auto" w:line="360" w:before="0" w:after="0"/>
        <w:ind w:left="420" w:firstLine="147"/>
        <w:rPr>
          <w:rFonts w:cs="Arial"/>
          <w:color w:val="333333"/>
          <w:sz w:val="21"/>
          <w:szCs w:val="21"/>
        </w:rPr>
      </w:pPr>
      <w:r>
        <w:rPr>
          <w:rFonts w:cs="Arial"/>
          <w:color w:val="333333"/>
          <w:sz w:val="21"/>
          <w:szCs w:val="21"/>
        </w:rPr>
        <w:t>工作库：存储项目的所有工作产品中间结果，即正处于开发中的代码和编写中的文档，其内容可能进行频繁的修改。</w:t>
      </w:r>
    </w:p>
    <w:p>
      <w:pPr>
        <w:pStyle w:val="Style18"/>
        <w:numPr>
          <w:ilvl w:val="0"/>
          <w:numId w:val="6"/>
        </w:numPr>
        <w:spacing w:lineRule="auto" w:line="360" w:before="0" w:after="0"/>
        <w:ind w:left="420" w:firstLine="147"/>
        <w:rPr>
          <w:rFonts w:cs="Arial"/>
          <w:color w:val="333333"/>
          <w:sz w:val="21"/>
          <w:szCs w:val="21"/>
        </w:rPr>
      </w:pPr>
      <w:r>
        <w:rPr>
          <w:rFonts w:cs="Arial"/>
          <w:color w:val="333333"/>
          <w:sz w:val="21"/>
          <w:szCs w:val="21"/>
        </w:rPr>
        <w:t>受控库：存储项目的所有准备生成基线的工作成果，待评审的文档、部署程序的中间版本、以及项目管理类文档等。</w:t>
      </w:r>
    </w:p>
    <w:p>
      <w:pPr>
        <w:pStyle w:val="Style18"/>
        <w:numPr>
          <w:ilvl w:val="0"/>
          <w:numId w:val="6"/>
        </w:numPr>
        <w:spacing w:lineRule="auto" w:line="360" w:before="0" w:after="0"/>
        <w:ind w:left="420" w:firstLine="147"/>
        <w:rPr>
          <w:rFonts w:cs="Arial"/>
          <w:color w:val="333333"/>
          <w:sz w:val="21"/>
          <w:szCs w:val="21"/>
        </w:rPr>
      </w:pPr>
      <w:r>
        <w:rPr>
          <w:rFonts w:cs="Arial"/>
          <w:color w:val="333333"/>
          <w:sz w:val="21"/>
          <w:szCs w:val="21"/>
        </w:rPr>
        <w:t>基线库：存储项目的所有基线化了的工作成果，评审通过的阶段产出物、具有路标性质的对外发布版本等。</w:t>
      </w:r>
    </w:p>
    <w:p>
      <w:pPr>
        <w:pStyle w:val="Normal"/>
        <w:numPr>
          <w:ilvl w:val="0"/>
          <w:numId w:val="0"/>
        </w:numPr>
        <w:spacing w:lineRule="auto" w:line="360"/>
        <w:outlineLvl w:val="1"/>
        <w:rPr>
          <w:rFonts w:ascii="宋体;SimSun" w:hAnsi="宋体;SimSun" w:eastAsia="宋体;SimSun" w:cs="Arial"/>
          <w:color w:val="333333"/>
          <w:kern w:val="2"/>
          <w:szCs w:val="21"/>
        </w:rPr>
      </w:pPr>
      <w:r>
        <w:rPr>
          <w:rStyle w:val="Nhnumber"/>
          <w:rFonts w:eastAsia="宋体;SimSun" w:cs="Arial" w:ascii="宋体;SimSun" w:hAnsi="宋体;SimSun"/>
          <w:color w:val="333333"/>
          <w:kern w:val="2"/>
          <w:szCs w:val="21"/>
        </w:rPr>
        <w:t xml:space="preserve">4.8. </w:t>
      </w:r>
      <w:r>
        <w:rPr>
          <w:rFonts w:ascii="宋体;SimSun" w:hAnsi="宋体;SimSun" w:cs="Arial" w:eastAsia="宋体;SimSun"/>
          <w:color w:val="333333"/>
          <w:kern w:val="2"/>
          <w:szCs w:val="21"/>
        </w:rPr>
        <w:t>软件工作产品版本</w:t>
      </w:r>
    </w:p>
    <w:p>
      <w:pPr>
        <w:pStyle w:val="Style18"/>
        <w:spacing w:lineRule="auto" w:line="360" w:before="0" w:after="0"/>
        <w:ind w:firstLine="420"/>
        <w:rPr>
          <w:rFonts w:cs="Arial"/>
          <w:color w:val="333333"/>
          <w:sz w:val="21"/>
          <w:szCs w:val="21"/>
        </w:rPr>
      </w:pPr>
      <w:r>
        <w:rPr>
          <w:rFonts w:cs="Arial"/>
          <w:color w:val="333333"/>
          <w:sz w:val="21"/>
          <w:szCs w:val="21"/>
        </w:rPr>
        <w:t>软件版本命名原则为</w:t>
      </w:r>
      <w:r>
        <w:rPr>
          <w:rFonts w:cs="Arial"/>
          <w:color w:val="333333"/>
          <w:sz w:val="21"/>
          <w:szCs w:val="21"/>
        </w:rPr>
        <w:t>VX.Y.Z</w:t>
      </w:r>
      <w:r>
        <w:rPr>
          <w:rFonts w:cs="Arial"/>
          <w:color w:val="333333"/>
          <w:sz w:val="21"/>
          <w:szCs w:val="21"/>
        </w:rPr>
        <w:t>，其中</w:t>
      </w:r>
      <w:r>
        <w:rPr>
          <w:rFonts w:cs="Arial"/>
          <w:color w:val="333333"/>
          <w:sz w:val="21"/>
          <w:szCs w:val="21"/>
        </w:rPr>
        <w:t>V</w:t>
      </w:r>
      <w:r>
        <w:rPr>
          <w:rFonts w:cs="Arial"/>
          <w:color w:val="333333"/>
          <w:sz w:val="21"/>
          <w:szCs w:val="21"/>
        </w:rPr>
        <w:t>指版本</w:t>
      </w:r>
      <w:r>
        <w:rPr>
          <w:rFonts w:cs="Arial"/>
          <w:color w:val="333333"/>
          <w:sz w:val="21"/>
          <w:szCs w:val="21"/>
        </w:rPr>
        <w:t>version</w:t>
      </w:r>
      <w:r>
        <w:rPr>
          <w:rFonts w:cs="Arial"/>
          <w:color w:val="333333"/>
          <w:sz w:val="21"/>
          <w:szCs w:val="21"/>
        </w:rPr>
        <w:t>缩写；</w:t>
      </w:r>
      <w:r>
        <w:rPr>
          <w:rFonts w:cs="Arial"/>
          <w:color w:val="333333"/>
          <w:sz w:val="21"/>
          <w:szCs w:val="21"/>
        </w:rPr>
        <w:t>X</w:t>
      </w:r>
      <w:r>
        <w:rPr>
          <w:rFonts w:cs="Arial"/>
          <w:color w:val="333333"/>
          <w:sz w:val="21"/>
          <w:szCs w:val="21"/>
        </w:rPr>
        <w:t>指重大增强类软件更新，比如增加了主要模块或功能；</w:t>
      </w:r>
      <w:r>
        <w:rPr>
          <w:rFonts w:cs="Arial"/>
          <w:color w:val="333333"/>
          <w:sz w:val="21"/>
          <w:szCs w:val="21"/>
        </w:rPr>
        <w:t>Y</w:t>
      </w:r>
      <w:r>
        <w:rPr>
          <w:rFonts w:cs="Arial"/>
          <w:color w:val="333333"/>
          <w:sz w:val="21"/>
          <w:szCs w:val="21"/>
        </w:rPr>
        <w:t>指轻微增强类更新，比如页面或影像加载速度的提高；</w:t>
      </w:r>
      <w:r>
        <w:rPr>
          <w:rFonts w:cs="Arial"/>
          <w:color w:val="333333"/>
          <w:sz w:val="21"/>
          <w:szCs w:val="21"/>
        </w:rPr>
        <w:t>Z</w:t>
      </w:r>
      <w:r>
        <w:rPr>
          <w:rFonts w:cs="Arial"/>
          <w:color w:val="333333"/>
          <w:sz w:val="21"/>
          <w:szCs w:val="21"/>
        </w:rPr>
        <w:t>指纠正类软件更新，比如轻微的软件错误修复或按钮文字的更改。纠正类更新版本号在主版本号和次版本号变更时清零。</w:t>
      </w:r>
    </w:p>
    <w:p>
      <w:pPr>
        <w:pStyle w:val="Normal"/>
        <w:numPr>
          <w:ilvl w:val="0"/>
          <w:numId w:val="0"/>
        </w:numPr>
        <w:spacing w:lineRule="auto" w:line="360"/>
        <w:outlineLvl w:val="1"/>
        <w:rPr>
          <w:rFonts w:ascii="宋体;SimSun" w:hAnsi="宋体;SimSun" w:eastAsia="宋体;SimSun" w:cs="Arial"/>
          <w:color w:val="333333"/>
          <w:kern w:val="2"/>
          <w:szCs w:val="21"/>
        </w:rPr>
      </w:pPr>
      <w:r>
        <w:rPr>
          <w:rStyle w:val="Nhnumber"/>
          <w:rFonts w:eastAsia="宋体;SimSun" w:cs="Arial" w:ascii="宋体;SimSun" w:hAnsi="宋体;SimSun"/>
          <w:color w:val="333333"/>
          <w:kern w:val="2"/>
          <w:szCs w:val="21"/>
        </w:rPr>
        <w:t xml:space="preserve">4.9. </w:t>
      </w:r>
      <w:r>
        <w:rPr>
          <w:rFonts w:ascii="宋体;SimSun" w:hAnsi="宋体;SimSun" w:cs="Arial" w:eastAsia="宋体;SimSun"/>
          <w:color w:val="333333"/>
          <w:kern w:val="2"/>
          <w:szCs w:val="21"/>
        </w:rPr>
        <w:t>文档版本</w:t>
      </w:r>
    </w:p>
    <w:p>
      <w:pPr>
        <w:pStyle w:val="Style18"/>
        <w:spacing w:lineRule="auto" w:line="360" w:before="0" w:after="0"/>
        <w:ind w:firstLine="420"/>
        <w:rPr>
          <w:rFonts w:cs="Arial"/>
          <w:color w:val="333333"/>
          <w:sz w:val="21"/>
          <w:szCs w:val="21"/>
        </w:rPr>
      </w:pPr>
      <w:r>
        <w:rPr>
          <w:rFonts w:cs="Arial"/>
          <w:color w:val="333333"/>
          <w:sz w:val="21"/>
          <w:szCs w:val="21"/>
        </w:rPr>
        <w:t>受控文档的版本号为两个数字，分别为主版本和次版本。每次通过评审或者变更评审，末尾修订号递增。在文档中必须要有版本控制，用于说明本文档适用的版本。</w:t>
      </w:r>
    </w:p>
    <w:p>
      <w:pPr>
        <w:pStyle w:val="Style18"/>
        <w:spacing w:lineRule="auto" w:line="360" w:before="0" w:after="0"/>
        <w:rPr>
          <w:rFonts w:cs="Arial"/>
          <w:color w:val="333333"/>
          <w:sz w:val="21"/>
          <w:szCs w:val="21"/>
        </w:rPr>
      </w:pPr>
      <w:r>
        <w:rPr>
          <w:rFonts w:cs="Arial"/>
          <w:color w:val="333333"/>
          <w:sz w:val="21"/>
          <w:szCs w:val="21"/>
        </w:rPr>
        <w:t xml:space="preserve">4.10 </w:t>
      </w:r>
      <w:r>
        <w:rPr>
          <w:rFonts w:cs="Arial"/>
          <w:color w:val="333333"/>
          <w:sz w:val="21"/>
          <w:szCs w:val="21"/>
        </w:rPr>
        <w:t>配置管理审计</w:t>
      </w:r>
    </w:p>
    <w:p>
      <w:pPr>
        <w:pStyle w:val="Style18"/>
        <w:spacing w:lineRule="auto" w:line="360" w:before="0" w:after="0"/>
        <w:ind w:firstLine="420"/>
        <w:rPr>
          <w:rFonts w:cs="Arial"/>
          <w:color w:val="333333"/>
          <w:sz w:val="21"/>
          <w:szCs w:val="21"/>
        </w:rPr>
      </w:pPr>
      <w:r>
        <w:rPr>
          <w:rFonts w:cs="Arial"/>
          <w:color w:val="333333"/>
          <w:sz w:val="21"/>
          <w:szCs w:val="21"/>
        </w:rPr>
        <w:t>公司每半年组织对配置管理过程进行审计，并出具《配置管理审计报告》，以保证配置基线的完整性。审计范围至少应包括：</w:t>
      </w:r>
    </w:p>
    <w:p>
      <w:pPr>
        <w:pStyle w:val="Style18"/>
        <w:numPr>
          <w:ilvl w:val="0"/>
          <w:numId w:val="2"/>
        </w:numPr>
        <w:spacing w:lineRule="auto" w:line="360" w:before="0" w:after="0"/>
        <w:ind w:left="840" w:hanging="420"/>
        <w:rPr>
          <w:rFonts w:cs="Arial"/>
          <w:color w:val="333333"/>
          <w:sz w:val="21"/>
          <w:szCs w:val="21"/>
        </w:rPr>
      </w:pPr>
      <w:r>
        <w:rPr>
          <w:rFonts w:cs="Arial"/>
          <w:color w:val="333333"/>
          <w:sz w:val="21"/>
          <w:szCs w:val="21"/>
        </w:rPr>
        <w:t>配置项（包括源代码、文档）；</w:t>
      </w:r>
    </w:p>
    <w:p>
      <w:pPr>
        <w:pStyle w:val="Style18"/>
        <w:numPr>
          <w:ilvl w:val="0"/>
          <w:numId w:val="2"/>
        </w:numPr>
        <w:spacing w:lineRule="auto" w:line="360" w:before="0" w:after="0"/>
        <w:ind w:left="840" w:hanging="420"/>
        <w:rPr>
          <w:rFonts w:cs="Arial"/>
          <w:color w:val="333333"/>
          <w:sz w:val="21"/>
          <w:szCs w:val="21"/>
        </w:rPr>
      </w:pPr>
      <w:r>
        <w:rPr>
          <w:rFonts w:cs="Arial"/>
          <w:color w:val="333333"/>
          <w:sz w:val="21"/>
          <w:szCs w:val="21"/>
        </w:rPr>
        <w:t>配置变更控制；</w:t>
      </w:r>
    </w:p>
    <w:p>
      <w:pPr>
        <w:pStyle w:val="Style18"/>
        <w:numPr>
          <w:ilvl w:val="0"/>
          <w:numId w:val="2"/>
        </w:numPr>
        <w:spacing w:lineRule="auto" w:line="360" w:before="0" w:after="0"/>
        <w:ind w:left="840" w:hanging="420"/>
        <w:rPr>
          <w:rFonts w:cs="Arial"/>
          <w:color w:val="333333"/>
          <w:sz w:val="21"/>
          <w:szCs w:val="21"/>
        </w:rPr>
      </w:pPr>
      <w:r>
        <w:rPr>
          <w:rFonts w:cs="Arial"/>
          <w:color w:val="333333"/>
          <w:sz w:val="21"/>
          <w:szCs w:val="21"/>
        </w:rPr>
        <w:t>版本控制；</w:t>
      </w:r>
    </w:p>
    <w:p>
      <w:pPr>
        <w:pStyle w:val="Normal"/>
        <w:numPr>
          <w:ilvl w:val="0"/>
          <w:numId w:val="4"/>
        </w:numPr>
        <w:autoSpaceDE w:val="false"/>
        <w:spacing w:lineRule="auto" w:line="360"/>
        <w:rPr>
          <w:rFonts w:ascii="宋体;SimSun" w:hAnsi="宋体;SimSun" w:eastAsia="宋体;SimSun" w:cs="宋体;SimSun"/>
          <w:b/>
          <w:b/>
          <w:bCs/>
        </w:rPr>
      </w:pPr>
      <w:r>
        <w:rPr>
          <w:rFonts w:ascii="宋体;SimSun" w:hAnsi="宋体;SimSun" w:cs="宋体;SimSun" w:eastAsia="宋体;SimSun"/>
          <w:b/>
          <w:bCs/>
        </w:rPr>
        <w:t>相关文件</w:t>
      </w:r>
    </w:p>
    <w:p>
      <w:pPr>
        <w:pStyle w:val="Normal"/>
        <w:autoSpaceDE w:val="false"/>
        <w:spacing w:lineRule="auto" w:line="360"/>
        <w:ind w:left="360" w:hanging="0"/>
        <w:rPr>
          <w:rFonts w:ascii="宋体;SimSun" w:hAnsi="宋体;SimSun" w:eastAsia="宋体;SimSun" w:cs="宋体;SimSun"/>
          <w:bCs/>
        </w:rPr>
      </w:pPr>
      <w:r>
        <w:rPr>
          <w:rFonts w:eastAsia="宋体;SimSun" w:cs="宋体;SimSun" w:ascii="宋体;SimSun" w:hAnsi="宋体;SimSun"/>
          <w:bCs/>
        </w:rPr>
        <w:t>QMS-R</w:t>
      </w:r>
      <w:r>
        <w:rPr>
          <w:rFonts w:eastAsia="宋体;SimSun" w:cs="宋体;SimSun" w:ascii="宋体;SimSun" w:hAnsi="宋体;SimSun"/>
          <w:bCs/>
        </w:rPr>
        <w:t>08</w:t>
      </w:r>
      <w:r>
        <w:rPr>
          <w:rFonts w:ascii="宋体;SimSun" w:hAnsi="宋体;SimSun" w:cs="宋体;SimSun" w:eastAsia="宋体;SimSun"/>
          <w:bCs/>
        </w:rPr>
        <w:t>《软件版本管理制度》</w:t>
      </w:r>
    </w:p>
    <w:p>
      <w:pPr>
        <w:pStyle w:val="Normal"/>
        <w:numPr>
          <w:ilvl w:val="0"/>
          <w:numId w:val="4"/>
        </w:numPr>
        <w:autoSpaceDE w:val="false"/>
        <w:spacing w:lineRule="auto" w:line="360"/>
        <w:rPr>
          <w:rFonts w:ascii="宋体;SimSun" w:hAnsi="宋体;SimSun" w:eastAsia="宋体;SimSun" w:cs="宋体;SimSun"/>
          <w:b/>
          <w:b/>
          <w:bCs/>
        </w:rPr>
      </w:pPr>
      <w:r>
        <w:rPr>
          <w:rFonts w:ascii="宋体;SimSun" w:hAnsi="宋体;SimSun" w:cs="宋体;SimSun" w:eastAsia="宋体;SimSun"/>
          <w:b/>
          <w:bCs/>
        </w:rPr>
        <w:t>记录</w:t>
      </w:r>
    </w:p>
    <w:p>
      <w:pPr>
        <w:pStyle w:val="Normal"/>
        <w:autoSpaceDE w:val="false"/>
        <w:spacing w:lineRule="auto" w:line="360"/>
        <w:ind w:left="360" w:hanging="0"/>
        <w:rPr>
          <w:rFonts w:ascii="宋体;SimSun" w:hAnsi="宋体;SimSun" w:eastAsia="宋体;SimSun" w:cs="宋体;SimSun"/>
          <w:b/>
          <w:b/>
          <w:bCs/>
        </w:rPr>
      </w:pPr>
      <w:r>
        <w:rPr>
          <w:rFonts w:eastAsia="宋体;SimSun" w:cs="宋体;SimSun" w:ascii="宋体;SimSun" w:hAnsi="宋体;SimSun"/>
          <w:bCs/>
        </w:rPr>
        <w:t>QMS-</w:t>
      </w:r>
      <w:r>
        <w:rPr>
          <w:rFonts w:eastAsia="宋体;SimSun" w:cs="宋体;SimSun" w:ascii="宋体;SimSun" w:hAnsi="宋体;SimSun"/>
          <w:bCs/>
        </w:rPr>
        <w:t>P27</w:t>
      </w:r>
      <w:r>
        <w:rPr>
          <w:rFonts w:eastAsia="宋体;SimSun" w:cs="宋体;SimSun" w:ascii="宋体;SimSun" w:hAnsi="宋体;SimSun"/>
          <w:bCs/>
        </w:rPr>
        <w:t>-</w:t>
      </w:r>
      <w:r>
        <w:rPr>
          <w:rFonts w:eastAsia="宋体;SimSun" w:cs="宋体;SimSun" w:ascii="宋体;SimSun" w:hAnsi="宋体;SimSun"/>
          <w:bCs/>
        </w:rPr>
        <w:t>R1</w:t>
      </w:r>
      <w:r>
        <w:rPr>
          <w:rFonts w:ascii="宋体;SimSun" w:hAnsi="宋体;SimSun" w:cs="宋体;SimSun" w:eastAsia="宋体;SimSun"/>
          <w:bCs/>
        </w:rPr>
        <w:t>《配置管理审计报告》</w:t>
      </w:r>
    </w:p>
    <w:p>
      <w:pPr>
        <w:pStyle w:val="Normal"/>
        <w:numPr>
          <w:ilvl w:val="0"/>
          <w:numId w:val="4"/>
        </w:numPr>
        <w:autoSpaceDE w:val="false"/>
        <w:spacing w:lineRule="auto" w:line="360"/>
        <w:rPr>
          <w:rFonts w:ascii="宋体;SimSun" w:hAnsi="宋体;SimSun" w:eastAsia="宋体;SimSun" w:cs="宋体;SimSun"/>
          <w:b/>
          <w:b/>
          <w:bCs/>
        </w:rPr>
      </w:pPr>
      <w:r>
        <w:rPr>
          <w:rFonts w:ascii="宋体;SimSun" w:hAnsi="宋体;SimSun" w:cs="宋体;SimSun" w:eastAsia="宋体;SimSun"/>
          <w:b/>
          <w:bCs/>
        </w:rPr>
        <w:t>更改历史履历</w:t>
      </w:r>
    </w:p>
    <w:tbl>
      <w:tblPr>
        <w:tblW w:w="9322" w:type="dxa"/>
        <w:jc w:val="left"/>
        <w:tblInd w:w="0" w:type="dxa"/>
        <w:tblLayout w:type="fixed"/>
        <w:tblCellMar>
          <w:top w:w="0" w:type="dxa"/>
          <w:left w:w="108" w:type="dxa"/>
          <w:bottom w:w="0" w:type="dxa"/>
          <w:right w:w="108" w:type="dxa"/>
        </w:tblCellMar>
      </w:tblPr>
      <w:tblGrid>
        <w:gridCol w:w="1559"/>
        <w:gridCol w:w="5779"/>
        <w:gridCol w:w="1984"/>
      </w:tblGrid>
      <w:tr>
        <w:trPr>
          <w:trHeight w:val="411"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779"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ind w:firstLine="2319"/>
              <w:rPr>
                <w:rFonts w:ascii="宋体;SimSun" w:hAnsi="宋体;SimSun" w:eastAsia="宋体;SimSun" w:cs="宋体;SimSun"/>
                <w:b/>
                <w:b/>
                <w:color w:val="000000"/>
                <w:szCs w:val="21"/>
              </w:rPr>
            </w:pPr>
            <w:r>
              <w:rPr>
                <w:rFonts w:ascii="宋体;SimSun" w:hAnsi="宋体;SimSun" w:cs="宋体;SimSun" w:eastAsia="宋体;SimSun"/>
                <w:b/>
                <w:szCs w:val="21"/>
              </w:rPr>
              <w:t>更改描述</w:t>
            </w:r>
          </w:p>
        </w:tc>
        <w:tc>
          <w:tcPr>
            <w:tcW w:w="1984"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779"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1984"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w:t>
            </w:r>
            <w:r>
              <w:rPr>
                <w:rFonts w:eastAsia="宋体;SimSun" w:cs="宋体;SimSun" w:ascii="宋体;SimSun" w:hAnsi="宋体;SimSun"/>
                <w:sz w:val="21"/>
              </w:rPr>
              <w:t>20</w:t>
            </w:r>
            <w:r>
              <w:rPr>
                <w:rFonts w:eastAsia="宋体;SimSun" w:cs="宋体;SimSun" w:ascii="宋体;SimSun" w:hAnsi="宋体;SimSun"/>
                <w:sz w:val="21"/>
              </w:rPr>
              <w:t>-0</w:t>
            </w:r>
            <w:r>
              <w:rPr>
                <w:rFonts w:eastAsia="宋体;SimSun" w:cs="宋体;SimSun" w:ascii="宋体;SimSun" w:hAnsi="宋体;SimSun"/>
                <w:sz w:val="21"/>
              </w:rPr>
              <w:t>6</w:t>
            </w:r>
            <w:r>
              <w:rPr>
                <w:rFonts w:eastAsia="宋体;SimSun" w:cs="宋体;SimSun" w:ascii="宋体;SimSun" w:hAnsi="宋体;SimSun"/>
                <w:sz w:val="21"/>
              </w:rPr>
              <w:t>-</w:t>
            </w:r>
            <w:r>
              <w:rPr>
                <w:rFonts w:eastAsia="宋体;SimSun" w:cs="宋体;SimSun" w:ascii="宋体;SimSun" w:hAnsi="宋体;SimSun"/>
                <w:sz w:val="21"/>
              </w:rPr>
              <w:t>22</w:t>
            </w:r>
          </w:p>
        </w:tc>
      </w:tr>
    </w:tbl>
    <w:p>
      <w:pPr>
        <w:pStyle w:val="Normal"/>
        <w:spacing w:lineRule="exact" w:line="460"/>
        <w:rPr>
          <w:rFonts w:ascii="宋体;SimSun" w:hAnsi="宋体;SimSun" w:eastAsia="宋体;SimSun" w:cs="宋体;SimSun"/>
          <w:szCs w:val="21"/>
        </w:rPr>
      </w:pPr>
      <w:r>
        <w:rPr>
          <w:rFonts w:eastAsia="宋体;SimSun" w:cs="宋体;SimSun" w:ascii="宋体;SimSun" w:hAnsi="宋体;SimSun"/>
          <w:szCs w:val="21"/>
        </w:rPr>
      </w:r>
    </w:p>
    <w:sectPr>
      <w:headerReference w:type="default" r:id="rId7"/>
      <w:headerReference w:type="first" r:id="rId8"/>
      <w:footerReference w:type="default" r:id="rId9"/>
      <w:footerReference w:type="first" r:id="rId10"/>
      <w:type w:val="nextPage"/>
      <w:pgSz w:w="11906" w:h="16838"/>
      <w:pgMar w:left="1418" w:right="1276" w:gutter="0" w:header="851" w:top="1134" w:footer="777" w:bottom="1134"/>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Wingdings">
    <w:charset w:val="02"/>
    <w:family w:val="auto"/>
    <w:pitch w:val="variable"/>
  </w:font>
  <w:font w:name="宋体">
    <w:altName w:val="SimSun"/>
    <w:charset w:val="86"/>
    <w:family w:val="auto"/>
    <w:pitch w:val="variable"/>
  </w:font>
  <w:font w:name="Liberation Sans">
    <w:altName w:val="Arial"/>
    <w:charset w:val="01"/>
    <w:family w:val="swiss"/>
    <w:pitch w:val="variable"/>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4" w:type="dxa"/>
      <w:jc w:val="left"/>
      <w:tblInd w:w="108" w:type="dxa"/>
      <w:tblLayout w:type="fixed"/>
      <w:tblCellMar>
        <w:top w:w="0" w:type="dxa"/>
        <w:left w:w="108" w:type="dxa"/>
        <w:bottom w:w="0" w:type="dxa"/>
        <w:right w:w="108" w:type="dxa"/>
      </w:tblCellMar>
    </w:tblPr>
    <w:tblGrid>
      <w:gridCol w:w="1668"/>
      <w:gridCol w:w="4536"/>
      <w:gridCol w:w="3010"/>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eastAsia="宋体;SimSun" w:cs="宋体;SimSun"/>
            </w:rPr>
          </w:pPr>
          <w:r>
            <w:rPr>
              <w:rFonts w:ascii="宋体;SimSun" w:hAnsi="宋体;SimSun" w:cs="宋体;SimSun" w:eastAsia="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软件配置管理制度</w:t>
          </w:r>
        </w:p>
      </w:tc>
      <w:tc>
        <w:tcPr>
          <w:tcW w:w="3010"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eastAsia="宋体;SimSun" w:cs="宋体;SimSun"/>
              <w:kern w:val="0"/>
              <w:sz w:val="24"/>
            </w:rPr>
          </w:pPr>
          <w:r>
            <w:rPr>
              <w:rFonts w:ascii="宋体;SimSun" w:hAnsi="宋体;SimSun" w:cs="宋体;SimSun" w:eastAsia="宋体;SimSun"/>
              <w:kern w:val="0"/>
              <w:sz w:val="24"/>
            </w:rPr>
            <w:t xml:space="preserve">文件编号： </w:t>
          </w:r>
          <w:r>
            <w:rPr>
              <w:rFonts w:eastAsia="宋体;SimSun" w:cs="宋体;SimSun" w:ascii="宋体;SimSun" w:hAnsi="宋体;SimSun"/>
              <w:kern w:val="0"/>
              <w:sz w:val="24"/>
            </w:rPr>
            <w:t>QMS</w:t>
          </w:r>
          <w:r>
            <w:rPr>
              <w:rFonts w:eastAsia="宋体;SimSun" w:cs="宋体;SimSun" w:ascii="宋体;SimSun" w:hAnsi="宋体;SimSun"/>
              <w:kern w:val="0"/>
              <w:sz w:val="24"/>
            </w:rPr>
            <w:t>-</w:t>
          </w:r>
          <w:r>
            <w:rPr>
              <w:rFonts w:eastAsia="宋体;SimSun" w:cs="宋体;SimSun" w:ascii="宋体;SimSun" w:hAnsi="宋体;SimSun"/>
              <w:kern w:val="0"/>
              <w:sz w:val="24"/>
            </w:rPr>
            <w:t>P27</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eastAsia="宋体;SimSun" w:cs="宋体;SimSun"/>
              <w:kern w:val="0"/>
              <w:sz w:val="18"/>
              <w:szCs w:val="18"/>
            </w:rPr>
          </w:pPr>
          <w:r>
            <w:rPr>
              <w:rFonts w:eastAsia="宋体;SimSun"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eastAsia="宋体;SimSun" w:cs="宋体;SimSun"/>
              <w:kern w:val="0"/>
              <w:sz w:val="18"/>
              <w:szCs w:val="18"/>
            </w:rPr>
          </w:pPr>
          <w:r>
            <w:rPr>
              <w:rFonts w:eastAsia="宋体;SimSun" w:cs="宋体;SimSun" w:ascii="宋体;SimSun" w:hAnsi="宋体;SimSun"/>
              <w:kern w:val="0"/>
              <w:sz w:val="18"/>
              <w:szCs w:val="18"/>
            </w:rPr>
          </w:r>
        </w:p>
      </w:tc>
      <w:tc>
        <w:tcPr>
          <w:tcW w:w="3010"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eastAsia="宋体;SimSun" w:cs="宋体;SimSun"/>
              <w:kern w:val="0"/>
              <w:sz w:val="24"/>
            </w:rPr>
          </w:pPr>
          <w:r>
            <w:rPr>
              <w:rFonts w:ascii="宋体;SimSun" w:hAnsi="宋体;SimSun" w:cs="宋体;SimSun" w:eastAsia="宋体;SimSun"/>
              <w:kern w:val="0"/>
              <w:sz w:val="24"/>
            </w:rPr>
            <w:t xml:space="preserve">版本修订号： </w:t>
          </w:r>
          <w:r>
            <w:rPr>
              <w:rFonts w:eastAsia="宋体;SimSun" w:cs="宋体;SimSun" w:ascii="宋体;SimSun" w:hAnsi="宋体;SimSun"/>
              <w:kern w:val="0"/>
              <w:sz w:val="24"/>
            </w:rPr>
            <w:t>A0</w:t>
          </w:r>
          <w:r>
            <w:rPr>
              <w:rFonts w:eastAsia="宋体;SimSun" w:cs="宋体;SimSun" w:ascii="宋体;SimSun" w:hAnsi="宋体;SimSun"/>
              <w:kern w:val="0"/>
              <w:sz w:val="24"/>
            </w:rPr>
            <w:t>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rFonts w:ascii="宋体;SimSun" w:hAnsi="宋体;SimSun" w:eastAsia="宋体;SimSun" w:cs="宋体;SimSun"/>
              <w:kern w:val="0"/>
            </w:rPr>
          </w:pPr>
          <w:r>
            <w:rPr>
              <w:rFonts w:ascii="宋体;SimSun" w:hAnsi="宋体;SimSun" w:cs="宋体;SimSun" w:eastAsia="宋体;SimSun"/>
            </w:rPr>
            <w:t>上海深至信息科技有限公司</w:t>
          </w:r>
          <w:r>
            <w:rPr>
              <w:rFonts w:ascii="宋体;SimSun" w:hAnsi="宋体;SimSun" w:cs="宋体;SimSun" w:eastAsia="宋体;SimSun"/>
              <w:kern w:val="0"/>
            </w:rPr>
            <w:t>程序文件</w:t>
          </w:r>
        </w:p>
      </w:tc>
      <w:tc>
        <w:tcPr>
          <w:tcW w:w="3010"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eastAsia="宋体;SimSun" w:cs="宋体;SimSun"/>
              <w:kern w:val="0"/>
              <w:sz w:val="24"/>
            </w:rPr>
          </w:pPr>
          <w:r>
            <w:rPr>
              <w:rFonts w:ascii="宋体;SimSun" w:hAnsi="宋体;SimSun" w:cs="宋体;SimSun" w:eastAsia="宋体;SimSun"/>
              <w:kern w:val="0"/>
              <w:sz w:val="24"/>
            </w:rPr>
            <w:t xml:space="preserve">页     码： </w:t>
          </w:r>
          <w:r>
            <w:rPr>
              <w:rFonts w:ascii="宋体;SimSun" w:hAnsi="宋体;SimSun" w:cs="Arial" w:eastAsia="宋体;SimSun"/>
              <w:kern w:val="0"/>
              <w:szCs w:val="21"/>
              <w:lang w:val="zh-CN"/>
            </w:rPr>
            <w:t xml:space="preserve"> </w:t>
          </w:r>
          <w:r>
            <w:rPr>
              <w:rFonts w:ascii="宋体;SimSun" w:hAnsi="宋体;SimSun" w:cs="Arial" w:eastAsia="宋体;SimSun"/>
              <w:kern w:val="0"/>
              <w:szCs w:val="21"/>
            </w:rPr>
            <w:fldChar w:fldCharType="begin"/>
          </w:r>
          <w:r>
            <w:rPr>
              <w:kern w:val="0"/>
              <w:szCs w:val="21"/>
              <w:rFonts w:ascii="宋体;SimSun" w:hAnsi="宋体;SimSun" w:cs="Arial" w:eastAsia="宋体;SimSun"/>
            </w:rPr>
            <w:instrText xml:space="preserve"> PAGE \* ARABIC </w:instrText>
          </w:r>
          <w:r>
            <w:rPr>
              <w:kern w:val="0"/>
              <w:szCs w:val="21"/>
              <w:rFonts w:ascii="宋体;SimSun" w:hAnsi="宋体;SimSun" w:cs="Arial" w:eastAsia="宋体;SimSun"/>
            </w:rPr>
            <w:fldChar w:fldCharType="separate"/>
          </w:r>
          <w:r>
            <w:rPr>
              <w:kern w:val="0"/>
              <w:szCs w:val="21"/>
              <w:rFonts w:ascii="宋体;SimSun" w:hAnsi="宋体;SimSun" w:cs="Arial" w:eastAsia="宋体;SimSun"/>
            </w:rPr>
            <w:t>0</w:t>
          </w:r>
          <w:r>
            <w:rPr>
              <w:kern w:val="0"/>
              <w:szCs w:val="21"/>
              <w:rFonts w:ascii="宋体;SimSun" w:hAnsi="宋体;SimSun" w:cs="Arial" w:eastAsia="宋体;SimSun"/>
            </w:rPr>
            <w:fldChar w:fldCharType="end"/>
          </w:r>
          <w:r>
            <w:rPr>
              <w:rFonts w:eastAsia="宋体;SimSun" w:cs="Arial" w:ascii="宋体;SimSun" w:hAnsi="宋体;SimSun"/>
              <w:kern w:val="0"/>
              <w:szCs w:val="21"/>
              <w:lang w:val="zh-CN"/>
            </w:rPr>
            <w:t>/</w:t>
          </w:r>
          <w:r>
            <w:rPr>
              <w:rFonts w:eastAsia="宋体;SimSun" w:cs="Arial" w:ascii="宋体;SimSun" w:hAnsi="宋体;SimSun"/>
              <w:kern w:val="0"/>
              <w:szCs w:val="21"/>
            </w:rPr>
            <w:t>6</w:t>
          </w:r>
        </w:p>
      </w:tc>
    </w:tr>
  </w:tbl>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left"/>
      <w:tblInd w:w="108" w:type="dxa"/>
      <w:tblLayout w:type="fixed"/>
      <w:tblCellMar>
        <w:top w:w="0" w:type="dxa"/>
        <w:left w:w="108" w:type="dxa"/>
        <w:bottom w:w="0" w:type="dxa"/>
        <w:right w:w="108" w:type="dxa"/>
      </w:tblCellMar>
    </w:tblPr>
    <w:tblGrid>
      <w:gridCol w:w="1668"/>
      <w:gridCol w:w="4536"/>
      <w:gridCol w:w="2835"/>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eastAsia="宋体;SimSun" w:cs="宋体;SimSun"/>
            </w:rPr>
          </w:pPr>
          <w:r>
            <w:rPr>
              <w:rFonts w:ascii="宋体;SimSun" w:hAnsi="宋体;SimSun" w:cs="宋体;SimSun" w:eastAsia="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软件配置管理控制程序</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eastAsia="宋体;SimSun"/>
              <w:kern w:val="0"/>
              <w:sz w:val="24"/>
            </w:rPr>
            <w:t xml:space="preserve">文件编号： </w:t>
          </w:r>
          <w:r>
            <w:rPr>
              <w:rFonts w:eastAsia="宋体;SimSun" w:cs="宋体;SimSun" w:ascii="宋体;SimSun" w:hAnsi="宋体;SimSun"/>
              <w:kern w:val="0"/>
              <w:sz w:val="24"/>
            </w:rPr>
            <w:t>QMS</w:t>
          </w:r>
          <w:r>
            <w:rPr>
              <w:rFonts w:eastAsia="宋体;SimSun" w:cs="宋体;SimSun" w:ascii="宋体;SimSun" w:hAnsi="宋体;SimSun"/>
              <w:kern w:val="0"/>
              <w:sz w:val="24"/>
            </w:rPr>
            <w:t>-</w:t>
          </w:r>
          <w:r>
            <w:rPr>
              <w:rFonts w:eastAsia="宋体;SimSun" w:cs="宋体;SimSun" w:ascii="宋体;SimSun" w:hAnsi="宋体;SimSun"/>
              <w:kern w:val="0"/>
              <w:sz w:val="24"/>
            </w:rPr>
            <w:t>P27</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eastAsia="宋体;SimSun" w:cs="宋体;SimSun"/>
              <w:kern w:val="0"/>
              <w:sz w:val="18"/>
              <w:szCs w:val="18"/>
            </w:rPr>
          </w:pPr>
          <w:r>
            <w:rPr>
              <w:rFonts w:eastAsia="宋体;SimSun"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eastAsia="宋体;SimSun" w:cs="宋体;SimSun"/>
              <w:kern w:val="0"/>
              <w:sz w:val="18"/>
              <w:szCs w:val="18"/>
            </w:rPr>
          </w:pPr>
          <w:r>
            <w:rPr>
              <w:rFonts w:eastAsia="宋体;SimSun" w:cs="宋体;SimSun" w:ascii="宋体;SimSun" w:hAnsi="宋体;SimSun"/>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eastAsia="宋体;SimSun"/>
              <w:kern w:val="0"/>
              <w:sz w:val="24"/>
            </w:rPr>
            <w:t xml:space="preserve">版本修订号： </w:t>
          </w:r>
          <w:r>
            <w:rPr>
              <w:rFonts w:eastAsia="宋体;SimSun" w:cs="宋体;SimSun" w:ascii="宋体;SimSun" w:hAnsi="宋体;SimSun"/>
              <w:kern w:val="0"/>
              <w:sz w:val="24"/>
            </w:rPr>
            <w:t>A0</w:t>
          </w:r>
          <w:r>
            <w:rPr>
              <w:rFonts w:eastAsia="宋体;SimSun" w:cs="宋体;SimSun" w:ascii="宋体;SimSun" w:hAnsi="宋体;SimSun"/>
              <w:kern w:val="0"/>
              <w:sz w:val="24"/>
            </w:rPr>
            <w:t>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eastAsia="宋体;SimSun"/>
            </w:rPr>
            <w:t>上海深至信息科技有限公司</w:t>
          </w:r>
          <w:r>
            <w:rPr>
              <w:rFonts w:ascii="宋体;SimSun" w:hAnsi="宋体;SimSun" w:cs="宋体;SimSun" w:eastAsia="宋体;SimSun"/>
              <w:kern w:val="0"/>
            </w:rPr>
            <w:t>质量管理体系文件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eastAsia="宋体;SimSun"/>
              <w:kern w:val="0"/>
              <w:sz w:val="24"/>
            </w:rPr>
            <w:t xml:space="preserve">页     码： </w:t>
          </w:r>
          <w:r>
            <w:rPr>
              <w:rFonts w:ascii="宋体;SimSun" w:hAnsi="宋体;SimSun" w:cs="宋体;SimSun" w:eastAsia="宋体;SimSun"/>
              <w:kern w:val="0"/>
              <w:sz w:val="24"/>
              <w:lang w:val="zh-CN"/>
            </w:rPr>
            <w:t xml:space="preserve"> </w:t>
          </w:r>
          <w:r>
            <w:rPr>
              <w:rFonts w:ascii="宋体;SimSun" w:hAnsi="宋体;SimSun" w:cs="宋体;SimSun" w:eastAsia="宋体;SimSun"/>
              <w:b/>
              <w:bCs/>
              <w:kern w:val="0"/>
              <w:szCs w:val="21"/>
            </w:rPr>
            <w:fldChar w:fldCharType="begin"/>
          </w:r>
          <w:r>
            <w:rPr>
              <w:kern w:val="0"/>
              <w:b/>
              <w:szCs w:val="21"/>
              <w:bCs/>
              <w:rFonts w:ascii="宋体;SimSun" w:hAnsi="宋体;SimSun" w:cs="宋体;SimSun" w:eastAsia="宋体;SimSun"/>
            </w:rPr>
            <w:instrText xml:space="preserve"> PAGE \* ARABIC </w:instrText>
          </w:r>
          <w:r>
            <w:rPr>
              <w:kern w:val="0"/>
              <w:b/>
              <w:szCs w:val="21"/>
              <w:bCs/>
              <w:rFonts w:ascii="宋体;SimSun" w:hAnsi="宋体;SimSun" w:cs="宋体;SimSun" w:eastAsia="宋体;SimSun"/>
            </w:rPr>
            <w:fldChar w:fldCharType="separate"/>
          </w:r>
          <w:r>
            <w:rPr>
              <w:kern w:val="0"/>
              <w:b/>
              <w:szCs w:val="21"/>
              <w:bCs/>
              <w:rFonts w:ascii="宋体;SimSun" w:hAnsi="宋体;SimSun" w:cs="宋体;SimSun" w:eastAsia="宋体;SimSun"/>
            </w:rPr>
            <w:t>1</w:t>
          </w:r>
          <w:r>
            <w:rPr>
              <w:kern w:val="0"/>
              <w:b/>
              <w:szCs w:val="21"/>
              <w:bCs/>
              <w:rFonts w:ascii="宋体;SimSun" w:hAnsi="宋体;SimSun" w:cs="宋体;SimSun" w:eastAsia="宋体;SimSun"/>
            </w:rPr>
            <w:fldChar w:fldCharType="end"/>
          </w:r>
          <w:r>
            <w:rPr>
              <w:rFonts w:ascii="宋体;SimSun" w:hAnsi="宋体;SimSun" w:cs="宋体;SimSun" w:eastAsia="宋体;SimSun"/>
              <w:kern w:val="0"/>
              <w:szCs w:val="21"/>
              <w:lang w:val="zh-CN"/>
            </w:rPr>
            <w:t xml:space="preserve"> </w:t>
          </w:r>
          <w:r>
            <w:rPr>
              <w:rFonts w:eastAsia="宋体;SimSun" w:cs="宋体;SimSun" w:ascii="宋体;SimSun" w:hAnsi="宋体;SimSun"/>
              <w:kern w:val="0"/>
              <w:szCs w:val="21"/>
              <w:lang w:val="zh-CN"/>
            </w:rPr>
            <w:t xml:space="preserve">/ </w:t>
          </w:r>
          <w:r>
            <w:rPr>
              <w:rFonts w:eastAsia="宋体;SimSun" w:cs="宋体;SimSun" w:ascii="宋体;SimSun" w:hAnsi="宋体;SimSun"/>
              <w:b/>
              <w:bCs/>
              <w:kern w:val="0"/>
              <w:szCs w:val="21"/>
            </w:rPr>
            <w:t>6</w:t>
          </w:r>
        </w:p>
      </w:tc>
    </w:tr>
  </w:tbl>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4" w:type="dxa"/>
      <w:jc w:val="left"/>
      <w:tblInd w:w="108" w:type="dxa"/>
      <w:tblLayout w:type="fixed"/>
      <w:tblCellMar>
        <w:top w:w="0" w:type="dxa"/>
        <w:left w:w="108" w:type="dxa"/>
        <w:bottom w:w="0" w:type="dxa"/>
        <w:right w:w="108" w:type="dxa"/>
      </w:tblCellMar>
    </w:tblPr>
    <w:tblGrid>
      <w:gridCol w:w="1668"/>
      <w:gridCol w:w="4536"/>
      <w:gridCol w:w="3010"/>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eastAsia="宋体;SimSun" w:cs="宋体;SimSun"/>
            </w:rPr>
          </w:pPr>
          <w:r>
            <w:rPr>
              <w:rFonts w:ascii="宋体;SimSun" w:hAnsi="宋体;SimSun" w:cs="宋体;SimSun" w:eastAsia="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软件配置管理制度</w:t>
          </w:r>
        </w:p>
      </w:tc>
      <w:tc>
        <w:tcPr>
          <w:tcW w:w="3010"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eastAsia="宋体;SimSun"/>
              <w:kern w:val="0"/>
              <w:sz w:val="24"/>
            </w:rPr>
            <w:t xml:space="preserve">文件编号： </w:t>
          </w:r>
          <w:r>
            <w:rPr>
              <w:rFonts w:eastAsia="宋体;SimSun" w:cs="宋体;SimSun" w:ascii="宋体;SimSun" w:hAnsi="宋体;SimSun"/>
              <w:kern w:val="0"/>
              <w:sz w:val="24"/>
            </w:rPr>
            <w:t>QMS</w:t>
          </w:r>
          <w:r>
            <w:rPr>
              <w:rFonts w:eastAsia="宋体;SimSun" w:cs="宋体;SimSun" w:ascii="宋体;SimSun" w:hAnsi="宋体;SimSun"/>
              <w:kern w:val="0"/>
              <w:sz w:val="24"/>
            </w:rPr>
            <w:t>-</w:t>
          </w:r>
          <w:r>
            <w:rPr>
              <w:rFonts w:eastAsia="宋体;SimSun" w:cs="宋体;SimSun" w:ascii="宋体;SimSun" w:hAnsi="宋体;SimSun"/>
              <w:kern w:val="0"/>
              <w:sz w:val="24"/>
            </w:rPr>
            <w:t>P27</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eastAsia="宋体;SimSun" w:cs="宋体;SimSun"/>
              <w:kern w:val="0"/>
              <w:sz w:val="18"/>
              <w:szCs w:val="18"/>
            </w:rPr>
          </w:pPr>
          <w:r>
            <w:rPr>
              <w:rFonts w:eastAsia="宋体;SimSun"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eastAsia="宋体;SimSun" w:cs="宋体;SimSun"/>
              <w:kern w:val="0"/>
              <w:sz w:val="18"/>
              <w:szCs w:val="18"/>
            </w:rPr>
          </w:pPr>
          <w:r>
            <w:rPr>
              <w:rFonts w:eastAsia="宋体;SimSun" w:cs="宋体;SimSun" w:ascii="宋体;SimSun" w:hAnsi="宋体;SimSun"/>
              <w:kern w:val="0"/>
              <w:sz w:val="18"/>
              <w:szCs w:val="18"/>
            </w:rPr>
          </w:r>
        </w:p>
      </w:tc>
      <w:tc>
        <w:tcPr>
          <w:tcW w:w="3010"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eastAsia="宋体;SimSun"/>
              <w:kern w:val="0"/>
              <w:sz w:val="24"/>
            </w:rPr>
            <w:t xml:space="preserve">版本修订号： </w:t>
          </w:r>
          <w:r>
            <w:rPr>
              <w:rFonts w:eastAsia="宋体;SimSun" w:cs="宋体;SimSun" w:ascii="宋体;SimSun" w:hAnsi="宋体;SimSun"/>
              <w:kern w:val="0"/>
              <w:sz w:val="24"/>
            </w:rPr>
            <w:t>A0</w:t>
          </w:r>
          <w:r>
            <w:rPr>
              <w:rFonts w:eastAsia="宋体;SimSun" w:cs="宋体;SimSun" w:ascii="宋体;SimSun" w:hAnsi="宋体;SimSun"/>
              <w:kern w:val="0"/>
              <w:sz w:val="24"/>
            </w:rPr>
            <w:t>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eastAsia="宋体;SimSun"/>
            </w:rPr>
            <w:t>上海深至信息科技有限公司</w:t>
          </w:r>
          <w:r>
            <w:rPr>
              <w:rFonts w:ascii="宋体;SimSun" w:hAnsi="宋体;SimSun" w:cs="宋体;SimSun" w:eastAsia="宋体;SimSun"/>
              <w:kern w:val="0"/>
            </w:rPr>
            <w:t>程序文件</w:t>
          </w:r>
        </w:p>
      </w:tc>
      <w:tc>
        <w:tcPr>
          <w:tcW w:w="3010"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eastAsia="宋体;SimSun"/>
              <w:kern w:val="0"/>
              <w:sz w:val="24"/>
            </w:rPr>
            <w:t xml:space="preserve">页     码： </w:t>
          </w:r>
          <w:r>
            <w:rPr>
              <w:rFonts w:ascii="宋体;SimSun" w:hAnsi="宋体;SimSun" w:cs="Arial" w:eastAsia="宋体;SimSun"/>
              <w:kern w:val="0"/>
              <w:szCs w:val="21"/>
              <w:lang w:val="zh-CN"/>
            </w:rPr>
            <w:t xml:space="preserve"> </w:t>
          </w:r>
          <w:r>
            <w:rPr>
              <w:rFonts w:ascii="宋体;SimSun" w:hAnsi="宋体;SimSun" w:cs="Arial" w:eastAsia="宋体;SimSun"/>
              <w:kern w:val="0"/>
              <w:szCs w:val="21"/>
            </w:rPr>
            <w:fldChar w:fldCharType="begin"/>
          </w:r>
          <w:r>
            <w:rPr>
              <w:kern w:val="0"/>
              <w:szCs w:val="21"/>
              <w:rFonts w:ascii="宋体;SimSun" w:hAnsi="宋体;SimSun" w:cs="Arial" w:eastAsia="宋体;SimSun"/>
            </w:rPr>
            <w:instrText xml:space="preserve"> PAGE \* ARABIC </w:instrText>
          </w:r>
          <w:r>
            <w:rPr>
              <w:kern w:val="0"/>
              <w:szCs w:val="21"/>
              <w:rFonts w:ascii="宋体;SimSun" w:hAnsi="宋体;SimSun" w:cs="Arial" w:eastAsia="宋体;SimSun"/>
            </w:rPr>
            <w:fldChar w:fldCharType="separate"/>
          </w:r>
          <w:r>
            <w:rPr>
              <w:kern w:val="0"/>
              <w:szCs w:val="21"/>
              <w:rFonts w:ascii="宋体;SimSun" w:hAnsi="宋体;SimSun" w:cs="Arial" w:eastAsia="宋体;SimSun"/>
            </w:rPr>
            <w:t>5</w:t>
          </w:r>
          <w:r>
            <w:rPr>
              <w:kern w:val="0"/>
              <w:szCs w:val="21"/>
              <w:rFonts w:ascii="宋体;SimSun" w:hAnsi="宋体;SimSun" w:cs="Arial" w:eastAsia="宋体;SimSun"/>
            </w:rPr>
            <w:fldChar w:fldCharType="end"/>
          </w:r>
          <w:r>
            <w:rPr>
              <w:rFonts w:eastAsia="宋体;SimSun" w:cs="Arial" w:ascii="宋体;SimSun" w:hAnsi="宋体;SimSun"/>
              <w:kern w:val="0"/>
              <w:szCs w:val="21"/>
              <w:lang w:val="zh-CN"/>
            </w:rPr>
            <w:t>/</w:t>
          </w:r>
          <w:r>
            <w:rPr>
              <w:rFonts w:eastAsia="宋体;SimSun" w:cs="Arial" w:ascii="宋体;SimSun" w:hAnsi="宋体;SimSun"/>
              <w:kern w:val="0"/>
              <w:szCs w:val="21"/>
            </w:rPr>
            <w:t>6</w:t>
          </w:r>
        </w:p>
      </w:tc>
    </w:tr>
  </w:tbl>
  <w:p>
    <w:pPr>
      <w:pStyle w:val="Header"/>
      <w:pBdr>
        <w:bottom w:val="nil"/>
      </w:pBdr>
      <w:jc w:val="both"/>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left"/>
      <w:tblInd w:w="108" w:type="dxa"/>
      <w:tblLayout w:type="fixed"/>
      <w:tblCellMar>
        <w:top w:w="0" w:type="dxa"/>
        <w:left w:w="108" w:type="dxa"/>
        <w:bottom w:w="0" w:type="dxa"/>
        <w:right w:w="108" w:type="dxa"/>
      </w:tblCellMar>
    </w:tblPr>
    <w:tblGrid>
      <w:gridCol w:w="1668"/>
      <w:gridCol w:w="4536"/>
      <w:gridCol w:w="2835"/>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eastAsia="宋体;SimSun" w:cs="宋体;SimSun"/>
            </w:rPr>
          </w:pPr>
          <w:r>
            <w:rPr>
              <w:rFonts w:ascii="宋体;SimSun" w:hAnsi="宋体;SimSun" w:cs="宋体;SimSun" w:eastAsia="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软件配置管理控制程序</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eastAsia="宋体;SimSun"/>
              <w:kern w:val="0"/>
              <w:sz w:val="24"/>
            </w:rPr>
            <w:t xml:space="preserve">文件编号： </w:t>
          </w:r>
          <w:r>
            <w:rPr>
              <w:rFonts w:eastAsia="宋体;SimSun" w:cs="宋体;SimSun" w:ascii="宋体;SimSun" w:hAnsi="宋体;SimSun"/>
              <w:kern w:val="0"/>
              <w:sz w:val="24"/>
            </w:rPr>
            <w:t>QMS</w:t>
          </w:r>
          <w:r>
            <w:rPr>
              <w:rFonts w:eastAsia="宋体;SimSun" w:cs="宋体;SimSun" w:ascii="宋体;SimSun" w:hAnsi="宋体;SimSun"/>
              <w:kern w:val="0"/>
              <w:sz w:val="24"/>
            </w:rPr>
            <w:t>-</w:t>
          </w:r>
          <w:r>
            <w:rPr>
              <w:rFonts w:eastAsia="宋体;SimSun" w:cs="宋体;SimSun" w:ascii="宋体;SimSun" w:hAnsi="宋体;SimSun"/>
              <w:kern w:val="0"/>
              <w:sz w:val="24"/>
            </w:rPr>
            <w:t>P27</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eastAsia="宋体;SimSun" w:cs="宋体;SimSun"/>
              <w:kern w:val="0"/>
              <w:sz w:val="18"/>
              <w:szCs w:val="18"/>
            </w:rPr>
          </w:pPr>
          <w:r>
            <w:rPr>
              <w:rFonts w:eastAsia="宋体;SimSun"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eastAsia="宋体;SimSun" w:cs="宋体;SimSun"/>
              <w:kern w:val="0"/>
              <w:sz w:val="18"/>
              <w:szCs w:val="18"/>
            </w:rPr>
          </w:pPr>
          <w:r>
            <w:rPr>
              <w:rFonts w:eastAsia="宋体;SimSun" w:cs="宋体;SimSun" w:ascii="宋体;SimSun" w:hAnsi="宋体;SimSun"/>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eastAsia="宋体;SimSun"/>
              <w:kern w:val="0"/>
              <w:sz w:val="24"/>
            </w:rPr>
            <w:t xml:space="preserve">版本修订号： </w:t>
          </w:r>
          <w:r>
            <w:rPr>
              <w:rFonts w:eastAsia="宋体;SimSun" w:cs="宋体;SimSun" w:ascii="宋体;SimSun" w:hAnsi="宋体;SimSun"/>
              <w:kern w:val="0"/>
              <w:sz w:val="24"/>
            </w:rPr>
            <w:t>A0</w:t>
          </w:r>
          <w:r>
            <w:rPr>
              <w:rFonts w:eastAsia="宋体;SimSun" w:cs="宋体;SimSun" w:ascii="宋体;SimSun" w:hAnsi="宋体;SimSun"/>
              <w:kern w:val="0"/>
              <w:sz w:val="24"/>
            </w:rPr>
            <w:t>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eastAsia="宋体;SimSun"/>
            </w:rPr>
            <w:t>上海深至信息科技有限公司</w:t>
          </w:r>
          <w:r>
            <w:rPr>
              <w:rFonts w:ascii="宋体;SimSun" w:hAnsi="宋体;SimSun" w:cs="宋体;SimSun" w:eastAsia="宋体;SimSun"/>
              <w:kern w:val="0"/>
            </w:rPr>
            <w:t>质量管理体系文件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eastAsia="宋体;SimSun"/>
              <w:kern w:val="0"/>
              <w:sz w:val="24"/>
            </w:rPr>
            <w:t xml:space="preserve">页     码： </w:t>
          </w:r>
          <w:r>
            <w:rPr>
              <w:rFonts w:ascii="宋体;SimSun" w:hAnsi="宋体;SimSun" w:cs="宋体;SimSun" w:eastAsia="宋体;SimSun"/>
              <w:kern w:val="0"/>
              <w:sz w:val="24"/>
              <w:lang w:val="zh-CN"/>
            </w:rPr>
            <w:t xml:space="preserve"> </w:t>
          </w:r>
          <w:r>
            <w:rPr>
              <w:rFonts w:ascii="宋体;SimSun" w:hAnsi="宋体;SimSun" w:cs="宋体;SimSun" w:eastAsia="宋体;SimSun"/>
              <w:b/>
              <w:bCs/>
              <w:kern w:val="0"/>
              <w:szCs w:val="21"/>
            </w:rPr>
            <w:fldChar w:fldCharType="begin"/>
          </w:r>
          <w:r>
            <w:rPr>
              <w:kern w:val="0"/>
              <w:b/>
              <w:szCs w:val="21"/>
              <w:bCs/>
              <w:rFonts w:ascii="宋体;SimSun" w:hAnsi="宋体;SimSun" w:cs="宋体;SimSun" w:eastAsia="宋体;SimSun"/>
            </w:rPr>
            <w:instrText xml:space="preserve"> PAGE \* ARABIC </w:instrText>
          </w:r>
          <w:r>
            <w:rPr>
              <w:kern w:val="0"/>
              <w:b/>
              <w:szCs w:val="21"/>
              <w:bCs/>
              <w:rFonts w:ascii="宋体;SimSun" w:hAnsi="宋体;SimSun" w:cs="宋体;SimSun" w:eastAsia="宋体;SimSun"/>
            </w:rPr>
            <w:fldChar w:fldCharType="separate"/>
          </w:r>
          <w:r>
            <w:rPr>
              <w:kern w:val="0"/>
              <w:b/>
              <w:szCs w:val="21"/>
              <w:bCs/>
              <w:rFonts w:ascii="宋体;SimSun" w:hAnsi="宋体;SimSun" w:cs="宋体;SimSun" w:eastAsia="宋体;SimSun"/>
            </w:rPr>
            <w:t>1</w:t>
          </w:r>
          <w:r>
            <w:rPr>
              <w:kern w:val="0"/>
              <w:b/>
              <w:szCs w:val="21"/>
              <w:bCs/>
              <w:rFonts w:ascii="宋体;SimSun" w:hAnsi="宋体;SimSun" w:cs="宋体;SimSun" w:eastAsia="宋体;SimSun"/>
            </w:rPr>
            <w:fldChar w:fldCharType="end"/>
          </w:r>
          <w:r>
            <w:rPr>
              <w:rFonts w:ascii="宋体;SimSun" w:hAnsi="宋体;SimSun" w:cs="宋体;SimSun" w:eastAsia="宋体;SimSun"/>
              <w:kern w:val="0"/>
              <w:szCs w:val="21"/>
              <w:lang w:val="zh-CN"/>
            </w:rPr>
            <w:t xml:space="preserve"> </w:t>
          </w:r>
          <w:r>
            <w:rPr>
              <w:rFonts w:eastAsia="宋体;SimSun" w:cs="宋体;SimSun" w:ascii="宋体;SimSun" w:hAnsi="宋体;SimSun"/>
              <w:kern w:val="0"/>
              <w:szCs w:val="21"/>
              <w:lang w:val="zh-CN"/>
            </w:rPr>
            <w:t xml:space="preserve">/ </w:t>
          </w:r>
          <w:r>
            <w:rPr>
              <w:rFonts w:eastAsia="宋体;SimSun" w:cs="宋体;SimSun" w:ascii="宋体;SimSun" w:hAnsi="宋体;SimSun"/>
              <w:b/>
              <w:bCs/>
              <w:kern w:val="0"/>
              <w:szCs w:val="21"/>
            </w:rPr>
            <w:t>6</w:t>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420" w:hanging="420"/>
      </w:pPr>
      <w:rPr>
        <w:rFonts w:ascii="Wingdings" w:hAnsi="Wingdings" w:cs="Wingdings" w:hint="default"/>
      </w:rPr>
    </w:lvl>
  </w:abstractNum>
  <w:abstractNum w:abstractNumId="3">
    <w:lvl w:ilvl="0">
      <w:start w:val="1"/>
      <w:numFmt w:val="decimal"/>
      <w:lvlText w:val="%1)"/>
      <w:lvlJc w:val="left"/>
      <w:pPr>
        <w:tabs>
          <w:tab w:val="num" w:pos="0"/>
        </w:tabs>
        <w:ind w:left="784" w:hanging="360"/>
      </w:pPr>
      <w:rPr/>
    </w:lvl>
    <w:lvl w:ilvl="1">
      <w:start w:val="1"/>
      <w:numFmt w:val="lowerLetter"/>
      <w:lvlText w:val="%2)"/>
      <w:lvlJc w:val="left"/>
      <w:pPr>
        <w:tabs>
          <w:tab w:val="num" w:pos="0"/>
        </w:tabs>
        <w:ind w:left="1264" w:hanging="420"/>
      </w:pPr>
    </w:lvl>
    <w:lvl w:ilvl="2">
      <w:start w:val="1"/>
      <w:numFmt w:val="lowerRoman"/>
      <w:lvlText w:val="%3."/>
      <w:lvlJc w:val="right"/>
      <w:pPr>
        <w:tabs>
          <w:tab w:val="num" w:pos="0"/>
        </w:tabs>
        <w:ind w:left="1684" w:hanging="420"/>
      </w:pPr>
    </w:lvl>
    <w:lvl w:ilvl="3">
      <w:start w:val="1"/>
      <w:numFmt w:val="decimal"/>
      <w:lvlText w:val="%4."/>
      <w:lvlJc w:val="left"/>
      <w:pPr>
        <w:tabs>
          <w:tab w:val="num" w:pos="0"/>
        </w:tabs>
        <w:ind w:left="2104" w:hanging="420"/>
      </w:pPr>
    </w:lvl>
    <w:lvl w:ilvl="4">
      <w:start w:val="1"/>
      <w:numFmt w:val="lowerLetter"/>
      <w:lvlText w:val="%5)"/>
      <w:lvlJc w:val="left"/>
      <w:pPr>
        <w:tabs>
          <w:tab w:val="num" w:pos="0"/>
        </w:tabs>
        <w:ind w:left="2524" w:hanging="420"/>
      </w:pPr>
    </w:lvl>
    <w:lvl w:ilvl="5">
      <w:start w:val="1"/>
      <w:numFmt w:val="lowerRoman"/>
      <w:lvlText w:val="%6."/>
      <w:lvlJc w:val="right"/>
      <w:pPr>
        <w:tabs>
          <w:tab w:val="num" w:pos="0"/>
        </w:tabs>
        <w:ind w:left="2944" w:hanging="420"/>
      </w:pPr>
    </w:lvl>
    <w:lvl w:ilvl="6">
      <w:start w:val="1"/>
      <w:numFmt w:val="decimal"/>
      <w:lvlText w:val="%7."/>
      <w:lvlJc w:val="left"/>
      <w:pPr>
        <w:tabs>
          <w:tab w:val="num" w:pos="0"/>
        </w:tabs>
        <w:ind w:left="3364" w:hanging="420"/>
      </w:pPr>
    </w:lvl>
    <w:lvl w:ilvl="7">
      <w:start w:val="1"/>
      <w:numFmt w:val="lowerLetter"/>
      <w:lvlText w:val="%8)"/>
      <w:lvlJc w:val="left"/>
      <w:pPr>
        <w:tabs>
          <w:tab w:val="num" w:pos="0"/>
        </w:tabs>
        <w:ind w:left="3784" w:hanging="420"/>
      </w:pPr>
    </w:lvl>
    <w:lvl w:ilvl="8">
      <w:start w:val="1"/>
      <w:numFmt w:val="lowerRoman"/>
      <w:lvlText w:val="%9."/>
      <w:lvlJc w:val="right"/>
      <w:pPr>
        <w:tabs>
          <w:tab w:val="num" w:pos="0"/>
        </w:tabs>
        <w:ind w:left="4204" w:hanging="420"/>
      </w:pPr>
    </w:lvl>
  </w:abstractNum>
  <w:abstractNum w:abstractNumId="4">
    <w:lvl w:ilvl="0">
      <w:start w:val="1"/>
      <w:numFmt w:val="decimal"/>
      <w:lvlText w:val="%1."/>
      <w:lvlJc w:val="left"/>
      <w:pPr>
        <w:tabs>
          <w:tab w:val="num" w:pos="0"/>
        </w:tabs>
        <w:ind w:left="360" w:hanging="360"/>
      </w:pPr>
      <w:rPr>
        <w:rFonts w:cs="Times New Roman"/>
      </w:rPr>
    </w:lvl>
    <w:lvl w:ilvl="1">
      <w:start w:val="8"/>
      <w:numFmt w:val="decimal"/>
      <w:lvlText w:val="%1.%2"/>
      <w:lvlJc w:val="left"/>
      <w:pPr>
        <w:tabs>
          <w:tab w:val="num" w:pos="0"/>
        </w:tabs>
        <w:ind w:left="795" w:hanging="580"/>
      </w:pPr>
      <w:rPr/>
    </w:lvl>
    <w:lvl w:ilvl="2">
      <w:start w:val="1"/>
      <w:numFmt w:val="decimal"/>
      <w:lvlText w:val="%1.%2.%3"/>
      <w:lvlJc w:val="left"/>
      <w:pPr>
        <w:tabs>
          <w:tab w:val="num" w:pos="0"/>
        </w:tabs>
        <w:ind w:left="1150" w:hanging="720"/>
      </w:pPr>
      <w:rPr/>
    </w:lvl>
    <w:lvl w:ilvl="3">
      <w:start w:val="1"/>
      <w:numFmt w:val="decimal"/>
      <w:lvlText w:val="%1.%2.%3.%4"/>
      <w:lvlJc w:val="left"/>
      <w:pPr>
        <w:tabs>
          <w:tab w:val="num" w:pos="0"/>
        </w:tabs>
        <w:ind w:left="1365" w:hanging="720"/>
      </w:pPr>
      <w:rPr/>
    </w:lvl>
    <w:lvl w:ilvl="4">
      <w:start w:val="1"/>
      <w:numFmt w:val="decimal"/>
      <w:lvlText w:val="%1.%2.%3.%4.%5"/>
      <w:lvlJc w:val="left"/>
      <w:pPr>
        <w:tabs>
          <w:tab w:val="num" w:pos="0"/>
        </w:tabs>
        <w:ind w:left="1940" w:hanging="1080"/>
      </w:pPr>
      <w:rPr/>
    </w:lvl>
    <w:lvl w:ilvl="5">
      <w:start w:val="1"/>
      <w:numFmt w:val="decimal"/>
      <w:lvlText w:val="%1.%2.%3.%4.%5.%6"/>
      <w:lvlJc w:val="left"/>
      <w:pPr>
        <w:tabs>
          <w:tab w:val="num" w:pos="0"/>
        </w:tabs>
        <w:ind w:left="2155" w:hanging="1080"/>
      </w:pPr>
      <w:rPr/>
    </w:lvl>
    <w:lvl w:ilvl="6">
      <w:start w:val="1"/>
      <w:numFmt w:val="decimal"/>
      <w:lvlText w:val="%1.%2.%3.%4.%5.%6.%7"/>
      <w:lvlJc w:val="left"/>
      <w:pPr>
        <w:tabs>
          <w:tab w:val="num" w:pos="0"/>
        </w:tabs>
        <w:ind w:left="2730" w:hanging="1440"/>
      </w:pPr>
      <w:rPr/>
    </w:lvl>
    <w:lvl w:ilvl="7">
      <w:start w:val="1"/>
      <w:numFmt w:val="decimal"/>
      <w:lvlText w:val="%1.%2.%3.%4.%5.%6.%7.%8"/>
      <w:lvlJc w:val="left"/>
      <w:pPr>
        <w:tabs>
          <w:tab w:val="num" w:pos="0"/>
        </w:tabs>
        <w:ind w:left="2945" w:hanging="1440"/>
      </w:pPr>
      <w:rPr/>
    </w:lvl>
    <w:lvl w:ilvl="8">
      <w:start w:val="1"/>
      <w:numFmt w:val="decimal"/>
      <w:lvlText w:val="%1.%2.%3.%4.%5.%6.%7.%8.%9"/>
      <w:lvlJc w:val="left"/>
      <w:pPr>
        <w:tabs>
          <w:tab w:val="num" w:pos="0"/>
        </w:tabs>
        <w:ind w:left="3520" w:hanging="1800"/>
      </w:pPr>
      <w:rPr/>
    </w:lvl>
  </w:abstractNum>
  <w:abstractNum w:abstractNumId="5">
    <w:lvl w:ilvl="0">
      <w:start w:val="1"/>
      <w:numFmt w:val="bullet"/>
      <w:lvlText w:val=""/>
      <w:lvlJc w:val="left"/>
      <w:pPr>
        <w:tabs>
          <w:tab w:val="num" w:pos="0"/>
        </w:tabs>
        <w:ind w:left="844" w:hanging="420"/>
      </w:pPr>
      <w:rPr>
        <w:rFonts w:ascii="Wingdings" w:hAnsi="Wingdings" w:cs="Wingdings" w:hint="default"/>
      </w:rPr>
    </w:lvl>
    <w:lvl w:ilvl="1">
      <w:start w:val="1"/>
      <w:numFmt w:val="bullet"/>
      <w:lvlText w:val=""/>
      <w:lvlJc w:val="left"/>
      <w:pPr>
        <w:tabs>
          <w:tab w:val="num" w:pos="0"/>
        </w:tabs>
        <w:ind w:left="1264" w:hanging="420"/>
      </w:pPr>
      <w:rPr>
        <w:rFonts w:ascii="Wingdings" w:hAnsi="Wingdings" w:cs="Wingdings" w:hint="default"/>
      </w:rPr>
    </w:lvl>
    <w:lvl w:ilvl="2">
      <w:start w:val="1"/>
      <w:numFmt w:val="bullet"/>
      <w:lvlText w:val=""/>
      <w:lvlJc w:val="left"/>
      <w:pPr>
        <w:tabs>
          <w:tab w:val="num" w:pos="0"/>
        </w:tabs>
        <w:ind w:left="1684" w:hanging="420"/>
      </w:pPr>
      <w:rPr>
        <w:rFonts w:ascii="Wingdings" w:hAnsi="Wingdings" w:cs="Wingdings" w:hint="default"/>
      </w:rPr>
    </w:lvl>
    <w:lvl w:ilvl="3">
      <w:start w:val="1"/>
      <w:numFmt w:val="bullet"/>
      <w:lvlText w:val=""/>
      <w:lvlJc w:val="left"/>
      <w:pPr>
        <w:tabs>
          <w:tab w:val="num" w:pos="0"/>
        </w:tabs>
        <w:ind w:left="2104" w:hanging="420"/>
      </w:pPr>
      <w:rPr>
        <w:rFonts w:ascii="Wingdings" w:hAnsi="Wingdings" w:cs="Wingdings" w:hint="default"/>
      </w:rPr>
    </w:lvl>
    <w:lvl w:ilvl="4">
      <w:start w:val="1"/>
      <w:numFmt w:val="bullet"/>
      <w:lvlText w:val=""/>
      <w:lvlJc w:val="left"/>
      <w:pPr>
        <w:tabs>
          <w:tab w:val="num" w:pos="0"/>
        </w:tabs>
        <w:ind w:left="2524" w:hanging="420"/>
      </w:pPr>
      <w:rPr>
        <w:rFonts w:ascii="Wingdings" w:hAnsi="Wingdings" w:cs="Wingdings" w:hint="default"/>
      </w:rPr>
    </w:lvl>
    <w:lvl w:ilvl="5">
      <w:start w:val="1"/>
      <w:numFmt w:val="bullet"/>
      <w:lvlText w:val=""/>
      <w:lvlJc w:val="left"/>
      <w:pPr>
        <w:tabs>
          <w:tab w:val="num" w:pos="0"/>
        </w:tabs>
        <w:ind w:left="2944" w:hanging="420"/>
      </w:pPr>
      <w:rPr>
        <w:rFonts w:ascii="Wingdings" w:hAnsi="Wingdings" w:cs="Wingdings" w:hint="default"/>
      </w:rPr>
    </w:lvl>
    <w:lvl w:ilvl="6">
      <w:start w:val="1"/>
      <w:numFmt w:val="bullet"/>
      <w:lvlText w:val=""/>
      <w:lvlJc w:val="left"/>
      <w:pPr>
        <w:tabs>
          <w:tab w:val="num" w:pos="0"/>
        </w:tabs>
        <w:ind w:left="3364" w:hanging="420"/>
      </w:pPr>
      <w:rPr>
        <w:rFonts w:ascii="Wingdings" w:hAnsi="Wingdings" w:cs="Wingdings" w:hint="default"/>
      </w:rPr>
    </w:lvl>
    <w:lvl w:ilvl="7">
      <w:start w:val="1"/>
      <w:numFmt w:val="bullet"/>
      <w:lvlText w:val=""/>
      <w:lvlJc w:val="left"/>
      <w:pPr>
        <w:tabs>
          <w:tab w:val="num" w:pos="0"/>
        </w:tabs>
        <w:ind w:left="3784" w:hanging="420"/>
      </w:pPr>
      <w:rPr>
        <w:rFonts w:ascii="Wingdings" w:hAnsi="Wingdings" w:cs="Wingdings" w:hint="default"/>
      </w:rPr>
    </w:lvl>
    <w:lvl w:ilvl="8">
      <w:start w:val="1"/>
      <w:numFmt w:val="bullet"/>
      <w:lvlText w:val=""/>
      <w:lvlJc w:val="left"/>
      <w:pPr>
        <w:tabs>
          <w:tab w:val="num" w:pos="0"/>
        </w:tabs>
        <w:ind w:left="4204" w:hanging="420"/>
      </w:pPr>
      <w:rPr>
        <w:rFonts w:ascii="Wingdings" w:hAnsi="Wingdings" w:cs="Wingdings" w:hint="default"/>
      </w:rPr>
    </w:lvl>
  </w:abstractNum>
  <w:abstractNum w:abstractNumId="6">
    <w:lvl w:ilvl="0">
      <w:start w:val="1"/>
      <w:numFmt w:val="bullet"/>
      <w:lvlText w:val=""/>
      <w:lvlJc w:val="left"/>
      <w:pPr>
        <w:tabs>
          <w:tab w:val="num" w:pos="42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7">
    <w:lvl w:ilvl="0">
      <w:start w:val="1"/>
      <w:numFmt w:val="decimal"/>
      <w:lvlText w:val="%1."/>
      <w:lvlJc w:val="left"/>
      <w:pPr>
        <w:tabs>
          <w:tab w:val="num" w:pos="0"/>
        </w:tabs>
        <w:ind w:left="840" w:hanging="420"/>
      </w:pPr>
    </w:lvl>
  </w:abstractNum>
  <w:abstractNum w:abstractNumId="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ascii="Wingdings" w:hAnsi="Wingdings" w:cs="Wingdings"/>
    </w:rPr>
  </w:style>
  <w:style w:type="character" w:styleId="WW8Num2z0">
    <w:name w:val="WW8Num2z0"/>
    <w:qFormat/>
    <w:rPr/>
  </w:style>
  <w:style w:type="character" w:styleId="WW8Num3z0">
    <w:name w:val="WW8Num3z0"/>
    <w:qFormat/>
    <w:rPr>
      <w:rFonts w:cs="Times New Roman"/>
    </w:rPr>
  </w:style>
  <w:style w:type="character" w:styleId="WW8Num3z1">
    <w:name w:val="WW8Num3z1"/>
    <w:qFormat/>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8z0">
    <w:name w:val="WW8Num8z0"/>
    <w:qFormat/>
    <w:rPr>
      <w:rFonts w:ascii="Wingdings" w:hAnsi="Wingdings" w:cs="Wingdings"/>
    </w:rPr>
  </w:style>
  <w:style w:type="character" w:styleId="WW8Num9z0">
    <w:name w:val="WW8Num9z0"/>
    <w:qFormat/>
    <w:rPr>
      <w:rFonts w:ascii="Wingdings" w:hAnsi="Wingdings" w:cs="Wingdings"/>
    </w:rPr>
  </w:style>
  <w:style w:type="character" w:styleId="Style12">
    <w:name w:val="默认段落字体"/>
    <w:qFormat/>
    <w:rPr/>
  </w:style>
  <w:style w:type="character" w:styleId="3">
    <w:name w:val="标题 3 字符"/>
    <w:qFormat/>
    <w:rPr>
      <w:b/>
      <w:bCs/>
      <w:kern w:val="2"/>
      <w:sz w:val="32"/>
      <w:szCs w:val="32"/>
    </w:rPr>
  </w:style>
  <w:style w:type="character" w:styleId="Style13">
    <w:name w:val="批注框文本 字符"/>
    <w:qFormat/>
    <w:rPr>
      <w:kern w:val="2"/>
      <w:sz w:val="18"/>
      <w:szCs w:val="18"/>
    </w:rPr>
  </w:style>
  <w:style w:type="character" w:styleId="Nhnumber">
    <w:name w:val="nh-number"/>
    <w:qFormat/>
    <w:rPr/>
  </w:style>
  <w:style w:type="character" w:styleId="Style14">
    <w:name w:val="日期 字符"/>
    <w:qFormat/>
    <w:rPr>
      <w:kern w:val="2"/>
      <w:sz w:val="21"/>
    </w:rPr>
  </w:style>
  <w:style w:type="character" w:styleId="StrongEmphasis">
    <w:name w:val="Strong Emphasis"/>
    <w:qFormat/>
    <w:rPr>
      <w:b/>
      <w:bCs/>
    </w:rPr>
  </w:style>
  <w:style w:type="character" w:styleId="St1">
    <w:name w:val="st1"/>
    <w:basedOn w:val="Style12"/>
    <w:qFormat/>
    <w:rPr/>
  </w:style>
  <w:style w:type="character" w:styleId="HTML">
    <w:name w:val="HTML 预设格式 字符"/>
    <w:qFormat/>
    <w:rPr>
      <w:rFonts w:ascii="Arial" w:hAnsi="Arial" w:cs="Arial"/>
      <w:sz w:val="24"/>
      <w:szCs w:val="24"/>
    </w:rPr>
  </w:style>
  <w:style w:type="character" w:styleId="Tpccontent1">
    <w:name w:val="tpc_content1"/>
    <w:qFormat/>
    <w:rPr>
      <w:sz w:val="20"/>
      <w:szCs w:val="20"/>
    </w:rPr>
  </w:style>
  <w:style w:type="character" w:styleId="InternetLink">
    <w:name w:val="Hyperlink"/>
    <w:rPr>
      <w:color w:val="0000FF"/>
      <w:u w:val="single"/>
    </w:rPr>
  </w:style>
  <w:style w:type="character" w:styleId="PageNumber">
    <w:name w:val="Page Number"/>
    <w:basedOn w:val="Style12"/>
    <w:rPr/>
  </w:style>
  <w:style w:type="character" w:styleId="Confluenceembeddedfilewrapper">
    <w:name w:val="confluence-embedded-file-wrapper"/>
    <w:qFormat/>
    <w:rPr/>
  </w:style>
  <w:style w:type="character" w:styleId="HTML1">
    <w:name w:val="HTML 代码"/>
    <w:qFormat/>
    <w:rPr>
      <w:rFonts w:ascii="宋体;SimSun" w:hAnsi="宋体;SimSun" w:eastAsia="宋体;SimSun" w:cs="宋体;SimSun"/>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extBodyIndent">
    <w:name w:val="Body Text Indent"/>
    <w:basedOn w:val="Normal"/>
    <w:pPr>
      <w:spacing w:before="0" w:after="120"/>
      <w:ind w:left="420" w:hanging="0"/>
    </w:pPr>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15">
    <w:name w:val="批注框文本"/>
    <w:basedOn w:val="Normal"/>
    <w:qFormat/>
    <w:pPr/>
    <w:rPr>
      <w:sz w:val="18"/>
      <w:szCs w:val="18"/>
    </w:rPr>
  </w:style>
  <w:style w:type="paragraph" w:styleId="HTML2">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16">
    <w:name w:val="日期"/>
    <w:basedOn w:val="Normal"/>
    <w:next w:val="Normal"/>
    <w:qFormat/>
    <w:pPr/>
    <w:rPr>
      <w:szCs w:val="20"/>
    </w:rPr>
  </w:style>
  <w:style w:type="paragraph" w:styleId="Style17">
    <w:name w:val="正文缩进"/>
    <w:basedOn w:val="Normal"/>
    <w:qFormat/>
    <w:pPr>
      <w:ind w:firstLine="420"/>
    </w:pPr>
    <w:rPr/>
  </w:style>
  <w:style w:type="paragraph" w:styleId="31">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Style18">
    <w:name w:val="普通(网站)"/>
    <w:basedOn w:val="Normal"/>
    <w:qFormat/>
    <w:pPr>
      <w:widowControl/>
      <w:spacing w:before="150" w:after="0"/>
      <w:jc w:val="left"/>
    </w:pPr>
    <w:rPr>
      <w:rFonts w:ascii="宋体;SimSun" w:hAnsi="宋体;SimSun" w:eastAsia="宋体;SimSun" w:cs="宋体;SimSun"/>
      <w:kern w:val="0"/>
      <w:sz w:val="24"/>
    </w:rPr>
  </w:style>
  <w:style w:type="paragraph" w:styleId="Style19">
    <w:name w:val="列表段落"/>
    <w:basedOn w:val="Normal"/>
    <w:qFormat/>
    <w:pPr>
      <w:ind w:firstLine="4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357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2020-03-24T16:06:00Z</dcterms:created>
  <dc:creator>Hu</dc:creator>
  <dc:description/>
  <cp:keywords/>
  <dc:language>en-US</dc:language>
  <cp:lastModifiedBy>husmi</cp:lastModifiedBy>
  <cp:lastPrinted>2020-07-04T12:14:00Z</cp:lastPrinted>
  <dcterms:modified xsi:type="dcterms:W3CDTF">2021-07-02T17:48:00Z</dcterms:modified>
  <cp:revision>21</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