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宋体" w:hAnsi="宋体" w:eastAsia="宋体" w:cs="宋体"/>
          <w:b/>
          <w:b/>
          <w:sz w:val="24"/>
          <w:lang w:val="en-US" w:eastAsia="zh-CN"/>
        </w:rPr>
      </w:pPr>
      <w:r>
        <w:rPr>
          <w:rFonts w:ascii="宋体" w:hAnsi="宋体" w:cs="宋体"/>
          <w:b/>
          <w:sz w:val="24"/>
          <w:lang w:val="en-US" w:eastAsia="zh-CN"/>
        </w:rPr>
        <w:t>软件停运报告</w:t>
      </w:r>
    </w:p>
    <w:tbl>
      <w:tblPr>
        <w:tblW w:w="9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540"/>
        <w:gridCol w:w="3500"/>
        <w:gridCol w:w="1520"/>
        <w:gridCol w:w="2748"/>
      </w:tblGrid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客户名称</w:t>
            </w:r>
          </w:p>
        </w:tc>
        <w:tc>
          <w:tcPr>
            <w:tcW w:w="83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地址</w:t>
            </w:r>
          </w:p>
        </w:tc>
        <w:tc>
          <w:tcPr>
            <w:tcW w:w="83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产品名称</w:t>
            </w:r>
          </w:p>
        </w:tc>
        <w:tc>
          <w:tcPr>
            <w:tcW w:w="4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规格</w:t>
            </w:r>
            <w:r>
              <w:rPr>
                <w:rFonts w:eastAsia="宋体" w:cs="宋体" w:ascii="宋体" w:hAnsi="宋体"/>
                <w:b/>
                <w:szCs w:val="21"/>
              </w:rPr>
              <w:t>/</w:t>
            </w:r>
            <w:r>
              <w:rPr>
                <w:rFonts w:ascii="宋体" w:hAnsi="宋体" w:cs="宋体"/>
                <w:b/>
                <w:szCs w:val="21"/>
              </w:rPr>
              <w:t>型号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版本号</w:t>
            </w:r>
          </w:p>
        </w:tc>
        <w:tc>
          <w:tcPr>
            <w:tcW w:w="4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firstLine="210"/>
              <w:jc w:val="both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数量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停运日期</w:t>
            </w:r>
          </w:p>
        </w:tc>
        <w:tc>
          <w:tcPr>
            <w:tcW w:w="83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停运原因</w:t>
            </w:r>
          </w:p>
        </w:tc>
        <w:tc>
          <w:tcPr>
            <w:tcW w:w="83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Wingdings 2" w:cs="Wingdings 2" w:ascii="Wingdings 2" w:hAnsi="Wingdings 2"/>
                <w:bCs/>
                <w:szCs w:val="21"/>
              </w:rPr>
              <w:t>£</w:t>
            </w:r>
            <w:r>
              <w:rPr>
                <w:rFonts w:eastAsia="宋体" w:cs="宋体"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cs="宋体"/>
                <w:bCs/>
                <w:szCs w:val="21"/>
              </w:rPr>
              <w:t xml:space="preserve">软件卸载  </w:t>
            </w:r>
            <w:r>
              <w:rPr>
                <w:rFonts w:eastAsia="Wingdings 2" w:cs="Wingdings 2" w:ascii="Wingdings 2" w:hAnsi="Wingdings 2"/>
                <w:bCs/>
                <w:szCs w:val="21"/>
              </w:rPr>
              <w:t>£</w:t>
            </w:r>
            <w:r>
              <w:rPr>
                <w:rFonts w:eastAsia="宋体" w:cs="宋体" w:ascii="宋体" w:hAnsi="宋体"/>
                <w:bCs/>
                <w:szCs w:val="21"/>
              </w:rPr>
              <w:t xml:space="preserve">  </w:t>
            </w:r>
            <w:r>
              <w:rPr>
                <w:rFonts w:ascii="宋体" w:hAnsi="宋体" w:cs="宋体"/>
                <w:bCs/>
                <w:szCs w:val="21"/>
              </w:rPr>
              <w:t xml:space="preserve">软件替换  </w:t>
            </w:r>
            <w:r>
              <w:rPr>
                <w:rFonts w:eastAsia="Wingdings 2" w:cs="Wingdings 2" w:ascii="Wingdings 2" w:hAnsi="Wingdings 2"/>
                <w:bCs/>
                <w:szCs w:val="21"/>
              </w:rPr>
              <w:t>£</w:t>
            </w:r>
            <w:r>
              <w:rPr>
                <w:rFonts w:ascii="宋体" w:hAnsi="宋体" w:cs="宋体"/>
                <w:bCs/>
                <w:szCs w:val="21"/>
              </w:rPr>
              <w:t>其它</w:t>
            </w:r>
          </w:p>
        </w:tc>
      </w:tr>
      <w:tr>
        <w:trPr/>
        <w:tc>
          <w:tcPr>
            <w:tcW w:w="97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后续服务实施记录</w:t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数据迁移</w:t>
            </w:r>
          </w:p>
        </w:tc>
        <w:tc>
          <w:tcPr>
            <w:tcW w:w="83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数据处理</w:t>
            </w:r>
          </w:p>
        </w:tc>
        <w:tc>
          <w:tcPr>
            <w:tcW w:w="83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其它措施</w:t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  <w:lang w:eastAsia="zh-CN"/>
              </w:rPr>
            </w:pPr>
            <w:r>
              <w:rPr>
                <w:rFonts w:eastAsia="宋体" w:cs="宋体" w:ascii="宋体" w:hAnsi="宋体"/>
                <w:b/>
                <w:szCs w:val="21"/>
                <w:lang w:eastAsia="zh-CN"/>
              </w:rPr>
            </w:r>
          </w:p>
        </w:tc>
        <w:tc>
          <w:tcPr>
            <w:tcW w:w="83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/>
                <w:szCs w:val="21"/>
                <w:lang w:val="en-US" w:eastAsia="zh-CN"/>
              </w:rPr>
              <w:t>比如，硬件初始化（适用时）。</w:t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  <w:lang w:val="en-US" w:eastAsia="zh-CN"/>
              </w:rPr>
            </w:pPr>
            <w:r>
              <w:rPr>
                <w:rFonts w:eastAsia="宋体" w:cs="宋体" w:ascii="宋体" w:hAnsi="宋体"/>
                <w:b/>
                <w:szCs w:val="21"/>
                <w:lang w:val="en-US" w:eastAsia="zh-CN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>
          <w:trHeight w:val="489" w:hRule="atLeast"/>
        </w:trPr>
        <w:tc>
          <w:tcPr>
            <w:tcW w:w="2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记录人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日期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  <w:tr>
        <w:trPr/>
        <w:tc>
          <w:tcPr>
            <w:tcW w:w="2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用户签字确认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日期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eastAsia="宋体" w:cs="宋体" w:ascii="宋体" w:hAnsi="宋体"/>
                <w:b/>
                <w:szCs w:val="21"/>
              </w:rPr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1133" w:gutter="454" w:header="737" w:top="793" w:footer="355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  <w:font w:name="宋体">
    <w:charset w:val="86"/>
    <w:family w:val="auto"/>
    <w:pitch w:val="default"/>
  </w:font>
  <w:font w:name="Wingdings 2">
    <w:charset w:val="0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rFonts w:eastAsia="宋体"/>
        <w:color w:val="FF0000"/>
      </w:rPr>
    </w:pPr>
    <w:r>
      <w:rPr>
        <w:color w:val="FF0000"/>
      </w:rPr>
      <w:t>生效日期：</w:t>
    </w:r>
    <w:r>
      <w:rPr>
        <w:rFonts w:eastAsia="宋体"/>
        <w:color w:val="FF0000"/>
      </w:rPr>
      <w:t>2020-06-22</w:t>
    </w:r>
  </w:p>
  <w:tbl>
    <w:tblPr>
      <w:tblW w:w="9673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711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/>
            </w:rPr>
            <w:t>文件名称</w:t>
          </w:r>
        </w:p>
      </w:tc>
      <w:tc>
        <w:tcPr>
          <w:tcW w:w="4711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" w:hAnsi="宋体" w:eastAsia="宋体" w:cs="宋体"/>
              <w:lang w:val="en-US" w:eastAsia="zh-CN"/>
            </w:rPr>
          </w:pPr>
          <w:r>
            <w:rPr>
              <w:rFonts w:ascii="宋体" w:hAnsi="宋体" w:cs="宋体"/>
            </w:rPr>
            <w:t>软件停运</w:t>
          </w:r>
          <w:r>
            <w:rPr>
              <w:rFonts w:ascii="宋体" w:hAnsi="宋体" w:cs="宋体"/>
              <w:lang w:val="en-US" w:eastAsia="zh-CN"/>
            </w:rPr>
            <w:t>报告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/>
            </w:rPr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" w:hAnsi="宋体" w:eastAsia="宋体" w:cs="宋体"/>
              <w:lang w:eastAsia="zh-CN"/>
            </w:rPr>
          </w:pPr>
          <w:r>
            <w:rPr>
              <w:rFonts w:eastAsia="宋体" w:cs="宋体" w:ascii="宋体" w:hAnsi="宋体"/>
            </w:rPr>
            <w:t>QMS-R09-R</w:t>
          </w:r>
          <w:r>
            <w:rPr>
              <w:rFonts w:eastAsia="宋体" w:cs="宋体" w:ascii="宋体" w:hAnsi="宋体"/>
              <w:lang w:val="en-US" w:eastAsia="zh-CN"/>
            </w:rPr>
            <w:t>8</w:t>
          </w:r>
        </w:p>
      </w:tc>
    </w:tr>
    <w:tr>
      <w:trPr/>
      <w:tc>
        <w:tcPr>
          <w:tcW w:w="6379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/>
              <w:lang w:val="en-US" w:eastAsia="zh-CN"/>
            </w:rPr>
            <w:t>上海深至信息科技有限公司</w:t>
          </w:r>
          <w:r>
            <w:rPr>
              <w:rFonts w:ascii="宋体" w:hAnsi="宋体" w:cs="宋体"/>
            </w:rPr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/>
            </w:rPr>
            <w:t>版本号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" w:hAnsi="宋体" w:eastAsia="宋体" w:cs="宋体"/>
              <w:lang w:val="en-US" w:eastAsia="zh-CN"/>
            </w:rPr>
          </w:pPr>
          <w:r>
            <w:rPr>
              <w:rFonts w:eastAsia="宋体" w:cs="宋体" w:ascii="宋体" w:hAnsi="宋体"/>
              <w:lang w:val="en-US" w:eastAsia="zh-CN"/>
            </w:rPr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0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  <w:lang w:eastAsia="en-US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2009-10-23T11:08:00Z</dcterms:created>
  <dc:creator>leo lv</dc:creator>
  <dc:description/>
  <dc:language>en-US</dc:language>
  <cp:lastModifiedBy>湖洋</cp:lastModifiedBy>
  <cp:lastPrinted>2013-01-08T12:45:00Z</cp:lastPrinted>
  <dcterms:modified xsi:type="dcterms:W3CDTF">2021-06-09T11:52:10Z</dcterms:modified>
  <cp:revision>3</cp:revision>
  <dc:subject/>
  <dc:title>文件名称：温湿度记录表        文件编号：QP-07-R1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