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3F839" w14:textId="77777777" w:rsidR="00792B68" w:rsidRDefault="00C65C64">
      <w:pPr>
        <w:widowControl/>
        <w:jc w:val="center"/>
        <w:rPr>
          <w:rFonts w:ascii="黑体" w:eastAsia="黑体" w:hAnsi="黑体" w:cs="黑体"/>
          <w:color w:val="000000"/>
          <w:kern w:val="0"/>
          <w:sz w:val="36"/>
          <w:szCs w:val="32"/>
        </w:rPr>
      </w:pPr>
      <w:r>
        <w:rPr>
          <w:rFonts w:ascii="黑体" w:eastAsia="黑体" w:hAnsi="黑体" w:cs="黑体" w:hint="eastAsia"/>
          <w:color w:val="000000"/>
          <w:kern w:val="0"/>
          <w:sz w:val="36"/>
          <w:szCs w:val="32"/>
        </w:rPr>
        <w:t>福建农林大学计算机与信息学院</w:t>
      </w:r>
    </w:p>
    <w:p w14:paraId="755665B1" w14:textId="77777777" w:rsidR="00792B68" w:rsidRDefault="00C65C64">
      <w:pPr>
        <w:widowControl/>
        <w:jc w:val="center"/>
        <w:rPr>
          <w:rFonts w:ascii="黑体" w:eastAsia="黑体" w:hAnsi="黑体" w:cs="黑体"/>
          <w:color w:val="000000"/>
          <w:kern w:val="0"/>
          <w:sz w:val="36"/>
          <w:szCs w:val="32"/>
        </w:rPr>
      </w:pPr>
      <w:r>
        <w:rPr>
          <w:rFonts w:ascii="黑体" w:eastAsia="黑体" w:hAnsi="黑体" w:cs="黑体" w:hint="eastAsia"/>
          <w:color w:val="000000"/>
          <w:kern w:val="0"/>
          <w:sz w:val="36"/>
          <w:szCs w:val="32"/>
        </w:rPr>
        <w:t>关于开展20</w:t>
      </w:r>
      <w:r>
        <w:rPr>
          <w:rFonts w:ascii="黑体" w:eastAsia="黑体" w:hAnsi="黑体" w:cs="黑体"/>
          <w:color w:val="000000"/>
          <w:kern w:val="0"/>
          <w:sz w:val="36"/>
          <w:szCs w:val="32"/>
        </w:rPr>
        <w:t>21</w:t>
      </w:r>
      <w:r>
        <w:rPr>
          <w:rFonts w:ascii="黑体" w:eastAsia="黑体" w:hAnsi="黑体" w:cs="黑体" w:hint="eastAsia"/>
          <w:color w:val="000000"/>
          <w:kern w:val="0"/>
          <w:sz w:val="36"/>
          <w:szCs w:val="32"/>
        </w:rPr>
        <w:t>-202</w:t>
      </w:r>
      <w:r>
        <w:rPr>
          <w:rFonts w:ascii="黑体" w:eastAsia="黑体" w:hAnsi="黑体" w:cs="黑体"/>
          <w:color w:val="000000"/>
          <w:kern w:val="0"/>
          <w:sz w:val="36"/>
          <w:szCs w:val="32"/>
        </w:rPr>
        <w:t>2</w:t>
      </w:r>
      <w:r>
        <w:rPr>
          <w:rFonts w:ascii="黑体" w:eastAsia="黑体" w:hAnsi="黑体" w:cs="黑体" w:hint="eastAsia"/>
          <w:color w:val="000000"/>
          <w:kern w:val="0"/>
          <w:sz w:val="36"/>
          <w:szCs w:val="32"/>
        </w:rPr>
        <w:t>学年“十佳团支部”评选的通知</w:t>
      </w:r>
    </w:p>
    <w:p w14:paraId="0E881FFB" w14:textId="77777777" w:rsidR="00792B68" w:rsidRDefault="00792B68">
      <w:pPr>
        <w:widowControl/>
        <w:spacing w:line="520" w:lineRule="exact"/>
        <w:jc w:val="center"/>
        <w:rPr>
          <w:rFonts w:ascii="黑体" w:eastAsia="黑体" w:hAnsi="黑体" w:cs="黑体"/>
          <w:color w:val="000000"/>
          <w:kern w:val="0"/>
          <w:sz w:val="32"/>
          <w:szCs w:val="32"/>
        </w:rPr>
      </w:pPr>
    </w:p>
    <w:p w14:paraId="173F8A39" w14:textId="77777777" w:rsidR="00792B68" w:rsidRDefault="00C65C64">
      <w:pPr>
        <w:widowControl/>
        <w:spacing w:line="520" w:lineRule="exact"/>
        <w:ind w:leftChars="-300" w:left="-630" w:firstLineChars="200" w:firstLine="640"/>
        <w:jc w:val="left"/>
        <w:rPr>
          <w:rFonts w:ascii="仿宋" w:eastAsia="仿宋" w:hAnsi="仿宋" w:cs="仿宋"/>
          <w:color w:val="000000"/>
          <w:kern w:val="0"/>
          <w:sz w:val="32"/>
          <w:szCs w:val="32"/>
        </w:rPr>
      </w:pPr>
      <w:r>
        <w:rPr>
          <w:rFonts w:ascii="仿宋" w:eastAsia="仿宋" w:hAnsi="仿宋" w:cs="仿宋" w:hint="eastAsia"/>
          <w:color w:val="000000"/>
          <w:kern w:val="0"/>
          <w:sz w:val="32"/>
          <w:szCs w:val="32"/>
        </w:rPr>
        <w:t>各团支部：</w:t>
      </w:r>
    </w:p>
    <w:p w14:paraId="7BA65C5C" w14:textId="77777777" w:rsidR="00792B68" w:rsidRDefault="00C65C64">
      <w:pPr>
        <w:widowControl/>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为进一步在全院广大团员青年中形成崇尚先进、学习先进、争当先进的氛围，引导和激励全院广大团员青年担当作为、攻坚克难，为建设农林特色鲜明的全国一流大学贡献青春力量，增强“四个意识”、坚定“四个自信”、做到“两个维护”，加强团组织堡垒作用和先进个人先锋模范作用，充分展示我院广大团员青年的青春风采。现面向各团支部开展20</w:t>
      </w:r>
      <w:r>
        <w:rPr>
          <w:rFonts w:ascii="仿宋" w:eastAsia="仿宋" w:hAnsi="仿宋" w:cs="仿宋"/>
          <w:sz w:val="32"/>
          <w:szCs w:val="32"/>
        </w:rPr>
        <w:t>21</w:t>
      </w:r>
      <w:r>
        <w:rPr>
          <w:rFonts w:ascii="仿宋" w:eastAsia="仿宋" w:hAnsi="仿宋" w:cs="仿宋" w:hint="eastAsia"/>
          <w:sz w:val="32"/>
          <w:szCs w:val="32"/>
        </w:rPr>
        <w:t>-202</w:t>
      </w:r>
      <w:r>
        <w:rPr>
          <w:rFonts w:ascii="仿宋" w:eastAsia="仿宋" w:hAnsi="仿宋" w:cs="仿宋"/>
          <w:sz w:val="32"/>
          <w:szCs w:val="32"/>
        </w:rPr>
        <w:t>2</w:t>
      </w:r>
      <w:r>
        <w:rPr>
          <w:rFonts w:ascii="仿宋" w:eastAsia="仿宋" w:hAnsi="仿宋" w:cs="仿宋" w:hint="eastAsia"/>
          <w:sz w:val="32"/>
          <w:szCs w:val="32"/>
        </w:rPr>
        <w:t>学年计算机与信息学院“十佳团支部”评选活动。</w:t>
      </w:r>
      <w:r>
        <w:rPr>
          <w:rFonts w:ascii="仿宋" w:eastAsia="仿宋" w:hAnsi="仿宋" w:cs="仿宋"/>
          <w:sz w:val="32"/>
          <w:szCs w:val="32"/>
        </w:rPr>
        <w:t xml:space="preserve">现将有关申报事宜通知如下： </w:t>
      </w:r>
    </w:p>
    <w:p w14:paraId="38322358" w14:textId="77777777" w:rsidR="00792B68" w:rsidRDefault="00C65C64">
      <w:pPr>
        <w:spacing w:line="520" w:lineRule="exact"/>
        <w:ind w:firstLineChars="200" w:firstLine="640"/>
        <w:rPr>
          <w:rFonts w:ascii="黑体" w:eastAsia="黑体" w:hAnsi="黑体" w:cs="黑体"/>
          <w:sz w:val="32"/>
          <w:szCs w:val="32"/>
        </w:rPr>
      </w:pPr>
      <w:r>
        <w:rPr>
          <w:rFonts w:ascii="黑体" w:eastAsia="黑体" w:hAnsi="黑体" w:cs="黑体" w:hint="eastAsia"/>
          <w:sz w:val="32"/>
          <w:szCs w:val="32"/>
        </w:rPr>
        <w:t>一、评选条件</w:t>
      </w:r>
    </w:p>
    <w:p w14:paraId="7682AC6D" w14:textId="77777777" w:rsidR="00792B68" w:rsidRDefault="00C65C64">
      <w:pPr>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福建农林大学计算机与信息学院20</w:t>
      </w:r>
      <w:r>
        <w:rPr>
          <w:rFonts w:ascii="仿宋" w:eastAsia="仿宋" w:hAnsi="仿宋" w:cs="仿宋"/>
          <w:sz w:val="32"/>
          <w:szCs w:val="32"/>
        </w:rPr>
        <w:t>21</w:t>
      </w:r>
      <w:r>
        <w:rPr>
          <w:rFonts w:ascii="仿宋" w:eastAsia="仿宋" w:hAnsi="仿宋" w:cs="仿宋" w:hint="eastAsia"/>
          <w:sz w:val="32"/>
          <w:szCs w:val="32"/>
        </w:rPr>
        <w:t>-202</w:t>
      </w:r>
      <w:r>
        <w:rPr>
          <w:rFonts w:ascii="仿宋" w:eastAsia="仿宋" w:hAnsi="仿宋" w:cs="仿宋"/>
          <w:sz w:val="32"/>
          <w:szCs w:val="32"/>
        </w:rPr>
        <w:t>2</w:t>
      </w:r>
      <w:r>
        <w:rPr>
          <w:rFonts w:ascii="仿宋" w:eastAsia="仿宋" w:hAnsi="仿宋" w:cs="仿宋" w:hint="eastAsia"/>
          <w:sz w:val="32"/>
          <w:szCs w:val="32"/>
        </w:rPr>
        <w:t>学年“十佳团支部”</w:t>
      </w:r>
      <w:r>
        <w:rPr>
          <w:rFonts w:ascii="仿宋" w:eastAsia="仿宋" w:hAnsi="仿宋" w:cs="仿宋"/>
          <w:sz w:val="32"/>
          <w:szCs w:val="32"/>
        </w:rPr>
        <w:t>的评选条件按照《福建农林大学共青团奖惩暂行办法（修订）》（闽农林大团[2015]20号）执行，</w:t>
      </w:r>
      <w:r>
        <w:rPr>
          <w:rFonts w:ascii="仿宋" w:eastAsia="仿宋" w:hAnsi="仿宋" w:cs="仿宋" w:hint="eastAsia"/>
          <w:sz w:val="32"/>
          <w:szCs w:val="32"/>
        </w:rPr>
        <w:t>该</w:t>
      </w:r>
      <w:r>
        <w:rPr>
          <w:rFonts w:ascii="仿宋" w:eastAsia="仿宋" w:hAnsi="仿宋" w:cs="仿宋"/>
          <w:sz w:val="32"/>
          <w:szCs w:val="32"/>
        </w:rPr>
        <w:t>奖项还应符合如下条件：</w:t>
      </w:r>
    </w:p>
    <w:p w14:paraId="0E1DBA0D" w14:textId="77777777" w:rsidR="00792B68" w:rsidRDefault="00C65C64">
      <w:pPr>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1、</w:t>
      </w:r>
      <w:r>
        <w:rPr>
          <w:rFonts w:ascii="仿宋" w:eastAsia="仿宋" w:hAnsi="仿宋" w:cs="仿宋" w:hint="eastAsia"/>
          <w:b/>
          <w:bCs/>
          <w:sz w:val="32"/>
          <w:szCs w:val="32"/>
        </w:rPr>
        <w:t>政治能力好。</w:t>
      </w:r>
      <w:r>
        <w:rPr>
          <w:rFonts w:ascii="仿宋" w:eastAsia="仿宋" w:hAnsi="仿宋" w:cs="仿宋" w:hint="eastAsia"/>
          <w:sz w:val="32"/>
          <w:szCs w:val="32"/>
        </w:rPr>
        <w:t>组织团员认真学习贯彻习近平新时代中国特色社会主义思想和党的十九大、十九届历次全会精神，增强“四个意识”，坚定“四个自信”，做到“两个维护”。加强对团员的理想信念教育和爱国主义教育，引导团员坚定不移听党话、跟党走。团员青年积极参与青年大学习网上主题团课学习，团支部2021年度平均参学率达到</w:t>
      </w:r>
      <w:r>
        <w:rPr>
          <w:rFonts w:ascii="仿宋" w:eastAsia="仿宋" w:hAnsi="仿宋" w:cs="仿宋"/>
          <w:sz w:val="32"/>
          <w:szCs w:val="32"/>
        </w:rPr>
        <w:t>9</w:t>
      </w:r>
      <w:r>
        <w:rPr>
          <w:rFonts w:ascii="仿宋" w:eastAsia="仿宋" w:hAnsi="仿宋" w:cs="仿宋" w:hint="eastAsia"/>
          <w:sz w:val="32"/>
          <w:szCs w:val="32"/>
        </w:rPr>
        <w:t xml:space="preserve">0%以上。团员申请入党比例占 </w:t>
      </w:r>
      <w:r>
        <w:rPr>
          <w:rFonts w:ascii="仿宋" w:eastAsia="仿宋" w:hAnsi="仿宋" w:cs="仿宋"/>
          <w:sz w:val="32"/>
          <w:szCs w:val="32"/>
        </w:rPr>
        <w:t>5</w:t>
      </w:r>
      <w:r>
        <w:rPr>
          <w:rFonts w:ascii="仿宋" w:eastAsia="仿宋" w:hAnsi="仿宋" w:cs="仿宋" w:hint="eastAsia"/>
          <w:sz w:val="32"/>
          <w:szCs w:val="32"/>
        </w:rPr>
        <w:t>0% 以上；团员组织纪律性强，没有被校、院纪律处分的记录。</w:t>
      </w:r>
    </w:p>
    <w:p w14:paraId="2577404B" w14:textId="77777777" w:rsidR="00792B68" w:rsidRDefault="00C65C64">
      <w:pPr>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2、</w:t>
      </w:r>
      <w:r>
        <w:rPr>
          <w:rFonts w:ascii="仿宋" w:eastAsia="仿宋" w:hAnsi="仿宋" w:cs="仿宋" w:hint="eastAsia"/>
          <w:b/>
          <w:bCs/>
          <w:sz w:val="32"/>
          <w:szCs w:val="32"/>
        </w:rPr>
        <w:t>组织基础好。</w:t>
      </w:r>
      <w:r>
        <w:rPr>
          <w:rFonts w:ascii="仿宋" w:eastAsia="仿宋" w:hAnsi="仿宋" w:cs="仿宋" w:hint="eastAsia"/>
          <w:sz w:val="32"/>
          <w:szCs w:val="32"/>
        </w:rPr>
        <w:t>积极宣传党的主张，坚决贯彻党的决</w:t>
      </w:r>
      <w:r>
        <w:rPr>
          <w:rFonts w:ascii="仿宋" w:eastAsia="仿宋" w:hAnsi="仿宋" w:cs="仿宋" w:hint="eastAsia"/>
          <w:sz w:val="32"/>
          <w:szCs w:val="32"/>
        </w:rPr>
        <w:lastRenderedPageBreak/>
        <w:t>定，认真担负教育团员、管理团员、监督团员和引领凝聚青年、组织动员青年、联系服务青年的基本职责。组织设置规范，工作制度健全，按期换届，认真履行民主选举程序。规范开展团员教育、管理、监督，认真做好发展团员、“三会两制一课”、团费收缴等工作。推进团支部整理整顿成效明显，团支部工作有活力。积极开展基层团建创新探索，在“智慧团建”系统中组织健全，团支部完成“智慧团建”团干部、团员的基本信息录入工作。</w:t>
      </w:r>
    </w:p>
    <w:p w14:paraId="6AEA403B" w14:textId="77777777" w:rsidR="00792B68" w:rsidRDefault="00C65C64">
      <w:pPr>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3、</w:t>
      </w:r>
      <w:r>
        <w:rPr>
          <w:rFonts w:ascii="仿宋" w:eastAsia="仿宋" w:hAnsi="仿宋" w:cs="仿宋" w:hint="eastAsia"/>
          <w:b/>
          <w:bCs/>
          <w:sz w:val="32"/>
          <w:szCs w:val="32"/>
        </w:rPr>
        <w:t>班子建设好。</w:t>
      </w:r>
      <w:r>
        <w:rPr>
          <w:rFonts w:ascii="仿宋" w:eastAsia="仿宋" w:hAnsi="仿宋" w:cs="仿宋" w:hint="eastAsia"/>
          <w:sz w:val="32"/>
          <w:szCs w:val="32"/>
        </w:rPr>
        <w:t>团支部委员会成员政治好、工作能力较强，认真落实上级团委的各项工作要求，扎实有效地开展团的工作，在团员青年中有较高的认同度。20</w:t>
      </w:r>
      <w:r>
        <w:rPr>
          <w:rFonts w:ascii="仿宋" w:eastAsia="仿宋" w:hAnsi="仿宋" w:cs="仿宋"/>
          <w:sz w:val="32"/>
          <w:szCs w:val="32"/>
        </w:rPr>
        <w:t>21</w:t>
      </w:r>
      <w:r>
        <w:rPr>
          <w:rFonts w:ascii="仿宋" w:eastAsia="仿宋" w:hAnsi="仿宋" w:cs="仿宋" w:hint="eastAsia"/>
          <w:sz w:val="32"/>
          <w:szCs w:val="32"/>
        </w:rPr>
        <w:t>年度至少开展五次团的活动，活动信息及时录入“智慧团建”系统，开展团日活动须支部成员佩戴团徽、携带团旗、主题鲜明，充分体现共青团元素，并注重展示我院青年团员风采，若有获得省、市级媒体报道可优先推荐。</w:t>
      </w:r>
    </w:p>
    <w:p w14:paraId="37AF001C" w14:textId="77777777" w:rsidR="00792B68" w:rsidRDefault="00C65C64">
      <w:pPr>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4、</w:t>
      </w:r>
      <w:r>
        <w:rPr>
          <w:rFonts w:ascii="仿宋" w:eastAsia="仿宋" w:hAnsi="仿宋" w:cs="仿宋" w:hint="eastAsia"/>
          <w:b/>
          <w:bCs/>
          <w:sz w:val="32"/>
          <w:szCs w:val="32"/>
        </w:rPr>
        <w:t>工作效果好。</w:t>
      </w:r>
      <w:r>
        <w:rPr>
          <w:rFonts w:ascii="仿宋" w:eastAsia="仿宋" w:hAnsi="仿宋" w:cs="仿宋" w:hint="eastAsia"/>
          <w:sz w:val="32"/>
          <w:szCs w:val="32"/>
        </w:rPr>
        <w:t>支部学习风气浓厚，积极组织支部成员参与课外科技、文化活动、社会实践和志愿服务活动。积极利用网络新媒体平台开展活动宣传、团员教育活动，支部成员积极发声、传递正能量。在“智慧团建”系统中，2021年度星级团组织创建工作达到四星级（含）以上，</w:t>
      </w:r>
      <w:r>
        <w:rPr>
          <w:rFonts w:ascii="仿宋" w:eastAsia="仿宋" w:hAnsi="仿宋" w:cs="仿宋"/>
          <w:sz w:val="32"/>
          <w:szCs w:val="32"/>
        </w:rPr>
        <w:t>三星级团员及以上团员</w:t>
      </w:r>
      <w:r>
        <w:rPr>
          <w:rFonts w:ascii="仿宋" w:eastAsia="仿宋" w:hAnsi="仿宋" w:cs="仿宋" w:hint="eastAsia"/>
          <w:sz w:val="32"/>
          <w:szCs w:val="32"/>
        </w:rPr>
        <w:t>不少于</w:t>
      </w:r>
      <w:r>
        <w:rPr>
          <w:rFonts w:ascii="仿宋" w:eastAsia="仿宋" w:hAnsi="仿宋" w:cs="仿宋"/>
          <w:sz w:val="32"/>
          <w:szCs w:val="32"/>
        </w:rPr>
        <w:t>支部团员总数的50%</w:t>
      </w:r>
      <w:r>
        <w:rPr>
          <w:rFonts w:ascii="仿宋" w:eastAsia="仿宋" w:hAnsi="仿宋" w:cs="仿宋" w:hint="eastAsia"/>
          <w:sz w:val="32"/>
          <w:szCs w:val="32"/>
        </w:rPr>
        <w:t>，团员报到率不低于90％。</w:t>
      </w:r>
    </w:p>
    <w:p w14:paraId="4FA40292" w14:textId="77777777" w:rsidR="00792B68" w:rsidRDefault="00C65C64">
      <w:pPr>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5、</w:t>
      </w:r>
      <w:r>
        <w:rPr>
          <w:rFonts w:ascii="仿宋" w:eastAsia="仿宋" w:hAnsi="仿宋" w:cs="仿宋" w:hint="eastAsia"/>
          <w:b/>
          <w:bCs/>
          <w:sz w:val="32"/>
          <w:szCs w:val="32"/>
        </w:rPr>
        <w:t>服务热情高。</w:t>
      </w:r>
      <w:r>
        <w:rPr>
          <w:rFonts w:ascii="仿宋" w:eastAsia="仿宋" w:hAnsi="仿宋" w:cs="仿宋" w:hint="eastAsia"/>
          <w:sz w:val="32"/>
          <w:szCs w:val="32"/>
        </w:rPr>
        <w:t>支部团员成为志愿汇注册志愿者，于 20</w:t>
      </w:r>
      <w:r>
        <w:rPr>
          <w:rFonts w:ascii="仿宋" w:eastAsia="仿宋" w:hAnsi="仿宋" w:cs="仿宋"/>
          <w:sz w:val="32"/>
          <w:szCs w:val="32"/>
        </w:rPr>
        <w:t>21</w:t>
      </w:r>
      <w:r>
        <w:rPr>
          <w:rFonts w:ascii="仿宋" w:eastAsia="仿宋" w:hAnsi="仿宋" w:cs="仿宋" w:hint="eastAsia"/>
          <w:sz w:val="32"/>
          <w:szCs w:val="32"/>
        </w:rPr>
        <w:t>-202</w:t>
      </w:r>
      <w:r>
        <w:rPr>
          <w:rFonts w:ascii="仿宋" w:eastAsia="仿宋" w:hAnsi="仿宋" w:cs="仿宋"/>
          <w:sz w:val="32"/>
          <w:szCs w:val="32"/>
        </w:rPr>
        <w:t>2</w:t>
      </w:r>
      <w:r>
        <w:rPr>
          <w:rFonts w:ascii="仿宋" w:eastAsia="仿宋" w:hAnsi="仿宋" w:cs="仿宋" w:hint="eastAsia"/>
          <w:sz w:val="32"/>
          <w:szCs w:val="32"/>
        </w:rPr>
        <w:t>学年积极参加志愿服务，或支部成员参与疫情防控工作</w:t>
      </w:r>
      <w:r>
        <w:rPr>
          <w:rFonts w:ascii="仿宋" w:eastAsia="仿宋" w:hAnsi="仿宋" w:cs="仿宋"/>
          <w:sz w:val="32"/>
          <w:szCs w:val="32"/>
        </w:rPr>
        <w:t>；成为网络文明志愿者,积极参与构建清朗网络空间。</w:t>
      </w:r>
    </w:p>
    <w:p w14:paraId="6203710E" w14:textId="77777777" w:rsidR="00792B68" w:rsidRDefault="00792B68">
      <w:pPr>
        <w:spacing w:line="520" w:lineRule="exact"/>
        <w:ind w:firstLineChars="200" w:firstLine="640"/>
        <w:rPr>
          <w:rFonts w:ascii="仿宋" w:eastAsia="仿宋" w:hAnsi="仿宋" w:cs="仿宋"/>
          <w:sz w:val="32"/>
          <w:szCs w:val="32"/>
        </w:rPr>
      </w:pPr>
    </w:p>
    <w:p w14:paraId="39151402" w14:textId="77777777" w:rsidR="00792B68" w:rsidRDefault="00C65C64">
      <w:pPr>
        <w:shd w:val="solid" w:color="FFFFFF" w:fill="auto"/>
        <w:autoSpaceDN w:val="0"/>
        <w:spacing w:line="520" w:lineRule="exact"/>
        <w:ind w:firstLineChars="200" w:firstLine="640"/>
        <w:jc w:val="left"/>
        <w:rPr>
          <w:rFonts w:ascii="黑体" w:eastAsia="黑体" w:hAnsi="黑体" w:cs="黑体"/>
          <w:bCs/>
          <w:sz w:val="32"/>
          <w:szCs w:val="32"/>
        </w:rPr>
      </w:pPr>
      <w:r>
        <w:rPr>
          <w:rFonts w:ascii="黑体" w:eastAsia="黑体" w:hAnsi="黑体" w:cs="黑体" w:hint="eastAsia"/>
          <w:bCs/>
          <w:sz w:val="32"/>
          <w:szCs w:val="32"/>
        </w:rPr>
        <w:lastRenderedPageBreak/>
        <w:t>二、评选有关事项</w:t>
      </w:r>
    </w:p>
    <w:p w14:paraId="78AD561B" w14:textId="1D6FC939" w:rsidR="00792B68" w:rsidRDefault="00C65C64">
      <w:pPr>
        <w:spacing w:line="520" w:lineRule="exact"/>
        <w:ind w:firstLineChars="200" w:firstLine="640"/>
        <w:rPr>
          <w:rFonts w:ascii="仿宋" w:eastAsia="仿宋" w:hAnsi="仿宋" w:cs="仿宋"/>
          <w:bCs/>
          <w:kern w:val="44"/>
          <w:sz w:val="32"/>
          <w:szCs w:val="32"/>
        </w:rPr>
      </w:pPr>
      <w:r>
        <w:rPr>
          <w:rFonts w:ascii="仿宋" w:eastAsia="仿宋" w:hAnsi="仿宋" w:cs="仿宋" w:hint="eastAsia"/>
          <w:sz w:val="32"/>
          <w:szCs w:val="32"/>
        </w:rPr>
        <w:t>1、</w:t>
      </w:r>
      <w:r>
        <w:rPr>
          <w:rFonts w:ascii="仿宋" w:eastAsia="仿宋" w:hAnsi="仿宋"/>
          <w:sz w:val="32"/>
          <w:szCs w:val="32"/>
        </w:rPr>
        <w:t>符合条件的</w:t>
      </w:r>
      <w:r>
        <w:rPr>
          <w:rFonts w:ascii="仿宋" w:eastAsia="仿宋" w:hAnsi="仿宋" w:cs="仿宋" w:hint="eastAsia"/>
          <w:sz w:val="32"/>
          <w:szCs w:val="32"/>
        </w:rPr>
        <w:t>各团支部，于4月1</w:t>
      </w:r>
      <w:r w:rsidR="00D77BD4">
        <w:rPr>
          <w:rFonts w:ascii="仿宋" w:eastAsia="仿宋" w:hAnsi="仿宋" w:cs="仿宋"/>
          <w:sz w:val="32"/>
          <w:szCs w:val="32"/>
        </w:rPr>
        <w:t>5</w:t>
      </w:r>
      <w:r>
        <w:rPr>
          <w:rFonts w:ascii="仿宋" w:eastAsia="仿宋" w:hAnsi="仿宋" w:cs="仿宋" w:hint="eastAsia"/>
          <w:sz w:val="32"/>
          <w:szCs w:val="32"/>
        </w:rPr>
        <w:t>日</w:t>
      </w:r>
      <w:r>
        <w:rPr>
          <w:rFonts w:ascii="仿宋" w:eastAsia="仿宋" w:hAnsi="仿宋" w:cs="仿宋"/>
          <w:sz w:val="32"/>
          <w:szCs w:val="32"/>
        </w:rPr>
        <w:t>19</w:t>
      </w:r>
      <w:r>
        <w:rPr>
          <w:rFonts w:ascii="仿宋" w:eastAsia="仿宋" w:hAnsi="仿宋" w:cs="仿宋" w:hint="eastAsia"/>
          <w:sz w:val="32"/>
          <w:szCs w:val="32"/>
        </w:rPr>
        <w:t>:00之前以团支部为单位将推荐表及相关证明材料统一汇总并命名为“年级专业班级 20</w:t>
      </w:r>
      <w:r>
        <w:rPr>
          <w:rFonts w:ascii="仿宋" w:eastAsia="仿宋" w:hAnsi="仿宋" w:cs="仿宋"/>
          <w:sz w:val="32"/>
          <w:szCs w:val="32"/>
        </w:rPr>
        <w:t>21</w:t>
      </w:r>
      <w:r>
        <w:rPr>
          <w:rFonts w:ascii="仿宋" w:eastAsia="仿宋" w:hAnsi="仿宋" w:cs="仿宋" w:hint="eastAsia"/>
          <w:sz w:val="32"/>
          <w:szCs w:val="32"/>
        </w:rPr>
        <w:t>-202</w:t>
      </w:r>
      <w:r>
        <w:rPr>
          <w:rFonts w:ascii="仿宋" w:eastAsia="仿宋" w:hAnsi="仿宋" w:cs="仿宋"/>
          <w:sz w:val="32"/>
          <w:szCs w:val="32"/>
        </w:rPr>
        <w:t>2</w:t>
      </w:r>
      <w:r>
        <w:rPr>
          <w:rFonts w:ascii="仿宋" w:eastAsia="仿宋" w:hAnsi="仿宋" w:cs="仿宋" w:hint="eastAsia"/>
          <w:sz w:val="32"/>
          <w:szCs w:val="32"/>
        </w:rPr>
        <w:t>学年“十佳团支部”推荐表”发送至邮箱：jxytzzbgs@126.com，</w:t>
      </w:r>
      <w:r>
        <w:rPr>
          <w:rFonts w:ascii="仿宋" w:eastAsia="仿宋" w:hAnsi="仿宋" w:cs="仿宋" w:hint="eastAsia"/>
          <w:bCs/>
          <w:kern w:val="44"/>
          <w:sz w:val="32"/>
          <w:szCs w:val="32"/>
        </w:rPr>
        <w:t>由学院团委根据评分表进行初选，评选十二个晋级团支部，</w:t>
      </w:r>
      <w:r>
        <w:rPr>
          <w:rFonts w:ascii="仿宋" w:eastAsia="仿宋" w:hAnsi="仿宋" w:cs="仿宋"/>
          <w:sz w:val="32"/>
          <w:szCs w:val="32"/>
        </w:rPr>
        <w:t>报送逾期视为弃权。</w:t>
      </w:r>
    </w:p>
    <w:p w14:paraId="2CCD51A8" w14:textId="63C5F41B" w:rsidR="00792B68" w:rsidRDefault="00C65C64">
      <w:pPr>
        <w:spacing w:line="520" w:lineRule="exact"/>
        <w:ind w:firstLineChars="200" w:firstLine="640"/>
        <w:jc w:val="left"/>
        <w:rPr>
          <w:rFonts w:ascii="仿宋" w:eastAsia="仿宋" w:hAnsi="仿宋" w:cs="仿宋"/>
          <w:sz w:val="32"/>
          <w:szCs w:val="32"/>
        </w:rPr>
      </w:pPr>
      <w:r>
        <w:rPr>
          <w:rFonts w:ascii="仿宋" w:eastAsia="仿宋" w:hAnsi="仿宋" w:cs="仿宋" w:hint="eastAsia"/>
          <w:kern w:val="0"/>
          <w:sz w:val="32"/>
          <w:szCs w:val="32"/>
        </w:rPr>
        <w:t>2、</w:t>
      </w:r>
      <w:r>
        <w:rPr>
          <w:rFonts w:ascii="仿宋" w:eastAsia="仿宋" w:hAnsi="仿宋" w:cs="仿宋" w:hint="eastAsia"/>
          <w:sz w:val="32"/>
          <w:szCs w:val="32"/>
        </w:rPr>
        <w:t>各晋级团支部于</w:t>
      </w:r>
      <w:r>
        <w:rPr>
          <w:rFonts w:ascii="仿宋" w:eastAsia="仿宋" w:hAnsi="仿宋" w:cs="仿宋"/>
          <w:sz w:val="32"/>
          <w:szCs w:val="32"/>
        </w:rPr>
        <w:t>4</w:t>
      </w:r>
      <w:r>
        <w:rPr>
          <w:rFonts w:ascii="仿宋" w:eastAsia="仿宋" w:hAnsi="仿宋" w:cs="仿宋" w:hint="eastAsia"/>
          <w:sz w:val="32"/>
          <w:szCs w:val="32"/>
        </w:rPr>
        <w:t>月</w:t>
      </w:r>
      <w:r>
        <w:rPr>
          <w:rFonts w:ascii="仿宋" w:eastAsia="仿宋" w:hAnsi="仿宋" w:cs="仿宋"/>
          <w:sz w:val="32"/>
          <w:szCs w:val="32"/>
        </w:rPr>
        <w:t>29</w:t>
      </w:r>
      <w:r>
        <w:rPr>
          <w:rFonts w:ascii="仿宋" w:eastAsia="仿宋" w:hAnsi="仿宋" w:cs="仿宋" w:hint="eastAsia"/>
          <w:sz w:val="32"/>
          <w:szCs w:val="32"/>
        </w:rPr>
        <w:t>日，通过PPT演讲</w:t>
      </w:r>
      <w:r w:rsidR="00A30FF6">
        <w:rPr>
          <w:rFonts w:ascii="仿宋" w:eastAsia="仿宋" w:hAnsi="仿宋" w:cs="仿宋" w:hint="eastAsia"/>
          <w:sz w:val="32"/>
          <w:szCs w:val="32"/>
        </w:rPr>
        <w:t>和</w:t>
      </w:r>
      <w:r w:rsidR="00EC5D0E">
        <w:rPr>
          <w:rFonts w:ascii="仿宋" w:eastAsia="仿宋" w:hAnsi="仿宋" w:cs="仿宋" w:hint="eastAsia"/>
          <w:sz w:val="32"/>
          <w:szCs w:val="32"/>
        </w:rPr>
        <w:t>主题</w:t>
      </w:r>
      <w:r w:rsidR="00A30FF6">
        <w:rPr>
          <w:rFonts w:ascii="仿宋" w:eastAsia="仿宋" w:hAnsi="仿宋" w:cs="仿宋" w:hint="eastAsia"/>
          <w:sz w:val="32"/>
          <w:szCs w:val="32"/>
        </w:rPr>
        <w:t>短视频展示的方式</w:t>
      </w:r>
      <w:r>
        <w:rPr>
          <w:rFonts w:ascii="仿宋" w:eastAsia="仿宋" w:hAnsi="仿宋" w:cs="仿宋" w:hint="eastAsia"/>
          <w:sz w:val="32"/>
          <w:szCs w:val="32"/>
        </w:rPr>
        <w:t>，向计算机与信息学院所有师生展示团支部青春面貌（展示内容包括团支部团体活动、获得的院级及以上荣誉、积极参加社会实践、志愿服务、文娱体育、科技文化创新及校园文明创建等）。</w:t>
      </w:r>
    </w:p>
    <w:p w14:paraId="5BC259A5" w14:textId="77777777" w:rsidR="00792B68" w:rsidRDefault="00C65C64">
      <w:pPr>
        <w:shd w:val="solid" w:color="FFFFFF" w:fill="auto"/>
        <w:autoSpaceDN w:val="0"/>
        <w:spacing w:line="520" w:lineRule="exact"/>
        <w:ind w:firstLineChars="200" w:firstLine="640"/>
        <w:jc w:val="left"/>
        <w:rPr>
          <w:rFonts w:ascii="黑体" w:eastAsia="黑体" w:hAnsi="黑体" w:cs="黑体"/>
          <w:bCs/>
          <w:sz w:val="32"/>
          <w:szCs w:val="32"/>
        </w:rPr>
      </w:pPr>
      <w:r>
        <w:rPr>
          <w:rFonts w:ascii="黑体" w:eastAsia="黑体" w:hAnsi="黑体" w:cs="黑体" w:hint="eastAsia"/>
          <w:bCs/>
          <w:sz w:val="32"/>
          <w:szCs w:val="32"/>
        </w:rPr>
        <w:t>三、评选要求</w:t>
      </w:r>
    </w:p>
    <w:p w14:paraId="49F5F0F3" w14:textId="77777777" w:rsidR="00792B68" w:rsidRDefault="00C65C64">
      <w:pPr>
        <w:spacing w:line="520" w:lineRule="exact"/>
        <w:ind w:firstLineChars="200" w:firstLine="640"/>
        <w:rPr>
          <w:rFonts w:ascii="仿宋" w:eastAsia="仿宋" w:hAnsi="仿宋" w:cs="仿宋"/>
        </w:rPr>
      </w:pPr>
      <w:r>
        <w:rPr>
          <w:rFonts w:ascii="仿宋" w:eastAsia="仿宋" w:hAnsi="仿宋" w:cs="仿宋"/>
          <w:sz w:val="32"/>
          <w:szCs w:val="32"/>
        </w:rPr>
        <w:t>1、评选工作应在</w:t>
      </w:r>
      <w:r>
        <w:rPr>
          <w:rFonts w:ascii="仿宋" w:eastAsia="仿宋" w:hAnsi="仿宋" w:cs="仿宋" w:hint="eastAsia"/>
          <w:sz w:val="32"/>
          <w:szCs w:val="32"/>
        </w:rPr>
        <w:t>计算机与信息学院</w:t>
      </w:r>
      <w:r>
        <w:rPr>
          <w:rFonts w:ascii="仿宋" w:eastAsia="仿宋" w:hAnsi="仿宋" w:cs="仿宋"/>
          <w:sz w:val="32"/>
          <w:szCs w:val="32"/>
        </w:rPr>
        <w:t>团委</w:t>
      </w:r>
      <w:r>
        <w:rPr>
          <w:rFonts w:ascii="仿宋" w:eastAsia="仿宋" w:hAnsi="仿宋" w:cs="仿宋" w:hint="eastAsia"/>
          <w:sz w:val="32"/>
          <w:szCs w:val="32"/>
        </w:rPr>
        <w:t>指导下，</w:t>
      </w:r>
      <w:r>
        <w:rPr>
          <w:rFonts w:ascii="仿宋" w:eastAsia="仿宋" w:hAnsi="仿宋" w:cs="仿宋"/>
          <w:sz w:val="32"/>
          <w:szCs w:val="32"/>
        </w:rPr>
        <w:t>具体落实，严格按照评选条件，严格履行规定程序。</w:t>
      </w:r>
      <w:r>
        <w:rPr>
          <w:rFonts w:ascii="仿宋_GB2312" w:eastAsia="仿宋_GB2312" w:hAnsi="仿宋" w:cs="宋体" w:hint="eastAsia"/>
          <w:kern w:val="0"/>
          <w:sz w:val="32"/>
          <w:szCs w:val="32"/>
        </w:rPr>
        <w:t>集中对推报集体进行审核、把关，确保推报集体符合评选条件和评选程序。</w:t>
      </w:r>
    </w:p>
    <w:p w14:paraId="7B29643A" w14:textId="77777777" w:rsidR="00792B68" w:rsidRDefault="00C65C64">
      <w:pPr>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2、</w:t>
      </w:r>
      <w:r>
        <w:rPr>
          <w:rFonts w:ascii="仿宋" w:eastAsia="仿宋" w:hAnsi="仿宋" w:cs="仿宋"/>
          <w:sz w:val="32"/>
          <w:szCs w:val="32"/>
        </w:rPr>
        <w:t>要高度重视，广开视野，</w:t>
      </w:r>
      <w:r>
        <w:rPr>
          <w:rFonts w:ascii="仿宋" w:eastAsia="仿宋" w:hAnsi="仿宋" w:cs="仿宋" w:hint="eastAsia"/>
          <w:sz w:val="32"/>
          <w:szCs w:val="32"/>
        </w:rPr>
        <w:t>做好</w:t>
      </w:r>
      <w:r>
        <w:rPr>
          <w:rFonts w:ascii="仿宋" w:eastAsia="仿宋" w:hAnsi="仿宋" w:cs="仿宋"/>
          <w:sz w:val="32"/>
          <w:szCs w:val="32"/>
        </w:rPr>
        <w:t>评选工作，善于发现、挖掘、树立典型，充分发挥典型的示范、带动作用。</w:t>
      </w:r>
    </w:p>
    <w:p w14:paraId="7DF70FFC" w14:textId="77777777" w:rsidR="00792B68" w:rsidRDefault="00C65C64">
      <w:pPr>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3.评选应遵守以下三个原则：</w:t>
      </w:r>
    </w:p>
    <w:p w14:paraId="0A2D2DC3" w14:textId="77777777" w:rsidR="00792B68" w:rsidRDefault="00C65C64">
      <w:pPr>
        <w:shd w:val="solid" w:color="FFFFFF" w:fill="auto"/>
        <w:autoSpaceDN w:val="0"/>
        <w:spacing w:line="520" w:lineRule="exact"/>
        <w:ind w:firstLineChars="200" w:firstLine="640"/>
        <w:jc w:val="left"/>
        <w:rPr>
          <w:rFonts w:ascii="仿宋" w:eastAsia="仿宋" w:hAnsi="仿宋" w:cs="仿宋"/>
          <w:bCs/>
          <w:sz w:val="32"/>
          <w:szCs w:val="32"/>
        </w:rPr>
      </w:pPr>
      <w:r>
        <w:rPr>
          <w:rFonts w:ascii="仿宋" w:eastAsia="仿宋" w:hAnsi="仿宋" w:cs="仿宋" w:hint="eastAsia"/>
          <w:sz w:val="32"/>
          <w:szCs w:val="32"/>
        </w:rPr>
        <w:t>（1）</w:t>
      </w:r>
      <w:r>
        <w:rPr>
          <w:rFonts w:ascii="仿宋" w:eastAsia="仿宋" w:hAnsi="仿宋" w:cs="仿宋" w:hint="eastAsia"/>
          <w:bCs/>
          <w:sz w:val="32"/>
          <w:szCs w:val="32"/>
        </w:rPr>
        <w:t>公平原则：对每一个被考核团支部作实事求是的评价，不加入个人情感。</w:t>
      </w:r>
    </w:p>
    <w:p w14:paraId="02414505" w14:textId="77777777" w:rsidR="00792B68" w:rsidRDefault="00C65C64">
      <w:pPr>
        <w:shd w:val="solid" w:color="FFFFFF" w:fill="auto"/>
        <w:autoSpaceDN w:val="0"/>
        <w:spacing w:line="520" w:lineRule="exact"/>
        <w:ind w:firstLineChars="200" w:firstLine="640"/>
        <w:jc w:val="left"/>
        <w:rPr>
          <w:rFonts w:ascii="仿宋" w:eastAsia="仿宋" w:hAnsi="仿宋" w:cs="仿宋"/>
          <w:bCs/>
          <w:sz w:val="32"/>
          <w:szCs w:val="32"/>
        </w:rPr>
      </w:pPr>
      <w:r>
        <w:rPr>
          <w:rFonts w:ascii="仿宋" w:eastAsia="仿宋" w:hAnsi="仿宋" w:cs="仿宋" w:hint="eastAsia"/>
          <w:bCs/>
          <w:sz w:val="32"/>
          <w:szCs w:val="32"/>
        </w:rPr>
        <w:t>（2）公开原则：细化评分细则和投票要求罗列单项成绩，评审要求过程完全公开公正。</w:t>
      </w:r>
    </w:p>
    <w:p w14:paraId="1D01869E" w14:textId="77777777" w:rsidR="00792B68" w:rsidRDefault="00C65C64">
      <w:pPr>
        <w:shd w:val="solid" w:color="FFFFFF" w:fill="auto"/>
        <w:autoSpaceDN w:val="0"/>
        <w:spacing w:line="520" w:lineRule="exact"/>
        <w:ind w:firstLineChars="200" w:firstLine="640"/>
        <w:jc w:val="left"/>
        <w:rPr>
          <w:rFonts w:ascii="仿宋" w:eastAsia="仿宋" w:hAnsi="仿宋" w:cs="仿宋"/>
          <w:bCs/>
          <w:sz w:val="32"/>
          <w:szCs w:val="32"/>
        </w:rPr>
      </w:pPr>
      <w:r>
        <w:rPr>
          <w:rFonts w:ascii="仿宋" w:eastAsia="仿宋" w:hAnsi="仿宋" w:cs="仿宋" w:hint="eastAsia"/>
          <w:bCs/>
          <w:sz w:val="32"/>
          <w:szCs w:val="32"/>
        </w:rPr>
        <w:t>（3）公正原则：最终结果由评委评分决定，并将相关材料留底。</w:t>
      </w:r>
    </w:p>
    <w:p w14:paraId="5E961EE9" w14:textId="77777777" w:rsidR="00792B68" w:rsidRDefault="00C65C64">
      <w:pPr>
        <w:spacing w:line="520" w:lineRule="exact"/>
        <w:ind w:firstLineChars="200" w:firstLine="640"/>
        <w:rPr>
          <w:rFonts w:ascii="仿宋" w:eastAsia="仿宋" w:hAnsi="仿宋" w:cs="仿宋"/>
          <w:sz w:val="32"/>
          <w:szCs w:val="32"/>
        </w:rPr>
      </w:pPr>
      <w:r>
        <w:rPr>
          <w:rFonts w:ascii="仿宋_GB2312" w:eastAsia="仿宋_GB2312" w:hAnsi="宋体" w:cs="宋体" w:hint="eastAsia"/>
          <w:kern w:val="0"/>
          <w:sz w:val="32"/>
          <w:szCs w:val="32"/>
        </w:rPr>
        <w:t>4.推报集体评选结果经确定后，应进行不少于3个工作</w:t>
      </w:r>
      <w:r>
        <w:rPr>
          <w:rFonts w:ascii="仿宋_GB2312" w:eastAsia="仿宋_GB2312" w:hAnsi="宋体" w:cs="宋体" w:hint="eastAsia"/>
          <w:kern w:val="0"/>
          <w:sz w:val="32"/>
          <w:szCs w:val="32"/>
        </w:rPr>
        <w:lastRenderedPageBreak/>
        <w:t>日的公示。</w:t>
      </w:r>
    </w:p>
    <w:p w14:paraId="402CB460" w14:textId="77777777" w:rsidR="00792B68" w:rsidRDefault="00792B68">
      <w:pPr>
        <w:widowControl/>
        <w:spacing w:line="520" w:lineRule="exact"/>
        <w:jc w:val="left"/>
        <w:rPr>
          <w:rFonts w:ascii="仿宋" w:eastAsia="仿宋" w:hAnsi="仿宋" w:cs="仿宋"/>
          <w:b/>
          <w:bCs/>
          <w:color w:val="000000"/>
          <w:kern w:val="0"/>
          <w:sz w:val="32"/>
          <w:szCs w:val="32"/>
        </w:rPr>
      </w:pPr>
    </w:p>
    <w:p w14:paraId="0E1097A7" w14:textId="77777777" w:rsidR="00792B68" w:rsidRDefault="00C65C64">
      <w:pPr>
        <w:widowControl/>
        <w:spacing w:line="520" w:lineRule="exact"/>
        <w:ind w:firstLineChars="200" w:firstLine="640"/>
        <w:jc w:val="left"/>
        <w:rPr>
          <w:rFonts w:ascii="黑体" w:eastAsia="黑体" w:hAnsi="黑体" w:cs="黑体"/>
          <w:color w:val="000000"/>
          <w:kern w:val="0"/>
          <w:sz w:val="32"/>
          <w:szCs w:val="32"/>
        </w:rPr>
      </w:pPr>
      <w:r>
        <w:rPr>
          <w:rFonts w:ascii="黑体" w:eastAsia="黑体" w:hAnsi="黑体" w:cs="黑体" w:hint="eastAsia"/>
          <w:color w:val="000000"/>
          <w:kern w:val="0"/>
          <w:sz w:val="32"/>
          <w:szCs w:val="32"/>
        </w:rPr>
        <w:t>四、其他</w:t>
      </w:r>
    </w:p>
    <w:p w14:paraId="2D968DCD" w14:textId="77777777" w:rsidR="00792B68" w:rsidRDefault="00C65C64">
      <w:pPr>
        <w:widowControl/>
        <w:spacing w:line="520" w:lineRule="exact"/>
        <w:ind w:firstLineChars="200" w:firstLine="640"/>
        <w:jc w:val="left"/>
        <w:rPr>
          <w:rFonts w:ascii="仿宋" w:eastAsia="仿宋" w:hAnsi="仿宋" w:cs="仿宋"/>
          <w:color w:val="000000"/>
          <w:kern w:val="0"/>
          <w:sz w:val="32"/>
          <w:szCs w:val="32"/>
        </w:rPr>
      </w:pPr>
      <w:r>
        <w:rPr>
          <w:rFonts w:ascii="仿宋" w:eastAsia="仿宋" w:hAnsi="仿宋" w:cs="仿宋" w:hint="eastAsia"/>
          <w:color w:val="000000"/>
          <w:kern w:val="0"/>
          <w:sz w:val="32"/>
          <w:szCs w:val="32"/>
        </w:rPr>
        <w:t>1、推荐表见附件。</w:t>
      </w:r>
    </w:p>
    <w:p w14:paraId="03CACACB" w14:textId="77777777" w:rsidR="00792B68" w:rsidRDefault="00C65C64">
      <w:pPr>
        <w:widowControl/>
        <w:spacing w:line="520" w:lineRule="exact"/>
        <w:ind w:firstLineChars="200" w:firstLine="640"/>
        <w:jc w:val="left"/>
        <w:rPr>
          <w:rFonts w:ascii="仿宋" w:eastAsia="仿宋" w:hAnsi="仿宋" w:cs="仿宋"/>
          <w:color w:val="000000"/>
          <w:kern w:val="0"/>
          <w:sz w:val="32"/>
          <w:szCs w:val="32"/>
        </w:rPr>
      </w:pPr>
      <w:r>
        <w:rPr>
          <w:rFonts w:ascii="仿宋" w:eastAsia="仿宋" w:hAnsi="仿宋" w:cs="仿宋" w:hint="eastAsia"/>
          <w:color w:val="000000"/>
          <w:kern w:val="0"/>
          <w:sz w:val="32"/>
          <w:szCs w:val="32"/>
        </w:rPr>
        <w:t>2、公示期内如有异议，请向计算机与信息学院团委反映，监督电话：0591-83792991。</w:t>
      </w:r>
    </w:p>
    <w:p w14:paraId="15D26EA4" w14:textId="77777777" w:rsidR="00792B68" w:rsidRDefault="00792B68">
      <w:pPr>
        <w:pStyle w:val="10"/>
        <w:spacing w:line="520" w:lineRule="exact"/>
        <w:ind w:firstLineChars="0" w:firstLine="0"/>
        <w:rPr>
          <w:rFonts w:ascii="仿宋" w:eastAsia="仿宋" w:hAnsi="仿宋" w:cs="仿宋"/>
          <w:color w:val="000000"/>
          <w:kern w:val="0"/>
          <w:sz w:val="32"/>
          <w:szCs w:val="32"/>
        </w:rPr>
      </w:pPr>
    </w:p>
    <w:p w14:paraId="44EB5974" w14:textId="77777777" w:rsidR="00792B68" w:rsidRDefault="00C65C64">
      <w:pPr>
        <w:pStyle w:val="10"/>
        <w:spacing w:line="520" w:lineRule="exact"/>
        <w:ind w:firstLineChars="0" w:firstLine="0"/>
        <w:rPr>
          <w:rFonts w:ascii="仿宋" w:eastAsia="仿宋" w:hAnsi="仿宋" w:cs="仿宋"/>
          <w:color w:val="000000"/>
          <w:kern w:val="0"/>
          <w:sz w:val="32"/>
          <w:szCs w:val="32"/>
        </w:rPr>
      </w:pPr>
      <w:r>
        <w:rPr>
          <w:rFonts w:ascii="仿宋" w:eastAsia="仿宋" w:hAnsi="仿宋" w:cs="仿宋" w:hint="eastAsia"/>
          <w:color w:val="000000"/>
          <w:kern w:val="0"/>
          <w:sz w:val="32"/>
          <w:szCs w:val="32"/>
        </w:rPr>
        <w:t>附件：</w:t>
      </w:r>
    </w:p>
    <w:p w14:paraId="13D382BF" w14:textId="77777777" w:rsidR="00792B68" w:rsidRDefault="00C65C64">
      <w:pPr>
        <w:widowControl/>
        <w:spacing w:line="520" w:lineRule="exact"/>
        <w:ind w:firstLineChars="200" w:firstLine="640"/>
        <w:rPr>
          <w:rFonts w:ascii="仿宋" w:eastAsia="仿宋" w:hAnsi="仿宋" w:cs="宋体"/>
          <w:kern w:val="0"/>
          <w:sz w:val="32"/>
          <w:szCs w:val="32"/>
        </w:rPr>
      </w:pPr>
      <w:r>
        <w:rPr>
          <w:rFonts w:ascii="仿宋" w:eastAsia="仿宋" w:hAnsi="仿宋" w:cs="仿宋" w:hint="eastAsia"/>
          <w:color w:val="000000"/>
          <w:kern w:val="0"/>
          <w:sz w:val="32"/>
          <w:szCs w:val="32"/>
        </w:rPr>
        <w:t>1、</w:t>
      </w:r>
      <w:r>
        <w:rPr>
          <w:rFonts w:ascii="仿宋" w:eastAsia="仿宋" w:hAnsi="仿宋" w:cs="宋体" w:hint="eastAsia"/>
          <w:kern w:val="0"/>
          <w:sz w:val="32"/>
          <w:szCs w:val="32"/>
        </w:rPr>
        <w:t>福建农林大学计算机与信息学院</w:t>
      </w:r>
      <w:r>
        <w:rPr>
          <w:rFonts w:ascii="仿宋" w:eastAsia="仿宋" w:hAnsi="仿宋" w:cs="宋体"/>
          <w:kern w:val="0"/>
          <w:sz w:val="32"/>
          <w:szCs w:val="32"/>
        </w:rPr>
        <w:t>2021</w:t>
      </w:r>
      <w:r>
        <w:rPr>
          <w:rFonts w:ascii="仿宋" w:eastAsia="仿宋" w:hAnsi="仿宋" w:cs="宋体" w:hint="eastAsia"/>
          <w:kern w:val="0"/>
          <w:sz w:val="32"/>
          <w:szCs w:val="32"/>
        </w:rPr>
        <w:t>-202</w:t>
      </w:r>
      <w:r>
        <w:rPr>
          <w:rFonts w:ascii="仿宋" w:eastAsia="仿宋" w:hAnsi="仿宋" w:cs="宋体"/>
          <w:kern w:val="0"/>
          <w:sz w:val="32"/>
          <w:szCs w:val="32"/>
        </w:rPr>
        <w:t>2</w:t>
      </w:r>
      <w:r>
        <w:rPr>
          <w:rFonts w:ascii="仿宋" w:eastAsia="仿宋" w:hAnsi="仿宋" w:cs="宋体" w:hint="eastAsia"/>
          <w:kern w:val="0"/>
          <w:sz w:val="32"/>
          <w:szCs w:val="32"/>
        </w:rPr>
        <w:t>学</w:t>
      </w:r>
      <w:r>
        <w:rPr>
          <w:rFonts w:ascii="仿宋" w:eastAsia="仿宋" w:hAnsi="仿宋" w:cs="宋体"/>
          <w:kern w:val="0"/>
          <w:sz w:val="32"/>
          <w:szCs w:val="32"/>
        </w:rPr>
        <w:t>年“</w:t>
      </w:r>
      <w:r>
        <w:rPr>
          <w:rFonts w:ascii="仿宋" w:eastAsia="仿宋" w:hAnsi="仿宋" w:cs="宋体" w:hint="eastAsia"/>
          <w:kern w:val="0"/>
          <w:sz w:val="32"/>
          <w:szCs w:val="32"/>
        </w:rPr>
        <w:t>十佳</w:t>
      </w:r>
      <w:r>
        <w:rPr>
          <w:rFonts w:ascii="仿宋" w:eastAsia="仿宋" w:hAnsi="仿宋" w:cs="宋体"/>
          <w:kern w:val="0"/>
          <w:sz w:val="32"/>
          <w:szCs w:val="32"/>
        </w:rPr>
        <w:t>团支部”推荐表</w:t>
      </w:r>
    </w:p>
    <w:p w14:paraId="344B976E" w14:textId="77777777" w:rsidR="00792B68" w:rsidRDefault="00C65C64">
      <w:pPr>
        <w:spacing w:line="520" w:lineRule="exact"/>
        <w:ind w:firstLineChars="200" w:firstLine="640"/>
        <w:rPr>
          <w:rFonts w:ascii="仿宋" w:eastAsia="仿宋" w:hAnsi="仿宋" w:cs="仿宋"/>
          <w:color w:val="000000"/>
          <w:kern w:val="0"/>
          <w:sz w:val="32"/>
          <w:szCs w:val="32"/>
        </w:rPr>
      </w:pPr>
      <w:r>
        <w:rPr>
          <w:rFonts w:ascii="仿宋" w:eastAsia="仿宋" w:hAnsi="仿宋" w:cs="仿宋" w:hint="eastAsia"/>
          <w:color w:val="000000"/>
          <w:kern w:val="0"/>
          <w:sz w:val="32"/>
          <w:szCs w:val="32"/>
        </w:rPr>
        <w:t>2、福建农林大学计算机与信息学院20</w:t>
      </w:r>
      <w:r>
        <w:rPr>
          <w:rFonts w:ascii="仿宋" w:eastAsia="仿宋" w:hAnsi="仿宋" w:cs="仿宋"/>
          <w:color w:val="000000"/>
          <w:kern w:val="0"/>
          <w:sz w:val="32"/>
          <w:szCs w:val="32"/>
        </w:rPr>
        <w:t>21</w:t>
      </w:r>
      <w:r>
        <w:rPr>
          <w:rFonts w:ascii="仿宋" w:eastAsia="仿宋" w:hAnsi="仿宋" w:cs="仿宋" w:hint="eastAsia"/>
          <w:color w:val="000000"/>
          <w:kern w:val="0"/>
          <w:sz w:val="32"/>
          <w:szCs w:val="32"/>
        </w:rPr>
        <w:t>-202</w:t>
      </w:r>
      <w:r>
        <w:rPr>
          <w:rFonts w:ascii="仿宋" w:eastAsia="仿宋" w:hAnsi="仿宋" w:cs="仿宋"/>
          <w:color w:val="000000"/>
          <w:kern w:val="0"/>
          <w:sz w:val="32"/>
          <w:szCs w:val="32"/>
        </w:rPr>
        <w:t>2</w:t>
      </w:r>
      <w:r>
        <w:rPr>
          <w:rFonts w:ascii="仿宋" w:eastAsia="仿宋" w:hAnsi="仿宋" w:cs="仿宋" w:hint="eastAsia"/>
          <w:color w:val="000000"/>
          <w:kern w:val="0"/>
          <w:sz w:val="32"/>
          <w:szCs w:val="32"/>
        </w:rPr>
        <w:t>学年“十佳团支部”评选细则</w:t>
      </w:r>
    </w:p>
    <w:p w14:paraId="52FD19B9" w14:textId="77777777" w:rsidR="00792B68" w:rsidRDefault="00C65C64">
      <w:pPr>
        <w:spacing w:line="520" w:lineRule="exact"/>
        <w:ind w:firstLineChars="200" w:firstLine="640"/>
        <w:jc w:val="left"/>
        <w:rPr>
          <w:rFonts w:ascii="仿宋" w:eastAsia="仿宋" w:hAnsi="仿宋" w:cs="仿宋"/>
          <w:color w:val="000000"/>
          <w:kern w:val="0"/>
          <w:sz w:val="32"/>
          <w:szCs w:val="32"/>
        </w:rPr>
      </w:pPr>
      <w:r>
        <w:rPr>
          <w:rFonts w:ascii="仿宋" w:eastAsia="仿宋" w:hAnsi="仿宋" w:cs="仿宋" w:hint="eastAsia"/>
          <w:color w:val="000000"/>
          <w:kern w:val="0"/>
          <w:sz w:val="32"/>
          <w:szCs w:val="32"/>
        </w:rPr>
        <w:t xml:space="preserve">3、申报院十佳团支部事迹材料格式说明        </w:t>
      </w:r>
    </w:p>
    <w:p w14:paraId="52D0A1FA" w14:textId="77777777" w:rsidR="00792B68" w:rsidRDefault="00792B68">
      <w:pPr>
        <w:spacing w:line="520" w:lineRule="exact"/>
        <w:ind w:firstLineChars="200" w:firstLine="640"/>
        <w:jc w:val="left"/>
        <w:rPr>
          <w:rFonts w:ascii="仿宋" w:eastAsia="仿宋" w:hAnsi="仿宋" w:cs="仿宋"/>
          <w:color w:val="000000"/>
          <w:kern w:val="0"/>
          <w:sz w:val="32"/>
          <w:szCs w:val="32"/>
        </w:rPr>
      </w:pPr>
    </w:p>
    <w:p w14:paraId="28E2D082" w14:textId="77777777" w:rsidR="00792B68" w:rsidRDefault="00792B68">
      <w:pPr>
        <w:spacing w:line="520" w:lineRule="exact"/>
        <w:jc w:val="left"/>
        <w:rPr>
          <w:rFonts w:ascii="仿宋" w:eastAsia="仿宋" w:hAnsi="仿宋" w:cs="仿宋"/>
          <w:color w:val="000000"/>
          <w:kern w:val="0"/>
          <w:sz w:val="32"/>
          <w:szCs w:val="32"/>
        </w:rPr>
      </w:pPr>
    </w:p>
    <w:p w14:paraId="2065D927" w14:textId="77777777" w:rsidR="00792B68" w:rsidRDefault="00792B68">
      <w:pPr>
        <w:widowControl/>
        <w:spacing w:line="520" w:lineRule="exact"/>
        <w:jc w:val="right"/>
        <w:rPr>
          <w:rFonts w:ascii="仿宋" w:eastAsia="仿宋" w:hAnsi="仿宋" w:cs="宋体"/>
          <w:kern w:val="0"/>
          <w:sz w:val="32"/>
          <w:szCs w:val="32"/>
        </w:rPr>
      </w:pPr>
    </w:p>
    <w:p w14:paraId="7E488368" w14:textId="77777777" w:rsidR="00792B68" w:rsidRDefault="00792B68">
      <w:pPr>
        <w:widowControl/>
        <w:spacing w:line="520" w:lineRule="exact"/>
        <w:jc w:val="right"/>
        <w:rPr>
          <w:rFonts w:ascii="仿宋" w:eastAsia="仿宋" w:hAnsi="仿宋" w:cs="宋体"/>
          <w:kern w:val="0"/>
          <w:sz w:val="32"/>
          <w:szCs w:val="32"/>
        </w:rPr>
      </w:pPr>
    </w:p>
    <w:p w14:paraId="3EE62F9B" w14:textId="77777777" w:rsidR="00792B68" w:rsidRDefault="00C65C64">
      <w:pPr>
        <w:widowControl/>
        <w:spacing w:line="520" w:lineRule="exact"/>
        <w:jc w:val="right"/>
        <w:rPr>
          <w:rFonts w:ascii="仿宋" w:eastAsia="仿宋" w:hAnsi="仿宋" w:cs="宋体"/>
          <w:kern w:val="0"/>
          <w:sz w:val="32"/>
          <w:szCs w:val="32"/>
        </w:rPr>
      </w:pPr>
      <w:r>
        <w:rPr>
          <w:rFonts w:ascii="仿宋" w:eastAsia="仿宋" w:hAnsi="仿宋" w:cs="宋体"/>
          <w:kern w:val="0"/>
          <w:sz w:val="32"/>
          <w:szCs w:val="32"/>
        </w:rPr>
        <w:t>共青团福建农林大学计算机与信息学院委员会</w:t>
      </w:r>
    </w:p>
    <w:p w14:paraId="1FBD2CD8" w14:textId="59BEE353" w:rsidR="00792B68" w:rsidRDefault="00C65C64">
      <w:pPr>
        <w:spacing w:line="520" w:lineRule="exact"/>
        <w:ind w:firstLineChars="200" w:firstLine="640"/>
        <w:jc w:val="right"/>
        <w:rPr>
          <w:rFonts w:ascii="仿宋" w:eastAsia="仿宋" w:hAnsi="仿宋" w:cs="仿宋"/>
          <w:sz w:val="32"/>
          <w:szCs w:val="32"/>
        </w:rPr>
        <w:sectPr w:rsidR="00792B68">
          <w:pgSz w:w="11906" w:h="16838"/>
          <w:pgMar w:top="1440" w:right="1800" w:bottom="1440" w:left="1800" w:header="851" w:footer="992" w:gutter="0"/>
          <w:cols w:space="425"/>
          <w:docGrid w:type="lines" w:linePitch="312"/>
        </w:sectPr>
      </w:pPr>
      <w:r>
        <w:rPr>
          <w:rFonts w:ascii="仿宋" w:eastAsia="仿宋" w:hAnsi="仿宋" w:cs="仿宋" w:hint="eastAsia"/>
          <w:color w:val="000000"/>
          <w:kern w:val="0"/>
          <w:sz w:val="32"/>
          <w:szCs w:val="32"/>
        </w:rPr>
        <w:t>202</w:t>
      </w:r>
      <w:r>
        <w:rPr>
          <w:rFonts w:ascii="仿宋" w:eastAsia="仿宋" w:hAnsi="仿宋" w:cs="仿宋"/>
          <w:color w:val="000000"/>
          <w:kern w:val="0"/>
          <w:sz w:val="32"/>
          <w:szCs w:val="32"/>
        </w:rPr>
        <w:t>2</w:t>
      </w:r>
      <w:r>
        <w:rPr>
          <w:rFonts w:ascii="仿宋" w:eastAsia="仿宋" w:hAnsi="仿宋" w:cs="仿宋" w:hint="eastAsia"/>
          <w:color w:val="000000"/>
          <w:kern w:val="0"/>
          <w:sz w:val="32"/>
          <w:szCs w:val="32"/>
        </w:rPr>
        <w:t>年4月</w:t>
      </w:r>
      <w:r>
        <w:rPr>
          <w:rFonts w:ascii="仿宋" w:eastAsia="仿宋" w:hAnsi="仿宋" w:cs="仿宋"/>
          <w:color w:val="000000"/>
          <w:kern w:val="0"/>
          <w:sz w:val="32"/>
          <w:szCs w:val="32"/>
        </w:rPr>
        <w:t>8</w:t>
      </w:r>
      <w:r>
        <w:rPr>
          <w:rFonts w:ascii="仿宋" w:eastAsia="仿宋" w:hAnsi="仿宋" w:cs="仿宋" w:hint="eastAsia"/>
          <w:color w:val="000000"/>
          <w:kern w:val="0"/>
          <w:sz w:val="32"/>
          <w:szCs w:val="32"/>
        </w:rPr>
        <w:t>日</w:t>
      </w:r>
    </w:p>
    <w:p w14:paraId="376E24A6" w14:textId="77777777" w:rsidR="00792B68" w:rsidRDefault="00C65C64">
      <w:pPr>
        <w:widowControl/>
        <w:spacing w:line="520" w:lineRule="exact"/>
        <w:jc w:val="left"/>
        <w:rPr>
          <w:rFonts w:ascii="黑体" w:eastAsia="黑体" w:hAnsi="黑体" w:cs="黑体"/>
          <w:sz w:val="32"/>
          <w:szCs w:val="40"/>
        </w:rPr>
      </w:pPr>
      <w:r>
        <w:rPr>
          <w:rFonts w:ascii="黑体" w:eastAsia="黑体" w:hAnsi="黑体" w:cs="黑体" w:hint="eastAsia"/>
          <w:sz w:val="32"/>
          <w:szCs w:val="40"/>
        </w:rPr>
        <w:lastRenderedPageBreak/>
        <w:t>附件一</w:t>
      </w:r>
    </w:p>
    <w:p w14:paraId="1780C767" w14:textId="77777777" w:rsidR="00792B68" w:rsidRDefault="00C65C64">
      <w:pPr>
        <w:widowControl/>
        <w:spacing w:line="500" w:lineRule="exact"/>
        <w:jc w:val="center"/>
        <w:rPr>
          <w:rFonts w:ascii="黑体" w:eastAsia="黑体" w:hAnsi="黑体" w:cs="黑体"/>
          <w:kern w:val="0"/>
          <w:sz w:val="44"/>
          <w:szCs w:val="44"/>
        </w:rPr>
      </w:pPr>
      <w:r>
        <w:rPr>
          <w:rFonts w:ascii="黑体" w:eastAsia="黑体" w:hAnsi="黑体" w:cs="黑体" w:hint="eastAsia"/>
          <w:kern w:val="0"/>
          <w:sz w:val="44"/>
          <w:szCs w:val="44"/>
        </w:rPr>
        <w:t>福建农林大学计算机与信息学院</w:t>
      </w:r>
    </w:p>
    <w:p w14:paraId="426E7EC1" w14:textId="77777777" w:rsidR="00792B68" w:rsidRDefault="00C65C64">
      <w:pPr>
        <w:widowControl/>
        <w:spacing w:line="500" w:lineRule="exact"/>
        <w:jc w:val="center"/>
        <w:rPr>
          <w:rFonts w:ascii="黑体" w:eastAsia="黑体" w:hAnsi="黑体" w:cs="黑体"/>
          <w:kern w:val="0"/>
          <w:sz w:val="44"/>
          <w:szCs w:val="44"/>
        </w:rPr>
      </w:pPr>
      <w:r>
        <w:rPr>
          <w:rFonts w:ascii="黑体" w:eastAsia="黑体" w:hAnsi="黑体" w:cs="黑体" w:hint="eastAsia"/>
          <w:kern w:val="0"/>
          <w:sz w:val="44"/>
          <w:szCs w:val="44"/>
        </w:rPr>
        <w:t>20</w:t>
      </w:r>
      <w:r>
        <w:rPr>
          <w:rFonts w:ascii="黑体" w:eastAsia="黑体" w:hAnsi="黑体" w:cs="黑体"/>
          <w:kern w:val="0"/>
          <w:sz w:val="44"/>
          <w:szCs w:val="44"/>
        </w:rPr>
        <w:t>21</w:t>
      </w:r>
      <w:r>
        <w:rPr>
          <w:rFonts w:ascii="黑体" w:eastAsia="黑体" w:hAnsi="黑体" w:cs="黑体" w:hint="eastAsia"/>
          <w:kern w:val="0"/>
          <w:sz w:val="44"/>
          <w:szCs w:val="44"/>
        </w:rPr>
        <w:t>-202</w:t>
      </w:r>
      <w:r>
        <w:rPr>
          <w:rFonts w:ascii="黑体" w:eastAsia="黑体" w:hAnsi="黑体" w:cs="黑体"/>
          <w:kern w:val="0"/>
          <w:sz w:val="44"/>
          <w:szCs w:val="44"/>
        </w:rPr>
        <w:t>2</w:t>
      </w:r>
      <w:r>
        <w:rPr>
          <w:rFonts w:ascii="黑体" w:eastAsia="黑体" w:hAnsi="黑体" w:cs="黑体" w:hint="eastAsia"/>
          <w:kern w:val="0"/>
          <w:sz w:val="44"/>
          <w:szCs w:val="44"/>
        </w:rPr>
        <w:t>学年“十佳团支部”推荐表</w:t>
      </w:r>
    </w:p>
    <w:tbl>
      <w:tblPr>
        <w:tblpPr w:leftFromText="180" w:rightFromText="180" w:vertAnchor="text" w:horzAnchor="margin" w:tblpXSpec="center" w:tblpY="262"/>
        <w:tblW w:w="8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1"/>
        <w:gridCol w:w="304"/>
        <w:gridCol w:w="858"/>
        <w:gridCol w:w="2219"/>
        <w:gridCol w:w="1056"/>
        <w:gridCol w:w="1932"/>
        <w:gridCol w:w="965"/>
      </w:tblGrid>
      <w:tr w:rsidR="00792B68" w14:paraId="1E01C6B3" w14:textId="77777777">
        <w:trPr>
          <w:trHeight w:val="558"/>
        </w:trPr>
        <w:tc>
          <w:tcPr>
            <w:tcW w:w="1775" w:type="dxa"/>
            <w:gridSpan w:val="2"/>
            <w:tcBorders>
              <w:top w:val="single" w:sz="4" w:space="0" w:color="auto"/>
              <w:left w:val="single" w:sz="4" w:space="0" w:color="auto"/>
              <w:bottom w:val="single" w:sz="4" w:space="0" w:color="auto"/>
              <w:right w:val="single" w:sz="4" w:space="0" w:color="auto"/>
            </w:tcBorders>
            <w:vAlign w:val="center"/>
          </w:tcPr>
          <w:p w14:paraId="24017EC4" w14:textId="77777777" w:rsidR="00792B68" w:rsidRDefault="00C65C64">
            <w:pPr>
              <w:spacing w:line="440" w:lineRule="atLeast"/>
              <w:jc w:val="center"/>
              <w:rPr>
                <w:rFonts w:ascii="仿宋" w:eastAsia="仿宋" w:hAnsi="仿宋" w:cs="宋体"/>
                <w:sz w:val="24"/>
              </w:rPr>
            </w:pPr>
            <w:r>
              <w:rPr>
                <w:rFonts w:ascii="仿宋" w:eastAsia="仿宋" w:hAnsi="仿宋" w:cs="宋体" w:hint="eastAsia"/>
                <w:sz w:val="24"/>
              </w:rPr>
              <w:t>支部全称</w:t>
            </w:r>
          </w:p>
        </w:tc>
        <w:tc>
          <w:tcPr>
            <w:tcW w:w="7030" w:type="dxa"/>
            <w:gridSpan w:val="5"/>
            <w:tcBorders>
              <w:top w:val="single" w:sz="4" w:space="0" w:color="auto"/>
              <w:left w:val="single" w:sz="4" w:space="0" w:color="auto"/>
              <w:bottom w:val="single" w:sz="4" w:space="0" w:color="auto"/>
              <w:right w:val="single" w:sz="4" w:space="0" w:color="auto"/>
            </w:tcBorders>
            <w:vAlign w:val="center"/>
          </w:tcPr>
          <w:p w14:paraId="6868F812" w14:textId="77777777" w:rsidR="00792B68" w:rsidRDefault="00792B68">
            <w:pPr>
              <w:spacing w:line="440" w:lineRule="atLeast"/>
              <w:jc w:val="center"/>
              <w:rPr>
                <w:rFonts w:ascii="仿宋" w:eastAsia="仿宋" w:hAnsi="仿宋" w:cs="宋体"/>
                <w:sz w:val="24"/>
              </w:rPr>
            </w:pPr>
          </w:p>
        </w:tc>
      </w:tr>
      <w:tr w:rsidR="00792B68" w14:paraId="7F1127FE" w14:textId="77777777">
        <w:trPr>
          <w:trHeight w:val="1381"/>
        </w:trPr>
        <w:tc>
          <w:tcPr>
            <w:tcW w:w="1775" w:type="dxa"/>
            <w:gridSpan w:val="2"/>
            <w:tcBorders>
              <w:top w:val="single" w:sz="4" w:space="0" w:color="auto"/>
              <w:left w:val="single" w:sz="4" w:space="0" w:color="auto"/>
              <w:bottom w:val="single" w:sz="4" w:space="0" w:color="auto"/>
              <w:right w:val="single" w:sz="4" w:space="0" w:color="auto"/>
            </w:tcBorders>
            <w:vAlign w:val="center"/>
          </w:tcPr>
          <w:p w14:paraId="453073AE" w14:textId="77777777" w:rsidR="00792B68" w:rsidRDefault="00C65C64">
            <w:pPr>
              <w:spacing w:line="440" w:lineRule="atLeast"/>
              <w:jc w:val="center"/>
              <w:rPr>
                <w:rFonts w:ascii="仿宋" w:eastAsia="仿宋" w:hAnsi="仿宋" w:cs="宋体"/>
                <w:sz w:val="24"/>
              </w:rPr>
            </w:pPr>
            <w:r>
              <w:rPr>
                <w:rFonts w:ascii="仿宋" w:eastAsia="仿宋" w:hAnsi="仿宋" w:cs="宋体" w:hint="eastAsia"/>
                <w:sz w:val="24"/>
              </w:rPr>
              <w:t>支部人数</w:t>
            </w:r>
          </w:p>
        </w:tc>
        <w:tc>
          <w:tcPr>
            <w:tcW w:w="858" w:type="dxa"/>
            <w:tcBorders>
              <w:top w:val="single" w:sz="4" w:space="0" w:color="auto"/>
              <w:left w:val="single" w:sz="4" w:space="0" w:color="auto"/>
              <w:bottom w:val="single" w:sz="4" w:space="0" w:color="auto"/>
              <w:right w:val="single" w:sz="4" w:space="0" w:color="auto"/>
            </w:tcBorders>
            <w:vAlign w:val="center"/>
          </w:tcPr>
          <w:p w14:paraId="6ED2ABF5" w14:textId="77777777" w:rsidR="00792B68" w:rsidRDefault="00792B68">
            <w:pPr>
              <w:spacing w:line="440" w:lineRule="atLeast"/>
              <w:jc w:val="center"/>
              <w:rPr>
                <w:rFonts w:ascii="仿宋" w:eastAsia="仿宋" w:hAnsi="仿宋" w:cs="宋体"/>
                <w:sz w:val="24"/>
              </w:rPr>
            </w:pPr>
          </w:p>
        </w:tc>
        <w:tc>
          <w:tcPr>
            <w:tcW w:w="2219" w:type="dxa"/>
            <w:tcBorders>
              <w:top w:val="single" w:sz="4" w:space="0" w:color="auto"/>
              <w:left w:val="single" w:sz="4" w:space="0" w:color="auto"/>
              <w:bottom w:val="single" w:sz="4" w:space="0" w:color="auto"/>
              <w:right w:val="single" w:sz="4" w:space="0" w:color="auto"/>
            </w:tcBorders>
            <w:vAlign w:val="center"/>
          </w:tcPr>
          <w:p w14:paraId="231BB65D" w14:textId="77777777" w:rsidR="00792B68" w:rsidRDefault="00C65C64">
            <w:pPr>
              <w:spacing w:line="440" w:lineRule="atLeast"/>
              <w:jc w:val="center"/>
              <w:rPr>
                <w:rFonts w:ascii="仿宋" w:eastAsia="仿宋" w:hAnsi="仿宋" w:cs="宋体"/>
                <w:sz w:val="24"/>
              </w:rPr>
            </w:pPr>
            <w:r>
              <w:rPr>
                <w:rFonts w:ascii="仿宋" w:eastAsia="仿宋" w:hAnsi="仿宋" w:cs="宋体" w:hint="eastAsia"/>
                <w:sz w:val="24"/>
              </w:rPr>
              <w:t>智慧团建星级</w:t>
            </w:r>
          </w:p>
        </w:tc>
        <w:tc>
          <w:tcPr>
            <w:tcW w:w="1056" w:type="dxa"/>
            <w:tcBorders>
              <w:top w:val="single" w:sz="4" w:space="0" w:color="auto"/>
              <w:left w:val="single" w:sz="4" w:space="0" w:color="auto"/>
              <w:bottom w:val="single" w:sz="4" w:space="0" w:color="auto"/>
              <w:right w:val="single" w:sz="4" w:space="0" w:color="auto"/>
            </w:tcBorders>
            <w:vAlign w:val="center"/>
          </w:tcPr>
          <w:p w14:paraId="792FD809" w14:textId="77777777" w:rsidR="00792B68" w:rsidRDefault="00C65C64">
            <w:pPr>
              <w:spacing w:line="440" w:lineRule="atLeast"/>
              <w:jc w:val="center"/>
              <w:rPr>
                <w:rFonts w:ascii="仿宋" w:eastAsia="仿宋" w:hAnsi="仿宋" w:cs="宋体"/>
                <w:color w:val="FF0000"/>
                <w:sz w:val="24"/>
              </w:rPr>
            </w:pPr>
            <w:r>
              <w:rPr>
                <w:rFonts w:ascii="仿宋" w:eastAsia="仿宋" w:hAnsi="仿宋" w:cs="宋体" w:hint="eastAsia"/>
                <w:color w:val="FF0000"/>
                <w:sz w:val="24"/>
              </w:rPr>
              <w:t>材料</w:t>
            </w:r>
          </w:p>
          <w:p w14:paraId="3B7FD1B2" w14:textId="77777777" w:rsidR="00792B68" w:rsidRDefault="00C65C64">
            <w:pPr>
              <w:spacing w:line="440" w:lineRule="atLeast"/>
              <w:jc w:val="center"/>
              <w:rPr>
                <w:rFonts w:ascii="仿宋" w:eastAsia="仿宋" w:hAnsi="仿宋" w:cs="宋体"/>
                <w:sz w:val="24"/>
              </w:rPr>
            </w:pPr>
            <w:r>
              <w:rPr>
                <w:rFonts w:ascii="仿宋" w:eastAsia="仿宋" w:hAnsi="仿宋" w:cs="宋体" w:hint="eastAsia"/>
                <w:color w:val="FF0000"/>
                <w:sz w:val="24"/>
              </w:rPr>
              <w:t>支撑</w:t>
            </w:r>
          </w:p>
        </w:tc>
        <w:tc>
          <w:tcPr>
            <w:tcW w:w="1932" w:type="dxa"/>
            <w:tcBorders>
              <w:top w:val="single" w:sz="4" w:space="0" w:color="auto"/>
              <w:left w:val="single" w:sz="4" w:space="0" w:color="auto"/>
              <w:bottom w:val="single" w:sz="4" w:space="0" w:color="auto"/>
              <w:right w:val="single" w:sz="4" w:space="0" w:color="auto"/>
            </w:tcBorders>
            <w:vAlign w:val="center"/>
          </w:tcPr>
          <w:p w14:paraId="319C8064" w14:textId="77777777" w:rsidR="00792B68" w:rsidRDefault="00C65C64">
            <w:pPr>
              <w:tabs>
                <w:tab w:val="left" w:pos="3420"/>
              </w:tabs>
              <w:spacing w:line="440" w:lineRule="atLeast"/>
              <w:jc w:val="center"/>
              <w:rPr>
                <w:rFonts w:ascii="仿宋" w:eastAsia="仿宋" w:hAnsi="仿宋" w:cs="宋体"/>
                <w:sz w:val="24"/>
              </w:rPr>
            </w:pPr>
            <w:r>
              <w:rPr>
                <w:rFonts w:ascii="仿宋" w:eastAsia="仿宋" w:hAnsi="仿宋" w:cs="宋体" w:hint="eastAsia"/>
                <w:sz w:val="24"/>
              </w:rPr>
              <w:t>支部中</w:t>
            </w:r>
          </w:p>
          <w:p w14:paraId="5BF6574A" w14:textId="77777777" w:rsidR="00792B68" w:rsidRDefault="00C65C64">
            <w:pPr>
              <w:tabs>
                <w:tab w:val="left" w:pos="3420"/>
              </w:tabs>
              <w:spacing w:line="440" w:lineRule="atLeast"/>
              <w:jc w:val="center"/>
              <w:rPr>
                <w:rFonts w:ascii="仿宋" w:eastAsia="仿宋" w:hAnsi="仿宋" w:cs="宋体"/>
                <w:sz w:val="24"/>
              </w:rPr>
            </w:pPr>
            <w:r>
              <w:rPr>
                <w:rFonts w:ascii="仿宋" w:eastAsia="仿宋" w:hAnsi="仿宋" w:cs="宋体" w:hint="eastAsia"/>
                <w:sz w:val="24"/>
              </w:rPr>
              <w:t>申请入党人数</w:t>
            </w:r>
          </w:p>
        </w:tc>
        <w:tc>
          <w:tcPr>
            <w:tcW w:w="965" w:type="dxa"/>
            <w:tcBorders>
              <w:top w:val="single" w:sz="4" w:space="0" w:color="auto"/>
              <w:left w:val="single" w:sz="4" w:space="0" w:color="auto"/>
              <w:bottom w:val="single" w:sz="4" w:space="0" w:color="auto"/>
              <w:right w:val="single" w:sz="4" w:space="0" w:color="auto"/>
            </w:tcBorders>
            <w:vAlign w:val="center"/>
          </w:tcPr>
          <w:p w14:paraId="147F9F5B" w14:textId="77777777" w:rsidR="00792B68" w:rsidRDefault="00792B68">
            <w:pPr>
              <w:spacing w:line="440" w:lineRule="atLeast"/>
              <w:jc w:val="center"/>
              <w:rPr>
                <w:rFonts w:ascii="仿宋" w:eastAsia="仿宋" w:hAnsi="仿宋" w:cs="宋体"/>
                <w:sz w:val="24"/>
              </w:rPr>
            </w:pPr>
          </w:p>
        </w:tc>
      </w:tr>
      <w:tr w:rsidR="00792B68" w14:paraId="7508F93F" w14:textId="77777777">
        <w:trPr>
          <w:trHeight w:val="1260"/>
        </w:trPr>
        <w:tc>
          <w:tcPr>
            <w:tcW w:w="1775" w:type="dxa"/>
            <w:gridSpan w:val="2"/>
            <w:tcBorders>
              <w:top w:val="single" w:sz="4" w:space="0" w:color="auto"/>
              <w:left w:val="single" w:sz="4" w:space="0" w:color="auto"/>
              <w:bottom w:val="single" w:sz="4" w:space="0" w:color="auto"/>
              <w:right w:val="single" w:sz="4" w:space="0" w:color="auto"/>
            </w:tcBorders>
            <w:vAlign w:val="center"/>
          </w:tcPr>
          <w:p w14:paraId="5038357B" w14:textId="77777777" w:rsidR="00792B68" w:rsidRDefault="00C65C64">
            <w:pPr>
              <w:spacing w:line="440" w:lineRule="atLeast"/>
              <w:jc w:val="center"/>
              <w:rPr>
                <w:rFonts w:ascii="仿宋" w:eastAsia="仿宋" w:hAnsi="仿宋" w:cs="宋体"/>
                <w:sz w:val="24"/>
              </w:rPr>
            </w:pPr>
            <w:r>
              <w:rPr>
                <w:rFonts w:ascii="仿宋" w:eastAsia="仿宋" w:hAnsi="仿宋" w:cs="宋体" w:hint="eastAsia"/>
                <w:sz w:val="24"/>
              </w:rPr>
              <w:t>支部积极分子人数</w:t>
            </w:r>
          </w:p>
        </w:tc>
        <w:tc>
          <w:tcPr>
            <w:tcW w:w="858" w:type="dxa"/>
            <w:tcBorders>
              <w:top w:val="single" w:sz="4" w:space="0" w:color="auto"/>
              <w:left w:val="single" w:sz="4" w:space="0" w:color="auto"/>
              <w:bottom w:val="single" w:sz="4" w:space="0" w:color="auto"/>
              <w:right w:val="single" w:sz="4" w:space="0" w:color="auto"/>
            </w:tcBorders>
            <w:vAlign w:val="center"/>
          </w:tcPr>
          <w:p w14:paraId="1768936A" w14:textId="77777777" w:rsidR="00792B68" w:rsidRDefault="00792B68">
            <w:pPr>
              <w:spacing w:line="440" w:lineRule="atLeast"/>
              <w:jc w:val="center"/>
              <w:rPr>
                <w:rFonts w:ascii="仿宋" w:eastAsia="仿宋" w:hAnsi="仿宋" w:cs="宋体"/>
                <w:sz w:val="24"/>
              </w:rPr>
            </w:pPr>
          </w:p>
        </w:tc>
        <w:tc>
          <w:tcPr>
            <w:tcW w:w="2219" w:type="dxa"/>
            <w:tcBorders>
              <w:top w:val="single" w:sz="4" w:space="0" w:color="auto"/>
              <w:left w:val="single" w:sz="4" w:space="0" w:color="auto"/>
              <w:bottom w:val="single" w:sz="4" w:space="0" w:color="auto"/>
              <w:right w:val="single" w:sz="4" w:space="0" w:color="auto"/>
            </w:tcBorders>
            <w:vAlign w:val="center"/>
          </w:tcPr>
          <w:p w14:paraId="21EC1A48" w14:textId="77777777" w:rsidR="00792B68" w:rsidRDefault="00C65C64">
            <w:pPr>
              <w:tabs>
                <w:tab w:val="left" w:pos="3420"/>
              </w:tabs>
              <w:spacing w:line="440" w:lineRule="atLeast"/>
              <w:jc w:val="center"/>
              <w:rPr>
                <w:rFonts w:ascii="仿宋" w:eastAsia="仿宋" w:hAnsi="仿宋" w:cs="宋体"/>
                <w:sz w:val="24"/>
              </w:rPr>
            </w:pPr>
            <w:r>
              <w:rPr>
                <w:rFonts w:ascii="仿宋" w:eastAsia="仿宋" w:hAnsi="仿宋" w:cs="宋体" w:hint="eastAsia"/>
                <w:sz w:val="24"/>
              </w:rPr>
              <w:t>支部中</w:t>
            </w:r>
          </w:p>
          <w:p w14:paraId="79B90EA6" w14:textId="77777777" w:rsidR="00792B68" w:rsidRDefault="00C65C64">
            <w:pPr>
              <w:spacing w:line="440" w:lineRule="atLeast"/>
              <w:jc w:val="center"/>
              <w:rPr>
                <w:rFonts w:ascii="仿宋" w:eastAsia="仿宋" w:hAnsi="仿宋" w:cs="宋体"/>
                <w:sz w:val="24"/>
              </w:rPr>
            </w:pPr>
            <w:r>
              <w:rPr>
                <w:rFonts w:ascii="仿宋" w:eastAsia="仿宋" w:hAnsi="仿宋" w:cs="宋体" w:hint="eastAsia"/>
                <w:sz w:val="24"/>
              </w:rPr>
              <w:t>预备党员人数</w:t>
            </w:r>
          </w:p>
        </w:tc>
        <w:tc>
          <w:tcPr>
            <w:tcW w:w="1056" w:type="dxa"/>
            <w:tcBorders>
              <w:top w:val="single" w:sz="4" w:space="0" w:color="auto"/>
              <w:left w:val="single" w:sz="4" w:space="0" w:color="auto"/>
              <w:bottom w:val="single" w:sz="4" w:space="0" w:color="auto"/>
              <w:right w:val="single" w:sz="4" w:space="0" w:color="auto"/>
            </w:tcBorders>
            <w:vAlign w:val="center"/>
          </w:tcPr>
          <w:p w14:paraId="4B73F5FB" w14:textId="77777777" w:rsidR="00792B68" w:rsidRDefault="00792B68">
            <w:pPr>
              <w:spacing w:line="440" w:lineRule="atLeast"/>
              <w:jc w:val="center"/>
              <w:rPr>
                <w:rFonts w:ascii="仿宋" w:eastAsia="仿宋" w:hAnsi="仿宋" w:cs="宋体"/>
                <w:sz w:val="24"/>
              </w:rPr>
            </w:pPr>
          </w:p>
        </w:tc>
        <w:tc>
          <w:tcPr>
            <w:tcW w:w="1932" w:type="dxa"/>
            <w:tcBorders>
              <w:top w:val="single" w:sz="4" w:space="0" w:color="auto"/>
              <w:left w:val="single" w:sz="4" w:space="0" w:color="auto"/>
              <w:bottom w:val="single" w:sz="4" w:space="0" w:color="auto"/>
              <w:right w:val="single" w:sz="4" w:space="0" w:color="auto"/>
            </w:tcBorders>
            <w:vAlign w:val="center"/>
          </w:tcPr>
          <w:p w14:paraId="3AB08BCE" w14:textId="77777777" w:rsidR="00792B68" w:rsidRDefault="00C65C64">
            <w:pPr>
              <w:tabs>
                <w:tab w:val="left" w:pos="3420"/>
              </w:tabs>
              <w:spacing w:line="440" w:lineRule="atLeast"/>
              <w:jc w:val="center"/>
              <w:rPr>
                <w:rFonts w:ascii="仿宋" w:eastAsia="仿宋" w:hAnsi="仿宋" w:cs="宋体"/>
                <w:sz w:val="24"/>
              </w:rPr>
            </w:pPr>
            <w:r>
              <w:rPr>
                <w:rFonts w:ascii="仿宋" w:eastAsia="仿宋" w:hAnsi="仿宋" w:cs="宋体" w:hint="eastAsia"/>
                <w:sz w:val="24"/>
              </w:rPr>
              <w:t>支部中</w:t>
            </w:r>
          </w:p>
          <w:p w14:paraId="21F02DB6" w14:textId="77777777" w:rsidR="00792B68" w:rsidRDefault="00C65C64">
            <w:pPr>
              <w:tabs>
                <w:tab w:val="left" w:pos="3420"/>
              </w:tabs>
              <w:spacing w:line="440" w:lineRule="atLeast"/>
              <w:jc w:val="center"/>
              <w:rPr>
                <w:rFonts w:ascii="仿宋" w:eastAsia="仿宋" w:hAnsi="仿宋" w:cs="宋体"/>
                <w:sz w:val="24"/>
              </w:rPr>
            </w:pPr>
            <w:r>
              <w:rPr>
                <w:rFonts w:ascii="仿宋" w:eastAsia="仿宋" w:hAnsi="仿宋" w:cs="宋体" w:hint="eastAsia"/>
                <w:sz w:val="24"/>
              </w:rPr>
              <w:t>正式党员人数</w:t>
            </w:r>
          </w:p>
        </w:tc>
        <w:tc>
          <w:tcPr>
            <w:tcW w:w="965" w:type="dxa"/>
            <w:tcBorders>
              <w:top w:val="single" w:sz="4" w:space="0" w:color="auto"/>
              <w:left w:val="single" w:sz="4" w:space="0" w:color="auto"/>
              <w:bottom w:val="single" w:sz="4" w:space="0" w:color="auto"/>
              <w:right w:val="single" w:sz="4" w:space="0" w:color="auto"/>
            </w:tcBorders>
            <w:vAlign w:val="center"/>
          </w:tcPr>
          <w:p w14:paraId="16166AB9" w14:textId="77777777" w:rsidR="00792B68" w:rsidRDefault="00792B68">
            <w:pPr>
              <w:spacing w:line="440" w:lineRule="atLeast"/>
              <w:jc w:val="center"/>
              <w:rPr>
                <w:rFonts w:ascii="仿宋" w:eastAsia="仿宋" w:hAnsi="仿宋" w:cs="宋体"/>
                <w:sz w:val="24"/>
              </w:rPr>
            </w:pPr>
          </w:p>
        </w:tc>
      </w:tr>
      <w:tr w:rsidR="00792B68" w14:paraId="591AA98D" w14:textId="77777777">
        <w:trPr>
          <w:trHeight w:val="567"/>
        </w:trPr>
        <w:tc>
          <w:tcPr>
            <w:tcW w:w="4852" w:type="dxa"/>
            <w:gridSpan w:val="4"/>
            <w:tcBorders>
              <w:top w:val="single" w:sz="4" w:space="0" w:color="auto"/>
              <w:left w:val="single" w:sz="4" w:space="0" w:color="auto"/>
              <w:bottom w:val="single" w:sz="4" w:space="0" w:color="auto"/>
              <w:right w:val="single" w:sz="4" w:space="0" w:color="auto"/>
            </w:tcBorders>
            <w:vAlign w:val="center"/>
          </w:tcPr>
          <w:p w14:paraId="744ECF02" w14:textId="77777777" w:rsidR="00792B68" w:rsidRDefault="00C65C64">
            <w:pPr>
              <w:spacing w:line="440" w:lineRule="atLeast"/>
              <w:jc w:val="center"/>
              <w:rPr>
                <w:rFonts w:ascii="仿宋" w:eastAsia="仿宋" w:hAnsi="仿宋" w:cs="宋体"/>
                <w:sz w:val="24"/>
              </w:rPr>
            </w:pPr>
            <w:r>
              <w:rPr>
                <w:rFonts w:ascii="仿宋" w:eastAsia="仿宋" w:hAnsi="仿宋" w:cs="宋体" w:hint="eastAsia"/>
                <w:sz w:val="24"/>
              </w:rPr>
              <w:t>支部上学期专业前20%人数</w:t>
            </w:r>
          </w:p>
        </w:tc>
        <w:tc>
          <w:tcPr>
            <w:tcW w:w="3953" w:type="dxa"/>
            <w:gridSpan w:val="3"/>
            <w:tcBorders>
              <w:top w:val="single" w:sz="4" w:space="0" w:color="auto"/>
              <w:left w:val="single" w:sz="4" w:space="0" w:color="auto"/>
              <w:bottom w:val="single" w:sz="4" w:space="0" w:color="auto"/>
              <w:right w:val="single" w:sz="4" w:space="0" w:color="auto"/>
            </w:tcBorders>
            <w:vAlign w:val="center"/>
          </w:tcPr>
          <w:p w14:paraId="0E6879F0" w14:textId="77777777" w:rsidR="00792B68" w:rsidRDefault="00792B68">
            <w:pPr>
              <w:spacing w:line="440" w:lineRule="atLeast"/>
              <w:jc w:val="center"/>
              <w:rPr>
                <w:rFonts w:ascii="仿宋" w:eastAsia="仿宋" w:hAnsi="仿宋" w:cs="宋体"/>
                <w:sz w:val="24"/>
              </w:rPr>
            </w:pPr>
          </w:p>
        </w:tc>
      </w:tr>
      <w:tr w:rsidR="00EC5D0E" w14:paraId="6CF2D163" w14:textId="77777777">
        <w:trPr>
          <w:trHeight w:val="567"/>
        </w:trPr>
        <w:tc>
          <w:tcPr>
            <w:tcW w:w="4852" w:type="dxa"/>
            <w:gridSpan w:val="4"/>
            <w:tcBorders>
              <w:top w:val="single" w:sz="4" w:space="0" w:color="auto"/>
              <w:left w:val="single" w:sz="4" w:space="0" w:color="auto"/>
              <w:bottom w:val="single" w:sz="4" w:space="0" w:color="auto"/>
              <w:right w:val="single" w:sz="4" w:space="0" w:color="auto"/>
            </w:tcBorders>
            <w:vAlign w:val="center"/>
          </w:tcPr>
          <w:p w14:paraId="6A19A963" w14:textId="05E37636" w:rsidR="00EC5D0E" w:rsidRDefault="00424BF5">
            <w:pPr>
              <w:spacing w:line="440" w:lineRule="atLeast"/>
              <w:jc w:val="center"/>
              <w:rPr>
                <w:rFonts w:ascii="仿宋" w:eastAsia="仿宋" w:hAnsi="仿宋" w:cs="宋体"/>
                <w:sz w:val="24"/>
              </w:rPr>
            </w:pPr>
            <w:r>
              <w:rPr>
                <w:rFonts w:ascii="仿宋" w:eastAsia="仿宋" w:hAnsi="仿宋" w:cs="宋体" w:hint="eastAsia"/>
                <w:sz w:val="24"/>
              </w:rPr>
              <w:t>支部</w:t>
            </w:r>
            <w:r w:rsidR="00EC5D0E">
              <w:rPr>
                <w:rFonts w:ascii="仿宋" w:eastAsia="仿宋" w:hAnsi="仿宋" w:cs="宋体" w:hint="eastAsia"/>
                <w:sz w:val="24"/>
              </w:rPr>
              <w:t>违规违纪人数</w:t>
            </w:r>
          </w:p>
        </w:tc>
        <w:tc>
          <w:tcPr>
            <w:tcW w:w="3953" w:type="dxa"/>
            <w:gridSpan w:val="3"/>
            <w:tcBorders>
              <w:top w:val="single" w:sz="4" w:space="0" w:color="auto"/>
              <w:left w:val="single" w:sz="4" w:space="0" w:color="auto"/>
              <w:bottom w:val="single" w:sz="4" w:space="0" w:color="auto"/>
              <w:right w:val="single" w:sz="4" w:space="0" w:color="auto"/>
            </w:tcBorders>
            <w:vAlign w:val="center"/>
          </w:tcPr>
          <w:p w14:paraId="75843BB0" w14:textId="77777777" w:rsidR="00EC5D0E" w:rsidRDefault="00EC5D0E">
            <w:pPr>
              <w:spacing w:line="440" w:lineRule="atLeast"/>
              <w:jc w:val="center"/>
              <w:rPr>
                <w:rFonts w:ascii="仿宋" w:eastAsia="仿宋" w:hAnsi="仿宋" w:cs="宋体"/>
                <w:sz w:val="24"/>
              </w:rPr>
            </w:pPr>
          </w:p>
        </w:tc>
      </w:tr>
      <w:tr w:rsidR="00792B68" w14:paraId="24E684C3" w14:textId="77777777">
        <w:trPr>
          <w:trHeight w:val="567"/>
        </w:trPr>
        <w:tc>
          <w:tcPr>
            <w:tcW w:w="4852" w:type="dxa"/>
            <w:gridSpan w:val="4"/>
            <w:tcBorders>
              <w:top w:val="single" w:sz="4" w:space="0" w:color="auto"/>
              <w:left w:val="single" w:sz="4" w:space="0" w:color="auto"/>
              <w:bottom w:val="single" w:sz="4" w:space="0" w:color="auto"/>
              <w:right w:val="single" w:sz="4" w:space="0" w:color="auto"/>
            </w:tcBorders>
            <w:vAlign w:val="center"/>
          </w:tcPr>
          <w:p w14:paraId="6EE77D5B" w14:textId="77777777" w:rsidR="00792B68" w:rsidRDefault="00C65C64">
            <w:pPr>
              <w:spacing w:line="440" w:lineRule="atLeast"/>
              <w:jc w:val="center"/>
              <w:rPr>
                <w:rFonts w:ascii="仿宋" w:eastAsia="仿宋" w:hAnsi="仿宋" w:cs="宋体"/>
                <w:kern w:val="0"/>
                <w:sz w:val="24"/>
              </w:rPr>
            </w:pPr>
            <w:r>
              <w:rPr>
                <w:rFonts w:ascii="仿宋" w:eastAsia="仿宋" w:hAnsi="仿宋" w:cs="宋体" w:hint="eastAsia"/>
                <w:sz w:val="24"/>
              </w:rPr>
              <w:t>支部开展活动</w:t>
            </w:r>
          </w:p>
        </w:tc>
        <w:tc>
          <w:tcPr>
            <w:tcW w:w="3953" w:type="dxa"/>
            <w:gridSpan w:val="3"/>
            <w:tcBorders>
              <w:top w:val="single" w:sz="4" w:space="0" w:color="auto"/>
              <w:left w:val="single" w:sz="4" w:space="0" w:color="auto"/>
              <w:bottom w:val="single" w:sz="4" w:space="0" w:color="auto"/>
              <w:right w:val="single" w:sz="4" w:space="0" w:color="auto"/>
            </w:tcBorders>
            <w:vAlign w:val="center"/>
          </w:tcPr>
          <w:p w14:paraId="41C104EB" w14:textId="77777777" w:rsidR="00792B68" w:rsidRDefault="00C65C64">
            <w:pPr>
              <w:adjustRightInd w:val="0"/>
              <w:snapToGrid w:val="0"/>
              <w:spacing w:line="440" w:lineRule="atLeast"/>
              <w:jc w:val="center"/>
              <w:rPr>
                <w:rFonts w:ascii="仿宋" w:eastAsia="仿宋" w:hAnsi="仿宋" w:cs="宋体"/>
                <w:color w:val="FF0000"/>
                <w:sz w:val="24"/>
              </w:rPr>
            </w:pPr>
            <w:r>
              <w:rPr>
                <w:rFonts w:ascii="仿宋" w:eastAsia="仿宋" w:hAnsi="仿宋" w:cs="宋体" w:hint="eastAsia"/>
                <w:color w:val="FF0000"/>
                <w:sz w:val="24"/>
              </w:rPr>
              <w:t>材料支撑</w:t>
            </w:r>
          </w:p>
        </w:tc>
      </w:tr>
      <w:tr w:rsidR="00792B68" w14:paraId="66782470" w14:textId="77777777">
        <w:trPr>
          <w:trHeight w:val="567"/>
        </w:trPr>
        <w:tc>
          <w:tcPr>
            <w:tcW w:w="4852" w:type="dxa"/>
            <w:gridSpan w:val="4"/>
            <w:tcBorders>
              <w:top w:val="single" w:sz="4" w:space="0" w:color="auto"/>
              <w:left w:val="single" w:sz="4" w:space="0" w:color="auto"/>
              <w:bottom w:val="single" w:sz="4" w:space="0" w:color="auto"/>
              <w:right w:val="single" w:sz="4" w:space="0" w:color="auto"/>
            </w:tcBorders>
            <w:vAlign w:val="center"/>
          </w:tcPr>
          <w:p w14:paraId="3A7FFB11" w14:textId="77777777" w:rsidR="00792B68" w:rsidRDefault="00C65C64">
            <w:pPr>
              <w:tabs>
                <w:tab w:val="left" w:pos="3420"/>
              </w:tabs>
              <w:spacing w:line="440" w:lineRule="atLeast"/>
              <w:jc w:val="center"/>
              <w:rPr>
                <w:rFonts w:ascii="仿宋" w:eastAsia="仿宋" w:hAnsi="仿宋" w:cs="宋体"/>
                <w:sz w:val="24"/>
              </w:rPr>
            </w:pPr>
            <w:r>
              <w:rPr>
                <w:rFonts w:ascii="仿宋" w:eastAsia="仿宋" w:hAnsi="仿宋" w:cs="宋体" w:hint="eastAsia"/>
                <w:bCs/>
                <w:spacing w:val="-20"/>
                <w:sz w:val="24"/>
              </w:rPr>
              <w:t>支部获奖情况（团体及个人）</w:t>
            </w:r>
          </w:p>
        </w:tc>
        <w:tc>
          <w:tcPr>
            <w:tcW w:w="3953" w:type="dxa"/>
            <w:gridSpan w:val="3"/>
            <w:tcBorders>
              <w:top w:val="single" w:sz="4" w:space="0" w:color="auto"/>
              <w:left w:val="single" w:sz="4" w:space="0" w:color="auto"/>
              <w:bottom w:val="single" w:sz="4" w:space="0" w:color="auto"/>
              <w:right w:val="single" w:sz="4" w:space="0" w:color="auto"/>
            </w:tcBorders>
            <w:vAlign w:val="center"/>
          </w:tcPr>
          <w:p w14:paraId="5ACF86ED" w14:textId="77777777" w:rsidR="00792B68" w:rsidRDefault="00C65C64">
            <w:pPr>
              <w:adjustRightInd w:val="0"/>
              <w:snapToGrid w:val="0"/>
              <w:spacing w:line="440" w:lineRule="atLeast"/>
              <w:jc w:val="center"/>
              <w:rPr>
                <w:rFonts w:ascii="仿宋" w:eastAsia="仿宋" w:hAnsi="仿宋" w:cs="宋体"/>
                <w:color w:val="FF0000"/>
                <w:sz w:val="24"/>
              </w:rPr>
            </w:pPr>
            <w:r>
              <w:rPr>
                <w:rFonts w:ascii="仿宋" w:eastAsia="仿宋" w:hAnsi="仿宋" w:cs="宋体" w:hint="eastAsia"/>
                <w:color w:val="FF0000"/>
                <w:sz w:val="24"/>
              </w:rPr>
              <w:t>材料支撑</w:t>
            </w:r>
          </w:p>
        </w:tc>
      </w:tr>
      <w:tr w:rsidR="00792B68" w14:paraId="6D236997" w14:textId="77777777">
        <w:trPr>
          <w:trHeight w:val="567"/>
        </w:trPr>
        <w:tc>
          <w:tcPr>
            <w:tcW w:w="4852" w:type="dxa"/>
            <w:gridSpan w:val="4"/>
            <w:tcBorders>
              <w:top w:val="single" w:sz="4" w:space="0" w:color="auto"/>
              <w:left w:val="single" w:sz="4" w:space="0" w:color="auto"/>
              <w:bottom w:val="single" w:sz="4" w:space="0" w:color="auto"/>
              <w:right w:val="single" w:sz="4" w:space="0" w:color="auto"/>
            </w:tcBorders>
            <w:vAlign w:val="center"/>
          </w:tcPr>
          <w:p w14:paraId="2A1ABD92" w14:textId="1A59FB6A" w:rsidR="00792B68" w:rsidRDefault="00424BF5">
            <w:pPr>
              <w:spacing w:line="440" w:lineRule="atLeast"/>
              <w:jc w:val="center"/>
              <w:rPr>
                <w:rFonts w:ascii="仿宋" w:eastAsia="仿宋" w:hAnsi="仿宋" w:cs="宋体"/>
                <w:kern w:val="0"/>
                <w:sz w:val="24"/>
              </w:rPr>
            </w:pPr>
            <w:r>
              <w:rPr>
                <w:rFonts w:ascii="仿宋" w:eastAsia="仿宋" w:hAnsi="仿宋" w:cs="宋体" w:hint="eastAsia"/>
                <w:kern w:val="0"/>
                <w:sz w:val="24"/>
              </w:rPr>
              <w:t>支部</w:t>
            </w:r>
            <w:r w:rsidR="00C65C64">
              <w:rPr>
                <w:rFonts w:ascii="仿宋" w:eastAsia="仿宋" w:hAnsi="仿宋" w:cs="宋体" w:hint="eastAsia"/>
                <w:kern w:val="0"/>
                <w:sz w:val="24"/>
              </w:rPr>
              <w:t>“青年大学习”网上主题团课学习情况</w:t>
            </w:r>
          </w:p>
        </w:tc>
        <w:tc>
          <w:tcPr>
            <w:tcW w:w="3953" w:type="dxa"/>
            <w:gridSpan w:val="3"/>
            <w:tcBorders>
              <w:top w:val="single" w:sz="4" w:space="0" w:color="auto"/>
              <w:left w:val="single" w:sz="4" w:space="0" w:color="auto"/>
              <w:bottom w:val="single" w:sz="4" w:space="0" w:color="auto"/>
              <w:right w:val="single" w:sz="4" w:space="0" w:color="auto"/>
            </w:tcBorders>
            <w:vAlign w:val="center"/>
          </w:tcPr>
          <w:p w14:paraId="5EE75E8E" w14:textId="77777777" w:rsidR="00792B68" w:rsidRDefault="00C65C64">
            <w:pPr>
              <w:adjustRightInd w:val="0"/>
              <w:snapToGrid w:val="0"/>
              <w:spacing w:line="440" w:lineRule="atLeast"/>
              <w:jc w:val="center"/>
              <w:rPr>
                <w:rFonts w:ascii="仿宋" w:eastAsia="仿宋" w:hAnsi="仿宋" w:cs="宋体"/>
                <w:color w:val="FF0000"/>
                <w:sz w:val="24"/>
              </w:rPr>
            </w:pPr>
            <w:r>
              <w:rPr>
                <w:rFonts w:ascii="仿宋" w:eastAsia="仿宋" w:hAnsi="仿宋" w:cs="宋体" w:hint="eastAsia"/>
                <w:color w:val="FF0000"/>
                <w:sz w:val="24"/>
              </w:rPr>
              <w:t>材料支撑</w:t>
            </w:r>
          </w:p>
        </w:tc>
      </w:tr>
      <w:tr w:rsidR="00792B68" w14:paraId="627664EF" w14:textId="77777777">
        <w:trPr>
          <w:trHeight w:val="567"/>
        </w:trPr>
        <w:tc>
          <w:tcPr>
            <w:tcW w:w="4852" w:type="dxa"/>
            <w:gridSpan w:val="4"/>
            <w:tcBorders>
              <w:top w:val="single" w:sz="4" w:space="0" w:color="auto"/>
              <w:left w:val="single" w:sz="4" w:space="0" w:color="auto"/>
              <w:bottom w:val="single" w:sz="4" w:space="0" w:color="auto"/>
              <w:right w:val="single" w:sz="4" w:space="0" w:color="auto"/>
            </w:tcBorders>
            <w:vAlign w:val="center"/>
          </w:tcPr>
          <w:p w14:paraId="0296B74D" w14:textId="4EA5B5D0" w:rsidR="00792B68" w:rsidRDefault="00424BF5">
            <w:pPr>
              <w:spacing w:line="440" w:lineRule="atLeast"/>
              <w:jc w:val="center"/>
              <w:rPr>
                <w:rFonts w:ascii="仿宋" w:eastAsia="仿宋" w:hAnsi="仿宋" w:cs="宋体"/>
                <w:sz w:val="24"/>
              </w:rPr>
            </w:pPr>
            <w:r>
              <w:rPr>
                <w:rFonts w:ascii="仿宋" w:eastAsia="仿宋" w:hAnsi="仿宋" w:cs="宋体" w:hint="eastAsia"/>
                <w:kern w:val="0"/>
                <w:sz w:val="24"/>
              </w:rPr>
              <w:t>支部</w:t>
            </w:r>
            <w:r w:rsidR="00C65C64">
              <w:rPr>
                <w:rFonts w:ascii="仿宋" w:eastAsia="仿宋" w:hAnsi="仿宋" w:cs="宋体" w:hint="eastAsia"/>
                <w:kern w:val="0"/>
                <w:sz w:val="24"/>
              </w:rPr>
              <w:t>三会两制一课开展情况</w:t>
            </w:r>
          </w:p>
        </w:tc>
        <w:tc>
          <w:tcPr>
            <w:tcW w:w="3953" w:type="dxa"/>
            <w:gridSpan w:val="3"/>
            <w:tcBorders>
              <w:top w:val="single" w:sz="4" w:space="0" w:color="auto"/>
              <w:left w:val="single" w:sz="4" w:space="0" w:color="auto"/>
              <w:bottom w:val="single" w:sz="4" w:space="0" w:color="auto"/>
              <w:right w:val="single" w:sz="4" w:space="0" w:color="auto"/>
            </w:tcBorders>
            <w:vAlign w:val="center"/>
          </w:tcPr>
          <w:p w14:paraId="6B02B8BF" w14:textId="77777777" w:rsidR="00792B68" w:rsidRDefault="00C65C64">
            <w:pPr>
              <w:adjustRightInd w:val="0"/>
              <w:snapToGrid w:val="0"/>
              <w:spacing w:line="440" w:lineRule="atLeast"/>
              <w:jc w:val="center"/>
              <w:rPr>
                <w:rFonts w:ascii="仿宋" w:eastAsia="仿宋" w:hAnsi="仿宋" w:cs="宋体"/>
                <w:sz w:val="24"/>
              </w:rPr>
            </w:pPr>
            <w:r>
              <w:rPr>
                <w:rFonts w:ascii="仿宋" w:eastAsia="仿宋" w:hAnsi="仿宋" w:cs="宋体" w:hint="eastAsia"/>
                <w:color w:val="FF0000"/>
                <w:sz w:val="24"/>
              </w:rPr>
              <w:t>材料支撑</w:t>
            </w:r>
          </w:p>
        </w:tc>
      </w:tr>
      <w:tr w:rsidR="00792B68" w14:paraId="6CDDED62" w14:textId="77777777">
        <w:trPr>
          <w:trHeight w:val="567"/>
        </w:trPr>
        <w:tc>
          <w:tcPr>
            <w:tcW w:w="4852" w:type="dxa"/>
            <w:gridSpan w:val="4"/>
            <w:tcBorders>
              <w:top w:val="single" w:sz="4" w:space="0" w:color="auto"/>
              <w:left w:val="single" w:sz="4" w:space="0" w:color="auto"/>
              <w:bottom w:val="single" w:sz="4" w:space="0" w:color="auto"/>
              <w:right w:val="single" w:sz="4" w:space="0" w:color="auto"/>
            </w:tcBorders>
            <w:vAlign w:val="center"/>
          </w:tcPr>
          <w:p w14:paraId="730B04CE" w14:textId="7D9997D2" w:rsidR="00792B68" w:rsidRDefault="00C65C64">
            <w:pPr>
              <w:spacing w:line="440" w:lineRule="atLeast"/>
              <w:jc w:val="center"/>
              <w:rPr>
                <w:rFonts w:ascii="仿宋" w:eastAsia="仿宋" w:hAnsi="仿宋" w:cs="宋体"/>
                <w:sz w:val="24"/>
              </w:rPr>
            </w:pPr>
            <w:r>
              <w:rPr>
                <w:rFonts w:ascii="仿宋" w:eastAsia="仿宋" w:hAnsi="仿宋" w:cs="宋体" w:hint="eastAsia"/>
                <w:sz w:val="24"/>
              </w:rPr>
              <w:t>支部成员志愿工时</w:t>
            </w:r>
          </w:p>
        </w:tc>
        <w:tc>
          <w:tcPr>
            <w:tcW w:w="3953" w:type="dxa"/>
            <w:gridSpan w:val="3"/>
            <w:tcBorders>
              <w:top w:val="single" w:sz="4" w:space="0" w:color="auto"/>
              <w:left w:val="single" w:sz="4" w:space="0" w:color="auto"/>
              <w:bottom w:val="single" w:sz="4" w:space="0" w:color="auto"/>
              <w:right w:val="single" w:sz="4" w:space="0" w:color="auto"/>
            </w:tcBorders>
            <w:vAlign w:val="center"/>
          </w:tcPr>
          <w:p w14:paraId="08C446D4" w14:textId="77777777" w:rsidR="00792B68" w:rsidRDefault="00C65C64">
            <w:pPr>
              <w:adjustRightInd w:val="0"/>
              <w:snapToGrid w:val="0"/>
              <w:spacing w:line="440" w:lineRule="atLeast"/>
              <w:jc w:val="center"/>
              <w:rPr>
                <w:rFonts w:ascii="仿宋" w:eastAsia="仿宋" w:hAnsi="仿宋" w:cs="宋体"/>
                <w:sz w:val="24"/>
              </w:rPr>
            </w:pPr>
            <w:r>
              <w:rPr>
                <w:rFonts w:ascii="仿宋" w:eastAsia="仿宋" w:hAnsi="仿宋" w:cs="宋体" w:hint="eastAsia"/>
                <w:color w:val="FF0000"/>
                <w:sz w:val="24"/>
              </w:rPr>
              <w:t>材料支撑</w:t>
            </w:r>
          </w:p>
        </w:tc>
      </w:tr>
      <w:tr w:rsidR="00792B68" w14:paraId="63E1BE74" w14:textId="77777777">
        <w:trPr>
          <w:trHeight w:val="567"/>
        </w:trPr>
        <w:tc>
          <w:tcPr>
            <w:tcW w:w="4852" w:type="dxa"/>
            <w:gridSpan w:val="4"/>
            <w:tcBorders>
              <w:top w:val="single" w:sz="4" w:space="0" w:color="auto"/>
              <w:left w:val="single" w:sz="4" w:space="0" w:color="auto"/>
              <w:bottom w:val="single" w:sz="4" w:space="0" w:color="auto"/>
              <w:right w:val="single" w:sz="4" w:space="0" w:color="auto"/>
            </w:tcBorders>
            <w:vAlign w:val="center"/>
          </w:tcPr>
          <w:p w14:paraId="18E8B58D" w14:textId="77777777" w:rsidR="00792B68" w:rsidRDefault="00C65C64">
            <w:pPr>
              <w:spacing w:line="440" w:lineRule="atLeast"/>
              <w:jc w:val="center"/>
              <w:rPr>
                <w:rFonts w:ascii="仿宋" w:eastAsia="仿宋" w:hAnsi="仿宋" w:cs="宋体"/>
                <w:sz w:val="24"/>
              </w:rPr>
            </w:pPr>
            <w:r>
              <w:rPr>
                <w:rFonts w:ascii="仿宋" w:eastAsia="仿宋" w:hAnsi="仿宋" w:cs="宋体" w:hint="eastAsia"/>
                <w:sz w:val="24"/>
              </w:rPr>
              <w:t>支部中星级成员情况</w:t>
            </w:r>
          </w:p>
        </w:tc>
        <w:tc>
          <w:tcPr>
            <w:tcW w:w="3953" w:type="dxa"/>
            <w:gridSpan w:val="3"/>
            <w:tcBorders>
              <w:top w:val="single" w:sz="4" w:space="0" w:color="auto"/>
              <w:left w:val="single" w:sz="4" w:space="0" w:color="auto"/>
              <w:bottom w:val="single" w:sz="4" w:space="0" w:color="auto"/>
              <w:right w:val="single" w:sz="4" w:space="0" w:color="auto"/>
            </w:tcBorders>
            <w:vAlign w:val="center"/>
          </w:tcPr>
          <w:p w14:paraId="328999E5" w14:textId="77777777" w:rsidR="00792B68" w:rsidRDefault="00C65C64">
            <w:pPr>
              <w:adjustRightInd w:val="0"/>
              <w:snapToGrid w:val="0"/>
              <w:spacing w:line="440" w:lineRule="atLeast"/>
              <w:jc w:val="center"/>
              <w:rPr>
                <w:rFonts w:ascii="仿宋" w:eastAsia="仿宋" w:hAnsi="仿宋" w:cs="宋体"/>
                <w:color w:val="FF0000"/>
                <w:sz w:val="24"/>
              </w:rPr>
            </w:pPr>
            <w:r>
              <w:rPr>
                <w:rFonts w:ascii="仿宋" w:eastAsia="仿宋" w:hAnsi="仿宋" w:cs="宋体" w:hint="eastAsia"/>
                <w:color w:val="FF0000"/>
                <w:sz w:val="24"/>
              </w:rPr>
              <w:t>材料支撑</w:t>
            </w:r>
          </w:p>
        </w:tc>
      </w:tr>
      <w:tr w:rsidR="00792B68" w14:paraId="3B6D1F60" w14:textId="77777777">
        <w:trPr>
          <w:cantSplit/>
          <w:trHeight w:val="4101"/>
        </w:trPr>
        <w:tc>
          <w:tcPr>
            <w:tcW w:w="1471" w:type="dxa"/>
            <w:tcBorders>
              <w:top w:val="single" w:sz="4" w:space="0" w:color="auto"/>
              <w:left w:val="single" w:sz="4" w:space="0" w:color="auto"/>
              <w:bottom w:val="single" w:sz="4" w:space="0" w:color="auto"/>
              <w:right w:val="single" w:sz="4" w:space="0" w:color="auto"/>
            </w:tcBorders>
            <w:vAlign w:val="center"/>
          </w:tcPr>
          <w:p w14:paraId="6654674B" w14:textId="77777777" w:rsidR="00792B68" w:rsidRDefault="00792B68">
            <w:pPr>
              <w:adjustRightInd w:val="0"/>
              <w:snapToGrid w:val="0"/>
              <w:spacing w:line="440" w:lineRule="atLeast"/>
              <w:jc w:val="center"/>
              <w:rPr>
                <w:rFonts w:ascii="仿宋" w:eastAsia="仿宋" w:hAnsi="仿宋" w:cs="宋体"/>
                <w:spacing w:val="20"/>
                <w:sz w:val="24"/>
              </w:rPr>
            </w:pPr>
          </w:p>
          <w:p w14:paraId="4F0B8B73" w14:textId="77777777" w:rsidR="00792B68" w:rsidRDefault="00C65C64">
            <w:pPr>
              <w:adjustRightInd w:val="0"/>
              <w:snapToGrid w:val="0"/>
              <w:spacing w:line="440" w:lineRule="atLeast"/>
              <w:jc w:val="center"/>
              <w:rPr>
                <w:rFonts w:ascii="仿宋" w:eastAsia="仿宋" w:hAnsi="仿宋" w:cs="宋体"/>
                <w:spacing w:val="20"/>
                <w:sz w:val="24"/>
              </w:rPr>
            </w:pPr>
            <w:r>
              <w:rPr>
                <w:rFonts w:ascii="仿宋" w:eastAsia="仿宋" w:hAnsi="仿宋" w:cs="宋体" w:hint="eastAsia"/>
                <w:spacing w:val="20"/>
                <w:sz w:val="24"/>
              </w:rPr>
              <w:t>团支部主要事迹（</w:t>
            </w:r>
            <w:r>
              <w:rPr>
                <w:rFonts w:ascii="仿宋" w:eastAsia="仿宋" w:hAnsi="仿宋" w:cs="宋体"/>
                <w:spacing w:val="20"/>
                <w:sz w:val="24"/>
              </w:rPr>
              <w:t>800</w:t>
            </w:r>
            <w:r>
              <w:rPr>
                <w:rFonts w:ascii="仿宋" w:eastAsia="仿宋" w:hAnsi="仿宋" w:cs="宋体" w:hint="eastAsia"/>
                <w:spacing w:val="20"/>
                <w:sz w:val="24"/>
              </w:rPr>
              <w:t>字以上）</w:t>
            </w:r>
          </w:p>
          <w:p w14:paraId="08F1A781" w14:textId="77777777" w:rsidR="00792B68" w:rsidRDefault="00792B68">
            <w:pPr>
              <w:adjustRightInd w:val="0"/>
              <w:snapToGrid w:val="0"/>
              <w:spacing w:line="440" w:lineRule="atLeast"/>
              <w:rPr>
                <w:rFonts w:ascii="仿宋" w:eastAsia="仿宋" w:hAnsi="仿宋" w:cs="宋体"/>
                <w:spacing w:val="20"/>
                <w:sz w:val="24"/>
              </w:rPr>
            </w:pPr>
          </w:p>
        </w:tc>
        <w:tc>
          <w:tcPr>
            <w:tcW w:w="7334" w:type="dxa"/>
            <w:gridSpan w:val="6"/>
            <w:tcBorders>
              <w:top w:val="single" w:sz="4" w:space="0" w:color="auto"/>
              <w:left w:val="single" w:sz="4" w:space="0" w:color="auto"/>
              <w:bottom w:val="single" w:sz="4" w:space="0" w:color="auto"/>
              <w:right w:val="single" w:sz="4" w:space="0" w:color="auto"/>
            </w:tcBorders>
            <w:vAlign w:val="center"/>
          </w:tcPr>
          <w:p w14:paraId="39B3A27B" w14:textId="77777777" w:rsidR="00792B68" w:rsidRDefault="00C65C64">
            <w:pPr>
              <w:spacing w:line="440" w:lineRule="atLeast"/>
              <w:jc w:val="center"/>
              <w:rPr>
                <w:rFonts w:ascii="仿宋" w:eastAsia="仿宋" w:hAnsi="仿宋" w:cs="宋体"/>
                <w:color w:val="FF0000"/>
                <w:sz w:val="24"/>
              </w:rPr>
            </w:pPr>
            <w:r>
              <w:rPr>
                <w:rFonts w:ascii="仿宋" w:eastAsia="仿宋" w:hAnsi="仿宋" w:cs="宋体" w:hint="eastAsia"/>
                <w:color w:val="FF0000"/>
                <w:sz w:val="24"/>
              </w:rPr>
              <w:t>可附件</w:t>
            </w:r>
          </w:p>
        </w:tc>
      </w:tr>
    </w:tbl>
    <w:p w14:paraId="645985C8" w14:textId="77777777" w:rsidR="00792B68" w:rsidRDefault="00792B68"/>
    <w:p w14:paraId="596E36AD" w14:textId="77777777" w:rsidR="00792B68" w:rsidRDefault="00C65C64">
      <w:pPr>
        <w:pStyle w:val="a9"/>
        <w:spacing w:beforeLines="50" w:before="156" w:line="520" w:lineRule="exact"/>
        <w:ind w:firstLineChars="0" w:firstLine="0"/>
        <w:rPr>
          <w:rFonts w:ascii="黑体" w:eastAsia="黑体" w:hAnsi="黑体" w:cs="黑体"/>
          <w:bCs/>
          <w:sz w:val="32"/>
          <w:szCs w:val="32"/>
        </w:rPr>
      </w:pPr>
      <w:r>
        <w:rPr>
          <w:rFonts w:ascii="黑体" w:eastAsia="黑体" w:hAnsi="黑体" w:cs="黑体" w:hint="eastAsia"/>
          <w:bCs/>
          <w:sz w:val="32"/>
          <w:szCs w:val="32"/>
        </w:rPr>
        <w:t>附件二</w:t>
      </w:r>
    </w:p>
    <w:p w14:paraId="74346FB3" w14:textId="77777777" w:rsidR="00792B68" w:rsidRDefault="00C65C64">
      <w:pPr>
        <w:spacing w:line="520" w:lineRule="exact"/>
        <w:jc w:val="center"/>
        <w:rPr>
          <w:rFonts w:ascii="黑体" w:eastAsia="黑体" w:hAnsi="黑体" w:cs="黑体"/>
          <w:sz w:val="44"/>
          <w:szCs w:val="44"/>
        </w:rPr>
      </w:pPr>
      <w:r>
        <w:rPr>
          <w:rFonts w:ascii="黑体" w:eastAsia="黑体" w:hAnsi="黑体" w:cs="黑体" w:hint="eastAsia"/>
          <w:sz w:val="44"/>
          <w:szCs w:val="44"/>
        </w:rPr>
        <w:t>福建农林大学计算机与信息学院</w:t>
      </w:r>
    </w:p>
    <w:p w14:paraId="1AAE129A" w14:textId="77777777" w:rsidR="00792B68" w:rsidRDefault="00C65C64">
      <w:pPr>
        <w:spacing w:line="520" w:lineRule="exact"/>
        <w:jc w:val="center"/>
        <w:rPr>
          <w:rFonts w:ascii="黑体" w:eastAsia="黑体" w:hAnsi="黑体" w:cs="黑体"/>
          <w:sz w:val="44"/>
          <w:szCs w:val="44"/>
        </w:rPr>
      </w:pPr>
      <w:r>
        <w:rPr>
          <w:rFonts w:ascii="黑体" w:eastAsia="黑体" w:hAnsi="黑体" w:cs="黑体" w:hint="eastAsia"/>
          <w:sz w:val="44"/>
          <w:szCs w:val="44"/>
        </w:rPr>
        <w:t>20</w:t>
      </w:r>
      <w:r>
        <w:rPr>
          <w:rFonts w:ascii="黑体" w:eastAsia="黑体" w:hAnsi="黑体" w:cs="黑体"/>
          <w:sz w:val="44"/>
          <w:szCs w:val="44"/>
        </w:rPr>
        <w:t>21</w:t>
      </w:r>
      <w:r>
        <w:rPr>
          <w:rFonts w:ascii="黑体" w:eastAsia="黑体" w:hAnsi="黑体" w:cs="黑体" w:hint="eastAsia"/>
          <w:sz w:val="44"/>
          <w:szCs w:val="44"/>
        </w:rPr>
        <w:t>-202</w:t>
      </w:r>
      <w:r>
        <w:rPr>
          <w:rFonts w:ascii="黑体" w:eastAsia="黑体" w:hAnsi="黑体" w:cs="黑体"/>
          <w:sz w:val="44"/>
          <w:szCs w:val="44"/>
        </w:rPr>
        <w:t>2</w:t>
      </w:r>
      <w:r>
        <w:rPr>
          <w:rFonts w:ascii="黑体" w:eastAsia="黑体" w:hAnsi="黑体" w:cs="黑体" w:hint="eastAsia"/>
          <w:sz w:val="44"/>
          <w:szCs w:val="44"/>
        </w:rPr>
        <w:t>学年“十佳团支部”评选细则</w:t>
      </w:r>
    </w:p>
    <w:p w14:paraId="230C5911" w14:textId="77777777" w:rsidR="00792B68" w:rsidRDefault="00C65C64">
      <w:pPr>
        <w:pStyle w:val="a9"/>
        <w:numPr>
          <w:ilvl w:val="0"/>
          <w:numId w:val="1"/>
        </w:numPr>
        <w:spacing w:line="460" w:lineRule="exact"/>
        <w:ind w:firstLineChars="0"/>
        <w:rPr>
          <w:rFonts w:ascii="仿宋" w:eastAsia="仿宋" w:hAnsi="仿宋"/>
          <w:b/>
          <w:sz w:val="28"/>
          <w:szCs w:val="28"/>
        </w:rPr>
      </w:pPr>
      <w:r>
        <w:rPr>
          <w:rFonts w:ascii="仿宋" w:eastAsia="仿宋" w:hAnsi="仿宋" w:hint="eastAsia"/>
          <w:b/>
          <w:sz w:val="28"/>
          <w:szCs w:val="28"/>
        </w:rPr>
        <w:t>团支部开展的活动</w:t>
      </w:r>
    </w:p>
    <w:p w14:paraId="2BC1A0B7" w14:textId="77777777" w:rsidR="00792B68" w:rsidRDefault="00C65C64">
      <w:pPr>
        <w:pStyle w:val="a9"/>
        <w:numPr>
          <w:ilvl w:val="0"/>
          <w:numId w:val="2"/>
        </w:numPr>
        <w:spacing w:line="460" w:lineRule="exact"/>
        <w:ind w:left="0" w:firstLineChars="0"/>
        <w:rPr>
          <w:rFonts w:ascii="仿宋" w:eastAsia="仿宋" w:hAnsi="仿宋" w:cs="仿宋"/>
          <w:sz w:val="28"/>
          <w:szCs w:val="28"/>
        </w:rPr>
      </w:pPr>
      <w:r>
        <w:rPr>
          <w:rFonts w:ascii="仿宋" w:eastAsia="仿宋" w:hAnsi="仿宋" w:cs="仿宋" w:hint="eastAsia"/>
          <w:sz w:val="28"/>
          <w:szCs w:val="28"/>
        </w:rPr>
        <w:t>团支部开展的集体活动，包括团支部聚会及智慧团建内团的活动等活动的照片，视频材料（其中团的活动一般每月开展一次）。</w:t>
      </w:r>
    </w:p>
    <w:p w14:paraId="3E3F6785" w14:textId="77777777" w:rsidR="00792B68" w:rsidRDefault="00C65C64">
      <w:pPr>
        <w:pStyle w:val="a9"/>
        <w:numPr>
          <w:ilvl w:val="0"/>
          <w:numId w:val="2"/>
        </w:numPr>
        <w:spacing w:line="460" w:lineRule="exact"/>
        <w:ind w:left="0" w:firstLineChars="0"/>
        <w:rPr>
          <w:rFonts w:ascii="仿宋" w:eastAsia="仿宋" w:hAnsi="仿宋" w:cs="仿宋"/>
          <w:sz w:val="28"/>
          <w:szCs w:val="28"/>
        </w:rPr>
      </w:pPr>
      <w:r>
        <w:rPr>
          <w:rFonts w:ascii="仿宋" w:eastAsia="仿宋" w:hAnsi="仿宋" w:cs="仿宋" w:hint="eastAsia"/>
          <w:sz w:val="28"/>
          <w:szCs w:val="28"/>
        </w:rPr>
        <w:t>团支部活动发布的内容获得小e说、计信院团委、校团委等官方QQ、微博的转发点赞，可适当加分，截图需同时能体现相关媒体名称和稿件内容，若没提供相关截图，视为无效加分。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5"/>
        <w:gridCol w:w="5003"/>
      </w:tblGrid>
      <w:tr w:rsidR="00792B68" w14:paraId="77B54E71" w14:textId="77777777">
        <w:trPr>
          <w:jc w:val="center"/>
        </w:trPr>
        <w:tc>
          <w:tcPr>
            <w:tcW w:w="2505" w:type="dxa"/>
            <w:vAlign w:val="center"/>
          </w:tcPr>
          <w:p w14:paraId="21732765" w14:textId="77777777" w:rsidR="00792B68" w:rsidRDefault="00C65C64">
            <w:pPr>
              <w:tabs>
                <w:tab w:val="center" w:pos="4153"/>
                <w:tab w:val="right" w:pos="8306"/>
              </w:tabs>
              <w:snapToGrid w:val="0"/>
              <w:spacing w:line="460" w:lineRule="exact"/>
              <w:jc w:val="center"/>
              <w:rPr>
                <w:rFonts w:ascii="仿宋" w:eastAsia="仿宋" w:hAnsi="仿宋" w:cs="仿宋"/>
                <w:b/>
                <w:bCs/>
                <w:sz w:val="28"/>
                <w:szCs w:val="28"/>
              </w:rPr>
            </w:pPr>
            <w:r>
              <w:rPr>
                <w:rFonts w:ascii="仿宋" w:eastAsia="仿宋" w:hAnsi="仿宋" w:cs="仿宋" w:hint="eastAsia"/>
                <w:b/>
                <w:bCs/>
                <w:sz w:val="28"/>
                <w:szCs w:val="28"/>
              </w:rPr>
              <w:t>媒体等级</w:t>
            </w:r>
          </w:p>
        </w:tc>
        <w:tc>
          <w:tcPr>
            <w:tcW w:w="5003" w:type="dxa"/>
            <w:vAlign w:val="center"/>
          </w:tcPr>
          <w:p w14:paraId="59BB0B82" w14:textId="77777777" w:rsidR="00792B68" w:rsidRDefault="00C65C64">
            <w:pPr>
              <w:tabs>
                <w:tab w:val="center" w:pos="4153"/>
                <w:tab w:val="right" w:pos="8306"/>
              </w:tabs>
              <w:snapToGrid w:val="0"/>
              <w:spacing w:line="460" w:lineRule="exact"/>
              <w:jc w:val="center"/>
              <w:rPr>
                <w:rFonts w:ascii="仿宋" w:eastAsia="仿宋" w:hAnsi="仿宋" w:cs="仿宋"/>
                <w:b/>
                <w:bCs/>
                <w:sz w:val="28"/>
                <w:szCs w:val="28"/>
              </w:rPr>
            </w:pPr>
            <w:r>
              <w:rPr>
                <w:rFonts w:ascii="仿宋" w:eastAsia="仿宋" w:hAnsi="仿宋" w:cs="仿宋" w:hint="eastAsia"/>
                <w:b/>
                <w:bCs/>
                <w:sz w:val="28"/>
                <w:szCs w:val="28"/>
              </w:rPr>
              <w:t>媒体示例</w:t>
            </w:r>
          </w:p>
        </w:tc>
      </w:tr>
      <w:tr w:rsidR="00792B68" w14:paraId="750F8898" w14:textId="77777777">
        <w:trPr>
          <w:trHeight w:val="603"/>
          <w:jc w:val="center"/>
        </w:trPr>
        <w:tc>
          <w:tcPr>
            <w:tcW w:w="2505" w:type="dxa"/>
            <w:vAlign w:val="center"/>
          </w:tcPr>
          <w:p w14:paraId="018F4B8D" w14:textId="77777777" w:rsidR="00792B68" w:rsidRDefault="00C65C64">
            <w:pPr>
              <w:tabs>
                <w:tab w:val="center" w:pos="4153"/>
                <w:tab w:val="right" w:pos="8306"/>
              </w:tabs>
              <w:snapToGrid w:val="0"/>
              <w:spacing w:line="460" w:lineRule="exact"/>
              <w:jc w:val="center"/>
              <w:rPr>
                <w:rFonts w:ascii="仿宋" w:eastAsia="仿宋" w:hAnsi="仿宋" w:cs="仿宋"/>
                <w:sz w:val="28"/>
                <w:szCs w:val="28"/>
              </w:rPr>
            </w:pPr>
            <w:r>
              <w:rPr>
                <w:rFonts w:ascii="仿宋" w:eastAsia="仿宋" w:hAnsi="仿宋" w:cs="仿宋" w:hint="eastAsia"/>
                <w:sz w:val="28"/>
                <w:szCs w:val="28"/>
              </w:rPr>
              <w:t>国家级媒体</w:t>
            </w:r>
          </w:p>
        </w:tc>
        <w:tc>
          <w:tcPr>
            <w:tcW w:w="5003" w:type="dxa"/>
            <w:vAlign w:val="center"/>
          </w:tcPr>
          <w:p w14:paraId="7152157E" w14:textId="77777777" w:rsidR="00792B68" w:rsidRDefault="00C65C64">
            <w:pPr>
              <w:tabs>
                <w:tab w:val="center" w:pos="4153"/>
                <w:tab w:val="right" w:pos="8306"/>
              </w:tabs>
              <w:snapToGrid w:val="0"/>
              <w:spacing w:line="460" w:lineRule="exact"/>
              <w:jc w:val="left"/>
              <w:rPr>
                <w:rFonts w:ascii="仿宋" w:eastAsia="仿宋" w:hAnsi="仿宋" w:cs="仿宋"/>
                <w:sz w:val="28"/>
                <w:szCs w:val="28"/>
              </w:rPr>
            </w:pPr>
            <w:r>
              <w:rPr>
                <w:rFonts w:ascii="仿宋" w:eastAsia="仿宋" w:hAnsi="仿宋" w:cs="仿宋" w:hint="eastAsia"/>
                <w:sz w:val="28"/>
                <w:szCs w:val="28"/>
              </w:rPr>
              <w:t>新华网、人民网、光明网、中国新闻网、中国青年网、中国教育新闻网</w:t>
            </w:r>
          </w:p>
        </w:tc>
      </w:tr>
      <w:tr w:rsidR="00792B68" w14:paraId="37962CCD" w14:textId="77777777">
        <w:trPr>
          <w:trHeight w:val="658"/>
          <w:jc w:val="center"/>
        </w:trPr>
        <w:tc>
          <w:tcPr>
            <w:tcW w:w="2505" w:type="dxa"/>
            <w:vAlign w:val="center"/>
          </w:tcPr>
          <w:p w14:paraId="6FF82454" w14:textId="77777777" w:rsidR="00792B68" w:rsidRDefault="00C65C64">
            <w:pPr>
              <w:tabs>
                <w:tab w:val="center" w:pos="4153"/>
                <w:tab w:val="right" w:pos="8306"/>
              </w:tabs>
              <w:snapToGrid w:val="0"/>
              <w:spacing w:line="460" w:lineRule="exact"/>
              <w:jc w:val="center"/>
              <w:rPr>
                <w:rFonts w:ascii="仿宋" w:eastAsia="仿宋" w:hAnsi="仿宋" w:cs="仿宋"/>
                <w:sz w:val="28"/>
                <w:szCs w:val="28"/>
              </w:rPr>
            </w:pPr>
            <w:r>
              <w:rPr>
                <w:rFonts w:ascii="仿宋" w:eastAsia="仿宋" w:hAnsi="仿宋" w:cs="仿宋" w:hint="eastAsia"/>
                <w:sz w:val="28"/>
                <w:szCs w:val="28"/>
              </w:rPr>
              <w:t>省级媒体</w:t>
            </w:r>
          </w:p>
        </w:tc>
        <w:tc>
          <w:tcPr>
            <w:tcW w:w="5003" w:type="dxa"/>
            <w:vAlign w:val="center"/>
          </w:tcPr>
          <w:p w14:paraId="1D96A720" w14:textId="77777777" w:rsidR="00792B68" w:rsidRDefault="00C65C64">
            <w:pPr>
              <w:tabs>
                <w:tab w:val="center" w:pos="4153"/>
                <w:tab w:val="right" w:pos="8306"/>
              </w:tabs>
              <w:snapToGrid w:val="0"/>
              <w:spacing w:line="460" w:lineRule="exact"/>
              <w:jc w:val="left"/>
              <w:rPr>
                <w:rFonts w:ascii="仿宋" w:eastAsia="仿宋" w:hAnsi="仿宋" w:cs="仿宋"/>
                <w:sz w:val="28"/>
                <w:szCs w:val="28"/>
              </w:rPr>
            </w:pPr>
            <w:r>
              <w:rPr>
                <w:rFonts w:ascii="仿宋" w:eastAsia="仿宋" w:hAnsi="仿宋" w:cs="仿宋" w:hint="eastAsia"/>
                <w:sz w:val="28"/>
                <w:szCs w:val="28"/>
              </w:rPr>
              <w:t>中国大学生在线、中国文明网、福建省教育厅、东南网</w:t>
            </w:r>
          </w:p>
        </w:tc>
      </w:tr>
      <w:tr w:rsidR="00792B68" w14:paraId="1F29A569" w14:textId="77777777">
        <w:trPr>
          <w:jc w:val="center"/>
        </w:trPr>
        <w:tc>
          <w:tcPr>
            <w:tcW w:w="2505" w:type="dxa"/>
            <w:vAlign w:val="center"/>
          </w:tcPr>
          <w:p w14:paraId="17417477" w14:textId="77777777" w:rsidR="00792B68" w:rsidRDefault="00C65C64">
            <w:pPr>
              <w:tabs>
                <w:tab w:val="center" w:pos="4153"/>
                <w:tab w:val="right" w:pos="8306"/>
              </w:tabs>
              <w:snapToGrid w:val="0"/>
              <w:spacing w:line="460" w:lineRule="exact"/>
              <w:jc w:val="center"/>
              <w:rPr>
                <w:rFonts w:ascii="仿宋" w:eastAsia="仿宋" w:hAnsi="仿宋" w:cs="仿宋"/>
                <w:sz w:val="28"/>
                <w:szCs w:val="28"/>
              </w:rPr>
            </w:pPr>
            <w:r>
              <w:rPr>
                <w:rFonts w:ascii="仿宋" w:eastAsia="仿宋" w:hAnsi="仿宋" w:cs="仿宋" w:hint="eastAsia"/>
                <w:sz w:val="28"/>
                <w:szCs w:val="28"/>
              </w:rPr>
              <w:t>校、市级媒体</w:t>
            </w:r>
          </w:p>
        </w:tc>
        <w:tc>
          <w:tcPr>
            <w:tcW w:w="5003" w:type="dxa"/>
            <w:vAlign w:val="center"/>
          </w:tcPr>
          <w:p w14:paraId="451DB15A" w14:textId="77777777" w:rsidR="00792B68" w:rsidRDefault="00C65C64">
            <w:pPr>
              <w:tabs>
                <w:tab w:val="center" w:pos="4153"/>
                <w:tab w:val="right" w:pos="8306"/>
              </w:tabs>
              <w:snapToGrid w:val="0"/>
              <w:spacing w:line="460" w:lineRule="exact"/>
              <w:jc w:val="left"/>
              <w:rPr>
                <w:rFonts w:ascii="仿宋" w:eastAsia="仿宋" w:hAnsi="仿宋" w:cs="仿宋"/>
                <w:sz w:val="28"/>
                <w:szCs w:val="28"/>
              </w:rPr>
            </w:pPr>
            <w:r>
              <w:rPr>
                <w:rFonts w:ascii="仿宋" w:eastAsia="仿宋" w:hAnsi="仿宋" w:cs="仿宋" w:hint="eastAsia"/>
                <w:sz w:val="28"/>
                <w:szCs w:val="28"/>
              </w:rPr>
              <w:t>福建农林大学官网、农大青年网，校团委微信、微博、空间、微视，福州日报等其他市级媒体</w:t>
            </w:r>
          </w:p>
        </w:tc>
      </w:tr>
    </w:tbl>
    <w:p w14:paraId="1BBB6D36" w14:textId="77777777" w:rsidR="00792B68" w:rsidRDefault="00792B68">
      <w:pPr>
        <w:pStyle w:val="a9"/>
        <w:spacing w:line="460" w:lineRule="exact"/>
        <w:ind w:firstLineChars="0" w:firstLine="0"/>
        <w:rPr>
          <w:rFonts w:ascii="仿宋" w:eastAsia="仿宋" w:hAnsi="仿宋" w:cs="仿宋"/>
          <w:sz w:val="28"/>
          <w:szCs w:val="28"/>
        </w:rPr>
      </w:pPr>
    </w:p>
    <w:p w14:paraId="00596FB6" w14:textId="77777777" w:rsidR="00792B68" w:rsidRDefault="00C65C64">
      <w:pPr>
        <w:pStyle w:val="a9"/>
        <w:numPr>
          <w:ilvl w:val="0"/>
          <w:numId w:val="2"/>
        </w:numPr>
        <w:spacing w:line="460" w:lineRule="exact"/>
        <w:ind w:left="0" w:firstLineChars="0"/>
        <w:rPr>
          <w:rFonts w:ascii="仿宋" w:eastAsia="仿宋" w:hAnsi="仿宋" w:cs="仿宋"/>
          <w:sz w:val="28"/>
          <w:szCs w:val="28"/>
        </w:rPr>
      </w:pPr>
      <w:r>
        <w:rPr>
          <w:rFonts w:ascii="仿宋" w:eastAsia="仿宋" w:hAnsi="仿宋" w:cs="仿宋" w:hint="eastAsia"/>
          <w:sz w:val="28"/>
          <w:szCs w:val="28"/>
        </w:rPr>
        <w:t>团支部成员参与的志愿服务活动情况，包括在疫情期间参与志愿服务，需提供抗击疫情志愿服务现场的照片，或相关报道，或其他证明。</w:t>
      </w:r>
    </w:p>
    <w:p w14:paraId="021F4A59" w14:textId="77777777" w:rsidR="00792B68" w:rsidRDefault="00C65C64">
      <w:pPr>
        <w:pStyle w:val="a9"/>
        <w:spacing w:line="460" w:lineRule="exact"/>
        <w:ind w:left="400" w:firstLine="560"/>
        <w:rPr>
          <w:rFonts w:ascii="仿宋" w:eastAsia="仿宋" w:hAnsi="仿宋" w:cs="仿宋"/>
          <w:sz w:val="28"/>
          <w:szCs w:val="28"/>
        </w:rPr>
      </w:pPr>
      <w:r>
        <w:rPr>
          <w:rFonts w:ascii="仿宋" w:eastAsia="仿宋" w:hAnsi="仿宋" w:cs="仿宋" w:hint="eastAsia"/>
          <w:sz w:val="28"/>
          <w:szCs w:val="28"/>
        </w:rPr>
        <w:t>例：xxx参与xx志愿服务活动。</w:t>
      </w:r>
    </w:p>
    <w:p w14:paraId="0573F8C7" w14:textId="77777777" w:rsidR="00792B68" w:rsidRDefault="00C65C64">
      <w:pPr>
        <w:pStyle w:val="a9"/>
        <w:numPr>
          <w:ilvl w:val="0"/>
          <w:numId w:val="1"/>
        </w:numPr>
        <w:spacing w:line="460" w:lineRule="exact"/>
        <w:ind w:firstLineChars="0"/>
        <w:rPr>
          <w:rFonts w:ascii="仿宋" w:eastAsia="仿宋" w:hAnsi="仿宋" w:cs="仿宋"/>
          <w:b/>
          <w:sz w:val="28"/>
          <w:szCs w:val="28"/>
        </w:rPr>
      </w:pPr>
      <w:r>
        <w:rPr>
          <w:rFonts w:ascii="仿宋" w:eastAsia="仿宋" w:hAnsi="仿宋" w:cs="仿宋" w:hint="eastAsia"/>
          <w:b/>
          <w:sz w:val="28"/>
          <w:szCs w:val="28"/>
        </w:rPr>
        <w:t>团支部“青年大学习”网上主题团课学习情况</w:t>
      </w:r>
    </w:p>
    <w:p w14:paraId="4D1B8DDF" w14:textId="77777777" w:rsidR="00792B68" w:rsidRDefault="00C65C64">
      <w:pPr>
        <w:pStyle w:val="a9"/>
        <w:spacing w:line="460" w:lineRule="exact"/>
        <w:ind w:firstLine="560"/>
        <w:rPr>
          <w:rFonts w:ascii="仿宋" w:eastAsia="仿宋" w:hAnsi="仿宋" w:cs="仿宋"/>
          <w:bCs/>
          <w:sz w:val="28"/>
          <w:szCs w:val="28"/>
        </w:rPr>
      </w:pPr>
      <w:r>
        <w:rPr>
          <w:rFonts w:ascii="仿宋" w:eastAsia="仿宋" w:hAnsi="仿宋" w:cs="仿宋" w:hint="eastAsia"/>
          <w:bCs/>
          <w:sz w:val="28"/>
          <w:szCs w:val="28"/>
        </w:rPr>
        <w:t>团支部需统计团员每期青年大学习网上主题团课的学习情况，并填写汇总表，例如：</w:t>
      </w:r>
    </w:p>
    <w:p w14:paraId="351E88AE" w14:textId="77777777" w:rsidR="00792B68" w:rsidRDefault="00C65C64">
      <w:pPr>
        <w:pStyle w:val="a9"/>
        <w:spacing w:line="460" w:lineRule="exact"/>
        <w:ind w:firstLineChars="0" w:firstLine="0"/>
        <w:rPr>
          <w:rFonts w:ascii="仿宋" w:eastAsia="仿宋" w:hAnsi="仿宋" w:cs="仿宋"/>
          <w:bCs/>
          <w:sz w:val="28"/>
          <w:szCs w:val="28"/>
        </w:rPr>
      </w:pPr>
      <w:r>
        <w:rPr>
          <w:rFonts w:ascii="仿宋" w:eastAsia="仿宋" w:hAnsi="仿宋" w:cs="仿宋" w:hint="eastAsia"/>
          <w:bCs/>
          <w:sz w:val="28"/>
          <w:szCs w:val="28"/>
        </w:rPr>
        <w:t>“青年大学习”第十一季第一期：</w:t>
      </w:r>
    </w:p>
    <w:p w14:paraId="6F6E4324" w14:textId="77777777" w:rsidR="00792B68" w:rsidRDefault="00C65C64">
      <w:pPr>
        <w:pStyle w:val="a9"/>
        <w:spacing w:line="460" w:lineRule="exact"/>
        <w:ind w:firstLineChars="0" w:firstLine="0"/>
        <w:rPr>
          <w:rFonts w:ascii="仿宋" w:eastAsia="仿宋" w:hAnsi="仿宋" w:cs="仿宋"/>
          <w:bCs/>
          <w:sz w:val="28"/>
          <w:szCs w:val="28"/>
        </w:rPr>
      </w:pPr>
      <w:r>
        <w:rPr>
          <w:rFonts w:ascii="仿宋" w:eastAsia="仿宋" w:hAnsi="仿宋" w:cs="仿宋" w:hint="eastAsia"/>
          <w:bCs/>
          <w:sz w:val="28"/>
          <w:szCs w:val="28"/>
        </w:rPr>
        <w:t>已学习人数：xx人，已学习人数占比：xx.xx%</w:t>
      </w:r>
    </w:p>
    <w:p w14:paraId="7412A44D" w14:textId="77777777" w:rsidR="00792B68" w:rsidRDefault="00C65C64">
      <w:pPr>
        <w:pStyle w:val="a9"/>
        <w:numPr>
          <w:ilvl w:val="0"/>
          <w:numId w:val="1"/>
        </w:numPr>
        <w:spacing w:line="460" w:lineRule="exact"/>
        <w:ind w:firstLineChars="0"/>
        <w:rPr>
          <w:rFonts w:ascii="仿宋" w:eastAsia="仿宋" w:hAnsi="仿宋" w:cs="仿宋"/>
          <w:b/>
          <w:sz w:val="28"/>
          <w:szCs w:val="28"/>
        </w:rPr>
      </w:pPr>
      <w:r>
        <w:rPr>
          <w:rFonts w:ascii="仿宋" w:eastAsia="仿宋" w:hAnsi="仿宋" w:cs="仿宋" w:hint="eastAsia"/>
          <w:b/>
          <w:sz w:val="28"/>
          <w:szCs w:val="28"/>
        </w:rPr>
        <w:t>团支部三会两制一课开展情况</w:t>
      </w:r>
    </w:p>
    <w:p w14:paraId="0A36114A" w14:textId="77777777" w:rsidR="00792B68" w:rsidRDefault="00C65C64">
      <w:pPr>
        <w:pStyle w:val="a9"/>
        <w:spacing w:line="460" w:lineRule="exact"/>
        <w:ind w:firstLine="560"/>
        <w:rPr>
          <w:rFonts w:ascii="仿宋" w:eastAsia="仿宋" w:hAnsi="仿宋" w:cs="仿宋"/>
          <w:bCs/>
          <w:sz w:val="28"/>
          <w:szCs w:val="28"/>
        </w:rPr>
      </w:pPr>
      <w:r>
        <w:rPr>
          <w:rFonts w:ascii="仿宋" w:eastAsia="仿宋" w:hAnsi="仿宋" w:cs="仿宋" w:hint="eastAsia"/>
          <w:bCs/>
          <w:sz w:val="28"/>
          <w:szCs w:val="28"/>
        </w:rPr>
        <w:lastRenderedPageBreak/>
        <w:t>团支部需上交智慧团建中本支部开展三会两制一课截图，其中包括团员大会、团支委会、团小组会、团员教育评议工作和团员年度团籍注册工作。</w:t>
      </w:r>
    </w:p>
    <w:p w14:paraId="57420C56" w14:textId="77777777" w:rsidR="00792B68" w:rsidRDefault="00C65C64">
      <w:pPr>
        <w:pStyle w:val="a9"/>
        <w:spacing w:line="460" w:lineRule="exact"/>
        <w:ind w:firstLine="560"/>
        <w:rPr>
          <w:rFonts w:ascii="仿宋" w:eastAsia="仿宋" w:hAnsi="仿宋" w:cs="仿宋"/>
          <w:bCs/>
          <w:sz w:val="28"/>
          <w:szCs w:val="28"/>
        </w:rPr>
      </w:pPr>
      <w:r>
        <w:rPr>
          <w:rFonts w:ascii="仿宋" w:eastAsia="仿宋" w:hAnsi="仿宋" w:cs="仿宋" w:hint="eastAsia"/>
          <w:bCs/>
          <w:sz w:val="28"/>
          <w:szCs w:val="28"/>
        </w:rPr>
        <w:t>根据共青团中央关于印发 《中国共产主义青年团支部工作条例(试行)》的通知，团支部每季度至少开展一次团员大会，每月召开一次团支委会，每年进行一次团员教育评议工作和团籍注册工作。</w:t>
      </w:r>
    </w:p>
    <w:p w14:paraId="1BE031E3" w14:textId="77777777" w:rsidR="00792B68" w:rsidRDefault="00C65C64">
      <w:pPr>
        <w:pStyle w:val="a9"/>
        <w:numPr>
          <w:ilvl w:val="0"/>
          <w:numId w:val="1"/>
        </w:numPr>
        <w:spacing w:line="460" w:lineRule="exact"/>
        <w:ind w:firstLineChars="0"/>
        <w:rPr>
          <w:rFonts w:ascii="仿宋" w:eastAsia="仿宋" w:hAnsi="仿宋" w:cs="仿宋"/>
          <w:b/>
          <w:sz w:val="28"/>
          <w:szCs w:val="28"/>
        </w:rPr>
      </w:pPr>
      <w:r>
        <w:rPr>
          <w:rFonts w:ascii="仿宋" w:eastAsia="仿宋" w:hAnsi="仿宋" w:cs="仿宋" w:hint="eastAsia"/>
          <w:b/>
          <w:sz w:val="28"/>
          <w:szCs w:val="28"/>
        </w:rPr>
        <w:t>团支部志愿工时</w:t>
      </w:r>
    </w:p>
    <w:p w14:paraId="02E6817F" w14:textId="77777777" w:rsidR="00792B68" w:rsidRDefault="00C65C64">
      <w:pPr>
        <w:pStyle w:val="a9"/>
        <w:spacing w:line="460" w:lineRule="exact"/>
        <w:ind w:firstLine="560"/>
        <w:rPr>
          <w:rFonts w:ascii="仿宋" w:eastAsia="仿宋" w:hAnsi="仿宋" w:cs="仿宋"/>
          <w:bCs/>
          <w:sz w:val="28"/>
          <w:szCs w:val="28"/>
        </w:rPr>
      </w:pPr>
      <w:r>
        <w:rPr>
          <w:rFonts w:ascii="仿宋" w:eastAsia="仿宋" w:hAnsi="仿宋" w:cs="仿宋" w:hint="eastAsia"/>
          <w:bCs/>
          <w:sz w:val="28"/>
          <w:szCs w:val="28"/>
        </w:rPr>
        <w:t>团支部应统计本支部成员的志愿工时情况，填写汇总表，例如</w:t>
      </w:r>
    </w:p>
    <w:p w14:paraId="6002A92C" w14:textId="77777777" w:rsidR="00792B68" w:rsidRDefault="00C65C64">
      <w:pPr>
        <w:pStyle w:val="a9"/>
        <w:spacing w:line="460" w:lineRule="exact"/>
        <w:ind w:firstLine="560"/>
        <w:rPr>
          <w:rFonts w:ascii="仿宋" w:eastAsia="仿宋" w:hAnsi="仿宋" w:cs="仿宋"/>
          <w:bCs/>
          <w:sz w:val="28"/>
          <w:szCs w:val="28"/>
        </w:rPr>
      </w:pPr>
      <w:r>
        <w:rPr>
          <w:rFonts w:ascii="仿宋" w:eastAsia="仿宋" w:hAnsi="仿宋" w:cs="仿宋" w:hint="eastAsia"/>
          <w:bCs/>
          <w:sz w:val="28"/>
          <w:szCs w:val="28"/>
        </w:rPr>
        <w:t>志愿工时为0-</w:t>
      </w:r>
      <w:r>
        <w:rPr>
          <w:rFonts w:ascii="仿宋" w:eastAsia="仿宋" w:hAnsi="仿宋" w:cs="仿宋"/>
          <w:bCs/>
          <w:sz w:val="28"/>
          <w:szCs w:val="28"/>
        </w:rPr>
        <w:t>2</w:t>
      </w:r>
      <w:r>
        <w:rPr>
          <w:rFonts w:ascii="仿宋" w:eastAsia="仿宋" w:hAnsi="仿宋" w:cs="仿宋" w:hint="eastAsia"/>
          <w:bCs/>
          <w:sz w:val="28"/>
          <w:szCs w:val="28"/>
        </w:rPr>
        <w:t>0h人数：XX人</w:t>
      </w:r>
    </w:p>
    <w:p w14:paraId="6120D420" w14:textId="77777777" w:rsidR="00792B68" w:rsidRDefault="00C65C64">
      <w:pPr>
        <w:pStyle w:val="a9"/>
        <w:spacing w:line="460" w:lineRule="exact"/>
        <w:ind w:firstLine="560"/>
        <w:rPr>
          <w:rFonts w:ascii="仿宋" w:eastAsia="仿宋" w:hAnsi="仿宋" w:cs="仿宋"/>
          <w:bCs/>
          <w:sz w:val="28"/>
          <w:szCs w:val="28"/>
        </w:rPr>
      </w:pPr>
      <w:r>
        <w:rPr>
          <w:rFonts w:ascii="仿宋" w:eastAsia="仿宋" w:hAnsi="仿宋" w:cs="仿宋" w:hint="eastAsia"/>
          <w:bCs/>
          <w:sz w:val="28"/>
          <w:szCs w:val="28"/>
        </w:rPr>
        <w:t>志愿工时为</w:t>
      </w:r>
      <w:r>
        <w:rPr>
          <w:rFonts w:ascii="仿宋" w:eastAsia="仿宋" w:hAnsi="仿宋" w:cs="仿宋"/>
          <w:bCs/>
          <w:sz w:val="28"/>
          <w:szCs w:val="28"/>
        </w:rPr>
        <w:t>2</w:t>
      </w:r>
      <w:r>
        <w:rPr>
          <w:rFonts w:ascii="仿宋" w:eastAsia="仿宋" w:hAnsi="仿宋" w:cs="仿宋" w:hint="eastAsia"/>
          <w:bCs/>
          <w:sz w:val="28"/>
          <w:szCs w:val="28"/>
        </w:rPr>
        <w:t>0-</w:t>
      </w:r>
      <w:r>
        <w:rPr>
          <w:rFonts w:ascii="仿宋" w:eastAsia="仿宋" w:hAnsi="仿宋" w:cs="仿宋"/>
          <w:bCs/>
          <w:sz w:val="28"/>
          <w:szCs w:val="28"/>
        </w:rPr>
        <w:t>4</w:t>
      </w:r>
      <w:r>
        <w:rPr>
          <w:rFonts w:ascii="仿宋" w:eastAsia="仿宋" w:hAnsi="仿宋" w:cs="仿宋" w:hint="eastAsia"/>
          <w:bCs/>
          <w:sz w:val="28"/>
          <w:szCs w:val="28"/>
        </w:rPr>
        <w:t>0h人数：XX人</w:t>
      </w:r>
    </w:p>
    <w:p w14:paraId="4376C9FC" w14:textId="77777777" w:rsidR="00792B68" w:rsidRDefault="00C65C64">
      <w:pPr>
        <w:pStyle w:val="a9"/>
        <w:spacing w:line="460" w:lineRule="exact"/>
        <w:ind w:firstLine="560"/>
        <w:rPr>
          <w:rFonts w:ascii="仿宋" w:eastAsia="仿宋" w:hAnsi="仿宋" w:cs="仿宋"/>
          <w:bCs/>
          <w:sz w:val="28"/>
          <w:szCs w:val="28"/>
        </w:rPr>
      </w:pPr>
      <w:r>
        <w:rPr>
          <w:rFonts w:ascii="仿宋" w:eastAsia="仿宋" w:hAnsi="仿宋" w:cs="仿宋" w:hint="eastAsia"/>
          <w:bCs/>
          <w:sz w:val="28"/>
          <w:szCs w:val="28"/>
        </w:rPr>
        <w:t>志愿工时为</w:t>
      </w:r>
      <w:r>
        <w:rPr>
          <w:rFonts w:ascii="仿宋" w:eastAsia="仿宋" w:hAnsi="仿宋" w:cs="仿宋"/>
          <w:bCs/>
          <w:sz w:val="28"/>
          <w:szCs w:val="28"/>
        </w:rPr>
        <w:t>4</w:t>
      </w:r>
      <w:r>
        <w:rPr>
          <w:rFonts w:ascii="仿宋" w:eastAsia="仿宋" w:hAnsi="仿宋" w:cs="仿宋" w:hint="eastAsia"/>
          <w:bCs/>
          <w:sz w:val="28"/>
          <w:szCs w:val="28"/>
        </w:rPr>
        <w:t>0h以上人数：XX人</w:t>
      </w:r>
    </w:p>
    <w:p w14:paraId="3F2F93C6" w14:textId="77777777" w:rsidR="00792B68" w:rsidRDefault="00C65C64">
      <w:pPr>
        <w:pStyle w:val="a9"/>
        <w:numPr>
          <w:ilvl w:val="0"/>
          <w:numId w:val="1"/>
        </w:numPr>
        <w:spacing w:line="460" w:lineRule="exact"/>
        <w:ind w:firstLineChars="0"/>
        <w:rPr>
          <w:rFonts w:ascii="仿宋" w:eastAsia="仿宋" w:hAnsi="仿宋" w:cs="仿宋"/>
          <w:b/>
          <w:sz w:val="28"/>
          <w:szCs w:val="28"/>
        </w:rPr>
      </w:pPr>
      <w:r>
        <w:rPr>
          <w:rFonts w:ascii="仿宋" w:eastAsia="仿宋" w:hAnsi="仿宋" w:cs="仿宋" w:hint="eastAsia"/>
          <w:b/>
          <w:sz w:val="28"/>
          <w:szCs w:val="28"/>
        </w:rPr>
        <w:t>团支部星级团员</w:t>
      </w:r>
    </w:p>
    <w:p w14:paraId="1F44FADC" w14:textId="77777777" w:rsidR="00792B68" w:rsidRDefault="00C65C64">
      <w:pPr>
        <w:pStyle w:val="a9"/>
        <w:spacing w:line="460" w:lineRule="exact"/>
        <w:ind w:firstLine="560"/>
        <w:rPr>
          <w:rFonts w:ascii="仿宋" w:eastAsia="仿宋" w:hAnsi="仿宋" w:cs="仿宋"/>
          <w:bCs/>
          <w:sz w:val="28"/>
          <w:szCs w:val="28"/>
        </w:rPr>
      </w:pPr>
      <w:r>
        <w:rPr>
          <w:rFonts w:ascii="仿宋" w:eastAsia="仿宋" w:hAnsi="仿宋" w:cs="仿宋" w:hint="eastAsia"/>
          <w:bCs/>
          <w:sz w:val="28"/>
          <w:szCs w:val="28"/>
        </w:rPr>
        <w:t>统计团支部中各星级团员人数，填写汇总表，例如：</w:t>
      </w:r>
    </w:p>
    <w:p w14:paraId="34587AED" w14:textId="77777777" w:rsidR="00792B68" w:rsidRDefault="00C65C64">
      <w:pPr>
        <w:pStyle w:val="a9"/>
        <w:spacing w:line="460" w:lineRule="exact"/>
        <w:ind w:firstLine="560"/>
        <w:rPr>
          <w:rFonts w:ascii="仿宋" w:eastAsia="仿宋" w:hAnsi="仿宋" w:cs="仿宋"/>
          <w:bCs/>
          <w:sz w:val="28"/>
          <w:szCs w:val="28"/>
        </w:rPr>
      </w:pPr>
      <w:r>
        <w:rPr>
          <w:rFonts w:ascii="仿宋" w:eastAsia="仿宋" w:hAnsi="仿宋" w:cs="仿宋" w:hint="eastAsia"/>
          <w:bCs/>
          <w:sz w:val="28"/>
          <w:szCs w:val="28"/>
        </w:rPr>
        <w:t>一星级团员人数：XX人</w:t>
      </w:r>
    </w:p>
    <w:p w14:paraId="4170A7FF" w14:textId="77777777" w:rsidR="00792B68" w:rsidRDefault="00C65C64">
      <w:pPr>
        <w:pStyle w:val="a9"/>
        <w:spacing w:line="460" w:lineRule="exact"/>
        <w:ind w:firstLine="560"/>
        <w:rPr>
          <w:rFonts w:ascii="仿宋" w:eastAsia="仿宋" w:hAnsi="仿宋" w:cs="仿宋"/>
          <w:bCs/>
          <w:sz w:val="28"/>
          <w:szCs w:val="28"/>
        </w:rPr>
      </w:pPr>
      <w:r>
        <w:rPr>
          <w:rFonts w:ascii="仿宋" w:eastAsia="仿宋" w:hAnsi="仿宋" w:cs="仿宋" w:hint="eastAsia"/>
          <w:bCs/>
          <w:sz w:val="28"/>
          <w:szCs w:val="28"/>
        </w:rPr>
        <w:t>二星级团员人数：XX人</w:t>
      </w:r>
    </w:p>
    <w:p w14:paraId="19E9A992" w14:textId="77777777" w:rsidR="00792B68" w:rsidRDefault="00C65C64">
      <w:pPr>
        <w:pStyle w:val="a9"/>
        <w:spacing w:line="460" w:lineRule="exact"/>
        <w:ind w:firstLine="560"/>
        <w:rPr>
          <w:rFonts w:ascii="仿宋" w:eastAsia="仿宋" w:hAnsi="仿宋" w:cs="仿宋"/>
          <w:bCs/>
          <w:sz w:val="28"/>
          <w:szCs w:val="28"/>
        </w:rPr>
      </w:pPr>
      <w:r>
        <w:rPr>
          <w:rFonts w:ascii="仿宋" w:eastAsia="仿宋" w:hAnsi="仿宋" w:cs="仿宋" w:hint="eastAsia"/>
          <w:bCs/>
          <w:sz w:val="28"/>
          <w:szCs w:val="28"/>
        </w:rPr>
        <w:t>三星级团员人数：XX人</w:t>
      </w:r>
    </w:p>
    <w:p w14:paraId="341B07E7" w14:textId="77777777" w:rsidR="00792B68" w:rsidRDefault="00C65C64">
      <w:pPr>
        <w:pStyle w:val="a9"/>
        <w:spacing w:line="460" w:lineRule="exact"/>
        <w:ind w:firstLine="560"/>
        <w:rPr>
          <w:rFonts w:ascii="仿宋" w:eastAsia="仿宋" w:hAnsi="仿宋" w:cs="仿宋"/>
          <w:bCs/>
          <w:sz w:val="28"/>
          <w:szCs w:val="28"/>
        </w:rPr>
      </w:pPr>
      <w:r>
        <w:rPr>
          <w:rFonts w:ascii="仿宋" w:eastAsia="仿宋" w:hAnsi="仿宋" w:cs="仿宋" w:hint="eastAsia"/>
          <w:bCs/>
          <w:sz w:val="28"/>
          <w:szCs w:val="28"/>
        </w:rPr>
        <w:t>四星级团员人数：XX人</w:t>
      </w:r>
    </w:p>
    <w:p w14:paraId="0C0AF5CC" w14:textId="77777777" w:rsidR="00792B68" w:rsidRDefault="00C65C64">
      <w:pPr>
        <w:pStyle w:val="a9"/>
        <w:numPr>
          <w:ilvl w:val="0"/>
          <w:numId w:val="1"/>
        </w:numPr>
        <w:spacing w:line="460" w:lineRule="exact"/>
        <w:ind w:firstLineChars="0"/>
        <w:rPr>
          <w:rFonts w:ascii="仿宋" w:eastAsia="仿宋" w:hAnsi="仿宋" w:cs="仿宋"/>
          <w:b/>
          <w:sz w:val="28"/>
          <w:szCs w:val="28"/>
        </w:rPr>
      </w:pPr>
      <w:r>
        <w:rPr>
          <w:rFonts w:ascii="仿宋" w:eastAsia="仿宋" w:hAnsi="仿宋" w:cs="仿宋" w:hint="eastAsia"/>
          <w:b/>
          <w:sz w:val="28"/>
          <w:szCs w:val="28"/>
        </w:rPr>
        <w:t>团支部学风建设情况</w:t>
      </w:r>
    </w:p>
    <w:p w14:paraId="1B845486" w14:textId="42C21313" w:rsidR="00792B68" w:rsidRDefault="00C65C64">
      <w:pPr>
        <w:spacing w:line="460" w:lineRule="exact"/>
        <w:ind w:firstLineChars="200" w:firstLine="560"/>
        <w:rPr>
          <w:rFonts w:ascii="仿宋" w:eastAsia="仿宋" w:hAnsi="仿宋" w:cs="仿宋"/>
          <w:sz w:val="28"/>
          <w:szCs w:val="28"/>
        </w:rPr>
      </w:pPr>
      <w:r>
        <w:rPr>
          <w:rFonts w:ascii="仿宋" w:eastAsia="仿宋" w:hAnsi="仿宋" w:cs="仿宋" w:hint="eastAsia"/>
          <w:sz w:val="28"/>
          <w:szCs w:val="28"/>
        </w:rPr>
        <w:t>团支部中团员在专业前百分之二十人数，提供成绩名单。</w:t>
      </w:r>
    </w:p>
    <w:p w14:paraId="2A6286F0" w14:textId="19F7BB7C" w:rsidR="006C51DE" w:rsidRDefault="006C51DE">
      <w:pPr>
        <w:spacing w:line="460" w:lineRule="exact"/>
        <w:ind w:firstLineChars="200" w:firstLine="560"/>
        <w:rPr>
          <w:rFonts w:ascii="仿宋" w:eastAsia="仿宋" w:hAnsi="仿宋" w:cs="仿宋"/>
          <w:sz w:val="28"/>
          <w:szCs w:val="28"/>
        </w:rPr>
      </w:pPr>
      <w:r>
        <w:rPr>
          <w:rFonts w:ascii="仿宋" w:eastAsia="仿宋" w:hAnsi="仿宋" w:cs="仿宋" w:hint="eastAsia"/>
          <w:sz w:val="28"/>
          <w:szCs w:val="28"/>
        </w:rPr>
        <w:t>团支部中团员违规违纪人数。</w:t>
      </w:r>
    </w:p>
    <w:p w14:paraId="3EAB621C" w14:textId="77777777" w:rsidR="00792B68" w:rsidRDefault="00C65C64">
      <w:pPr>
        <w:pStyle w:val="a9"/>
        <w:numPr>
          <w:ilvl w:val="0"/>
          <w:numId w:val="1"/>
        </w:numPr>
        <w:spacing w:line="460" w:lineRule="exact"/>
        <w:ind w:firstLineChars="0"/>
        <w:rPr>
          <w:rFonts w:ascii="仿宋" w:eastAsia="仿宋" w:hAnsi="仿宋" w:cs="仿宋"/>
          <w:b/>
          <w:sz w:val="28"/>
          <w:szCs w:val="28"/>
        </w:rPr>
      </w:pPr>
      <w:r>
        <w:rPr>
          <w:rFonts w:ascii="仿宋" w:eastAsia="仿宋" w:hAnsi="仿宋" w:cs="仿宋" w:hint="eastAsia"/>
          <w:b/>
          <w:sz w:val="28"/>
          <w:szCs w:val="28"/>
        </w:rPr>
        <w:t>团支部主要事迹</w:t>
      </w:r>
    </w:p>
    <w:p w14:paraId="4FDFA64F" w14:textId="77777777" w:rsidR="00792B68" w:rsidRDefault="00C65C64">
      <w:pPr>
        <w:pStyle w:val="a9"/>
        <w:spacing w:line="460" w:lineRule="exact"/>
        <w:ind w:firstLine="560"/>
        <w:rPr>
          <w:rFonts w:ascii="仿宋" w:eastAsia="仿宋" w:hAnsi="仿宋" w:cs="仿宋"/>
          <w:sz w:val="28"/>
          <w:szCs w:val="28"/>
        </w:rPr>
      </w:pPr>
      <w:r>
        <w:rPr>
          <w:rFonts w:ascii="仿宋" w:eastAsia="仿宋" w:hAnsi="仿宋" w:cs="仿宋" w:hint="eastAsia"/>
          <w:sz w:val="28"/>
          <w:szCs w:val="28"/>
        </w:rPr>
        <w:t>团支部20</w:t>
      </w:r>
      <w:r>
        <w:rPr>
          <w:rFonts w:ascii="仿宋" w:eastAsia="仿宋" w:hAnsi="仿宋" w:cs="仿宋"/>
          <w:sz w:val="28"/>
          <w:szCs w:val="28"/>
        </w:rPr>
        <w:t>21</w:t>
      </w:r>
      <w:r>
        <w:rPr>
          <w:rFonts w:ascii="仿宋" w:eastAsia="仿宋" w:hAnsi="仿宋" w:cs="仿宋" w:hint="eastAsia"/>
          <w:sz w:val="28"/>
          <w:szCs w:val="28"/>
        </w:rPr>
        <w:t>-202</w:t>
      </w:r>
      <w:r>
        <w:rPr>
          <w:rFonts w:ascii="仿宋" w:eastAsia="仿宋" w:hAnsi="仿宋" w:cs="仿宋"/>
          <w:sz w:val="28"/>
          <w:szCs w:val="28"/>
        </w:rPr>
        <w:t>2</w:t>
      </w:r>
      <w:r>
        <w:rPr>
          <w:rFonts w:ascii="仿宋" w:eastAsia="仿宋" w:hAnsi="仿宋" w:cs="仿宋" w:hint="eastAsia"/>
          <w:sz w:val="28"/>
          <w:szCs w:val="28"/>
        </w:rPr>
        <w:t>学年主要事迹，其中可包含获得的团体荣誉及支部成员获得的荣誉（包括运动会，校级院级评优评先等）。</w:t>
      </w:r>
    </w:p>
    <w:p w14:paraId="51FC123E" w14:textId="77777777" w:rsidR="00792B68" w:rsidRDefault="00C65C64">
      <w:pPr>
        <w:pStyle w:val="a9"/>
        <w:numPr>
          <w:ilvl w:val="0"/>
          <w:numId w:val="1"/>
        </w:numPr>
        <w:spacing w:line="460" w:lineRule="exact"/>
        <w:ind w:firstLineChars="0"/>
        <w:rPr>
          <w:rFonts w:ascii="仿宋" w:eastAsia="仿宋" w:hAnsi="仿宋" w:cs="仿宋"/>
          <w:b/>
          <w:sz w:val="28"/>
          <w:szCs w:val="28"/>
        </w:rPr>
      </w:pPr>
      <w:r>
        <w:rPr>
          <w:rFonts w:ascii="仿宋" w:eastAsia="仿宋" w:hAnsi="仿宋" w:cs="仿宋" w:hint="eastAsia"/>
          <w:b/>
          <w:sz w:val="28"/>
          <w:szCs w:val="28"/>
        </w:rPr>
        <w:t>团支部日常工作情况</w:t>
      </w:r>
    </w:p>
    <w:p w14:paraId="4E54C3CB" w14:textId="77777777" w:rsidR="00792B68" w:rsidRDefault="00C65C64">
      <w:pPr>
        <w:pStyle w:val="a9"/>
        <w:numPr>
          <w:ilvl w:val="0"/>
          <w:numId w:val="3"/>
        </w:numPr>
        <w:spacing w:line="460" w:lineRule="exact"/>
        <w:ind w:firstLineChars="0"/>
        <w:rPr>
          <w:rFonts w:ascii="仿宋" w:eastAsia="仿宋" w:hAnsi="仿宋" w:cs="仿宋"/>
          <w:sz w:val="28"/>
          <w:szCs w:val="28"/>
        </w:rPr>
      </w:pPr>
      <w:r>
        <w:rPr>
          <w:rFonts w:ascii="仿宋" w:eastAsia="仿宋" w:hAnsi="仿宋" w:cs="仿宋" w:hint="eastAsia"/>
          <w:sz w:val="28"/>
          <w:szCs w:val="28"/>
        </w:rPr>
        <w:t>团支部成员参加活动活跃程度。</w:t>
      </w:r>
    </w:p>
    <w:p w14:paraId="24E81279" w14:textId="77777777" w:rsidR="00792B68" w:rsidRDefault="00C65C64">
      <w:pPr>
        <w:pStyle w:val="a9"/>
        <w:numPr>
          <w:ilvl w:val="0"/>
          <w:numId w:val="3"/>
        </w:numPr>
        <w:spacing w:line="460" w:lineRule="exact"/>
        <w:ind w:firstLineChars="0"/>
        <w:rPr>
          <w:rFonts w:ascii="仿宋" w:eastAsia="仿宋" w:hAnsi="仿宋" w:cs="仿宋"/>
          <w:sz w:val="28"/>
          <w:szCs w:val="28"/>
        </w:rPr>
      </w:pPr>
      <w:r>
        <w:rPr>
          <w:rFonts w:ascii="仿宋" w:eastAsia="仿宋" w:hAnsi="仿宋" w:cs="仿宋" w:hint="eastAsia"/>
          <w:sz w:val="28"/>
          <w:szCs w:val="28"/>
        </w:rPr>
        <w:t>团支部成员上课迟到出勤情况。</w:t>
      </w:r>
    </w:p>
    <w:p w14:paraId="7619699F" w14:textId="77777777" w:rsidR="00792B68" w:rsidRDefault="00C65C64">
      <w:pPr>
        <w:pStyle w:val="a9"/>
        <w:numPr>
          <w:ilvl w:val="0"/>
          <w:numId w:val="3"/>
        </w:numPr>
        <w:spacing w:line="460" w:lineRule="exact"/>
        <w:ind w:firstLineChars="0"/>
        <w:rPr>
          <w:rFonts w:ascii="仿宋" w:eastAsia="仿宋" w:hAnsi="仿宋" w:cs="仿宋"/>
          <w:sz w:val="28"/>
          <w:szCs w:val="28"/>
        </w:rPr>
      </w:pPr>
      <w:r>
        <w:rPr>
          <w:rFonts w:ascii="仿宋" w:eastAsia="仿宋" w:hAnsi="仿宋" w:cs="仿宋" w:hint="eastAsia"/>
          <w:sz w:val="28"/>
          <w:szCs w:val="28"/>
        </w:rPr>
        <w:t>团支部成员打卡晚归情况。</w:t>
      </w:r>
    </w:p>
    <w:p w14:paraId="47F5E568" w14:textId="77777777" w:rsidR="00792B68" w:rsidRDefault="00C65C64">
      <w:pPr>
        <w:pStyle w:val="a9"/>
        <w:numPr>
          <w:ilvl w:val="0"/>
          <w:numId w:val="3"/>
        </w:numPr>
        <w:spacing w:line="460" w:lineRule="exact"/>
        <w:ind w:firstLineChars="0"/>
        <w:rPr>
          <w:rFonts w:ascii="仿宋" w:eastAsia="仿宋" w:hAnsi="仿宋" w:cs="仿宋"/>
          <w:sz w:val="28"/>
          <w:szCs w:val="28"/>
        </w:rPr>
      </w:pPr>
      <w:r>
        <w:rPr>
          <w:rFonts w:ascii="仿宋" w:eastAsia="仿宋" w:hAnsi="仿宋" w:cs="仿宋" w:hint="eastAsia"/>
          <w:sz w:val="28"/>
          <w:szCs w:val="28"/>
        </w:rPr>
        <w:t>团支部其他日常工作情况。</w:t>
      </w:r>
    </w:p>
    <w:p w14:paraId="3F6EAF4E" w14:textId="77777777" w:rsidR="00792B68" w:rsidRDefault="00C65C64">
      <w:pPr>
        <w:widowControl/>
        <w:jc w:val="left"/>
        <w:rPr>
          <w:rFonts w:ascii="黑体" w:eastAsia="黑体" w:hAnsi="黑体" w:cs="黑体"/>
          <w:kern w:val="0"/>
          <w:sz w:val="32"/>
          <w:szCs w:val="32"/>
        </w:rPr>
      </w:pPr>
      <w:r>
        <w:rPr>
          <w:rFonts w:ascii="黑体" w:eastAsia="黑体" w:hAnsi="黑体" w:cs="黑体"/>
          <w:kern w:val="0"/>
          <w:sz w:val="32"/>
          <w:szCs w:val="32"/>
        </w:rPr>
        <w:br w:type="page"/>
      </w:r>
    </w:p>
    <w:p w14:paraId="14482C17" w14:textId="77777777" w:rsidR="00792B68" w:rsidRDefault="00C65C64">
      <w:pPr>
        <w:widowControl/>
        <w:spacing w:line="520" w:lineRule="exact"/>
        <w:jc w:val="left"/>
        <w:rPr>
          <w:rFonts w:ascii="黑体" w:eastAsia="黑体" w:hAnsi="黑体" w:cs="黑体"/>
          <w:kern w:val="0"/>
          <w:sz w:val="32"/>
          <w:szCs w:val="32"/>
        </w:rPr>
      </w:pPr>
      <w:r>
        <w:rPr>
          <w:rFonts w:ascii="黑体" w:eastAsia="黑体" w:hAnsi="黑体" w:cs="黑体" w:hint="eastAsia"/>
          <w:kern w:val="0"/>
          <w:sz w:val="32"/>
          <w:szCs w:val="32"/>
        </w:rPr>
        <w:lastRenderedPageBreak/>
        <w:t>附件三</w:t>
      </w:r>
    </w:p>
    <w:p w14:paraId="2FD01F49" w14:textId="77777777" w:rsidR="00792B68" w:rsidRDefault="00C65C64">
      <w:pPr>
        <w:widowControl/>
        <w:spacing w:line="520" w:lineRule="exact"/>
        <w:jc w:val="center"/>
        <w:rPr>
          <w:rFonts w:ascii="黑体" w:eastAsia="黑体" w:hAnsi="黑体" w:cs="黑体"/>
          <w:kern w:val="0"/>
          <w:sz w:val="44"/>
          <w:szCs w:val="44"/>
        </w:rPr>
      </w:pPr>
      <w:r>
        <w:rPr>
          <w:rFonts w:ascii="黑体" w:eastAsia="黑体" w:hAnsi="黑体" w:cs="黑体" w:hint="eastAsia"/>
          <w:kern w:val="0"/>
          <w:sz w:val="44"/>
          <w:szCs w:val="44"/>
        </w:rPr>
        <w:t>申报院十佳团支部事迹材料格式说明</w:t>
      </w:r>
    </w:p>
    <w:p w14:paraId="5E4CFE72" w14:textId="77777777" w:rsidR="00792B68" w:rsidRDefault="00C65C64">
      <w:pPr>
        <w:spacing w:line="520" w:lineRule="exact"/>
        <w:jc w:val="cente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标题：宋体三号加粗</w:t>
      </w:r>
    </w:p>
    <w:p w14:paraId="4ACA4DD4" w14:textId="77777777" w:rsidR="00792B68" w:rsidRDefault="00C65C64">
      <w:pPr>
        <w:spacing w:line="520" w:lineRule="exact"/>
        <w:jc w:val="right"/>
        <w:rPr>
          <w:rFonts w:ascii="宋体" w:hAnsi="宋体" w:cs="宋体"/>
          <w:kern w:val="0"/>
          <w:sz w:val="28"/>
          <w:szCs w:val="28"/>
        </w:rPr>
      </w:pPr>
      <w:r>
        <w:rPr>
          <w:rFonts w:ascii="宋体" w:hAnsi="宋体" w:cs="宋体"/>
          <w:kern w:val="0"/>
          <w:sz w:val="30"/>
          <w:szCs w:val="30"/>
        </w:rPr>
        <w:t>---</w:t>
      </w:r>
      <w:r>
        <w:rPr>
          <w:rFonts w:ascii="宋体" w:hAnsi="宋体" w:cs="宋体" w:hint="eastAsia"/>
          <w:kern w:val="0"/>
          <w:sz w:val="30"/>
          <w:szCs w:val="30"/>
        </w:rPr>
        <w:t>20</w:t>
      </w:r>
      <w:r>
        <w:rPr>
          <w:rFonts w:ascii="宋体" w:hAnsi="宋体" w:cs="宋体"/>
          <w:kern w:val="0"/>
          <w:sz w:val="30"/>
          <w:szCs w:val="30"/>
        </w:rPr>
        <w:t>X</w:t>
      </w:r>
      <w:r>
        <w:rPr>
          <w:rFonts w:ascii="宋体" w:hAnsi="宋体" w:cs="宋体" w:hint="eastAsia"/>
          <w:kern w:val="0"/>
          <w:sz w:val="30"/>
          <w:szCs w:val="30"/>
        </w:rPr>
        <w:t>X级（专业班级）团支部</w:t>
      </w:r>
    </w:p>
    <w:p w14:paraId="4E18A5DE" w14:textId="77777777" w:rsidR="00792B68" w:rsidRDefault="00C65C64">
      <w:pPr>
        <w:spacing w:line="520" w:lineRule="exact"/>
        <w:ind w:firstLineChars="200" w:firstLine="560"/>
        <w:jc w:val="left"/>
        <w:rPr>
          <w:rFonts w:ascii="仿宋" w:eastAsia="仿宋" w:hAnsi="仿宋"/>
          <w:sz w:val="30"/>
          <w:szCs w:val="30"/>
        </w:rPr>
      </w:pPr>
      <w:r>
        <w:rPr>
          <w:rFonts w:ascii="仿宋" w:eastAsia="仿宋" w:hAnsi="仿宋" w:cs="仿宋" w:hint="eastAsia"/>
          <w:color w:val="000000"/>
          <w:sz w:val="28"/>
          <w:szCs w:val="28"/>
        </w:rPr>
        <w:t>十佳团支部事迹材料由两部分构成：正文，附件。文本具体要求如下：</w:t>
      </w:r>
    </w:p>
    <w:p w14:paraId="22A0060C" w14:textId="77777777" w:rsidR="00792B68" w:rsidRDefault="00C65C64">
      <w:pPr>
        <w:spacing w:line="520" w:lineRule="exact"/>
        <w:ind w:firstLineChars="200" w:firstLine="562"/>
        <w:jc w:val="left"/>
        <w:rPr>
          <w:rFonts w:ascii="仿宋" w:eastAsia="仿宋" w:hAnsi="仿宋" w:cs="仿宋"/>
          <w:b/>
          <w:bCs/>
          <w:color w:val="000000"/>
          <w:sz w:val="28"/>
          <w:szCs w:val="28"/>
        </w:rPr>
      </w:pPr>
      <w:r>
        <w:rPr>
          <w:rFonts w:ascii="仿宋" w:eastAsia="仿宋" w:hAnsi="仿宋" w:cs="仿宋" w:hint="eastAsia"/>
          <w:b/>
          <w:bCs/>
          <w:color w:val="000000"/>
          <w:sz w:val="28"/>
          <w:szCs w:val="28"/>
        </w:rPr>
        <w:t>1.正文格式</w:t>
      </w:r>
    </w:p>
    <w:p w14:paraId="7014D060" w14:textId="77777777" w:rsidR="00792B68" w:rsidRDefault="00C65C64">
      <w:pPr>
        <w:spacing w:line="520" w:lineRule="exact"/>
        <w:ind w:firstLineChars="200" w:firstLine="560"/>
        <w:jc w:val="left"/>
        <w:rPr>
          <w:rFonts w:ascii="仿宋" w:eastAsia="仿宋" w:hAnsi="仿宋" w:cs="仿宋"/>
          <w:color w:val="000000"/>
          <w:sz w:val="28"/>
          <w:szCs w:val="28"/>
        </w:rPr>
      </w:pPr>
      <w:r>
        <w:rPr>
          <w:rFonts w:ascii="仿宋" w:eastAsia="仿宋" w:hAnsi="仿宋" w:cs="仿宋" w:hint="eastAsia"/>
          <w:color w:val="000000"/>
          <w:sz w:val="28"/>
          <w:szCs w:val="28"/>
        </w:rPr>
        <w:t>（1）正文内容由各团支部自定义。</w:t>
      </w:r>
    </w:p>
    <w:p w14:paraId="698AE0CB" w14:textId="77777777" w:rsidR="00792B68" w:rsidRDefault="00C65C64">
      <w:pPr>
        <w:spacing w:line="520" w:lineRule="exact"/>
        <w:ind w:firstLineChars="200" w:firstLine="560"/>
        <w:jc w:val="left"/>
        <w:rPr>
          <w:rFonts w:ascii="仿宋" w:eastAsia="仿宋" w:hAnsi="仿宋" w:cs="仿宋"/>
          <w:color w:val="000000"/>
          <w:sz w:val="28"/>
          <w:szCs w:val="28"/>
        </w:rPr>
      </w:pPr>
      <w:r>
        <w:rPr>
          <w:rFonts w:ascii="仿宋" w:eastAsia="仿宋" w:hAnsi="仿宋" w:cs="仿宋" w:hint="eastAsia"/>
          <w:color w:val="000000"/>
          <w:sz w:val="28"/>
          <w:szCs w:val="28"/>
        </w:rPr>
        <w:t>（2）正文标题、表格、图、公式连续编号。一级标题编号：一、二、三……，二级标题用（一）、（二）、（三）……，三级标题用1、2、3、……，四级标题用（1）、（2）、（3）……。所有标题左对齐。前三级标题独占一行，不用标点符号，四级及以下标题与正文连排。一级标题采用黑体小三号字。二级标题采用仿宋四号字，加粗。</w:t>
      </w:r>
    </w:p>
    <w:p w14:paraId="0FDEB792" w14:textId="77777777" w:rsidR="00792B68" w:rsidRDefault="00C65C64">
      <w:pPr>
        <w:spacing w:line="520" w:lineRule="exact"/>
        <w:ind w:firstLineChars="200" w:firstLine="560"/>
        <w:jc w:val="left"/>
        <w:rPr>
          <w:rFonts w:ascii="仿宋" w:eastAsia="仿宋" w:hAnsi="仿宋" w:cs="仿宋"/>
          <w:color w:val="000000"/>
          <w:sz w:val="28"/>
          <w:szCs w:val="28"/>
        </w:rPr>
      </w:pPr>
      <w:r>
        <w:rPr>
          <w:rFonts w:ascii="仿宋" w:eastAsia="仿宋" w:hAnsi="仿宋" w:cs="仿宋" w:hint="eastAsia"/>
          <w:color w:val="000000"/>
          <w:sz w:val="28"/>
          <w:szCs w:val="28"/>
        </w:rPr>
        <w:t>（3）正文采用仿宋小三号字，首行缩进两格，固定值22磅。</w:t>
      </w:r>
    </w:p>
    <w:p w14:paraId="6E351E20" w14:textId="77777777" w:rsidR="00792B68" w:rsidRDefault="00C65C64">
      <w:pPr>
        <w:spacing w:line="520" w:lineRule="exact"/>
        <w:ind w:firstLineChars="200" w:firstLine="560"/>
        <w:jc w:val="left"/>
        <w:rPr>
          <w:rFonts w:ascii="仿宋" w:eastAsia="仿宋" w:hAnsi="仿宋" w:cs="仿宋"/>
          <w:color w:val="000000"/>
          <w:sz w:val="28"/>
          <w:szCs w:val="28"/>
        </w:rPr>
      </w:pPr>
      <w:r>
        <w:rPr>
          <w:rFonts w:ascii="仿宋" w:eastAsia="仿宋" w:hAnsi="仿宋" w:cs="仿宋" w:hint="eastAsia"/>
          <w:color w:val="000000"/>
          <w:sz w:val="28"/>
          <w:szCs w:val="28"/>
        </w:rPr>
        <w:t>（4）页面设置：页边距上、下各2.5cm, 左、右各2cm。</w:t>
      </w:r>
    </w:p>
    <w:p w14:paraId="06D19369" w14:textId="77777777" w:rsidR="00792B68" w:rsidRDefault="00C65C64">
      <w:pPr>
        <w:spacing w:line="520" w:lineRule="exact"/>
        <w:ind w:firstLineChars="200" w:firstLine="560"/>
        <w:jc w:val="left"/>
        <w:rPr>
          <w:rFonts w:ascii="仿宋" w:eastAsia="仿宋" w:hAnsi="仿宋" w:cs="仿宋"/>
          <w:color w:val="000000"/>
          <w:sz w:val="28"/>
          <w:szCs w:val="28"/>
        </w:rPr>
      </w:pPr>
      <w:r>
        <w:rPr>
          <w:rFonts w:ascii="仿宋" w:eastAsia="仿宋" w:hAnsi="仿宋" w:cs="仿宋" w:hint="eastAsia"/>
          <w:color w:val="000000"/>
          <w:sz w:val="28"/>
          <w:szCs w:val="28"/>
        </w:rPr>
        <w:t>（5）落款应根据具体情况进行调整对齐。</w:t>
      </w:r>
    </w:p>
    <w:p w14:paraId="3110D845" w14:textId="77777777" w:rsidR="00792B68" w:rsidRDefault="00C65C64">
      <w:pPr>
        <w:spacing w:line="520" w:lineRule="exact"/>
        <w:ind w:firstLineChars="200" w:firstLine="562"/>
        <w:jc w:val="left"/>
        <w:rPr>
          <w:rFonts w:ascii="仿宋" w:eastAsia="仿宋" w:hAnsi="仿宋" w:cs="仿宋"/>
          <w:b/>
          <w:bCs/>
          <w:color w:val="000000"/>
          <w:sz w:val="28"/>
          <w:szCs w:val="28"/>
        </w:rPr>
      </w:pPr>
      <w:r>
        <w:rPr>
          <w:rFonts w:ascii="仿宋" w:eastAsia="仿宋" w:hAnsi="仿宋" w:cs="仿宋" w:hint="eastAsia"/>
          <w:b/>
          <w:bCs/>
          <w:color w:val="000000"/>
          <w:sz w:val="28"/>
          <w:szCs w:val="28"/>
        </w:rPr>
        <w:t>2.附件说明</w:t>
      </w:r>
    </w:p>
    <w:p w14:paraId="6E45A096" w14:textId="77777777" w:rsidR="00792B68" w:rsidRDefault="00C65C64">
      <w:pPr>
        <w:spacing w:line="520" w:lineRule="exact"/>
        <w:ind w:firstLine="420"/>
        <w:jc w:val="left"/>
        <w:rPr>
          <w:rFonts w:ascii="仿宋" w:eastAsia="仿宋" w:hAnsi="仿宋" w:cs="仿宋"/>
          <w:color w:val="000000"/>
          <w:sz w:val="28"/>
          <w:szCs w:val="28"/>
        </w:rPr>
      </w:pPr>
      <w:r>
        <w:rPr>
          <w:rFonts w:ascii="仿宋" w:eastAsia="仿宋" w:hAnsi="仿宋" w:cs="仿宋" w:hint="eastAsia"/>
          <w:color w:val="000000"/>
          <w:sz w:val="28"/>
          <w:szCs w:val="28"/>
        </w:rPr>
        <w:t>（1）若需要附件的，于材料末尾插入分页符，添加附件，并在附件页首标注附件号。</w:t>
      </w:r>
    </w:p>
    <w:p w14:paraId="002E8C50" w14:textId="77777777" w:rsidR="00792B68" w:rsidRDefault="00C65C64">
      <w:pPr>
        <w:spacing w:line="520" w:lineRule="exact"/>
        <w:ind w:firstLine="420"/>
        <w:jc w:val="left"/>
        <w:rPr>
          <w:rFonts w:ascii="仿宋" w:eastAsia="仿宋" w:hAnsi="仿宋" w:cs="仿宋"/>
          <w:color w:val="000000"/>
          <w:sz w:val="28"/>
          <w:szCs w:val="28"/>
        </w:rPr>
      </w:pPr>
      <w:r>
        <w:rPr>
          <w:rFonts w:ascii="仿宋" w:eastAsia="仿宋" w:hAnsi="仿宋" w:cs="仿宋" w:hint="eastAsia"/>
          <w:color w:val="000000"/>
          <w:sz w:val="28"/>
          <w:szCs w:val="28"/>
        </w:rPr>
        <w:t>（2）各附件间请用分页符显示。</w:t>
      </w:r>
    </w:p>
    <w:p w14:paraId="14C9893F" w14:textId="77777777" w:rsidR="00792B68" w:rsidRDefault="00C65C64">
      <w:pPr>
        <w:spacing w:line="520" w:lineRule="exact"/>
        <w:ind w:firstLine="420"/>
        <w:jc w:val="left"/>
        <w:rPr>
          <w:rFonts w:ascii="仿宋" w:eastAsia="仿宋" w:hAnsi="仿宋" w:cs="仿宋"/>
          <w:color w:val="000000"/>
          <w:sz w:val="28"/>
          <w:szCs w:val="28"/>
        </w:rPr>
      </w:pPr>
      <w:r>
        <w:rPr>
          <w:rFonts w:ascii="仿宋" w:eastAsia="仿宋" w:hAnsi="仿宋" w:cs="仿宋" w:hint="eastAsia"/>
          <w:color w:val="000000"/>
          <w:sz w:val="28"/>
          <w:szCs w:val="28"/>
        </w:rPr>
        <w:t>（3）附件号采用宋体四号字，加粗，左对齐，附件标题采用宋体小二，加粗，附件正文采用仿宋小三号，参考策划正文格式。</w:t>
      </w:r>
    </w:p>
    <w:p w14:paraId="12A2E180" w14:textId="77777777" w:rsidR="00792B68" w:rsidRDefault="00792B68">
      <w:pPr>
        <w:widowControl/>
        <w:spacing w:line="520" w:lineRule="exact"/>
        <w:jc w:val="left"/>
        <w:rPr>
          <w:rFonts w:ascii="仿宋" w:eastAsia="仿宋" w:hAnsi="仿宋" w:cs="仿宋"/>
          <w:sz w:val="32"/>
          <w:szCs w:val="32"/>
        </w:rPr>
      </w:pPr>
    </w:p>
    <w:p w14:paraId="0DB1A268" w14:textId="77777777" w:rsidR="00792B68" w:rsidRDefault="00792B68">
      <w:pPr>
        <w:spacing w:line="520" w:lineRule="exact"/>
        <w:rPr>
          <w:rFonts w:ascii="仿宋" w:eastAsia="仿宋" w:hAnsi="仿宋" w:cs="仿宋"/>
          <w:sz w:val="32"/>
          <w:szCs w:val="32"/>
        </w:rPr>
      </w:pPr>
    </w:p>
    <w:sectPr w:rsidR="00792B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0" w:usb1="00000000" w:usb2="0000000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08704FB"/>
    <w:multiLevelType w:val="singleLevel"/>
    <w:tmpl w:val="D08704FB"/>
    <w:lvl w:ilvl="0">
      <w:start w:val="1"/>
      <w:numFmt w:val="decimal"/>
      <w:suff w:val="nothing"/>
      <w:lvlText w:val="%1．"/>
      <w:lvlJc w:val="left"/>
      <w:pPr>
        <w:ind w:left="451" w:firstLine="400"/>
      </w:pPr>
      <w:rPr>
        <w:rFonts w:hint="default"/>
      </w:rPr>
    </w:lvl>
  </w:abstractNum>
  <w:abstractNum w:abstractNumId="1" w15:restartNumberingAfterBreak="0">
    <w:nsid w:val="304BB1D6"/>
    <w:multiLevelType w:val="singleLevel"/>
    <w:tmpl w:val="304BB1D6"/>
    <w:lvl w:ilvl="0">
      <w:start w:val="1"/>
      <w:numFmt w:val="decimal"/>
      <w:suff w:val="nothing"/>
      <w:lvlText w:val="%1．"/>
      <w:lvlJc w:val="left"/>
      <w:pPr>
        <w:ind w:left="0" w:firstLine="400"/>
      </w:pPr>
      <w:rPr>
        <w:rFonts w:hint="default"/>
      </w:rPr>
    </w:lvl>
  </w:abstractNum>
  <w:abstractNum w:abstractNumId="2" w15:restartNumberingAfterBreak="0">
    <w:nsid w:val="5FE226F4"/>
    <w:multiLevelType w:val="multilevel"/>
    <w:tmpl w:val="5FE226F4"/>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495682011">
    <w:abstractNumId w:val="2"/>
  </w:num>
  <w:num w:numId="2" w16cid:durableId="534998925">
    <w:abstractNumId w:val="0"/>
  </w:num>
  <w:num w:numId="3" w16cid:durableId="2066830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DF1043C"/>
    <w:rsid w:val="000B517D"/>
    <w:rsid w:val="000F489C"/>
    <w:rsid w:val="001125F5"/>
    <w:rsid w:val="00150345"/>
    <w:rsid w:val="001A7D85"/>
    <w:rsid w:val="001C5167"/>
    <w:rsid w:val="001F28B7"/>
    <w:rsid w:val="00226705"/>
    <w:rsid w:val="00231685"/>
    <w:rsid w:val="00250FFA"/>
    <w:rsid w:val="00261AC2"/>
    <w:rsid w:val="002B68FD"/>
    <w:rsid w:val="002D7984"/>
    <w:rsid w:val="00305830"/>
    <w:rsid w:val="00330413"/>
    <w:rsid w:val="003615B3"/>
    <w:rsid w:val="00366643"/>
    <w:rsid w:val="00366D00"/>
    <w:rsid w:val="00370E42"/>
    <w:rsid w:val="00382E9D"/>
    <w:rsid w:val="00386D65"/>
    <w:rsid w:val="0039392B"/>
    <w:rsid w:val="003E55FD"/>
    <w:rsid w:val="0040747E"/>
    <w:rsid w:val="00422298"/>
    <w:rsid w:val="00424BF5"/>
    <w:rsid w:val="00427E37"/>
    <w:rsid w:val="00493185"/>
    <w:rsid w:val="004A38E1"/>
    <w:rsid w:val="00503811"/>
    <w:rsid w:val="005710FD"/>
    <w:rsid w:val="00593330"/>
    <w:rsid w:val="005A7034"/>
    <w:rsid w:val="005C7E69"/>
    <w:rsid w:val="005F40D2"/>
    <w:rsid w:val="005F7D29"/>
    <w:rsid w:val="006322BB"/>
    <w:rsid w:val="00652A31"/>
    <w:rsid w:val="006C51DE"/>
    <w:rsid w:val="00726804"/>
    <w:rsid w:val="00726FDA"/>
    <w:rsid w:val="00730158"/>
    <w:rsid w:val="00741880"/>
    <w:rsid w:val="00772E01"/>
    <w:rsid w:val="00791E51"/>
    <w:rsid w:val="00792B68"/>
    <w:rsid w:val="007C4B81"/>
    <w:rsid w:val="00811921"/>
    <w:rsid w:val="00867124"/>
    <w:rsid w:val="008F51FE"/>
    <w:rsid w:val="009A3CF1"/>
    <w:rsid w:val="009E3980"/>
    <w:rsid w:val="009F2D77"/>
    <w:rsid w:val="00A30FF6"/>
    <w:rsid w:val="00A74A81"/>
    <w:rsid w:val="00AF606E"/>
    <w:rsid w:val="00AF72E3"/>
    <w:rsid w:val="00B312E2"/>
    <w:rsid w:val="00B503E8"/>
    <w:rsid w:val="00B52461"/>
    <w:rsid w:val="00B5257D"/>
    <w:rsid w:val="00BA01D2"/>
    <w:rsid w:val="00BA20A8"/>
    <w:rsid w:val="00C50998"/>
    <w:rsid w:val="00C65C64"/>
    <w:rsid w:val="00CA3A92"/>
    <w:rsid w:val="00CE0421"/>
    <w:rsid w:val="00CF190B"/>
    <w:rsid w:val="00D77BD4"/>
    <w:rsid w:val="00D80B84"/>
    <w:rsid w:val="00D96CD4"/>
    <w:rsid w:val="00DB460E"/>
    <w:rsid w:val="00E51081"/>
    <w:rsid w:val="00E54732"/>
    <w:rsid w:val="00E75A09"/>
    <w:rsid w:val="00E810A2"/>
    <w:rsid w:val="00E835DA"/>
    <w:rsid w:val="00EC5D0E"/>
    <w:rsid w:val="00EE35FF"/>
    <w:rsid w:val="00EE4641"/>
    <w:rsid w:val="00F136F8"/>
    <w:rsid w:val="00F40DDF"/>
    <w:rsid w:val="00F829E1"/>
    <w:rsid w:val="0482620C"/>
    <w:rsid w:val="09587589"/>
    <w:rsid w:val="0A385E5A"/>
    <w:rsid w:val="0E8F121F"/>
    <w:rsid w:val="11B1223D"/>
    <w:rsid w:val="17BE6CEB"/>
    <w:rsid w:val="1A34161A"/>
    <w:rsid w:val="1DBA0F07"/>
    <w:rsid w:val="1FEB5DBB"/>
    <w:rsid w:val="2F06148E"/>
    <w:rsid w:val="31D82A33"/>
    <w:rsid w:val="342F2F40"/>
    <w:rsid w:val="3702322C"/>
    <w:rsid w:val="3BE2356F"/>
    <w:rsid w:val="3C9925E0"/>
    <w:rsid w:val="43AB2AF3"/>
    <w:rsid w:val="44876B20"/>
    <w:rsid w:val="47674B66"/>
    <w:rsid w:val="4BB936E1"/>
    <w:rsid w:val="4DF1043C"/>
    <w:rsid w:val="510A4BFE"/>
    <w:rsid w:val="59100B32"/>
    <w:rsid w:val="5A8F3078"/>
    <w:rsid w:val="5D093AC9"/>
    <w:rsid w:val="5EB56359"/>
    <w:rsid w:val="62461EE2"/>
    <w:rsid w:val="675968C6"/>
    <w:rsid w:val="680B379D"/>
    <w:rsid w:val="6D9C6194"/>
    <w:rsid w:val="74BC0CBF"/>
    <w:rsid w:val="782A790E"/>
    <w:rsid w:val="79543469"/>
    <w:rsid w:val="798163D5"/>
    <w:rsid w:val="79982E1A"/>
    <w:rsid w:val="7A0E35D1"/>
    <w:rsid w:val="7C20069C"/>
    <w:rsid w:val="7D4E5DBD"/>
    <w:rsid w:val="7EDC4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445DA9"/>
  <w15:docId w15:val="{DD11FCF7-904F-40E3-967E-FA2E3DC44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qFormat="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line="576" w:lineRule="auto"/>
      <w:outlineLvl w:val="0"/>
    </w:pPr>
    <w:rPr>
      <w:rFonts w:ascii="Calibri" w:hAnsi="Calibri"/>
      <w:b/>
      <w:kern w:val="44"/>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rFonts w:ascii="Calibri" w:hAnsi="Calibri"/>
      <w:sz w:val="18"/>
      <w:szCs w:val="18"/>
    </w:rPr>
  </w:style>
  <w:style w:type="character" w:styleId="a6">
    <w:name w:val="Strong"/>
    <w:basedOn w:val="a0"/>
    <w:uiPriority w:val="22"/>
    <w:qFormat/>
    <w:rPr>
      <w:b/>
    </w:rPr>
  </w:style>
  <w:style w:type="character" w:styleId="a7">
    <w:name w:val="FollowedHyperlink"/>
    <w:basedOn w:val="a0"/>
    <w:qFormat/>
    <w:rPr>
      <w:color w:val="800080"/>
      <w:u w:val="single"/>
    </w:rPr>
  </w:style>
  <w:style w:type="character" w:styleId="a8">
    <w:name w:val="Hyperlink"/>
    <w:basedOn w:val="a0"/>
    <w:qFormat/>
    <w:rPr>
      <w:rFonts w:ascii="Times New Roman" w:eastAsia="宋体" w:hAnsi="Times New Roman" w:cs="Times New Roman"/>
      <w:color w:val="0000FF"/>
      <w:u w:val="single"/>
    </w:rPr>
  </w:style>
  <w:style w:type="paragraph" w:customStyle="1" w:styleId="10">
    <w:name w:val="列出段落1"/>
    <w:basedOn w:val="a"/>
    <w:uiPriority w:val="34"/>
    <w:qFormat/>
    <w:pPr>
      <w:ind w:firstLineChars="200" w:firstLine="420"/>
    </w:pPr>
  </w:style>
  <w:style w:type="paragraph" w:styleId="a9">
    <w:name w:val="List Paragraph"/>
    <w:basedOn w:val="a"/>
    <w:uiPriority w:val="34"/>
    <w:qFormat/>
    <w:pPr>
      <w:ind w:firstLineChars="200" w:firstLine="420"/>
    </w:pPr>
    <w:rPr>
      <w:rFonts w:ascii="Calibri" w:hAnsi="Calibri" w:cs="宋体"/>
      <w:szCs w:val="22"/>
    </w:rPr>
  </w:style>
  <w:style w:type="character" w:customStyle="1" w:styleId="a4">
    <w:name w:val="页脚 字符"/>
    <w:basedOn w:val="a0"/>
    <w:link w:val="a3"/>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9F1A34-B6D9-487F-A351-F6173EF84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553</Words>
  <Characters>3153</Characters>
  <Application>Microsoft Office Word</Application>
  <DocSecurity>0</DocSecurity>
  <Lines>26</Lines>
  <Paragraphs>7</Paragraphs>
  <ScaleCrop>false</ScaleCrop>
  <Company>Microsoft</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HHHM--</dc:creator>
  <cp:lastModifiedBy>周 用玮</cp:lastModifiedBy>
  <cp:revision>43</cp:revision>
  <dcterms:created xsi:type="dcterms:W3CDTF">2019-03-29T12:17:00Z</dcterms:created>
  <dcterms:modified xsi:type="dcterms:W3CDTF">2022-04-07T16:55:00Z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409C0D0A74C440B1A756F37F38C352DB</vt:lpwstr>
  </property>
</Properties>
</file>