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rFonts w:hint="eastAsia" w:eastAsia="宋体"/>
          <w:b/>
          <w:sz w:val="28"/>
          <w:lang w:val="en-US" w:eastAsia="zh-CN"/>
        </w:rPr>
        <w:t>ISYS3001</w:t>
      </w:r>
      <w:r>
        <w:rPr>
          <w:b/>
          <w:sz w:val="28"/>
        </w:rPr>
        <w:t xml:space="preserve">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t>Ben changing things up!</w:t>
      </w:r>
    </w:p>
    <w:p/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459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吃不胖先生</cp:lastModifiedBy>
  <dcterms:modified xsi:type="dcterms:W3CDTF">2021-10-21T15:47:51Z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A41CF86371514D9D81DFF8059EDC59FB</vt:lpwstr>
  </property>
</Properties>
</file>