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1228-1531102430264" w:id="1"/>
      <w:bookmarkEnd w:id="1"/>
      <w:r>
        <w:rPr/>
        <w:t>给element-ui组件绑定自己的事件时需要在事件后加上.native 例如 @click.native 不然会不生效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2018-07-09T04:03:43Z</dcterms:created>
  <dc:creator>Apache POI</dc:creator>
</cp:coreProperties>
</file>