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535-1529582366908" w:id="1"/>
      <w:bookmarkEnd w:id="1"/>
      <w:r>
        <w:rPr/>
        <w:t>1.安装node.js（通过dos窗口查看是否安装node成功   输入命令node -v）</w:t>
      </w:r>
    </w:p>
    <w:p>
      <w:pPr/>
      <w:bookmarkStart w:name="3244-1529582465715" w:id="2"/>
      <w:bookmarkEnd w:id="2"/>
      <w:r>
        <w:rPr/>
        <w:t>2.安装vue的脚手架 全局安装vue-cli 输入命令npm i -g vue-cli（可用cnpm 安装成功率高）</w:t>
      </w:r>
    </w:p>
    <w:p>
      <w:pPr/>
      <w:bookmarkStart w:name="6798-1529582514657" w:id="3"/>
      <w:bookmarkEnd w:id="3"/>
      <w:r>
        <w:rPr/>
        <w:t>3.安装国内淘宝镜像cnpm  输入命令npm i -g cnpm --registry=https://registry.npm.taobao.org(安装完了之后输入命令cnpm -v确认淘宝镜像是否安装成功)（cnpm i -g vue-cli）</w:t>
      </w:r>
    </w:p>
    <w:p>
      <w:pPr/>
      <w:bookmarkStart w:name="3696-1529582725994" w:id="4"/>
      <w:bookmarkEnd w:id="4"/>
      <w:r>
        <w:rPr/>
        <w:t>4.vue init webpack 项目名称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2018-06-21T12:11:16Z</dcterms:created>
  <dc:creator>Apache POI</dc:creator>
</cp:coreProperties>
</file>