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87672" w14:textId="77777777" w:rsidR="00C05621" w:rsidRPr="00C05621" w:rsidRDefault="00C05621" w:rsidP="00C05621">
      <w:pPr>
        <w:jc w:val="center"/>
        <w:rPr>
          <w:b/>
          <w:sz w:val="24"/>
          <w:szCs w:val="24"/>
        </w:rPr>
      </w:pPr>
      <w:r w:rsidRPr="00C05621">
        <w:rPr>
          <w:rFonts w:hint="eastAsia"/>
          <w:b/>
          <w:sz w:val="24"/>
          <w:szCs w:val="24"/>
        </w:rPr>
        <w:t>作业</w:t>
      </w:r>
      <w:r w:rsidRPr="00C05621">
        <w:rPr>
          <w:rFonts w:hint="eastAsia"/>
          <w:b/>
          <w:sz w:val="24"/>
          <w:szCs w:val="24"/>
        </w:rPr>
        <w:t>1</w:t>
      </w:r>
    </w:p>
    <w:p w14:paraId="1D44B6C7" w14:textId="77777777" w:rsidR="00C05621" w:rsidRDefault="00C05621" w:rsidP="00EC7C98">
      <w:pPr>
        <w:rPr>
          <w:sz w:val="24"/>
          <w:szCs w:val="24"/>
        </w:rPr>
      </w:pPr>
    </w:p>
    <w:p w14:paraId="7024AF15" w14:textId="77777777" w:rsidR="00EC7C98" w:rsidRPr="00522EBC" w:rsidRDefault="00EC7C98" w:rsidP="00EC7C98">
      <w:pPr>
        <w:rPr>
          <w:sz w:val="24"/>
          <w:szCs w:val="24"/>
        </w:rPr>
      </w:pPr>
      <w:r w:rsidRPr="00522EBC">
        <w:rPr>
          <w:rFonts w:hint="eastAsia"/>
          <w:sz w:val="24"/>
          <w:szCs w:val="24"/>
        </w:rPr>
        <w:t>1</w:t>
      </w:r>
      <w:r w:rsidRPr="00522EBC">
        <w:rPr>
          <w:rFonts w:hint="eastAsia"/>
          <w:sz w:val="24"/>
          <w:szCs w:val="24"/>
        </w:rPr>
        <w:t>．</w:t>
      </w:r>
      <w:r w:rsidRPr="00522EBC">
        <w:rPr>
          <w:rFonts w:hint="eastAsia"/>
          <w:sz w:val="24"/>
          <w:szCs w:val="24"/>
        </w:rPr>
        <w:t xml:space="preserve"> </w:t>
      </w:r>
      <w:r w:rsidRPr="00522EBC">
        <w:rPr>
          <w:rFonts w:hint="eastAsia"/>
          <w:sz w:val="24"/>
          <w:szCs w:val="24"/>
        </w:rPr>
        <w:t>计算</w:t>
      </w:r>
      <w:r>
        <w:rPr>
          <w:rFonts w:hint="eastAsia"/>
          <w:sz w:val="24"/>
          <w:szCs w:val="24"/>
        </w:rPr>
        <w:t>分辨率</w:t>
      </w:r>
      <w:r>
        <w:rPr>
          <w:sz w:val="24"/>
          <w:szCs w:val="24"/>
        </w:rPr>
        <w:t>为</w:t>
      </w:r>
      <w:r w:rsidRPr="00522EBC">
        <w:rPr>
          <w:rFonts w:hint="eastAsia"/>
          <w:sz w:val="24"/>
          <w:szCs w:val="24"/>
        </w:rPr>
        <w:t>320*240</w:t>
      </w:r>
      <w:r w:rsidRPr="00522EBC">
        <w:rPr>
          <w:rFonts w:hint="eastAsia"/>
          <w:sz w:val="24"/>
          <w:szCs w:val="24"/>
        </w:rPr>
        <w:t>的一幅</w:t>
      </w:r>
      <w:r w:rsidRPr="00522EBC">
        <w:rPr>
          <w:rFonts w:hint="eastAsia"/>
          <w:sz w:val="24"/>
          <w:szCs w:val="24"/>
        </w:rPr>
        <w:t>32</w:t>
      </w:r>
      <w:r w:rsidRPr="00522EBC">
        <w:rPr>
          <w:sz w:val="24"/>
          <w:szCs w:val="24"/>
        </w:rPr>
        <w:t>b</w:t>
      </w:r>
      <w:r w:rsidRPr="00522EBC">
        <w:rPr>
          <w:sz w:val="24"/>
          <w:szCs w:val="24"/>
        </w:rPr>
        <w:t>的彩色图像的数据量</w:t>
      </w:r>
    </w:p>
    <w:p w14:paraId="4A5D9AB6" w14:textId="77777777" w:rsidR="00EC7C98" w:rsidRPr="00522EBC" w:rsidRDefault="00EC7C98" w:rsidP="00EC7C98">
      <w:pPr>
        <w:rPr>
          <w:sz w:val="24"/>
          <w:szCs w:val="24"/>
        </w:rPr>
      </w:pPr>
      <w:r w:rsidRPr="00522EBC">
        <w:rPr>
          <w:rFonts w:hint="eastAsia"/>
          <w:sz w:val="24"/>
          <w:szCs w:val="24"/>
        </w:rPr>
        <w:t xml:space="preserve">2. </w:t>
      </w:r>
      <w:r>
        <w:rPr>
          <w:sz w:val="24"/>
          <w:szCs w:val="24"/>
        </w:rPr>
        <w:t xml:space="preserve"> </w:t>
      </w:r>
      <w:r w:rsidRPr="00522EBC">
        <w:rPr>
          <w:rFonts w:hint="eastAsia"/>
          <w:sz w:val="24"/>
          <w:szCs w:val="24"/>
        </w:rPr>
        <w:t>判断</w:t>
      </w:r>
      <w:r w:rsidRPr="00522EBC">
        <w:rPr>
          <w:sz w:val="24"/>
          <w:szCs w:val="24"/>
        </w:rPr>
        <w:t>下列数的大小顺序，写出</w:t>
      </w:r>
      <w:r w:rsidR="00962993">
        <w:rPr>
          <w:rFonts w:hint="eastAsia"/>
          <w:sz w:val="24"/>
          <w:szCs w:val="24"/>
        </w:rPr>
        <w:t>数</w:t>
      </w:r>
      <w:r w:rsidR="00962993">
        <w:rPr>
          <w:sz w:val="24"/>
          <w:szCs w:val="24"/>
        </w:rPr>
        <w:t>制转换</w:t>
      </w:r>
      <w:r w:rsidRPr="00522EBC">
        <w:rPr>
          <w:sz w:val="24"/>
          <w:szCs w:val="24"/>
        </w:rPr>
        <w:t>过程</w:t>
      </w:r>
    </w:p>
    <w:p w14:paraId="0405091E" w14:textId="77777777" w:rsidR="00EC7C98" w:rsidRPr="00522EBC" w:rsidRDefault="00EC7C98" w:rsidP="00EC7C98">
      <w:pPr>
        <w:rPr>
          <w:sz w:val="24"/>
          <w:szCs w:val="24"/>
        </w:rPr>
      </w:pPr>
      <w:r w:rsidRPr="00522EBC">
        <w:rPr>
          <w:sz w:val="24"/>
          <w:szCs w:val="24"/>
        </w:rPr>
        <w:t xml:space="preserve">   </w:t>
      </w:r>
      <w:r w:rsidRPr="00522EBC">
        <w:rPr>
          <w:rFonts w:hint="eastAsia"/>
          <w:sz w:val="24"/>
          <w:szCs w:val="24"/>
        </w:rPr>
        <w:t>（</w:t>
      </w:r>
      <w:r w:rsidRPr="00522EBC">
        <w:rPr>
          <w:rFonts w:hint="eastAsia"/>
          <w:sz w:val="24"/>
          <w:szCs w:val="24"/>
        </w:rPr>
        <w:t>1</w:t>
      </w:r>
      <w:r w:rsidRPr="00522EBC">
        <w:rPr>
          <w:sz w:val="24"/>
          <w:szCs w:val="24"/>
        </w:rPr>
        <w:t>）</w:t>
      </w:r>
      <w:r w:rsidRPr="00522EBC">
        <w:rPr>
          <w:rFonts w:hint="eastAsia"/>
          <w:sz w:val="24"/>
          <w:szCs w:val="24"/>
        </w:rPr>
        <w:t xml:space="preserve"> 1100011  </w:t>
      </w:r>
      <w:r w:rsidRPr="00522EBC">
        <w:rPr>
          <w:rFonts w:hint="eastAsia"/>
          <w:sz w:val="24"/>
          <w:szCs w:val="24"/>
        </w:rPr>
        <w:t>（</w:t>
      </w:r>
      <w:r w:rsidRPr="00522EBC">
        <w:rPr>
          <w:rFonts w:hint="eastAsia"/>
          <w:sz w:val="24"/>
          <w:szCs w:val="24"/>
        </w:rPr>
        <w:t>2</w:t>
      </w:r>
      <w:r w:rsidRPr="00522EBC">
        <w:rPr>
          <w:sz w:val="24"/>
          <w:szCs w:val="24"/>
        </w:rPr>
        <w:t>）</w:t>
      </w:r>
      <w:r w:rsidRPr="00522EBC">
        <w:rPr>
          <w:rFonts w:hint="eastAsia"/>
          <w:sz w:val="24"/>
          <w:szCs w:val="24"/>
        </w:rPr>
        <w:t>（</w:t>
      </w:r>
      <w:r w:rsidRPr="00522EBC">
        <w:rPr>
          <w:rFonts w:hint="eastAsia"/>
          <w:sz w:val="24"/>
          <w:szCs w:val="24"/>
        </w:rPr>
        <w:t>146</w:t>
      </w:r>
      <w:r w:rsidRPr="00522EBC">
        <w:rPr>
          <w:sz w:val="24"/>
          <w:szCs w:val="24"/>
        </w:rPr>
        <w:t>）</w:t>
      </w:r>
      <w:r w:rsidRPr="00522EBC">
        <w:rPr>
          <w:rFonts w:hint="eastAsia"/>
          <w:sz w:val="24"/>
          <w:szCs w:val="24"/>
          <w:vertAlign w:val="subscript"/>
        </w:rPr>
        <w:t xml:space="preserve">8   </w:t>
      </w:r>
      <w:r w:rsidRPr="00522EBC">
        <w:rPr>
          <w:sz w:val="24"/>
          <w:szCs w:val="24"/>
        </w:rPr>
        <w:t>(3</w:t>
      </w:r>
      <w:r w:rsidRPr="00522EBC">
        <w:rPr>
          <w:rFonts w:hint="eastAsia"/>
          <w:sz w:val="24"/>
          <w:szCs w:val="24"/>
        </w:rPr>
        <w:t>)</w:t>
      </w:r>
      <w:r w:rsidRPr="00522EBC">
        <w:rPr>
          <w:sz w:val="24"/>
          <w:szCs w:val="24"/>
        </w:rPr>
        <w:t xml:space="preserve">  </w:t>
      </w:r>
      <w:r w:rsidRPr="00522EBC">
        <w:rPr>
          <w:rFonts w:hint="eastAsia"/>
          <w:sz w:val="24"/>
          <w:szCs w:val="24"/>
        </w:rPr>
        <w:t>（</w:t>
      </w:r>
      <w:r w:rsidRPr="00522EBC">
        <w:rPr>
          <w:rFonts w:hint="eastAsia"/>
          <w:sz w:val="24"/>
          <w:szCs w:val="24"/>
        </w:rPr>
        <w:t>100</w:t>
      </w:r>
      <w:r w:rsidRPr="00522EBC">
        <w:rPr>
          <w:sz w:val="24"/>
          <w:szCs w:val="24"/>
        </w:rPr>
        <w:t>）</w:t>
      </w:r>
      <w:r w:rsidRPr="00522EBC">
        <w:rPr>
          <w:rFonts w:hint="eastAsia"/>
          <w:sz w:val="24"/>
          <w:szCs w:val="24"/>
          <w:vertAlign w:val="subscript"/>
        </w:rPr>
        <w:t>10</w:t>
      </w:r>
      <w:r w:rsidRPr="00522EBC">
        <w:rPr>
          <w:sz w:val="24"/>
          <w:szCs w:val="24"/>
        </w:rPr>
        <w:t xml:space="preserve">   </w:t>
      </w:r>
      <w:r w:rsidRPr="00522EBC">
        <w:rPr>
          <w:rFonts w:hint="eastAsia"/>
          <w:sz w:val="24"/>
          <w:szCs w:val="24"/>
        </w:rPr>
        <w:t>（</w:t>
      </w:r>
      <w:r w:rsidRPr="00522EBC">
        <w:rPr>
          <w:rFonts w:hint="eastAsia"/>
          <w:sz w:val="24"/>
          <w:szCs w:val="24"/>
        </w:rPr>
        <w:t>4</w:t>
      </w:r>
      <w:r w:rsidRPr="00522EBC">
        <w:rPr>
          <w:sz w:val="24"/>
          <w:szCs w:val="24"/>
        </w:rPr>
        <w:t>）</w:t>
      </w:r>
      <w:r w:rsidRPr="00522EBC">
        <w:rPr>
          <w:rFonts w:hint="eastAsia"/>
          <w:sz w:val="24"/>
          <w:szCs w:val="24"/>
        </w:rPr>
        <w:t>65H</w:t>
      </w:r>
    </w:p>
    <w:p w14:paraId="503B84EF" w14:textId="77777777" w:rsidR="00EC7C98" w:rsidRPr="00522EBC" w:rsidRDefault="00EC7C98" w:rsidP="00EC7C98">
      <w:pPr>
        <w:rPr>
          <w:sz w:val="24"/>
          <w:szCs w:val="24"/>
        </w:rPr>
      </w:pPr>
      <w:r w:rsidRPr="00522EBC">
        <w:rPr>
          <w:sz w:val="24"/>
          <w:szCs w:val="24"/>
        </w:rPr>
        <w:t xml:space="preserve">3.   2*4=10 </w:t>
      </w:r>
      <w:r w:rsidRPr="00522EBC">
        <w:rPr>
          <w:rFonts w:hint="eastAsia"/>
          <w:sz w:val="24"/>
          <w:szCs w:val="24"/>
        </w:rPr>
        <w:t>则</w:t>
      </w:r>
      <w:r w:rsidRPr="00522EBC">
        <w:rPr>
          <w:rFonts w:hint="eastAsia"/>
          <w:sz w:val="24"/>
          <w:szCs w:val="24"/>
        </w:rPr>
        <w:t xml:space="preserve"> 3</w:t>
      </w:r>
      <w:r w:rsidRPr="00522EBC">
        <w:rPr>
          <w:sz w:val="24"/>
          <w:szCs w:val="24"/>
        </w:rPr>
        <w:t>*5=</w:t>
      </w:r>
    </w:p>
    <w:p w14:paraId="1667B824" w14:textId="77777777" w:rsidR="00EC7C98" w:rsidRDefault="00EC7C98" w:rsidP="00EC7C98">
      <w:pPr>
        <w:rPr>
          <w:sz w:val="24"/>
          <w:szCs w:val="24"/>
        </w:rPr>
      </w:pPr>
      <w:r w:rsidRPr="00522EBC">
        <w:rPr>
          <w:rFonts w:hint="eastAsia"/>
          <w:sz w:val="24"/>
          <w:szCs w:val="24"/>
        </w:rPr>
        <w:t xml:space="preserve">4.  </w:t>
      </w:r>
      <w:r>
        <w:rPr>
          <w:rFonts w:hint="eastAsia"/>
          <w:sz w:val="24"/>
          <w:szCs w:val="24"/>
        </w:rPr>
        <w:t>已知汉字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大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区位码是</w:t>
      </w:r>
      <w:r>
        <w:rPr>
          <w:rFonts w:hint="eastAsia"/>
          <w:sz w:val="24"/>
          <w:szCs w:val="24"/>
        </w:rPr>
        <w:t>2083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求</w:t>
      </w:r>
      <w:r>
        <w:rPr>
          <w:sz w:val="24"/>
          <w:szCs w:val="24"/>
        </w:rPr>
        <w:t>其</w:t>
      </w:r>
      <w:r>
        <w:rPr>
          <w:rFonts w:hint="eastAsia"/>
          <w:sz w:val="24"/>
          <w:szCs w:val="24"/>
        </w:rPr>
        <w:t>国标</w:t>
      </w:r>
      <w:r>
        <w:rPr>
          <w:sz w:val="24"/>
          <w:szCs w:val="24"/>
        </w:rPr>
        <w:t>码和机内码</w:t>
      </w:r>
      <w:r>
        <w:rPr>
          <w:rFonts w:hint="eastAsia"/>
          <w:sz w:val="24"/>
          <w:szCs w:val="24"/>
        </w:rPr>
        <w:t>（用</w:t>
      </w:r>
      <w:r>
        <w:rPr>
          <w:sz w:val="24"/>
          <w:szCs w:val="24"/>
        </w:rPr>
        <w:t>十六进制数表示）</w:t>
      </w:r>
    </w:p>
    <w:p w14:paraId="24100576" w14:textId="77777777" w:rsidR="00EC7C98" w:rsidRDefault="00EC7C98" w:rsidP="00EC7C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两</w:t>
      </w:r>
      <w:r>
        <w:rPr>
          <w:sz w:val="24"/>
          <w:szCs w:val="24"/>
        </w:rPr>
        <w:t>分钟单声道，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</w:t>
      </w:r>
      <w:r>
        <w:rPr>
          <w:sz w:val="24"/>
          <w:szCs w:val="24"/>
        </w:rPr>
        <w:t>量化位数，</w:t>
      </w:r>
      <w:r>
        <w:rPr>
          <w:rFonts w:hint="eastAsia"/>
          <w:sz w:val="24"/>
          <w:szCs w:val="24"/>
        </w:rPr>
        <w:t>22.05</w:t>
      </w:r>
      <w:r>
        <w:rPr>
          <w:sz w:val="24"/>
          <w:szCs w:val="24"/>
        </w:rPr>
        <w:t>khz</w:t>
      </w:r>
      <w:r>
        <w:rPr>
          <w:sz w:val="24"/>
          <w:szCs w:val="24"/>
        </w:rPr>
        <w:t>采样频率的声音，若压缩比是</w:t>
      </w:r>
      <w:r>
        <w:rPr>
          <w:rFonts w:hint="eastAsia"/>
          <w:sz w:val="24"/>
          <w:szCs w:val="24"/>
        </w:rPr>
        <w:t>1:10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则其压缩后的数据量是多少？</w:t>
      </w:r>
    </w:p>
    <w:p w14:paraId="15AE452E" w14:textId="3D81CED2" w:rsidR="00EC7C98" w:rsidRDefault="00EC7C98" w:rsidP="00EC7C98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rFonts w:hint="eastAsia"/>
          <w:sz w:val="24"/>
          <w:szCs w:val="24"/>
        </w:rPr>
        <w:t>运用</w:t>
      </w:r>
      <w:r>
        <w:rPr>
          <w:sz w:val="24"/>
          <w:szCs w:val="24"/>
        </w:rPr>
        <w:t>补码计算十进制数</w:t>
      </w:r>
      <w:r>
        <w:rPr>
          <w:rFonts w:hint="eastAsia"/>
          <w:sz w:val="24"/>
          <w:szCs w:val="24"/>
        </w:rPr>
        <w:t>56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76</w:t>
      </w:r>
      <w:r>
        <w:rPr>
          <w:rFonts w:hint="eastAsia"/>
          <w:sz w:val="24"/>
          <w:szCs w:val="24"/>
        </w:rPr>
        <w:t>之差</w:t>
      </w:r>
      <w:r w:rsidR="00EA746F">
        <w:rPr>
          <w:rFonts w:hint="eastAsia"/>
          <w:sz w:val="24"/>
          <w:szCs w:val="24"/>
        </w:rPr>
        <w:t>；</w:t>
      </w:r>
    </w:p>
    <w:p w14:paraId="59A0A9DC" w14:textId="77777777" w:rsidR="000E1245" w:rsidRDefault="00EC7C98">
      <w:r>
        <w:t>6.</w:t>
      </w:r>
    </w:p>
    <w:p w14:paraId="03A146F3" w14:textId="77777777" w:rsidR="00EC7C98" w:rsidRDefault="00EC7C98">
      <w:r w:rsidRPr="005C55D2">
        <w:rPr>
          <w:noProof/>
          <w:sz w:val="24"/>
          <w:szCs w:val="24"/>
        </w:rPr>
        <w:drawing>
          <wp:inline distT="0" distB="0" distL="0" distR="0" wp14:anchorId="71D28143" wp14:editId="33B5CA79">
            <wp:extent cx="5274310" cy="3912235"/>
            <wp:effectExtent l="0" t="0" r="2540" b="0"/>
            <wp:docPr id="1" name="图片 1" descr="C:\Users\zkh\AppData\Local\Temp\WeChat Files\693648063571920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kh\AppData\Local\Temp\WeChat Files\69364806357192049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hotocopy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8C93" w14:textId="77777777" w:rsidR="00EC7C98" w:rsidRDefault="00EC7C98"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假设</w:t>
      </w:r>
      <w:r>
        <w:t>有</w:t>
      </w:r>
      <w:r>
        <w:rPr>
          <w:rFonts w:hint="eastAsia"/>
        </w:rPr>
        <w:t>一组</w:t>
      </w:r>
      <w:r>
        <w:t>图灵机</w:t>
      </w:r>
      <w:r>
        <w:rPr>
          <w:rFonts w:hint="eastAsia"/>
        </w:rPr>
        <w:t>五</w:t>
      </w:r>
      <w:r>
        <w:t>元组指令如下，设带子上输入的信息是</w:t>
      </w:r>
      <w:r>
        <w:rPr>
          <w:rFonts w:hint="eastAsia"/>
        </w:rPr>
        <w:t>10110011</w:t>
      </w:r>
      <w:r>
        <w:rPr>
          <w:rFonts w:hint="eastAsia"/>
        </w:rPr>
        <w:t>，</w:t>
      </w:r>
      <w:r>
        <w:t>读写头对准最右边的第一个为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数字，且状态为初始</w:t>
      </w:r>
      <w:r>
        <w:rPr>
          <w:rFonts w:hint="eastAsia"/>
        </w:rPr>
        <w:t>状态</w:t>
      </w:r>
      <w:r>
        <w:t>q1</w:t>
      </w:r>
      <w:r>
        <w:rPr>
          <w:rFonts w:hint="eastAsia"/>
        </w:rPr>
        <w:t>，</w:t>
      </w:r>
      <w:r>
        <w:t>请画出利用给定的五元组进行计算的过程，写出最后结果。</w:t>
      </w:r>
    </w:p>
    <w:p w14:paraId="6ABCDB5C" w14:textId="77777777" w:rsidR="00EC7C98" w:rsidRPr="00EC7C98" w:rsidRDefault="00EC7C98">
      <w:r>
        <w:t xml:space="preserve"> </w:t>
      </w:r>
    </w:p>
    <w:p w14:paraId="6A385134" w14:textId="77777777" w:rsidR="00EC7C98" w:rsidRDefault="00EC7C98">
      <w:r w:rsidRPr="00844081">
        <w:rPr>
          <w:rFonts w:ascii="Times New Roman" w:eastAsia="Times New Roman" w:hAnsi="Times New Roman" w:cs="Times New Roman"/>
          <w:noProof/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6025436B" wp14:editId="10985A4F">
            <wp:extent cx="6256655" cy="424707"/>
            <wp:effectExtent l="0" t="0" r="0" b="0"/>
            <wp:docPr id="2" name="图片 2" descr="C:\Users\zkh\AppData\Local\Temp\WeChat Files\609861062877986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kh\AppData\Local\Temp\WeChat Files\6098610628779869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" t="55883" r="7157" b="14367"/>
                    <a:stretch/>
                  </pic:blipFill>
                  <pic:spPr bwMode="auto">
                    <a:xfrm>
                      <a:off x="0" y="0"/>
                      <a:ext cx="6917057" cy="46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0309A" w14:textId="77777777" w:rsidR="005F3CEE" w:rsidRDefault="005F3CEE"/>
    <w:p w14:paraId="6FA54F52" w14:textId="77777777" w:rsidR="005F3CEE" w:rsidRDefault="005F3CEE" w:rsidP="005F3CEE">
      <w:pP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</w:pPr>
      <w:r>
        <w:rPr>
          <w:rFonts w:ascii="仿宋_GB2312" w:eastAsia="仿宋_GB2312" w:hAnsi="宋体" w:cs="ArialUnicodeMS" w:hint="eastAsia"/>
          <w:b/>
          <w:color w:val="000000"/>
          <w:kern w:val="0"/>
          <w:sz w:val="24"/>
          <w:szCs w:val="24"/>
        </w:rPr>
        <w:t>作业文档</w:t>
      </w:r>
      <w: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  <w:t>命名</w:t>
      </w:r>
      <w:r>
        <w:rPr>
          <w:rFonts w:ascii="仿宋_GB2312" w:eastAsia="仿宋_GB2312" w:hAnsi="宋体" w:cs="ArialUnicodeMS" w:hint="eastAsia"/>
          <w:b/>
          <w:color w:val="000000"/>
          <w:kern w:val="0"/>
          <w:sz w:val="24"/>
          <w:szCs w:val="24"/>
        </w:rPr>
        <w:t>规则</w:t>
      </w:r>
      <w: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  <w:t>：</w:t>
      </w:r>
      <w:bookmarkStart w:id="0" w:name="_Hlk119522378"/>
      <w:r>
        <w:rPr>
          <w:rFonts w:ascii="仿宋_GB2312" w:eastAsia="仿宋_GB2312" w:hAnsi="宋体" w:cs="ArialUnicodeMS" w:hint="eastAsia"/>
          <w:b/>
          <w:color w:val="000000"/>
          <w:kern w:val="0"/>
          <w:sz w:val="24"/>
          <w:szCs w:val="24"/>
        </w:rPr>
        <w:t>大学</w:t>
      </w:r>
      <w: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  <w:t>计算机-</w:t>
      </w:r>
      <w:r>
        <w:rPr>
          <w:rFonts w:ascii="仿宋_GB2312" w:eastAsia="仿宋_GB2312" w:hAnsi="宋体" w:cs="ArialUnicodeMS" w:hint="eastAsia"/>
          <w:b/>
          <w:color w:val="000000"/>
          <w:kern w:val="0"/>
          <w:sz w:val="24"/>
          <w:szCs w:val="24"/>
        </w:rPr>
        <w:t>作业1</w:t>
      </w:r>
      <w: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  <w:t>-学号-姓名</w:t>
      </w:r>
      <w:bookmarkEnd w:id="0"/>
      <w:r>
        <w:rPr>
          <w:rFonts w:ascii="仿宋_GB2312" w:eastAsia="仿宋_GB2312" w:hAnsi="宋体" w:cs="ArialUnicodeMS" w:hint="eastAsia"/>
          <w:b/>
          <w:color w:val="000000"/>
          <w:kern w:val="0"/>
          <w:sz w:val="24"/>
          <w:szCs w:val="24"/>
        </w:rPr>
        <w:t xml:space="preserve"> </w:t>
      </w:r>
    </w:p>
    <w:p w14:paraId="33E0F2A7" w14:textId="77777777" w:rsidR="005F3CEE" w:rsidRPr="00253DB8" w:rsidRDefault="005F3CEE" w:rsidP="005F3CEE">
      <w:pP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</w:pPr>
      <w: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  <w:t>上传</w:t>
      </w:r>
      <w:r>
        <w:rPr>
          <w:rFonts w:ascii="仿宋_GB2312" w:eastAsia="仿宋_GB2312" w:hAnsi="宋体" w:cs="ArialUnicodeMS" w:hint="eastAsia"/>
          <w:b/>
          <w:color w:val="000000"/>
          <w:kern w:val="0"/>
          <w:sz w:val="24"/>
          <w:szCs w:val="24"/>
        </w:rPr>
        <w:t>电子</w:t>
      </w:r>
      <w: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  <w:t>版</w:t>
      </w:r>
      <w:r w:rsidR="00BE0183">
        <w:rPr>
          <w:rFonts w:ascii="仿宋_GB2312" w:eastAsia="仿宋_GB2312" w:hAnsi="宋体" w:cs="ArialUnicodeMS" w:hint="eastAsia"/>
          <w:b/>
          <w:color w:val="000000"/>
          <w:kern w:val="0"/>
          <w:sz w:val="24"/>
          <w:szCs w:val="24"/>
        </w:rPr>
        <w:t>（可以</w:t>
      </w:r>
      <w:r w:rsidR="00BE0183"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  <w:t>手写</w:t>
      </w:r>
      <w:r w:rsidR="00BE0183">
        <w:rPr>
          <w:rFonts w:ascii="仿宋_GB2312" w:eastAsia="仿宋_GB2312" w:hAnsi="宋体" w:cs="ArialUnicodeMS" w:hint="eastAsia"/>
          <w:b/>
          <w:color w:val="000000"/>
          <w:kern w:val="0"/>
          <w:sz w:val="24"/>
          <w:szCs w:val="24"/>
        </w:rPr>
        <w:t>拍照）</w:t>
      </w:r>
      <w:r>
        <w:rPr>
          <w:rFonts w:ascii="仿宋_GB2312" w:eastAsia="仿宋_GB2312" w:hAnsi="宋体" w:cs="ArialUnicodeMS"/>
          <w:b/>
          <w:color w:val="000000"/>
          <w:kern w:val="0"/>
          <w:sz w:val="24"/>
          <w:szCs w:val="24"/>
        </w:rPr>
        <w:t>到邮箱</w:t>
      </w:r>
    </w:p>
    <w:p w14:paraId="57C9BFDE" w14:textId="77777777" w:rsidR="005F3CEE" w:rsidRPr="005F3CEE" w:rsidRDefault="005F3CEE"/>
    <w:sectPr w:rsidR="005F3CEE" w:rsidRPr="005F3C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UnicodeMS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C98"/>
    <w:rsid w:val="000E1245"/>
    <w:rsid w:val="00104951"/>
    <w:rsid w:val="00106C09"/>
    <w:rsid w:val="00212164"/>
    <w:rsid w:val="005F3CEE"/>
    <w:rsid w:val="00962993"/>
    <w:rsid w:val="00BE0183"/>
    <w:rsid w:val="00C05621"/>
    <w:rsid w:val="00EA746F"/>
    <w:rsid w:val="00EC7C98"/>
    <w:rsid w:val="00F2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52936"/>
  <w15:chartTrackingRefBased/>
  <w15:docId w15:val="{0F42425D-42EB-4774-9CF4-3F4A7DFE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C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E1000-F6C0-4A76-9112-3DBAC1895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zkh</dc:creator>
  <cp:keywords/>
  <dc:description/>
  <cp:lastModifiedBy>杨 烨</cp:lastModifiedBy>
  <cp:revision>3</cp:revision>
  <dcterms:created xsi:type="dcterms:W3CDTF">2022-11-06T01:42:00Z</dcterms:created>
  <dcterms:modified xsi:type="dcterms:W3CDTF">2022-11-16T12:35:00Z</dcterms:modified>
</cp:coreProperties>
</file>