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3D51" w14:textId="4D1CCA5B" w:rsidR="00B3419F" w:rsidRDefault="00477D59">
      <w:pPr>
        <w:jc w:val="center"/>
        <w:rPr>
          <w:rFonts w:ascii="宋体"/>
          <w:b/>
          <w:sz w:val="44"/>
        </w:rPr>
      </w:pPr>
      <w:r>
        <w:rPr>
          <w:rFonts w:ascii="宋体"/>
          <w:b/>
          <w:noProof/>
          <w:sz w:val="44"/>
        </w:rPr>
        <mc:AlternateContent>
          <mc:Choice Requires="wps">
            <w:drawing>
              <wp:anchor distT="0" distB="0" distL="114300" distR="114300" simplePos="0" relativeHeight="251657728" behindDoc="0" locked="0" layoutInCell="1" allowOverlap="1" wp14:anchorId="72F4FFD4" wp14:editId="79304D92">
                <wp:simplePos x="0" y="0"/>
                <wp:positionH relativeFrom="column">
                  <wp:posOffset>114300</wp:posOffset>
                </wp:positionH>
                <wp:positionV relativeFrom="paragraph">
                  <wp:posOffset>-198120</wp:posOffset>
                </wp:positionV>
                <wp:extent cx="2857500" cy="396240"/>
                <wp:effectExtent l="0" t="1905" r="0" b="1905"/>
                <wp:wrapSquare wrapText="bothSides"/>
                <wp:docPr id="1771883760"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F14F407" w14:textId="77777777" w:rsidR="000E2595" w:rsidRDefault="000E2595" w:rsidP="000E2595">
                            <w:pPr>
                              <w:rPr>
                                <w:u w:val="single"/>
                              </w:rPr>
                            </w:pPr>
                            <w:r>
                              <w:rPr>
                                <w:rFonts w:hint="eastAsia"/>
                              </w:rPr>
                              <w:t>课程编号</w:t>
                            </w:r>
                            <w:r>
                              <w:rPr>
                                <w:rFonts w:hint="eastAsia"/>
                                <w:u w:val="single"/>
                              </w:rPr>
                              <w:t xml:space="preserve">  </w:t>
                            </w:r>
                            <w:r>
                              <w:rPr>
                                <w:u w:val="single"/>
                              </w:rPr>
                              <w:t xml:space="preserve">     </w:t>
                            </w:r>
                            <w:r w:rsidRPr="0025342C">
                              <w:rPr>
                                <w:u w:val="single"/>
                              </w:rPr>
                              <w:t>1800450037</w:t>
                            </w:r>
                            <w:r>
                              <w:rPr>
                                <w:rFonts w:hint="eastAsia"/>
                                <w:u w:val="single"/>
                              </w:rPr>
                              <w:t xml:space="preserve"> </w:t>
                            </w:r>
                            <w:r>
                              <w:rPr>
                                <w:u w:val="single"/>
                              </w:rPr>
                              <w:t xml:space="preserve">     </w:t>
                            </w:r>
                            <w:r>
                              <w:rPr>
                                <w:rFonts w:hint="eastAsia"/>
                                <w:u w:val="single"/>
                              </w:rPr>
                              <w:t xml:space="preserve"> </w:t>
                            </w:r>
                            <w:r>
                              <w:rPr>
                                <w:u w:val="single"/>
                              </w:rPr>
                              <w:t xml:space="preserve"> </w:t>
                            </w:r>
                          </w:p>
                          <w:p w14:paraId="317F8D84" w14:textId="6113C90D" w:rsidR="00B3419F" w:rsidRDefault="00B3419F">
                            <w:pPr>
                              <w:rPr>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4FFD4"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4F14F407" w14:textId="77777777" w:rsidR="000E2595" w:rsidRDefault="000E2595" w:rsidP="000E2595">
                      <w:pPr>
                        <w:rPr>
                          <w:u w:val="single"/>
                        </w:rPr>
                      </w:pPr>
                      <w:r>
                        <w:rPr>
                          <w:rFonts w:hint="eastAsia"/>
                        </w:rPr>
                        <w:t>课程编号</w:t>
                      </w:r>
                      <w:r>
                        <w:rPr>
                          <w:rFonts w:hint="eastAsia"/>
                          <w:u w:val="single"/>
                        </w:rPr>
                        <w:t xml:space="preserve">  </w:t>
                      </w:r>
                      <w:r>
                        <w:rPr>
                          <w:u w:val="single"/>
                        </w:rPr>
                        <w:t xml:space="preserve">     </w:t>
                      </w:r>
                      <w:r w:rsidRPr="0025342C">
                        <w:rPr>
                          <w:u w:val="single"/>
                        </w:rPr>
                        <w:t>1800450037</w:t>
                      </w:r>
                      <w:r>
                        <w:rPr>
                          <w:rFonts w:hint="eastAsia"/>
                          <w:u w:val="single"/>
                        </w:rPr>
                        <w:t xml:space="preserve"> </w:t>
                      </w:r>
                      <w:r>
                        <w:rPr>
                          <w:u w:val="single"/>
                        </w:rPr>
                        <w:t xml:space="preserve">     </w:t>
                      </w:r>
                      <w:r>
                        <w:rPr>
                          <w:rFonts w:hint="eastAsia"/>
                          <w:u w:val="single"/>
                        </w:rPr>
                        <w:t xml:space="preserve"> </w:t>
                      </w:r>
                      <w:r>
                        <w:rPr>
                          <w:u w:val="single"/>
                        </w:rPr>
                        <w:t xml:space="preserve"> </w:t>
                      </w:r>
                    </w:p>
                    <w:p w14:paraId="317F8D84" w14:textId="6113C90D" w:rsidR="00B3419F" w:rsidRDefault="00B3419F">
                      <w:pPr>
                        <w:rPr>
                          <w:u w:val="single"/>
                        </w:rPr>
                      </w:pPr>
                    </w:p>
                  </w:txbxContent>
                </v:textbox>
                <w10:wrap type="square"/>
              </v:shape>
            </w:pict>
          </mc:Fallback>
        </mc:AlternateContent>
      </w:r>
    </w:p>
    <w:tbl>
      <w:tblPr>
        <w:tblStyle w:val="a7"/>
        <w:tblpPr w:leftFromText="180" w:rightFromText="180" w:vertAnchor="text" w:horzAnchor="margin" w:tblpXSpec="right" w:tblpY="-1091"/>
        <w:tblW w:w="0" w:type="auto"/>
        <w:tblLayout w:type="fixed"/>
        <w:tblLook w:val="0000" w:firstRow="0" w:lastRow="0" w:firstColumn="0" w:lastColumn="0" w:noHBand="0" w:noVBand="0"/>
      </w:tblPr>
      <w:tblGrid>
        <w:gridCol w:w="825"/>
        <w:gridCol w:w="1486"/>
        <w:gridCol w:w="1260"/>
      </w:tblGrid>
      <w:tr w:rsidR="00B3419F" w14:paraId="326BC3E3" w14:textId="77777777">
        <w:tc>
          <w:tcPr>
            <w:tcW w:w="825" w:type="dxa"/>
          </w:tcPr>
          <w:p w14:paraId="7FF90631" w14:textId="77777777" w:rsidR="00B3419F" w:rsidRDefault="00477D59">
            <w:pPr>
              <w:jc w:val="center"/>
              <w:rPr>
                <w:rFonts w:ascii="宋体"/>
                <w:b/>
                <w:szCs w:val="21"/>
              </w:rPr>
            </w:pPr>
            <w:r>
              <w:rPr>
                <w:rFonts w:ascii="宋体" w:hint="eastAsia"/>
                <w:b/>
                <w:szCs w:val="21"/>
              </w:rPr>
              <w:t>得分</w:t>
            </w:r>
          </w:p>
        </w:tc>
        <w:tc>
          <w:tcPr>
            <w:tcW w:w="1486" w:type="dxa"/>
          </w:tcPr>
          <w:p w14:paraId="0F6F87BB" w14:textId="77777777" w:rsidR="00B3419F" w:rsidRDefault="00477D59">
            <w:pPr>
              <w:jc w:val="center"/>
              <w:rPr>
                <w:rFonts w:ascii="宋体"/>
                <w:b/>
                <w:szCs w:val="21"/>
              </w:rPr>
            </w:pPr>
            <w:r>
              <w:rPr>
                <w:rFonts w:ascii="宋体" w:hint="eastAsia"/>
                <w:b/>
                <w:szCs w:val="21"/>
              </w:rPr>
              <w:t>教师签名</w:t>
            </w:r>
          </w:p>
        </w:tc>
        <w:tc>
          <w:tcPr>
            <w:tcW w:w="1260" w:type="dxa"/>
          </w:tcPr>
          <w:p w14:paraId="44B6C336" w14:textId="77777777" w:rsidR="00B3419F" w:rsidRDefault="00477D59">
            <w:pPr>
              <w:jc w:val="center"/>
              <w:rPr>
                <w:rFonts w:ascii="宋体"/>
                <w:b/>
                <w:szCs w:val="21"/>
              </w:rPr>
            </w:pPr>
            <w:r>
              <w:rPr>
                <w:rFonts w:ascii="宋体" w:hint="eastAsia"/>
                <w:b/>
                <w:szCs w:val="21"/>
              </w:rPr>
              <w:t>批改日期</w:t>
            </w:r>
          </w:p>
        </w:tc>
      </w:tr>
      <w:tr w:rsidR="00B3419F" w14:paraId="54C6B7B5" w14:textId="77777777">
        <w:trPr>
          <w:trHeight w:val="773"/>
        </w:trPr>
        <w:tc>
          <w:tcPr>
            <w:tcW w:w="825" w:type="dxa"/>
          </w:tcPr>
          <w:p w14:paraId="6B46AA10" w14:textId="77777777" w:rsidR="00B3419F" w:rsidRDefault="00B3419F">
            <w:pPr>
              <w:jc w:val="center"/>
              <w:rPr>
                <w:rFonts w:ascii="宋体"/>
                <w:b/>
                <w:sz w:val="44"/>
              </w:rPr>
            </w:pPr>
          </w:p>
        </w:tc>
        <w:tc>
          <w:tcPr>
            <w:tcW w:w="1486" w:type="dxa"/>
          </w:tcPr>
          <w:p w14:paraId="10F71669" w14:textId="77777777" w:rsidR="00B3419F" w:rsidRDefault="00B3419F">
            <w:pPr>
              <w:jc w:val="center"/>
              <w:rPr>
                <w:rFonts w:ascii="宋体"/>
                <w:b/>
                <w:sz w:val="44"/>
              </w:rPr>
            </w:pPr>
          </w:p>
        </w:tc>
        <w:tc>
          <w:tcPr>
            <w:tcW w:w="1260" w:type="dxa"/>
          </w:tcPr>
          <w:p w14:paraId="72237184" w14:textId="77777777" w:rsidR="00B3419F" w:rsidRDefault="00B3419F">
            <w:pPr>
              <w:jc w:val="center"/>
              <w:rPr>
                <w:rFonts w:ascii="宋体"/>
                <w:b/>
                <w:sz w:val="44"/>
              </w:rPr>
            </w:pPr>
          </w:p>
        </w:tc>
      </w:tr>
    </w:tbl>
    <w:p w14:paraId="6682842D" w14:textId="77777777" w:rsidR="00B3419F" w:rsidRDefault="00B3419F">
      <w:pPr>
        <w:rPr>
          <w:rFonts w:ascii="宋体"/>
          <w:b/>
          <w:sz w:val="44"/>
        </w:rPr>
      </w:pPr>
    </w:p>
    <w:p w14:paraId="42A04717" w14:textId="77777777" w:rsidR="000E2595" w:rsidRDefault="000E2595" w:rsidP="000E2595">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19D426A2" w14:textId="77777777" w:rsidR="000E2595" w:rsidRDefault="000E2595" w:rsidP="000E2595">
      <w:pPr>
        <w:rPr>
          <w:b/>
          <w:sz w:val="28"/>
        </w:rPr>
      </w:pPr>
    </w:p>
    <w:p w14:paraId="7ADAD031" w14:textId="77777777" w:rsidR="000E2595" w:rsidRDefault="000E2595" w:rsidP="000E2595">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3771E29C" w14:textId="693C4486" w:rsidR="000E2595" w:rsidRDefault="000E2595" w:rsidP="000E2595">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 </w:t>
      </w:r>
      <w:r w:rsidRPr="000E2595">
        <w:rPr>
          <w:rFonts w:hint="eastAsia"/>
          <w:b/>
          <w:sz w:val="28"/>
          <w:u w:val="single"/>
        </w:rPr>
        <w:t>干涉法测热膨胀系数</w:t>
      </w:r>
      <w:r>
        <w:rPr>
          <w:rFonts w:hint="eastAsia"/>
          <w:b/>
          <w:sz w:val="28"/>
          <w:u w:val="single"/>
        </w:rPr>
        <w:t xml:space="preserve">    </w:t>
      </w:r>
      <w:r>
        <w:rPr>
          <w:b/>
          <w:sz w:val="28"/>
          <w:u w:val="single"/>
        </w:rPr>
        <w:t xml:space="preserve">     </w:t>
      </w:r>
    </w:p>
    <w:p w14:paraId="270F496C" w14:textId="77777777" w:rsidR="000E2595" w:rsidRDefault="000E2595" w:rsidP="000E2595">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r>
        <w:rPr>
          <w:b/>
          <w:sz w:val="28"/>
          <w:u w:val="single"/>
        </w:rPr>
        <w:t xml:space="preserve"> </w:t>
      </w:r>
      <w:r>
        <w:rPr>
          <w:rFonts w:hint="eastAsia"/>
          <w:b/>
          <w:sz w:val="28"/>
          <w:u w:val="single"/>
        </w:rPr>
        <w:t xml:space="preserve">       </w:t>
      </w:r>
    </w:p>
    <w:p w14:paraId="10808A68" w14:textId="77777777" w:rsidR="000E2595" w:rsidRDefault="000E2595" w:rsidP="000E2595">
      <w:pPr>
        <w:spacing w:line="900" w:lineRule="auto"/>
        <w:ind w:firstLineChars="384" w:firstLine="1079"/>
        <w:rPr>
          <w:b/>
          <w:sz w:val="28"/>
        </w:rPr>
      </w:pPr>
      <w:r>
        <w:rPr>
          <w:rFonts w:hint="eastAsia"/>
          <w:b/>
          <w:sz w:val="28"/>
        </w:rPr>
        <w:t>指导教师</w:t>
      </w:r>
      <w:r w:rsidRPr="0025342C">
        <w:rPr>
          <w:rFonts w:hint="eastAsia"/>
          <w:b/>
          <w:sz w:val="28"/>
        </w:rPr>
        <w:t>：</w:t>
      </w:r>
      <w:r>
        <w:rPr>
          <w:rFonts w:hint="eastAsia"/>
          <w:b/>
          <w:sz w:val="28"/>
          <w:u w:val="single"/>
        </w:rPr>
        <w:t xml:space="preserve">              </w:t>
      </w:r>
      <w:r w:rsidRPr="0025342C">
        <w:rPr>
          <w:rFonts w:hint="eastAsia"/>
          <w:b/>
          <w:sz w:val="28"/>
          <w:u w:val="single"/>
        </w:rPr>
        <w:t>李颖贞</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2E4A66EA" w14:textId="77777777" w:rsidR="000E2595" w:rsidRDefault="000E2595" w:rsidP="000E2595">
      <w:pPr>
        <w:spacing w:line="900" w:lineRule="auto"/>
        <w:ind w:firstLineChars="384" w:firstLine="1079"/>
        <w:rPr>
          <w:b/>
          <w:sz w:val="28"/>
        </w:rPr>
      </w:pPr>
      <w:r>
        <w:rPr>
          <w:rFonts w:hint="eastAsia"/>
          <w:b/>
          <w:sz w:val="28"/>
        </w:rPr>
        <w:t>报告人：</w:t>
      </w:r>
      <w:r>
        <w:rPr>
          <w:rFonts w:hint="eastAsia"/>
          <w:b/>
          <w:sz w:val="28"/>
          <w:u w:val="single"/>
        </w:rPr>
        <w:t xml:space="preserve">    </w:t>
      </w:r>
      <w:r>
        <w:rPr>
          <w:rFonts w:hint="eastAsia"/>
          <w:b/>
          <w:sz w:val="28"/>
          <w:u w:val="single"/>
        </w:rPr>
        <w:t>蔡岱南</w:t>
      </w:r>
      <w:r>
        <w:rPr>
          <w:rFonts w:hint="eastAsia"/>
          <w:b/>
          <w:sz w:val="28"/>
          <w:u w:val="single"/>
        </w:rPr>
        <w:t xml:space="preserve">    </w:t>
      </w:r>
      <w:r w:rsidRPr="0025342C">
        <w:rPr>
          <w:b/>
          <w:sz w:val="28"/>
        </w:rPr>
        <w:t xml:space="preserve"> </w:t>
      </w:r>
      <w:r>
        <w:rPr>
          <w:rFonts w:hint="eastAsia"/>
          <w:b/>
          <w:sz w:val="28"/>
        </w:rPr>
        <w:t>组号：</w:t>
      </w:r>
      <w:r>
        <w:rPr>
          <w:rFonts w:hint="eastAsia"/>
          <w:b/>
          <w:sz w:val="28"/>
          <w:u w:val="single"/>
        </w:rPr>
        <w:t xml:space="preserve">      </w:t>
      </w:r>
      <w:r>
        <w:rPr>
          <w:b/>
          <w:sz w:val="28"/>
          <w:u w:val="single"/>
        </w:rPr>
        <w:t xml:space="preserve"> 17  </w:t>
      </w:r>
      <w:r>
        <w:rPr>
          <w:rFonts w:hint="eastAsia"/>
          <w:b/>
          <w:sz w:val="28"/>
          <w:u w:val="single"/>
        </w:rPr>
        <w:t xml:space="preserve">      </w:t>
      </w:r>
      <w:r>
        <w:rPr>
          <w:rFonts w:hint="eastAsia"/>
          <w:b/>
          <w:sz w:val="28"/>
        </w:rPr>
        <w:t xml:space="preserve"> </w:t>
      </w:r>
    </w:p>
    <w:p w14:paraId="775ADC25" w14:textId="07ED3BCA" w:rsidR="000E2595" w:rsidRDefault="000E2595" w:rsidP="000E2595">
      <w:pPr>
        <w:spacing w:line="900" w:lineRule="auto"/>
        <w:ind w:firstLineChars="384" w:firstLine="1079"/>
        <w:rPr>
          <w:b/>
          <w:sz w:val="28"/>
          <w:u w:val="single"/>
        </w:rPr>
      </w:pPr>
      <w:r>
        <w:rPr>
          <w:rFonts w:hint="eastAsia"/>
          <w:b/>
          <w:sz w:val="28"/>
        </w:rPr>
        <w:t>学号</w:t>
      </w:r>
      <w:r>
        <w:rPr>
          <w:rFonts w:hint="eastAsia"/>
          <w:b/>
          <w:sz w:val="28"/>
          <w:u w:val="single"/>
        </w:rPr>
        <w:t xml:space="preserve"> </w:t>
      </w:r>
      <w:r>
        <w:rPr>
          <w:b/>
          <w:sz w:val="28"/>
          <w:u w:val="single"/>
        </w:rPr>
        <w:t xml:space="preserve">  2022280376</w:t>
      </w:r>
      <w:r>
        <w:rPr>
          <w:rFonts w:hint="eastAsia"/>
          <w:b/>
          <w:sz w:val="28"/>
          <w:u w:val="single"/>
        </w:rPr>
        <w:t xml:space="preserve"> </w:t>
      </w:r>
      <w:r>
        <w:rPr>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b/>
          <w:sz w:val="28"/>
          <w:u w:val="single"/>
        </w:rPr>
        <w:t xml:space="preserve">   </w:t>
      </w:r>
      <w:r>
        <w:rPr>
          <w:rFonts w:hint="eastAsia"/>
          <w:b/>
          <w:sz w:val="28"/>
          <w:u w:val="single"/>
        </w:rPr>
        <w:t>致原楼</w:t>
      </w:r>
      <w:r>
        <w:rPr>
          <w:rFonts w:hint="eastAsia"/>
          <w:b/>
          <w:sz w:val="28"/>
          <w:u w:val="single"/>
        </w:rPr>
        <w:t>2</w:t>
      </w:r>
      <w:r>
        <w:rPr>
          <w:b/>
          <w:sz w:val="28"/>
          <w:u w:val="single"/>
        </w:rPr>
        <w:t>1</w:t>
      </w:r>
      <w:r w:rsidR="00DC3A84">
        <w:rPr>
          <w:b/>
          <w:sz w:val="28"/>
          <w:u w:val="single"/>
        </w:rPr>
        <w:t>1</w:t>
      </w:r>
      <w:r>
        <w:rPr>
          <w:b/>
          <w:sz w:val="28"/>
          <w:u w:val="single"/>
        </w:rPr>
        <w:t xml:space="preserve">   </w:t>
      </w:r>
      <w:r>
        <w:rPr>
          <w:rFonts w:hint="eastAsia"/>
          <w:b/>
          <w:sz w:val="28"/>
          <w:u w:val="single"/>
        </w:rPr>
        <w:t xml:space="preserve"> </w:t>
      </w:r>
    </w:p>
    <w:p w14:paraId="73BC8008" w14:textId="58D54A3B" w:rsidR="000E2595" w:rsidRDefault="000E2595" w:rsidP="000E2595">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10</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30</w:t>
      </w:r>
      <w:r>
        <w:rPr>
          <w:rFonts w:hint="eastAsia"/>
          <w:b/>
          <w:sz w:val="28"/>
          <w:u w:val="single"/>
        </w:rPr>
        <w:t xml:space="preserve">   </w:t>
      </w:r>
      <w:r>
        <w:rPr>
          <w:rFonts w:hint="eastAsia"/>
          <w:b/>
          <w:sz w:val="28"/>
        </w:rPr>
        <w:t>日</w:t>
      </w:r>
      <w:r>
        <w:rPr>
          <w:rFonts w:hint="eastAsia"/>
          <w:b/>
          <w:sz w:val="28"/>
        </w:rPr>
        <w:t xml:space="preserve"> </w:t>
      </w:r>
    </w:p>
    <w:p w14:paraId="2188B835" w14:textId="5F9E89D7" w:rsidR="000E2595" w:rsidRDefault="000E2595" w:rsidP="000E2595">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b/>
          <w:sz w:val="28"/>
          <w:u w:val="single"/>
        </w:rPr>
        <w:t>2023</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11</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 xml:space="preserve"> </w:t>
      </w:r>
      <w:r w:rsidR="00CF3FAD">
        <w:rPr>
          <w:b/>
          <w:sz w:val="28"/>
          <w:u w:val="single"/>
        </w:rPr>
        <w:t>7</w:t>
      </w:r>
      <w:r>
        <w:rPr>
          <w:rFonts w:hint="eastAsia"/>
          <w:b/>
          <w:sz w:val="28"/>
          <w:u w:val="single"/>
        </w:rPr>
        <w:t xml:space="preserve">   </w:t>
      </w:r>
      <w:r>
        <w:rPr>
          <w:rFonts w:hint="eastAsia"/>
          <w:b/>
          <w:sz w:val="28"/>
        </w:rPr>
        <w:t>日</w:t>
      </w:r>
    </w:p>
    <w:p w14:paraId="6D69874F" w14:textId="77777777" w:rsidR="00B3419F" w:rsidRDefault="00B3419F">
      <w:pPr>
        <w:rPr>
          <w:b/>
          <w:sz w:val="28"/>
          <w:szCs w:val="28"/>
          <w:u w:val="single"/>
        </w:rPr>
      </w:pPr>
    </w:p>
    <w:p w14:paraId="0478D59E" w14:textId="77777777" w:rsidR="00B3419F" w:rsidRDefault="00B3419F">
      <w:pPr>
        <w:rPr>
          <w:b/>
          <w:sz w:val="28"/>
          <w:szCs w:val="28"/>
          <w:u w:val="single"/>
        </w:rPr>
      </w:pPr>
    </w:p>
    <w:tbl>
      <w:tblPr>
        <w:tblW w:w="0" w:type="auto"/>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0"/>
      </w:tblGrid>
      <w:tr w:rsidR="00B3419F" w14:paraId="068B04FB" w14:textId="77777777">
        <w:trPr>
          <w:trHeight w:val="919"/>
        </w:trPr>
        <w:tc>
          <w:tcPr>
            <w:tcW w:w="9960" w:type="dxa"/>
          </w:tcPr>
          <w:p w14:paraId="2AA7C1E0" w14:textId="77777777" w:rsidR="00B3419F" w:rsidRDefault="00477D59">
            <w:pPr>
              <w:rPr>
                <w:rFonts w:ascii="宋体" w:hAnsi="宋体" w:cs="宋体"/>
                <w:b/>
                <w:bCs/>
                <w:szCs w:val="21"/>
              </w:rPr>
            </w:pPr>
            <w:r>
              <w:rPr>
                <w:rFonts w:ascii="宋体" w:hAnsi="宋体" w:cs="宋体" w:hint="eastAsia"/>
                <w:b/>
                <w:bCs/>
                <w:szCs w:val="21"/>
              </w:rPr>
              <w:lastRenderedPageBreak/>
              <w:t>一、实验目的</w:t>
            </w:r>
          </w:p>
          <w:p w14:paraId="00C5800D" w14:textId="77777777" w:rsidR="00B3419F" w:rsidRDefault="00B3419F">
            <w:pPr>
              <w:spacing w:line="300" w:lineRule="auto"/>
              <w:ind w:left="420"/>
              <w:rPr>
                <w:rFonts w:ascii="宋体" w:hAnsi="宋体" w:cs="宋体"/>
                <w:b/>
                <w:bCs/>
                <w:szCs w:val="21"/>
              </w:rPr>
            </w:pPr>
          </w:p>
          <w:p w14:paraId="237711E6" w14:textId="77777777" w:rsidR="005779E4" w:rsidRPr="006407BB" w:rsidRDefault="005779E4" w:rsidP="005779E4">
            <w:pPr>
              <w:spacing w:line="300" w:lineRule="auto"/>
              <w:ind w:left="420"/>
              <w:rPr>
                <w:szCs w:val="21"/>
              </w:rPr>
            </w:pPr>
            <w:r w:rsidRPr="006407BB">
              <w:rPr>
                <w:rFonts w:ascii="宋体" w:hAnsi="宋体" w:cs="宋体" w:hint="eastAsia"/>
                <w:szCs w:val="21"/>
              </w:rPr>
              <w:t>1、</w:t>
            </w:r>
            <w:r w:rsidRPr="006407BB">
              <w:rPr>
                <w:rFonts w:hint="eastAsia"/>
                <w:szCs w:val="21"/>
              </w:rPr>
              <w:t>了解迈克尔逊干涉仪的基本原理。</w:t>
            </w:r>
          </w:p>
          <w:p w14:paraId="6C0F84D5" w14:textId="7D326062" w:rsidR="005779E4" w:rsidRPr="006407BB" w:rsidRDefault="005779E4" w:rsidP="005779E4">
            <w:pPr>
              <w:spacing w:line="300" w:lineRule="auto"/>
              <w:ind w:left="420"/>
              <w:rPr>
                <w:szCs w:val="21"/>
              </w:rPr>
            </w:pPr>
            <w:r w:rsidRPr="006407BB">
              <w:rPr>
                <w:rFonts w:ascii="宋体" w:hAnsi="宋体" w:cs="宋体"/>
                <w:szCs w:val="21"/>
              </w:rPr>
              <w:t>2</w:t>
            </w:r>
            <w:r w:rsidRPr="006407BB">
              <w:rPr>
                <w:rFonts w:ascii="宋体" w:hAnsi="宋体" w:cs="宋体" w:hint="eastAsia"/>
                <w:szCs w:val="21"/>
              </w:rPr>
              <w:t>、</w:t>
            </w:r>
            <w:r w:rsidRPr="006407BB">
              <w:rPr>
                <w:rFonts w:hint="eastAsia"/>
                <w:szCs w:val="21"/>
              </w:rPr>
              <w:t>采用干涉法测量试件的线性热膨胀系数。</w:t>
            </w:r>
          </w:p>
          <w:p w14:paraId="33CE25C0" w14:textId="77777777" w:rsidR="00B3419F" w:rsidRDefault="00B3419F">
            <w:pPr>
              <w:spacing w:line="300" w:lineRule="auto"/>
              <w:ind w:left="420"/>
              <w:rPr>
                <w:rFonts w:ascii="宋体" w:hAnsi="宋体" w:cs="宋体"/>
                <w:b/>
                <w:bCs/>
                <w:szCs w:val="21"/>
              </w:rPr>
            </w:pPr>
          </w:p>
        </w:tc>
      </w:tr>
      <w:tr w:rsidR="00B3419F" w14:paraId="4D71D57A" w14:textId="77777777">
        <w:trPr>
          <w:trHeight w:val="916"/>
        </w:trPr>
        <w:tc>
          <w:tcPr>
            <w:tcW w:w="9960" w:type="dxa"/>
          </w:tcPr>
          <w:p w14:paraId="1E4AC214" w14:textId="77777777" w:rsidR="00B3419F" w:rsidRDefault="00477D59">
            <w:pPr>
              <w:numPr>
                <w:ilvl w:val="0"/>
                <w:numId w:val="1"/>
              </w:numPr>
              <w:rPr>
                <w:rFonts w:ascii="宋体" w:hAnsi="宋体" w:cs="宋体"/>
                <w:b/>
                <w:bCs/>
                <w:szCs w:val="21"/>
              </w:rPr>
            </w:pPr>
            <w:r>
              <w:rPr>
                <w:rFonts w:ascii="宋体" w:hAnsi="宋体" w:cs="宋体" w:hint="eastAsia"/>
                <w:b/>
                <w:bCs/>
                <w:szCs w:val="21"/>
              </w:rPr>
              <w:t>实验原理</w:t>
            </w:r>
          </w:p>
          <w:p w14:paraId="35042D87" w14:textId="77777777" w:rsidR="00B3419F" w:rsidRDefault="00B3419F">
            <w:pPr>
              <w:rPr>
                <w:rFonts w:ascii="宋体" w:hAnsi="宋体" w:cs="宋体"/>
                <w:b/>
                <w:bCs/>
                <w:szCs w:val="21"/>
              </w:rPr>
            </w:pPr>
          </w:p>
          <w:p w14:paraId="58CAB2EE" w14:textId="49918F89" w:rsidR="006407BB" w:rsidRDefault="006407BB">
            <w:pPr>
              <w:rPr>
                <w:rFonts w:ascii="宋体" w:hAnsi="宋体" w:cs="宋体"/>
                <w:b/>
                <w:bCs/>
                <w:szCs w:val="21"/>
              </w:rPr>
            </w:pPr>
            <w:r w:rsidRPr="006407BB">
              <w:rPr>
                <w:rFonts w:ascii="宋体" w:hAnsi="宋体" w:cs="宋体" w:hint="eastAsia"/>
                <w:b/>
                <w:bCs/>
                <w:szCs w:val="21"/>
              </w:rPr>
              <w:t>1</w:t>
            </w:r>
            <w:r>
              <w:rPr>
                <w:rFonts w:ascii="宋体" w:hAnsi="宋体" w:cs="宋体" w:hint="eastAsia"/>
                <w:b/>
                <w:bCs/>
                <w:szCs w:val="21"/>
              </w:rPr>
              <w:t>、</w:t>
            </w:r>
            <w:r w:rsidRPr="006407BB">
              <w:rPr>
                <w:rFonts w:ascii="宋体" w:hAnsi="宋体" w:cs="宋体" w:hint="eastAsia"/>
                <w:b/>
                <w:bCs/>
                <w:szCs w:val="21"/>
              </w:rPr>
              <w:t>平均线性热膨胀系数</w:t>
            </w:r>
          </w:p>
          <w:p w14:paraId="477CB400" w14:textId="30B96297" w:rsidR="006407BB" w:rsidRPr="006407BB" w:rsidRDefault="006407BB" w:rsidP="006407BB">
            <w:pPr>
              <w:ind w:firstLineChars="200" w:firstLine="420"/>
              <w:rPr>
                <w:rFonts w:ascii="宋体" w:hAnsi="宋体" w:cs="宋体"/>
                <w:szCs w:val="21"/>
              </w:rPr>
            </w:pPr>
            <w:r w:rsidRPr="006407BB">
              <w:rPr>
                <w:rFonts w:ascii="宋体" w:hAnsi="宋体" w:cs="宋体" w:hint="eastAsia"/>
                <w:szCs w:val="21"/>
              </w:rPr>
              <w:t>线性热膨胀系数：固体物质的温度每改变1℃时，单位长度的伸长量。</w:t>
            </w:r>
          </w:p>
          <w:p w14:paraId="53F44873" w14:textId="3D98F5B7" w:rsidR="006407BB" w:rsidRPr="006407BB" w:rsidRDefault="006407BB" w:rsidP="006407BB">
            <w:pPr>
              <w:ind w:firstLineChars="200" w:firstLine="420"/>
              <w:rPr>
                <w:rFonts w:ascii="宋体" w:hAnsi="宋体" w:cs="宋体"/>
                <w:szCs w:val="21"/>
              </w:rPr>
            </w:pPr>
            <w:r w:rsidRPr="006407BB">
              <w:rPr>
                <w:rFonts w:ascii="宋体" w:hAnsi="宋体" w:cs="宋体" w:hint="eastAsia"/>
                <w:szCs w:val="21"/>
              </w:rPr>
              <w:t>在实际的测量当中，通常测得的是固体材料在室温</w:t>
            </w:r>
            <w:r w:rsidRPr="006407BB">
              <w:rPr>
                <w:rFonts w:ascii="宋体" w:hAnsi="宋体" w:cs="宋体" w:hint="eastAsia"/>
                <w:i/>
                <w:iCs/>
                <w:szCs w:val="21"/>
              </w:rPr>
              <w:t>T</w:t>
            </w:r>
            <w:r w:rsidRPr="006407BB">
              <w:rPr>
                <w:rFonts w:ascii="宋体" w:hAnsi="宋体" w:cs="宋体" w:hint="eastAsia"/>
                <w:i/>
                <w:iCs/>
                <w:szCs w:val="21"/>
                <w:vertAlign w:val="subscript"/>
              </w:rPr>
              <w:t>1</w:t>
            </w:r>
            <w:r w:rsidRPr="006407BB">
              <w:rPr>
                <w:rFonts w:ascii="宋体" w:hAnsi="宋体" w:cs="宋体" w:hint="eastAsia"/>
                <w:szCs w:val="21"/>
              </w:rPr>
              <w:t>下的长度</w:t>
            </w:r>
            <w:r w:rsidRPr="006407BB">
              <w:rPr>
                <w:rFonts w:ascii="宋体" w:hAnsi="宋体" w:cs="宋体" w:hint="eastAsia"/>
                <w:i/>
                <w:iCs/>
                <w:szCs w:val="21"/>
              </w:rPr>
              <w:t>L</w:t>
            </w:r>
            <w:r w:rsidRPr="006407BB">
              <w:rPr>
                <w:rFonts w:ascii="宋体" w:hAnsi="宋体" w:cs="宋体" w:hint="eastAsia"/>
                <w:i/>
                <w:iCs/>
                <w:szCs w:val="21"/>
                <w:vertAlign w:val="subscript"/>
              </w:rPr>
              <w:t>1</w:t>
            </w:r>
            <w:r w:rsidRPr="006407BB">
              <w:rPr>
                <w:rFonts w:ascii="宋体" w:hAnsi="宋体" w:cs="宋体" w:hint="eastAsia"/>
                <w:szCs w:val="21"/>
              </w:rPr>
              <w:t>及其在温度</w:t>
            </w:r>
            <w:r w:rsidRPr="006407BB">
              <w:rPr>
                <w:rFonts w:ascii="宋体" w:hAnsi="宋体" w:cs="宋体" w:hint="eastAsia"/>
                <w:i/>
                <w:iCs/>
                <w:szCs w:val="21"/>
              </w:rPr>
              <w:t>T</w:t>
            </w:r>
            <w:r w:rsidRPr="006407BB">
              <w:rPr>
                <w:rFonts w:ascii="宋体" w:hAnsi="宋体" w:cs="宋体" w:hint="eastAsia"/>
                <w:i/>
                <w:iCs/>
                <w:szCs w:val="21"/>
                <w:vertAlign w:val="subscript"/>
              </w:rPr>
              <w:t>1</w:t>
            </w:r>
            <w:r w:rsidRPr="006407BB">
              <w:rPr>
                <w:rFonts w:ascii="宋体" w:hAnsi="宋体" w:cs="宋体" w:hint="eastAsia"/>
                <w:szCs w:val="21"/>
              </w:rPr>
              <w:t>至</w:t>
            </w:r>
            <w:r w:rsidRPr="006407BB">
              <w:rPr>
                <w:rFonts w:ascii="宋体" w:hAnsi="宋体" w:cs="宋体" w:hint="eastAsia"/>
                <w:i/>
                <w:iCs/>
                <w:szCs w:val="21"/>
              </w:rPr>
              <w:t>T</w:t>
            </w:r>
            <w:r w:rsidRPr="006407BB">
              <w:rPr>
                <w:rFonts w:ascii="宋体" w:hAnsi="宋体" w:cs="宋体" w:hint="eastAsia"/>
                <w:i/>
                <w:iCs/>
                <w:szCs w:val="21"/>
                <w:vertAlign w:val="subscript"/>
              </w:rPr>
              <w:t xml:space="preserve">2 </w:t>
            </w:r>
            <w:r w:rsidRPr="006407BB">
              <w:rPr>
                <w:rFonts w:ascii="宋体" w:hAnsi="宋体" w:cs="宋体" w:hint="eastAsia"/>
                <w:szCs w:val="21"/>
              </w:rPr>
              <w:t>之间的伸长量</w:t>
            </w:r>
            <w:r w:rsidRPr="006407BB">
              <w:rPr>
                <w:rFonts w:ascii="微软雅黑" w:eastAsia="微软雅黑" w:hAnsi="微软雅黑" w:cs="微软雅黑" w:hint="eastAsia"/>
                <w:i/>
                <w:iCs/>
                <w:szCs w:val="21"/>
              </w:rPr>
              <w:t>∆</w:t>
            </w:r>
            <w:r w:rsidRPr="006407BB">
              <w:rPr>
                <w:rFonts w:ascii="宋体" w:hAnsi="宋体" w:cs="宋体" w:hint="eastAsia"/>
                <w:i/>
                <w:iCs/>
                <w:szCs w:val="21"/>
              </w:rPr>
              <w:t>L</w:t>
            </w:r>
            <w:r w:rsidRPr="006407BB">
              <w:rPr>
                <w:rFonts w:ascii="宋体" w:hAnsi="宋体" w:cs="宋体" w:hint="eastAsia"/>
                <w:i/>
                <w:iCs/>
                <w:szCs w:val="21"/>
                <w:vertAlign w:val="subscript"/>
              </w:rPr>
              <w:t>21</w:t>
            </w:r>
            <w:r w:rsidRPr="006407BB">
              <w:rPr>
                <w:rFonts w:ascii="宋体" w:hAnsi="宋体" w:cs="宋体" w:hint="eastAsia"/>
                <w:szCs w:val="21"/>
              </w:rPr>
              <w:t>就可以得到热膨胀系数，这样得到的线性热膨胀系数是平均线性热膨胀系数：</w:t>
            </w:r>
          </w:p>
          <w:p w14:paraId="0599C32D" w14:textId="59228BD7" w:rsidR="006407BB" w:rsidRPr="006407BB" w:rsidRDefault="006407BB" w:rsidP="006407BB">
            <w:pPr>
              <w:ind w:firstLineChars="200" w:firstLine="420"/>
              <w:rPr>
                <w:rFonts w:ascii="宋体" w:hAnsi="宋体" w:cs="宋体"/>
                <w:szCs w:val="21"/>
              </w:rPr>
            </w:pPr>
            <m:oMathPara>
              <m:oMathParaPr>
                <m:jc m:val="right"/>
              </m:oMathParaPr>
              <m:oMath>
                <m:r>
                  <w:rPr>
                    <w:rFonts w:ascii="Cambria Math" w:hAnsi="Cambria Math" w:cs="宋体"/>
                    <w:szCs w:val="21"/>
                  </w:rPr>
                  <m:t>α≈</m:t>
                </m:r>
                <m:f>
                  <m:fPr>
                    <m:ctrlPr>
                      <w:rPr>
                        <w:rFonts w:ascii="Cambria Math" w:hAnsi="Cambria Math" w:cs="宋体"/>
                        <w:i/>
                        <w:iCs/>
                        <w:szCs w:val="21"/>
                      </w:rPr>
                    </m:ctrlPr>
                  </m:fPr>
                  <m:num>
                    <m:sSub>
                      <m:sSubPr>
                        <m:ctrlPr>
                          <w:rPr>
                            <w:rFonts w:ascii="Cambria Math" w:hAnsi="Cambria Math" w:cs="宋体"/>
                            <w:i/>
                            <w:iCs/>
                            <w:szCs w:val="21"/>
                          </w:rPr>
                        </m:ctrlPr>
                      </m:sSubPr>
                      <m:e>
                        <m:r>
                          <w:rPr>
                            <w:rFonts w:ascii="Cambria Math" w:hAnsi="Cambria Math" w:cs="宋体"/>
                            <w:szCs w:val="21"/>
                          </w:rPr>
                          <m:t>L</m:t>
                        </m:r>
                      </m:e>
                      <m:sub>
                        <m:r>
                          <w:rPr>
                            <w:rFonts w:ascii="Cambria Math" w:hAnsi="Cambria Math" w:cs="宋体"/>
                            <w:szCs w:val="21"/>
                          </w:rPr>
                          <m:t>2</m:t>
                        </m:r>
                      </m:sub>
                    </m:sSub>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L</m:t>
                        </m:r>
                      </m:e>
                      <m:sub>
                        <m:r>
                          <w:rPr>
                            <w:rFonts w:ascii="Cambria Math" w:hAnsi="Cambria Math" w:cs="宋体"/>
                            <w:szCs w:val="21"/>
                          </w:rPr>
                          <m:t>1</m:t>
                        </m:r>
                      </m:sub>
                    </m:sSub>
                  </m:num>
                  <m:den>
                    <m:sSub>
                      <m:sSubPr>
                        <m:ctrlPr>
                          <w:rPr>
                            <w:rFonts w:ascii="Cambria Math" w:hAnsi="Cambria Math" w:cs="宋体"/>
                            <w:i/>
                            <w:iCs/>
                            <w:szCs w:val="21"/>
                          </w:rPr>
                        </m:ctrlPr>
                      </m:sSubPr>
                      <m:e>
                        <m:r>
                          <w:rPr>
                            <w:rFonts w:ascii="Cambria Math" w:hAnsi="Cambria Math" w:cs="宋体"/>
                            <w:szCs w:val="21"/>
                          </w:rPr>
                          <m:t>L</m:t>
                        </m:r>
                      </m:e>
                      <m:sub>
                        <m:r>
                          <w:rPr>
                            <w:rFonts w:ascii="Cambria Math" w:hAnsi="Cambria Math" w:cs="宋体"/>
                            <w:szCs w:val="21"/>
                          </w:rPr>
                          <m:t>1</m:t>
                        </m:r>
                      </m:sub>
                    </m:sSub>
                    <m:d>
                      <m:dPr>
                        <m:ctrlPr>
                          <w:rPr>
                            <w:rFonts w:ascii="Cambria Math" w:hAnsi="Cambria Math" w:cs="宋体"/>
                            <w:i/>
                            <w:iCs/>
                            <w:szCs w:val="21"/>
                          </w:rPr>
                        </m:ctrlPr>
                      </m:dPr>
                      <m:e>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2</m:t>
                            </m:r>
                          </m:sub>
                        </m:sSub>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1</m:t>
                            </m:r>
                          </m:sub>
                        </m:sSub>
                      </m:e>
                    </m:d>
                  </m:den>
                </m:f>
                <m:r>
                  <w:rPr>
                    <w:rFonts w:ascii="Cambria Math" w:hAnsi="Cambria Math" w:cs="宋体"/>
                    <w:szCs w:val="21"/>
                  </w:rPr>
                  <m:t>=</m:t>
                </m:r>
                <m:f>
                  <m:fPr>
                    <m:ctrlPr>
                      <w:rPr>
                        <w:rFonts w:ascii="Cambria Math" w:hAnsi="Cambria Math" w:cs="宋体"/>
                        <w:i/>
                        <w:iCs/>
                        <w:szCs w:val="21"/>
                      </w:rPr>
                    </m:ctrlPr>
                  </m:fPr>
                  <m:num>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L</m:t>
                        </m:r>
                      </m:e>
                      <m:sub>
                        <m:r>
                          <w:rPr>
                            <w:rFonts w:ascii="Cambria Math" w:hAnsi="Cambria Math" w:cs="宋体"/>
                            <w:szCs w:val="21"/>
                          </w:rPr>
                          <m:t>21</m:t>
                        </m:r>
                      </m:sub>
                    </m:sSub>
                  </m:num>
                  <m:den>
                    <m:sSub>
                      <m:sSubPr>
                        <m:ctrlPr>
                          <w:rPr>
                            <w:rFonts w:ascii="Cambria Math" w:hAnsi="Cambria Math" w:cs="宋体"/>
                            <w:i/>
                            <w:iCs/>
                            <w:szCs w:val="21"/>
                          </w:rPr>
                        </m:ctrlPr>
                      </m:sSubPr>
                      <m:e>
                        <m:r>
                          <w:rPr>
                            <w:rFonts w:ascii="Cambria Math" w:hAnsi="Cambria Math" w:cs="宋体"/>
                            <w:szCs w:val="21"/>
                          </w:rPr>
                          <m:t>L</m:t>
                        </m:r>
                      </m:e>
                      <m:sub>
                        <m:r>
                          <w:rPr>
                            <w:rFonts w:ascii="Cambria Math" w:hAnsi="Cambria Math" w:cs="宋体"/>
                            <w:szCs w:val="21"/>
                          </w:rPr>
                          <m:t>1</m:t>
                        </m:r>
                      </m:sub>
                    </m:sSub>
                    <m:d>
                      <m:dPr>
                        <m:ctrlPr>
                          <w:rPr>
                            <w:rFonts w:ascii="Cambria Math" w:hAnsi="Cambria Math" w:cs="宋体"/>
                            <w:i/>
                            <w:iCs/>
                            <w:szCs w:val="21"/>
                          </w:rPr>
                        </m:ctrlPr>
                      </m:dPr>
                      <m:e>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2</m:t>
                            </m:r>
                          </m:sub>
                        </m:sSub>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1</m:t>
                            </m:r>
                          </m:sub>
                        </m:sSub>
                      </m:e>
                    </m:d>
                  </m:den>
                </m:f>
                <m:r>
                  <w:rPr>
                    <w:rFonts w:ascii="Cambria Math" w:hAnsi="Cambria Math" w:cs="宋体"/>
                    <w:szCs w:val="21"/>
                  </w:rPr>
                  <m:t xml:space="preserve">                                                               (1)</m:t>
                </m:r>
              </m:oMath>
            </m:oMathPara>
          </w:p>
          <w:p w14:paraId="3AC22330" w14:textId="77777777" w:rsidR="006407BB" w:rsidRDefault="006407BB" w:rsidP="006407BB">
            <w:pPr>
              <w:ind w:firstLineChars="200" w:firstLine="422"/>
              <w:rPr>
                <w:rFonts w:ascii="宋体" w:hAnsi="宋体" w:cs="宋体"/>
                <w:b/>
                <w:bCs/>
                <w:szCs w:val="21"/>
              </w:rPr>
            </w:pPr>
          </w:p>
          <w:p w14:paraId="7E5CEE6D" w14:textId="4C5CEA99" w:rsidR="006407BB" w:rsidRDefault="006407BB" w:rsidP="006407BB">
            <w:pPr>
              <w:rPr>
                <w:rFonts w:ascii="宋体" w:hAnsi="宋体" w:cs="宋体"/>
                <w:b/>
                <w:bCs/>
                <w:szCs w:val="21"/>
              </w:rPr>
            </w:pPr>
            <w:r w:rsidRPr="006407BB">
              <w:rPr>
                <w:rFonts w:ascii="宋体" w:hAnsi="宋体" w:cs="宋体" w:hint="eastAsia"/>
                <w:b/>
                <w:bCs/>
                <w:szCs w:val="21"/>
              </w:rPr>
              <w:t>2</w:t>
            </w:r>
            <w:r>
              <w:rPr>
                <w:rFonts w:ascii="宋体" w:hAnsi="宋体" w:cs="宋体" w:hint="eastAsia"/>
                <w:b/>
                <w:bCs/>
                <w:szCs w:val="21"/>
              </w:rPr>
              <w:t>、</w:t>
            </w:r>
            <w:r w:rsidRPr="006407BB">
              <w:rPr>
                <w:rFonts w:ascii="宋体" w:hAnsi="宋体" w:cs="宋体" w:hint="eastAsia"/>
                <w:b/>
                <w:bCs/>
                <w:szCs w:val="21"/>
              </w:rPr>
              <w:t>迈克尔逊干涉仪原理</w:t>
            </w:r>
          </w:p>
          <w:p w14:paraId="34DC00AF" w14:textId="60D4D7D9" w:rsidR="006407BB" w:rsidRPr="006407BB" w:rsidRDefault="00333CBC" w:rsidP="006407BB">
            <w:pPr>
              <w:ind w:firstLineChars="200" w:firstLine="420"/>
              <w:rPr>
                <w:rFonts w:ascii="宋体" w:hAnsi="宋体" w:cs="宋体"/>
                <w:b/>
                <w:bCs/>
                <w:szCs w:val="21"/>
              </w:rPr>
            </w:pPr>
            <w:r>
              <w:t>迈克尔逊干涉仪是由美国物理学家</w:t>
            </w:r>
            <w:r>
              <w:t>Albert A. Michelson</w:t>
            </w:r>
            <w:r>
              <w:t>发明的一种光学干涉仪器。迈克尔逊干涉仪的基本原理就是利用分光镜将一束入射光波分成透射和反射的两束光波，然后利用两个平面镜的反射，使得这两束光波再回到分光镜上，并且使得再次经过分光镜透射和反射的光波相遇。由于相遇的两束光波是由入射光波通过分振幅产生，两者之间存在着一定的相位关系，这种相位关系可以由相遇时形成的干涉光强信息呈现出来。基于这样的原理，迈克尔逊干涉仪被发展成多种实验检测技术和仪器设备。</w:t>
            </w:r>
          </w:p>
          <w:p w14:paraId="5158D553" w14:textId="192355D3" w:rsidR="00333CBC" w:rsidRPr="00333CBC" w:rsidRDefault="00333CBC" w:rsidP="00333CBC">
            <w:pPr>
              <w:ind w:firstLineChars="200" w:firstLine="420"/>
              <w:rPr>
                <w:rFonts w:ascii="宋体" w:hAnsi="宋体" w:cs="宋体"/>
                <w:szCs w:val="21"/>
              </w:rPr>
            </w:pPr>
            <w:r w:rsidRPr="00333CBC">
              <w:rPr>
                <w:rFonts w:ascii="宋体" w:hAnsi="宋体" w:cs="宋体" w:hint="eastAsia"/>
                <w:szCs w:val="21"/>
              </w:rPr>
              <w:t>迈克尔逊干涉仪光路如下图所示：</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6"/>
            </w:tblGrid>
            <w:tr w:rsidR="00333CBC" w14:paraId="5BECD152" w14:textId="77777777" w:rsidTr="00333CBC">
              <w:trPr>
                <w:trHeight w:val="700"/>
                <w:jc w:val="center"/>
              </w:trPr>
              <w:tc>
                <w:tcPr>
                  <w:tcW w:w="6376" w:type="dxa"/>
                  <w:vAlign w:val="center"/>
                </w:tcPr>
                <w:p w14:paraId="7A24415F" w14:textId="7D5C9B73" w:rsidR="00333CBC" w:rsidRDefault="00333CBC" w:rsidP="00333CBC">
                  <w:pPr>
                    <w:jc w:val="center"/>
                    <w:rPr>
                      <w:rFonts w:ascii="宋体" w:hAnsi="宋体" w:cs="宋体"/>
                      <w:b/>
                      <w:bCs/>
                      <w:szCs w:val="21"/>
                    </w:rPr>
                  </w:pPr>
                  <w:r w:rsidRPr="00333CBC">
                    <w:rPr>
                      <w:rFonts w:ascii="宋体" w:hAnsi="宋体" w:cs="宋体"/>
                      <w:b/>
                      <w:bCs/>
                      <w:noProof/>
                      <w:szCs w:val="21"/>
                    </w:rPr>
                    <w:drawing>
                      <wp:inline distT="0" distB="0" distL="0" distR="0" wp14:anchorId="64C49192" wp14:editId="030D2833">
                        <wp:extent cx="3540169" cy="2039620"/>
                        <wp:effectExtent l="0" t="0" r="3175" b="0"/>
                        <wp:docPr id="134855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6028" name=""/>
                                <pic:cNvPicPr/>
                              </pic:nvPicPr>
                              <pic:blipFill>
                                <a:blip r:embed="rId7"/>
                                <a:stretch>
                                  <a:fillRect/>
                                </a:stretch>
                              </pic:blipFill>
                              <pic:spPr>
                                <a:xfrm>
                                  <a:off x="0" y="0"/>
                                  <a:ext cx="3540169" cy="2039620"/>
                                </a:xfrm>
                                <a:prstGeom prst="rect">
                                  <a:avLst/>
                                </a:prstGeom>
                              </pic:spPr>
                            </pic:pic>
                          </a:graphicData>
                        </a:graphic>
                      </wp:inline>
                    </w:drawing>
                  </w:r>
                </w:p>
              </w:tc>
            </w:tr>
            <w:tr w:rsidR="00333CBC" w14:paraId="234524AD" w14:textId="77777777" w:rsidTr="00333CBC">
              <w:trPr>
                <w:trHeight w:val="255"/>
                <w:jc w:val="center"/>
              </w:trPr>
              <w:tc>
                <w:tcPr>
                  <w:tcW w:w="6376" w:type="dxa"/>
                  <w:vAlign w:val="center"/>
                </w:tcPr>
                <w:p w14:paraId="272721B7" w14:textId="720811BB" w:rsidR="00333CBC" w:rsidRPr="00333CBC" w:rsidRDefault="00333CBC" w:rsidP="00333CBC">
                  <w:pPr>
                    <w:jc w:val="center"/>
                    <w:rPr>
                      <w:rFonts w:ascii="宋体" w:hAnsi="宋体" w:cs="宋体"/>
                      <w:sz w:val="15"/>
                      <w:szCs w:val="15"/>
                    </w:rPr>
                  </w:pPr>
                  <w:r w:rsidRPr="00333CBC">
                    <w:rPr>
                      <w:rFonts w:ascii="宋体" w:hAnsi="宋体" w:cs="宋体" w:hint="eastAsia"/>
                      <w:sz w:val="15"/>
                      <w:szCs w:val="15"/>
                    </w:rPr>
                    <w:t>图1</w:t>
                  </w:r>
                  <w:r w:rsidRPr="00333CBC">
                    <w:rPr>
                      <w:rFonts w:ascii="宋体" w:hAnsi="宋体" w:cs="宋体"/>
                      <w:sz w:val="15"/>
                      <w:szCs w:val="15"/>
                    </w:rPr>
                    <w:t xml:space="preserve">  </w:t>
                  </w:r>
                  <w:r w:rsidRPr="00333CBC">
                    <w:rPr>
                      <w:rFonts w:ascii="宋体" w:hAnsi="宋体" w:cs="宋体" w:hint="eastAsia"/>
                      <w:sz w:val="15"/>
                      <w:szCs w:val="15"/>
                    </w:rPr>
                    <w:t>迈克尔逊干涉仪光路</w:t>
                  </w:r>
                </w:p>
              </w:tc>
            </w:tr>
          </w:tbl>
          <w:p w14:paraId="4E968AFA" w14:textId="001F4F56" w:rsidR="00333CBC" w:rsidRPr="00333CBC" w:rsidRDefault="00333CBC" w:rsidP="00333CBC">
            <w:pPr>
              <w:ind w:firstLineChars="200" w:firstLine="420"/>
              <w:rPr>
                <w:rFonts w:ascii="宋体" w:hAnsi="宋体" w:cs="宋体"/>
                <w:szCs w:val="21"/>
              </w:rPr>
            </w:pPr>
            <w:r w:rsidRPr="00333CBC">
              <w:rPr>
                <w:rFonts w:ascii="宋体" w:hAnsi="宋体" w:cs="宋体" w:hint="eastAsia"/>
                <w:szCs w:val="21"/>
              </w:rPr>
              <w:t>观察图1</w:t>
            </w:r>
            <w:r w:rsidR="00D45C7E">
              <w:rPr>
                <w:rFonts w:ascii="宋体" w:hAnsi="宋体" w:cs="宋体" w:hint="eastAsia"/>
                <w:szCs w:val="21"/>
              </w:rPr>
              <w:t>可发现</w:t>
            </w:r>
            <w:r w:rsidRPr="00333CBC">
              <w:rPr>
                <w:rFonts w:ascii="宋体" w:hAnsi="宋体" w:cs="宋体" w:hint="eastAsia"/>
                <w:szCs w:val="21"/>
              </w:rPr>
              <w:t>：</w:t>
            </w:r>
          </w:p>
          <w:p w14:paraId="30E6C3EC" w14:textId="77777777" w:rsidR="00333CBC" w:rsidRPr="00333CBC" w:rsidRDefault="00333CBC" w:rsidP="00333CBC">
            <w:pPr>
              <w:ind w:firstLineChars="200" w:firstLine="420"/>
              <w:rPr>
                <w:rFonts w:ascii="宋体" w:hAnsi="宋体" w:cs="宋体"/>
                <w:szCs w:val="21"/>
              </w:rPr>
            </w:pPr>
            <w:proofErr w:type="gramStart"/>
            <w:r w:rsidRPr="00333CBC">
              <w:rPr>
                <w:rFonts w:ascii="宋体" w:hAnsi="宋体" w:cs="宋体" w:hint="eastAsia"/>
                <w:szCs w:val="21"/>
              </w:rPr>
              <w:t>分束镜将</w:t>
            </w:r>
            <w:proofErr w:type="gramEnd"/>
            <w:r w:rsidRPr="00333CBC">
              <w:rPr>
                <w:rFonts w:ascii="宋体" w:hAnsi="宋体" w:cs="宋体" w:hint="eastAsia"/>
                <w:szCs w:val="21"/>
              </w:rPr>
              <w:t>入射光分成两束，一束反射至反射镜M</w:t>
            </w:r>
            <w:r w:rsidRPr="00333CBC">
              <w:rPr>
                <w:rFonts w:ascii="宋体" w:hAnsi="宋体" w:cs="宋体" w:hint="eastAsia"/>
                <w:szCs w:val="21"/>
                <w:vertAlign w:val="subscript"/>
              </w:rPr>
              <w:t>1</w:t>
            </w:r>
            <w:r w:rsidRPr="00333CBC">
              <w:rPr>
                <w:rFonts w:ascii="宋体" w:hAnsi="宋体" w:cs="宋体" w:hint="eastAsia"/>
                <w:szCs w:val="21"/>
              </w:rPr>
              <w:t>，另一束透射至反射镜M</w:t>
            </w:r>
            <w:r w:rsidRPr="00333CBC">
              <w:rPr>
                <w:rFonts w:ascii="宋体" w:hAnsi="宋体" w:cs="宋体" w:hint="eastAsia"/>
                <w:szCs w:val="21"/>
                <w:vertAlign w:val="subscript"/>
              </w:rPr>
              <w:t>2</w:t>
            </w:r>
            <w:r w:rsidRPr="00333CBC">
              <w:rPr>
                <w:rFonts w:ascii="宋体" w:hAnsi="宋体" w:cs="宋体" w:hint="eastAsia"/>
                <w:szCs w:val="21"/>
              </w:rPr>
              <w:t>，在观测者看来，等效于在前方有两个光源S</w:t>
            </w:r>
            <w:r w:rsidRPr="00333CBC">
              <w:rPr>
                <w:rFonts w:ascii="宋体" w:hAnsi="宋体" w:cs="宋体" w:hint="eastAsia"/>
                <w:szCs w:val="21"/>
                <w:vertAlign w:val="subscript"/>
              </w:rPr>
              <w:t>1</w:t>
            </w:r>
            <w:r w:rsidRPr="00333CBC">
              <w:rPr>
                <w:rFonts w:ascii="宋体" w:hAnsi="宋体" w:cs="宋体" w:hint="eastAsia"/>
                <w:szCs w:val="21"/>
              </w:rPr>
              <w:t>和S</w:t>
            </w:r>
            <w:r w:rsidRPr="00333CBC">
              <w:rPr>
                <w:rFonts w:ascii="宋体" w:hAnsi="宋体" w:cs="宋体" w:hint="eastAsia"/>
                <w:szCs w:val="21"/>
                <w:vertAlign w:val="subscript"/>
              </w:rPr>
              <w:t>2</w:t>
            </w:r>
            <w:r w:rsidRPr="00333CBC">
              <w:rPr>
                <w:rFonts w:ascii="宋体" w:hAnsi="宋体" w:cs="宋体" w:hint="eastAsia"/>
                <w:szCs w:val="21"/>
              </w:rPr>
              <w:t>。</w:t>
            </w:r>
          </w:p>
          <w:p w14:paraId="1FF6EF68" w14:textId="77777777" w:rsidR="00333CBC" w:rsidRPr="00333CBC" w:rsidRDefault="00333CBC" w:rsidP="00333CBC">
            <w:pPr>
              <w:ind w:firstLineChars="200" w:firstLine="420"/>
              <w:rPr>
                <w:rFonts w:ascii="宋体" w:hAnsi="宋体" w:cs="宋体"/>
                <w:szCs w:val="21"/>
              </w:rPr>
            </w:pPr>
            <w:r w:rsidRPr="00333CBC">
              <w:rPr>
                <w:rFonts w:ascii="宋体" w:hAnsi="宋体" w:cs="宋体" w:hint="eastAsia"/>
                <w:szCs w:val="21"/>
              </w:rPr>
              <w:t>S</w:t>
            </w:r>
            <w:r w:rsidRPr="00333CBC">
              <w:rPr>
                <w:rFonts w:ascii="宋体" w:hAnsi="宋体" w:cs="宋体" w:hint="eastAsia"/>
                <w:szCs w:val="21"/>
                <w:vertAlign w:val="subscript"/>
              </w:rPr>
              <w:t>1</w:t>
            </w:r>
            <w:r w:rsidRPr="00333CBC">
              <w:rPr>
                <w:rFonts w:ascii="宋体" w:hAnsi="宋体" w:cs="宋体" w:hint="eastAsia"/>
                <w:szCs w:val="21"/>
              </w:rPr>
              <w:t>和S</w:t>
            </w:r>
            <w:r w:rsidRPr="00333CBC">
              <w:rPr>
                <w:rFonts w:ascii="宋体" w:hAnsi="宋体" w:cs="宋体" w:hint="eastAsia"/>
                <w:szCs w:val="21"/>
                <w:vertAlign w:val="subscript"/>
              </w:rPr>
              <w:t>2</w:t>
            </w:r>
            <w:r w:rsidRPr="00333CBC">
              <w:rPr>
                <w:rFonts w:ascii="宋体" w:hAnsi="宋体" w:cs="宋体" w:hint="eastAsia"/>
                <w:szCs w:val="21"/>
              </w:rPr>
              <w:t>是相干光源，在</w:t>
            </w:r>
            <w:proofErr w:type="gramStart"/>
            <w:r w:rsidRPr="00333CBC">
              <w:rPr>
                <w:rFonts w:ascii="宋体" w:hAnsi="宋体" w:cs="宋体" w:hint="eastAsia"/>
                <w:szCs w:val="21"/>
              </w:rPr>
              <w:t>屏形成</w:t>
            </w:r>
            <w:proofErr w:type="gramEnd"/>
            <w:r w:rsidRPr="00333CBC">
              <w:rPr>
                <w:rFonts w:ascii="宋体" w:hAnsi="宋体" w:cs="宋体" w:hint="eastAsia"/>
                <w:szCs w:val="21"/>
              </w:rPr>
              <w:t>干涉条纹。</w:t>
            </w:r>
          </w:p>
          <w:p w14:paraId="04B32BFC" w14:textId="77777777" w:rsidR="00333CBC" w:rsidRPr="00333CBC" w:rsidRDefault="00333CBC" w:rsidP="00333CBC">
            <w:pPr>
              <w:ind w:firstLineChars="200" w:firstLine="422"/>
              <w:rPr>
                <w:rFonts w:ascii="宋体" w:hAnsi="宋体" w:cs="宋体"/>
                <w:b/>
                <w:bCs/>
                <w:szCs w:val="21"/>
              </w:rPr>
            </w:pPr>
          </w:p>
          <w:p w14:paraId="325275E1" w14:textId="5E118F73" w:rsidR="006407BB" w:rsidRPr="00333CBC" w:rsidRDefault="00333CBC" w:rsidP="00333CBC">
            <w:pPr>
              <w:rPr>
                <w:rFonts w:ascii="宋体" w:hAnsi="宋体" w:cs="宋体"/>
                <w:b/>
                <w:bCs/>
                <w:szCs w:val="21"/>
              </w:rPr>
            </w:pPr>
            <w:r w:rsidRPr="00333CBC">
              <w:rPr>
                <w:rFonts w:ascii="宋体" w:hAnsi="宋体" w:cs="宋体" w:hint="eastAsia"/>
                <w:b/>
                <w:bCs/>
                <w:szCs w:val="21"/>
              </w:rPr>
              <w:t>3</w:t>
            </w:r>
            <w:r>
              <w:rPr>
                <w:rFonts w:ascii="宋体" w:hAnsi="宋体" w:cs="宋体" w:hint="eastAsia"/>
                <w:b/>
                <w:bCs/>
                <w:szCs w:val="21"/>
              </w:rPr>
              <w:t>、</w:t>
            </w:r>
            <w:r w:rsidRPr="00333CBC">
              <w:rPr>
                <w:rFonts w:ascii="宋体" w:hAnsi="宋体" w:cs="宋体" w:hint="eastAsia"/>
                <w:b/>
                <w:bCs/>
                <w:szCs w:val="21"/>
              </w:rPr>
              <w:t>等倾干涉条纹形成</w:t>
            </w:r>
          </w:p>
          <w:p w14:paraId="5E7AC97A" w14:textId="0627F9CC" w:rsidR="00BA5551" w:rsidRPr="00BA5551" w:rsidRDefault="00BA5551" w:rsidP="00BA5551">
            <w:pPr>
              <w:ind w:firstLineChars="200" w:firstLine="420"/>
              <w:rPr>
                <w:rFonts w:ascii="宋体" w:hAnsi="宋体" w:cs="宋体"/>
                <w:szCs w:val="21"/>
              </w:rPr>
            </w:pPr>
            <w:r w:rsidRPr="00BA5551">
              <w:rPr>
                <w:rFonts w:ascii="宋体" w:hAnsi="宋体" w:cs="宋体" w:hint="eastAsia"/>
                <w:szCs w:val="21"/>
              </w:rPr>
              <w:t>光程和</w:t>
            </w:r>
            <m:oMath>
              <m:r>
                <w:rPr>
                  <w:rFonts w:ascii="Cambria Math" w:hAnsi="Cambria Math" w:cs="宋体"/>
                  <w:szCs w:val="21"/>
                </w:rPr>
                <m:t>d</m:t>
              </m:r>
            </m:oMath>
            <w:r w:rsidRPr="00BA5551">
              <w:rPr>
                <w:rFonts w:ascii="宋体" w:hAnsi="宋体" w:cs="宋体" w:hint="eastAsia"/>
                <w:szCs w:val="21"/>
              </w:rPr>
              <w:t>及</w:t>
            </w:r>
            <m:oMath>
              <m:r>
                <w:rPr>
                  <w:rFonts w:ascii="Cambria Math" w:hAnsi="Cambria Math" w:cs="宋体"/>
                  <w:szCs w:val="21"/>
                </w:rPr>
                <m:t>θ</m:t>
              </m:r>
            </m:oMath>
            <w:r w:rsidRPr="00BA5551">
              <w:rPr>
                <w:rFonts w:ascii="宋体" w:hAnsi="宋体" w:cs="宋体" w:hint="eastAsia"/>
                <w:szCs w:val="21"/>
              </w:rPr>
              <w:t>有关，在</w:t>
            </w:r>
            <m:oMath>
              <m:r>
                <w:rPr>
                  <w:rFonts w:ascii="Cambria Math" w:hAnsi="Cambria Math" w:cs="宋体"/>
                  <w:szCs w:val="21"/>
                </w:rPr>
                <m:t>d</m:t>
              </m:r>
            </m:oMath>
            <w:r w:rsidRPr="00BA5551">
              <w:rPr>
                <w:rFonts w:ascii="宋体" w:hAnsi="宋体" w:cs="宋体" w:hint="eastAsia"/>
                <w:szCs w:val="21"/>
              </w:rPr>
              <w:t>不变时，</w:t>
            </w:r>
            <m:oMath>
              <m:r>
                <w:rPr>
                  <w:rFonts w:ascii="Cambria Math" w:hAnsi="Cambria Math" w:cs="宋体"/>
                  <w:szCs w:val="21"/>
                </w:rPr>
                <m:t>θ</m:t>
              </m:r>
            </m:oMath>
            <w:r w:rsidRPr="00BA5551">
              <w:rPr>
                <w:rFonts w:ascii="宋体" w:hAnsi="宋体" w:cs="宋体" w:hint="eastAsia"/>
                <w:szCs w:val="21"/>
              </w:rPr>
              <w:t>相同地方形成同一级条纹，所以叫等倾干涉。等倾干涉示意图如下：</w:t>
            </w:r>
          </w:p>
          <w:p w14:paraId="19BFB268" w14:textId="22FA15AD" w:rsidR="00333CBC" w:rsidRDefault="00333CBC" w:rsidP="006407BB">
            <w:pPr>
              <w:rPr>
                <w:rFonts w:ascii="宋体" w:hAnsi="宋体" w:cs="宋体"/>
                <w:b/>
                <w:bCs/>
                <w:szCs w:val="21"/>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6"/>
            </w:tblGrid>
            <w:tr w:rsidR="00BA5551" w14:paraId="5994283B" w14:textId="77777777" w:rsidTr="0067283D">
              <w:trPr>
                <w:trHeight w:val="700"/>
                <w:jc w:val="center"/>
              </w:trPr>
              <w:tc>
                <w:tcPr>
                  <w:tcW w:w="6376" w:type="dxa"/>
                  <w:vAlign w:val="center"/>
                </w:tcPr>
                <w:p w14:paraId="04700C4A" w14:textId="76BFBEB1" w:rsidR="00BA5551" w:rsidRDefault="00BA5551" w:rsidP="00BA5551">
                  <w:pPr>
                    <w:jc w:val="center"/>
                    <w:rPr>
                      <w:rFonts w:ascii="宋体" w:hAnsi="宋体" w:cs="宋体"/>
                      <w:b/>
                      <w:bCs/>
                      <w:szCs w:val="21"/>
                    </w:rPr>
                  </w:pPr>
                  <w:r w:rsidRPr="00BA5551">
                    <w:rPr>
                      <w:rFonts w:ascii="宋体" w:hAnsi="宋体" w:cs="宋体"/>
                      <w:b/>
                      <w:bCs/>
                      <w:noProof/>
                      <w:szCs w:val="21"/>
                    </w:rPr>
                    <w:lastRenderedPageBreak/>
                    <w:drawing>
                      <wp:inline distT="0" distB="0" distL="0" distR="0" wp14:anchorId="35038802" wp14:editId="4295C388">
                        <wp:extent cx="2431878" cy="2063750"/>
                        <wp:effectExtent l="0" t="0" r="6985" b="0"/>
                        <wp:docPr id="472808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8231" name=""/>
                                <pic:cNvPicPr/>
                              </pic:nvPicPr>
                              <pic:blipFill>
                                <a:blip r:embed="rId8"/>
                                <a:stretch>
                                  <a:fillRect/>
                                </a:stretch>
                              </pic:blipFill>
                              <pic:spPr>
                                <a:xfrm>
                                  <a:off x="0" y="0"/>
                                  <a:ext cx="2462077" cy="2089377"/>
                                </a:xfrm>
                                <a:prstGeom prst="rect">
                                  <a:avLst/>
                                </a:prstGeom>
                              </pic:spPr>
                            </pic:pic>
                          </a:graphicData>
                        </a:graphic>
                      </wp:inline>
                    </w:drawing>
                  </w:r>
                </w:p>
              </w:tc>
            </w:tr>
            <w:tr w:rsidR="00BA5551" w14:paraId="3AFCEE60" w14:textId="77777777" w:rsidTr="0067283D">
              <w:trPr>
                <w:trHeight w:val="255"/>
                <w:jc w:val="center"/>
              </w:trPr>
              <w:tc>
                <w:tcPr>
                  <w:tcW w:w="6376" w:type="dxa"/>
                  <w:vAlign w:val="center"/>
                </w:tcPr>
                <w:p w14:paraId="23D845DD" w14:textId="178AB632" w:rsidR="00BA5551" w:rsidRPr="00333CBC" w:rsidRDefault="00BA5551" w:rsidP="00BA5551">
                  <w:pPr>
                    <w:jc w:val="center"/>
                    <w:rPr>
                      <w:rFonts w:ascii="宋体" w:hAnsi="宋体" w:cs="宋体"/>
                      <w:sz w:val="15"/>
                      <w:szCs w:val="15"/>
                    </w:rPr>
                  </w:pPr>
                  <w:r w:rsidRPr="00333CBC">
                    <w:rPr>
                      <w:rFonts w:ascii="宋体" w:hAnsi="宋体" w:cs="宋体" w:hint="eastAsia"/>
                      <w:sz w:val="15"/>
                      <w:szCs w:val="15"/>
                    </w:rPr>
                    <w:t>图</w:t>
                  </w:r>
                  <w:r>
                    <w:rPr>
                      <w:rFonts w:ascii="宋体" w:hAnsi="宋体" w:cs="宋体"/>
                      <w:sz w:val="15"/>
                      <w:szCs w:val="15"/>
                    </w:rPr>
                    <w:t>2</w:t>
                  </w:r>
                  <w:r w:rsidRPr="00333CBC">
                    <w:rPr>
                      <w:rFonts w:ascii="宋体" w:hAnsi="宋体" w:cs="宋体"/>
                      <w:sz w:val="15"/>
                      <w:szCs w:val="15"/>
                    </w:rPr>
                    <w:t xml:space="preserve">  </w:t>
                  </w:r>
                  <w:r>
                    <w:rPr>
                      <w:rFonts w:ascii="宋体" w:hAnsi="宋体" w:cs="宋体" w:hint="eastAsia"/>
                      <w:sz w:val="15"/>
                      <w:szCs w:val="15"/>
                    </w:rPr>
                    <w:t>等倾干涉示意图</w:t>
                  </w:r>
                </w:p>
              </w:tc>
            </w:tr>
          </w:tbl>
          <w:p w14:paraId="4A93C4DC" w14:textId="092967DC" w:rsidR="00BA5551" w:rsidRDefault="00BA5551" w:rsidP="00BA5551">
            <w:pPr>
              <w:ind w:firstLineChars="200" w:firstLine="420"/>
              <w:rPr>
                <w:rFonts w:ascii="宋体" w:hAnsi="宋体" w:cs="宋体"/>
                <w:szCs w:val="21"/>
              </w:rPr>
            </w:pPr>
            <w:r w:rsidRPr="00BA5551">
              <w:rPr>
                <w:rFonts w:ascii="宋体" w:hAnsi="宋体" w:cs="宋体" w:hint="eastAsia"/>
                <w:szCs w:val="21"/>
              </w:rPr>
              <w:t>等倾条纹的特征</w:t>
            </w:r>
            <w:r>
              <w:rPr>
                <w:rFonts w:ascii="宋体" w:hAnsi="宋体" w:cs="宋体" w:hint="eastAsia"/>
                <w:szCs w:val="21"/>
              </w:rPr>
              <w:t>：</w:t>
            </w:r>
          </w:p>
          <w:p w14:paraId="659FA788" w14:textId="55A1871B" w:rsidR="00BA5551" w:rsidRPr="00BA5551" w:rsidRDefault="00BA5551" w:rsidP="00BA5551">
            <w:pPr>
              <w:ind w:firstLineChars="400" w:firstLine="840"/>
              <w:rPr>
                <w:rFonts w:ascii="宋体" w:hAnsi="宋体" w:cs="宋体"/>
                <w:szCs w:val="21"/>
              </w:rPr>
            </w:pPr>
            <w:r w:rsidRPr="00BA5551">
              <w:rPr>
                <w:rFonts w:ascii="宋体" w:hAnsi="宋体" w:cs="宋体"/>
                <w:szCs w:val="21"/>
              </w:rPr>
              <w:t>1</w:t>
            </w:r>
            <w:r w:rsidRPr="00BA5551">
              <w:rPr>
                <w:rFonts w:ascii="宋体" w:hAnsi="宋体" w:cs="宋体" w:hint="eastAsia"/>
                <w:szCs w:val="21"/>
              </w:rPr>
              <w:t>、倾角相同的地方构成内</w:t>
            </w:r>
            <w:proofErr w:type="gramStart"/>
            <w:r w:rsidRPr="00BA5551">
              <w:rPr>
                <w:rFonts w:ascii="宋体" w:hAnsi="宋体" w:cs="宋体" w:hint="eastAsia"/>
                <w:szCs w:val="21"/>
              </w:rPr>
              <w:t>疏外密</w:t>
            </w:r>
            <w:proofErr w:type="gramEnd"/>
            <w:r w:rsidRPr="00BA5551">
              <w:rPr>
                <w:rFonts w:ascii="宋体" w:hAnsi="宋体" w:cs="宋体" w:hint="eastAsia"/>
                <w:szCs w:val="21"/>
              </w:rPr>
              <w:t>同心圆环；</w:t>
            </w:r>
          </w:p>
          <w:p w14:paraId="7CEBC743" w14:textId="70AFF0C2" w:rsidR="00BA5551" w:rsidRPr="00BA5551" w:rsidRDefault="00BA5551" w:rsidP="00BA5551">
            <w:pPr>
              <w:ind w:firstLineChars="400" w:firstLine="840"/>
              <w:rPr>
                <w:rFonts w:ascii="宋体" w:hAnsi="宋体" w:cs="宋体"/>
                <w:szCs w:val="21"/>
              </w:rPr>
            </w:pPr>
            <w:r w:rsidRPr="00BA5551">
              <w:rPr>
                <w:rFonts w:ascii="宋体" w:hAnsi="宋体" w:cs="宋体"/>
                <w:szCs w:val="21"/>
              </w:rPr>
              <w:t>2</w:t>
            </w:r>
            <w:r w:rsidRPr="00BA5551">
              <w:rPr>
                <w:rFonts w:ascii="宋体" w:hAnsi="宋体" w:cs="宋体" w:hint="eastAsia"/>
                <w:szCs w:val="21"/>
              </w:rPr>
              <w:t>、</w:t>
            </w:r>
            <m:oMath>
              <m:r>
                <w:rPr>
                  <w:rFonts w:ascii="Cambria Math" w:hAnsi="Cambria Math" w:cs="宋体"/>
                  <w:szCs w:val="21"/>
                </w:rPr>
                <m:t>K=2dcosθ/λ</m:t>
              </m:r>
            </m:oMath>
            <w:r w:rsidRPr="00BA5551">
              <w:rPr>
                <w:rFonts w:ascii="宋体" w:hAnsi="宋体" w:cs="宋体" w:hint="eastAsia"/>
                <w:szCs w:val="21"/>
              </w:rPr>
              <w:t>，</w:t>
            </w:r>
            <m:oMath>
              <m:r>
                <w:rPr>
                  <w:rFonts w:ascii="Cambria Math" w:hAnsi="Cambria Math" w:cs="宋体"/>
                  <w:szCs w:val="21"/>
                </w:rPr>
                <m:t>θ</m:t>
              </m:r>
            </m:oMath>
            <w:r w:rsidRPr="00BA5551">
              <w:rPr>
                <w:rFonts w:ascii="宋体" w:hAnsi="宋体" w:cs="宋体" w:hint="eastAsia"/>
                <w:szCs w:val="21"/>
              </w:rPr>
              <w:t>越小，级数越大；</w:t>
            </w:r>
          </w:p>
          <w:p w14:paraId="167C4921" w14:textId="5DD19A16" w:rsidR="00BA5551" w:rsidRPr="00BA5551" w:rsidRDefault="00BA5551" w:rsidP="00BA5551">
            <w:pPr>
              <w:ind w:firstLineChars="400" w:firstLine="840"/>
              <w:rPr>
                <w:rFonts w:ascii="宋体" w:hAnsi="宋体" w:cs="宋体"/>
                <w:szCs w:val="21"/>
              </w:rPr>
            </w:pPr>
            <w:r w:rsidRPr="00BA5551">
              <w:rPr>
                <w:rFonts w:ascii="宋体" w:hAnsi="宋体" w:cs="宋体"/>
                <w:szCs w:val="21"/>
              </w:rPr>
              <w:t>3</w:t>
            </w:r>
            <w:r w:rsidRPr="00BA5551">
              <w:rPr>
                <w:rFonts w:ascii="宋体" w:hAnsi="宋体" w:cs="宋体" w:hint="eastAsia"/>
                <w:szCs w:val="21"/>
              </w:rPr>
              <w:t>、在中心附近，</w:t>
            </w:r>
            <m:oMath>
              <m:r>
                <w:rPr>
                  <w:rFonts w:ascii="Cambria Math" w:hAnsi="Cambria Math" w:cs="宋体"/>
                  <w:szCs w:val="21"/>
                </w:rPr>
                <m:t>cosθ~1</m:t>
              </m:r>
            </m:oMath>
            <w:r w:rsidRPr="00BA5551">
              <w:rPr>
                <w:rFonts w:ascii="宋体" w:hAnsi="宋体" w:cs="宋体" w:hint="eastAsia"/>
                <w:szCs w:val="21"/>
              </w:rPr>
              <w:t>，</w:t>
            </w:r>
            <w:r w:rsidRPr="00BA5551">
              <w:rPr>
                <w:rFonts w:ascii="宋体" w:hAnsi="宋体" w:cs="宋体"/>
                <w:szCs w:val="21"/>
              </w:rPr>
              <w:t xml:space="preserve"> </w:t>
            </w:r>
            <m:oMath>
              <m:r>
                <w:rPr>
                  <w:rFonts w:ascii="Cambria Math" w:hAnsi="Cambria Math" w:cs="宋体"/>
                  <w:szCs w:val="21"/>
                </w:rPr>
                <m:t>d</m:t>
              </m:r>
            </m:oMath>
            <w:r w:rsidRPr="00BA5551">
              <w:rPr>
                <w:rFonts w:ascii="宋体" w:hAnsi="宋体" w:cs="宋体" w:hint="eastAsia"/>
                <w:szCs w:val="21"/>
              </w:rPr>
              <w:t>每改变</w:t>
            </w:r>
            <m:oMath>
              <m:r>
                <w:rPr>
                  <w:rFonts w:ascii="Cambria Math" w:hAnsi="Cambria Math" w:cs="宋体"/>
                  <w:szCs w:val="21"/>
                </w:rPr>
                <m:t>λ/2</m:t>
              </m:r>
            </m:oMath>
            <w:r w:rsidRPr="00BA5551">
              <w:rPr>
                <w:rFonts w:ascii="宋体" w:hAnsi="宋体" w:cs="宋体" w:hint="eastAsia"/>
                <w:szCs w:val="21"/>
              </w:rPr>
              <w:t>，条纹就冒出或消失一个；</w:t>
            </w:r>
          </w:p>
          <w:p w14:paraId="3E720847" w14:textId="18EEB810" w:rsidR="00BA5551" w:rsidRPr="00BA5551" w:rsidRDefault="00BA5551" w:rsidP="00BA5551">
            <w:pPr>
              <w:ind w:firstLineChars="400" w:firstLine="840"/>
              <w:rPr>
                <w:rFonts w:ascii="宋体" w:hAnsi="宋体" w:cs="宋体"/>
                <w:szCs w:val="21"/>
              </w:rPr>
            </w:pPr>
            <w:r w:rsidRPr="00BA5551">
              <w:rPr>
                <w:rFonts w:ascii="宋体" w:hAnsi="宋体" w:cs="宋体"/>
                <w:szCs w:val="21"/>
              </w:rPr>
              <w:t>4</w:t>
            </w:r>
            <w:r w:rsidRPr="00BA5551">
              <w:rPr>
                <w:rFonts w:ascii="宋体" w:hAnsi="宋体" w:cs="宋体" w:hint="eastAsia"/>
                <w:szCs w:val="21"/>
              </w:rPr>
              <w:t>、若平面镜不严格垂直，干涉将兼有等厚和等倾成分，条纹是弯曲的。</w:t>
            </w:r>
          </w:p>
          <w:p w14:paraId="32230808" w14:textId="77777777" w:rsidR="00BA5551" w:rsidRPr="00BA5551" w:rsidRDefault="00BA5551" w:rsidP="006407BB">
            <w:pPr>
              <w:rPr>
                <w:rFonts w:ascii="宋体" w:hAnsi="宋体" w:cs="宋体"/>
                <w:b/>
                <w:bCs/>
                <w:szCs w:val="21"/>
              </w:rPr>
            </w:pPr>
          </w:p>
          <w:p w14:paraId="772900FB" w14:textId="47C4191E" w:rsidR="00BA5551" w:rsidRPr="00BA5551" w:rsidRDefault="00BA5551" w:rsidP="00BA5551">
            <w:pPr>
              <w:rPr>
                <w:rFonts w:ascii="宋体" w:hAnsi="宋体" w:cs="宋体"/>
                <w:b/>
                <w:bCs/>
                <w:szCs w:val="21"/>
              </w:rPr>
            </w:pPr>
            <w:r w:rsidRPr="00BA5551">
              <w:rPr>
                <w:rFonts w:ascii="宋体" w:hAnsi="宋体" w:cs="宋体" w:hint="eastAsia"/>
                <w:b/>
                <w:bCs/>
                <w:szCs w:val="21"/>
              </w:rPr>
              <w:t>4</w:t>
            </w:r>
            <w:r>
              <w:rPr>
                <w:rFonts w:ascii="宋体" w:hAnsi="宋体" w:cs="宋体" w:hint="eastAsia"/>
                <w:b/>
                <w:bCs/>
                <w:szCs w:val="21"/>
              </w:rPr>
              <w:t>、</w:t>
            </w:r>
            <w:r w:rsidRPr="00BA5551">
              <w:rPr>
                <w:rFonts w:ascii="宋体" w:hAnsi="宋体" w:cs="宋体" w:hint="eastAsia"/>
                <w:b/>
                <w:bCs/>
                <w:szCs w:val="21"/>
              </w:rPr>
              <w:t>干涉法测量线膨胀系数</w:t>
            </w:r>
          </w:p>
          <w:p w14:paraId="5633CE2A" w14:textId="77777777" w:rsidR="00D53F85" w:rsidRDefault="00B40481" w:rsidP="00B40481">
            <w:pPr>
              <w:ind w:firstLineChars="200" w:firstLine="420"/>
              <w:rPr>
                <w:rFonts w:ascii="宋体" w:hAnsi="宋体" w:cs="宋体"/>
                <w:szCs w:val="21"/>
              </w:rPr>
            </w:pPr>
            <w:r w:rsidRPr="00D53F85">
              <w:rPr>
                <w:rFonts w:ascii="宋体" w:hAnsi="宋体" w:cs="宋体" w:hint="eastAsia"/>
                <w:szCs w:val="21"/>
              </w:rPr>
              <w:t>采用迈克尔逊干涉法测量试件的线膨胀系数如图3所示</w:t>
            </w:r>
            <w:r w:rsidR="00D53F85">
              <w:rPr>
                <w:rFonts w:ascii="宋体" w:hAnsi="宋体" w:cs="宋体" w:hint="eastAsia"/>
                <w:szCs w:val="21"/>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6"/>
            </w:tblGrid>
            <w:tr w:rsidR="00D53F85" w14:paraId="03FBF9A3" w14:textId="77777777" w:rsidTr="0067283D">
              <w:trPr>
                <w:trHeight w:val="700"/>
                <w:jc w:val="center"/>
              </w:trPr>
              <w:tc>
                <w:tcPr>
                  <w:tcW w:w="6376" w:type="dxa"/>
                  <w:vAlign w:val="center"/>
                </w:tcPr>
                <w:p w14:paraId="7FF8B9C7" w14:textId="07D7C079" w:rsidR="00D53F85" w:rsidRDefault="00D53F85" w:rsidP="00D53F85">
                  <w:pPr>
                    <w:jc w:val="center"/>
                    <w:rPr>
                      <w:rFonts w:ascii="宋体" w:hAnsi="宋体" w:cs="宋体"/>
                      <w:b/>
                      <w:bCs/>
                      <w:szCs w:val="21"/>
                    </w:rPr>
                  </w:pPr>
                  <w:r w:rsidRPr="00D53F85">
                    <w:rPr>
                      <w:rFonts w:ascii="宋体" w:hAnsi="宋体" w:cs="宋体"/>
                      <w:b/>
                      <w:bCs/>
                      <w:noProof/>
                      <w:szCs w:val="21"/>
                    </w:rPr>
                    <w:drawing>
                      <wp:inline distT="0" distB="0" distL="0" distR="0" wp14:anchorId="7AFFA17E" wp14:editId="13A5BD1C">
                        <wp:extent cx="2609850" cy="2222488"/>
                        <wp:effectExtent l="0" t="0" r="0" b="6985"/>
                        <wp:docPr id="329457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57888" name=""/>
                                <pic:cNvPicPr/>
                              </pic:nvPicPr>
                              <pic:blipFill>
                                <a:blip r:embed="rId9"/>
                                <a:stretch>
                                  <a:fillRect/>
                                </a:stretch>
                              </pic:blipFill>
                              <pic:spPr>
                                <a:xfrm>
                                  <a:off x="0" y="0"/>
                                  <a:ext cx="2621217" cy="2232168"/>
                                </a:xfrm>
                                <a:prstGeom prst="rect">
                                  <a:avLst/>
                                </a:prstGeom>
                              </pic:spPr>
                            </pic:pic>
                          </a:graphicData>
                        </a:graphic>
                      </wp:inline>
                    </w:drawing>
                  </w:r>
                </w:p>
              </w:tc>
            </w:tr>
            <w:tr w:rsidR="00D53F85" w14:paraId="6A236C8E" w14:textId="77777777" w:rsidTr="0067283D">
              <w:trPr>
                <w:trHeight w:val="255"/>
                <w:jc w:val="center"/>
              </w:trPr>
              <w:tc>
                <w:tcPr>
                  <w:tcW w:w="6376" w:type="dxa"/>
                  <w:vAlign w:val="center"/>
                </w:tcPr>
                <w:p w14:paraId="74A49CE1" w14:textId="5EA993DC" w:rsidR="00D53F85" w:rsidRPr="00333CBC" w:rsidRDefault="00D53F85" w:rsidP="00D53F85">
                  <w:pPr>
                    <w:jc w:val="center"/>
                    <w:rPr>
                      <w:rFonts w:ascii="宋体" w:hAnsi="宋体" w:cs="宋体"/>
                      <w:sz w:val="15"/>
                      <w:szCs w:val="15"/>
                    </w:rPr>
                  </w:pPr>
                  <w:r w:rsidRPr="00333CBC">
                    <w:rPr>
                      <w:rFonts w:ascii="宋体" w:hAnsi="宋体" w:cs="宋体" w:hint="eastAsia"/>
                      <w:sz w:val="15"/>
                      <w:szCs w:val="15"/>
                    </w:rPr>
                    <w:t>图</w:t>
                  </w:r>
                  <w:r>
                    <w:rPr>
                      <w:rFonts w:ascii="宋体" w:hAnsi="宋体" w:cs="宋体"/>
                      <w:sz w:val="15"/>
                      <w:szCs w:val="15"/>
                    </w:rPr>
                    <w:t>3</w:t>
                  </w:r>
                  <w:r w:rsidRPr="00333CBC">
                    <w:rPr>
                      <w:rFonts w:ascii="宋体" w:hAnsi="宋体" w:cs="宋体"/>
                      <w:sz w:val="15"/>
                      <w:szCs w:val="15"/>
                    </w:rPr>
                    <w:t xml:space="preserve">  </w:t>
                  </w:r>
                  <w:r w:rsidRPr="00D53F85">
                    <w:rPr>
                      <w:rFonts w:ascii="宋体" w:hAnsi="宋体" w:cs="宋体" w:hint="eastAsia"/>
                      <w:sz w:val="15"/>
                      <w:szCs w:val="15"/>
                    </w:rPr>
                    <w:t>迈克尔逊干涉法测量试件的线膨胀系数</w:t>
                  </w:r>
                </w:p>
              </w:tc>
            </w:tr>
          </w:tbl>
          <w:p w14:paraId="354C65DF" w14:textId="1C790AAF" w:rsidR="00B40481" w:rsidRPr="00D53F85" w:rsidRDefault="00B40481" w:rsidP="00B40481">
            <w:pPr>
              <w:ind w:firstLineChars="200" w:firstLine="420"/>
              <w:rPr>
                <w:rFonts w:ascii="宋体" w:hAnsi="宋体" w:cs="宋体"/>
                <w:szCs w:val="21"/>
              </w:rPr>
            </w:pPr>
            <w:r w:rsidRPr="00D53F85">
              <w:rPr>
                <w:rFonts w:ascii="宋体" w:hAnsi="宋体" w:cs="宋体" w:hint="eastAsia"/>
                <w:szCs w:val="21"/>
              </w:rPr>
              <w:t>根据迈克尔逊干涉原理可知，长度为L</w:t>
            </w:r>
            <w:r w:rsidRPr="00D53F85">
              <w:rPr>
                <w:rFonts w:ascii="宋体" w:hAnsi="宋体" w:cs="宋体"/>
                <w:szCs w:val="21"/>
                <w:vertAlign w:val="subscript"/>
              </w:rPr>
              <w:t>1</w:t>
            </w:r>
            <w:r w:rsidRPr="00D53F85">
              <w:rPr>
                <w:rFonts w:ascii="宋体" w:hAnsi="宋体" w:cs="宋体" w:hint="eastAsia"/>
                <w:szCs w:val="21"/>
              </w:rPr>
              <w:t>的待测试件被温控炉加热，当温度从</w:t>
            </w:r>
            <w:r w:rsidRPr="00D53F85">
              <w:rPr>
                <w:rFonts w:ascii="宋体" w:hAnsi="宋体" w:cs="宋体"/>
                <w:szCs w:val="21"/>
              </w:rPr>
              <w:t>t</w:t>
            </w:r>
            <w:r w:rsidRPr="00D53F85">
              <w:rPr>
                <w:rFonts w:ascii="宋体" w:hAnsi="宋体" w:cs="宋体"/>
                <w:szCs w:val="21"/>
                <w:vertAlign w:val="subscript"/>
              </w:rPr>
              <w:t>1</w:t>
            </w:r>
            <w:r w:rsidRPr="00D53F85">
              <w:rPr>
                <w:rFonts w:ascii="宋体" w:hAnsi="宋体" w:cs="宋体" w:hint="eastAsia"/>
                <w:szCs w:val="21"/>
              </w:rPr>
              <w:t>上升至t</w:t>
            </w:r>
            <w:r w:rsidRPr="00D53F85">
              <w:rPr>
                <w:rFonts w:ascii="宋体" w:hAnsi="宋体" w:cs="宋体"/>
                <w:szCs w:val="21"/>
                <w:vertAlign w:val="subscript"/>
              </w:rPr>
              <w:t>2</w:t>
            </w:r>
            <w:r w:rsidRPr="00D53F85">
              <w:rPr>
                <w:rFonts w:ascii="宋体" w:hAnsi="宋体" w:cs="宋体" w:hint="eastAsia"/>
                <w:szCs w:val="21"/>
              </w:rPr>
              <w:t>时，试件因线膨胀推动迈克尔逊</w:t>
            </w:r>
            <w:proofErr w:type="gramStart"/>
            <w:r w:rsidRPr="00D53F85">
              <w:rPr>
                <w:rFonts w:ascii="宋体" w:hAnsi="宋体" w:cs="宋体" w:hint="eastAsia"/>
                <w:szCs w:val="21"/>
              </w:rPr>
              <w:t>干涉仪动镜</w:t>
            </w:r>
            <w:proofErr w:type="gramEnd"/>
            <w:r w:rsidRPr="00D53F85">
              <w:rPr>
                <w:rFonts w:ascii="宋体" w:hAnsi="宋体" w:cs="宋体" w:hint="eastAsia"/>
                <w:szCs w:val="21"/>
              </w:rPr>
              <w:t xml:space="preserve">(反射镜3)的位移量与干涉条纹变化的级数N成正比，即: </w:t>
            </w:r>
          </w:p>
          <w:p w14:paraId="185D5971" w14:textId="33C732EC" w:rsidR="00D53F85" w:rsidRPr="00D53F85" w:rsidRDefault="00D53F85" w:rsidP="00D53F85">
            <w:pPr>
              <w:ind w:firstLineChars="200" w:firstLine="420"/>
              <w:rPr>
                <w:rFonts w:ascii="宋体" w:hAnsi="宋体" w:cs="宋体"/>
                <w:szCs w:val="21"/>
              </w:rPr>
            </w:pPr>
            <m:oMathPara>
              <m:oMathParaPr>
                <m:jc m:val="right"/>
              </m:oMathParaPr>
              <m:oMath>
                <m:r>
                  <w:rPr>
                    <w:rFonts w:ascii="Cambria Math" w:hAnsi="宋体" w:cs="宋体"/>
                    <w:szCs w:val="21"/>
                  </w:rPr>
                  <m:t>ΔL=N</m:t>
                </m:r>
                <m:f>
                  <m:fPr>
                    <m:ctrlPr>
                      <w:rPr>
                        <w:rFonts w:ascii="Cambria Math" w:hAnsi="宋体" w:cs="宋体"/>
                        <w:i/>
                        <w:szCs w:val="21"/>
                      </w:rPr>
                    </m:ctrlPr>
                  </m:fPr>
                  <m:num>
                    <m:r>
                      <w:rPr>
                        <w:rFonts w:ascii="Cambria Math" w:hAnsi="宋体" w:cs="宋体"/>
                        <w:szCs w:val="21"/>
                      </w:rPr>
                      <m:t>λ</m:t>
                    </m:r>
                  </m:num>
                  <m:den>
                    <m:r>
                      <w:rPr>
                        <w:rFonts w:ascii="Cambria Math" w:hAnsi="宋体" w:cs="宋体"/>
                        <w:szCs w:val="21"/>
                      </w:rPr>
                      <m:t>2</m:t>
                    </m:r>
                  </m:den>
                </m:f>
                <m:r>
                  <w:rPr>
                    <w:rFonts w:ascii="Cambria Math" w:hAnsi="宋体" w:cs="宋体"/>
                    <w:szCs w:val="21"/>
                  </w:rPr>
                  <m:t xml:space="preserve">                                                                                         (2)</m:t>
                </m:r>
              </m:oMath>
            </m:oMathPara>
          </w:p>
          <w:p w14:paraId="343EFA0C" w14:textId="2940B4A7" w:rsidR="00BA5551" w:rsidRPr="00D53F85" w:rsidRDefault="00B40481" w:rsidP="00B40481">
            <w:pPr>
              <w:rPr>
                <w:rFonts w:ascii="宋体" w:hAnsi="宋体" w:cs="宋体"/>
                <w:szCs w:val="21"/>
              </w:rPr>
            </w:pPr>
            <w:r w:rsidRPr="00D53F85">
              <w:rPr>
                <w:rFonts w:ascii="宋体" w:hAnsi="宋体" w:cs="宋体" w:hint="eastAsia"/>
                <w:szCs w:val="21"/>
              </w:rPr>
              <w:t>式中</w:t>
            </w:r>
            <m:oMath>
              <m:r>
                <w:rPr>
                  <w:rFonts w:ascii="Cambria Math" w:hAnsi="宋体" w:cs="宋体"/>
                  <w:szCs w:val="21"/>
                </w:rPr>
                <m:t>λ</m:t>
              </m:r>
            </m:oMath>
            <w:r w:rsidRPr="00D53F85">
              <w:rPr>
                <w:rFonts w:ascii="宋体" w:hAnsi="宋体" w:cs="宋体" w:hint="eastAsia"/>
                <w:szCs w:val="21"/>
              </w:rPr>
              <w:t>为激光的光波波长</w:t>
            </w:r>
            <w:r w:rsidR="00D53F85" w:rsidRPr="00D53F85">
              <w:rPr>
                <w:rFonts w:ascii="宋体" w:hAnsi="宋体" w:cs="宋体" w:hint="eastAsia"/>
                <w:szCs w:val="21"/>
              </w:rPr>
              <w:t>。</w:t>
            </w:r>
          </w:p>
          <w:p w14:paraId="7EA96A31" w14:textId="75189028" w:rsidR="00D53F85" w:rsidRPr="00D53F85" w:rsidRDefault="00D53F85" w:rsidP="00D53F85">
            <w:pPr>
              <w:rPr>
                <w:rFonts w:ascii="宋体" w:hAnsi="宋体" w:cs="宋体"/>
                <w:szCs w:val="21"/>
              </w:rPr>
            </w:pPr>
            <w:r w:rsidRPr="00D53F85">
              <w:rPr>
                <w:rFonts w:ascii="宋体" w:hAnsi="宋体" w:cs="宋体" w:hint="eastAsia"/>
                <w:szCs w:val="21"/>
              </w:rPr>
              <w:t>将式(</w:t>
            </w:r>
            <w:r w:rsidRPr="00D53F85">
              <w:rPr>
                <w:rFonts w:ascii="宋体" w:hAnsi="宋体" w:cs="宋体"/>
                <w:szCs w:val="21"/>
              </w:rPr>
              <w:t>2)</w:t>
            </w:r>
            <w:r w:rsidRPr="00D53F85">
              <w:rPr>
                <w:rFonts w:ascii="宋体" w:hAnsi="宋体" w:cs="宋体" w:hint="eastAsia"/>
                <w:szCs w:val="21"/>
              </w:rPr>
              <w:t>带入式(</w:t>
            </w:r>
            <w:r w:rsidRPr="00D53F85">
              <w:rPr>
                <w:rFonts w:ascii="宋体" w:hAnsi="宋体" w:cs="宋体"/>
                <w:szCs w:val="21"/>
              </w:rPr>
              <w:t>1)</w:t>
            </w:r>
            <w:r w:rsidRPr="00D53F85">
              <w:rPr>
                <w:rFonts w:ascii="宋体" w:hAnsi="宋体" w:cs="宋体" w:hint="eastAsia"/>
                <w:szCs w:val="21"/>
              </w:rPr>
              <w:t>得：</w:t>
            </w:r>
          </w:p>
          <w:p w14:paraId="6B8AD080" w14:textId="5323119D" w:rsidR="00D53F85" w:rsidRPr="00D53F85" w:rsidRDefault="00D53F85" w:rsidP="00D53F85">
            <w:pPr>
              <w:rPr>
                <w:rFonts w:ascii="宋体" w:hAnsi="宋体" w:cs="宋体"/>
                <w:szCs w:val="21"/>
              </w:rPr>
            </w:pPr>
            <m:oMathPara>
              <m:oMathParaPr>
                <m:jc m:val="right"/>
              </m:oMathParaPr>
              <m:oMath>
                <m:r>
                  <w:rPr>
                    <w:rFonts w:ascii="Cambria Math" w:hAnsi="宋体" w:cs="宋体"/>
                    <w:szCs w:val="21"/>
                  </w:rPr>
                  <m:t>α=</m:t>
                </m:r>
                <m:f>
                  <m:fPr>
                    <m:ctrlPr>
                      <w:rPr>
                        <w:rFonts w:ascii="Cambria Math" w:hAnsi="宋体" w:cs="宋体"/>
                        <w:i/>
                        <w:szCs w:val="21"/>
                      </w:rPr>
                    </m:ctrlPr>
                  </m:fPr>
                  <m:num>
                    <m:r>
                      <w:rPr>
                        <w:rFonts w:ascii="Cambria Math" w:hAnsi="宋体" w:cs="宋体"/>
                        <w:szCs w:val="21"/>
                      </w:rPr>
                      <m:t>N</m:t>
                    </m:r>
                    <m:f>
                      <m:fPr>
                        <m:ctrlPr>
                          <w:rPr>
                            <w:rFonts w:ascii="Cambria Math" w:hAnsi="宋体" w:cs="宋体"/>
                            <w:i/>
                            <w:szCs w:val="21"/>
                          </w:rPr>
                        </m:ctrlPr>
                      </m:fPr>
                      <m:num>
                        <m:r>
                          <w:rPr>
                            <w:rFonts w:ascii="Cambria Math" w:hAnsi="宋体" w:cs="宋体"/>
                            <w:szCs w:val="21"/>
                          </w:rPr>
                          <m:t>λ</m:t>
                        </m:r>
                      </m:num>
                      <m:den>
                        <m:r>
                          <w:rPr>
                            <w:rFonts w:ascii="Cambria Math" w:hAnsi="宋体" w:cs="宋体"/>
                            <w:szCs w:val="21"/>
                          </w:rPr>
                          <m:t>2</m:t>
                        </m:r>
                      </m:den>
                    </m:f>
                  </m:num>
                  <m:den>
                    <m:sSub>
                      <m:sSubPr>
                        <m:ctrlPr>
                          <w:rPr>
                            <w:rFonts w:ascii="Cambria Math" w:hAnsi="宋体" w:cs="宋体"/>
                            <w:i/>
                            <w:szCs w:val="21"/>
                          </w:rPr>
                        </m:ctrlPr>
                      </m:sSubPr>
                      <m:e>
                        <m:r>
                          <w:rPr>
                            <w:rFonts w:ascii="Cambria Math" w:hAnsi="宋体" w:cs="宋体"/>
                            <w:szCs w:val="21"/>
                          </w:rPr>
                          <m:t>L</m:t>
                        </m:r>
                      </m:e>
                      <m:sub>
                        <m:r>
                          <w:rPr>
                            <w:rFonts w:ascii="Cambria Math" w:hAnsi="宋体" w:cs="宋体"/>
                            <w:szCs w:val="21"/>
                          </w:rPr>
                          <m:t>1</m:t>
                        </m:r>
                      </m:sub>
                    </m:sSub>
                    <m:d>
                      <m:dPr>
                        <m:ctrlPr>
                          <w:rPr>
                            <w:rFonts w:ascii="Cambria Math" w:hAnsi="宋体" w:cs="宋体"/>
                            <w:i/>
                            <w:szCs w:val="21"/>
                          </w:rPr>
                        </m:ctrlPr>
                      </m:dPr>
                      <m:e>
                        <m:sSub>
                          <m:sSubPr>
                            <m:ctrlPr>
                              <w:rPr>
                                <w:rFonts w:ascii="Cambria Math" w:hAnsi="宋体" w:cs="宋体"/>
                                <w:i/>
                                <w:szCs w:val="21"/>
                              </w:rPr>
                            </m:ctrlPr>
                          </m:sSubPr>
                          <m:e>
                            <m:r>
                              <w:rPr>
                                <w:rFonts w:ascii="Cambria Math" w:hAnsi="宋体" w:cs="宋体"/>
                                <w:szCs w:val="21"/>
                              </w:rPr>
                              <m:t>t</m:t>
                            </m:r>
                          </m:e>
                          <m:sub>
                            <m:r>
                              <w:rPr>
                                <w:rFonts w:ascii="Cambria Math" w:hAnsi="宋体" w:cs="宋体"/>
                                <w:szCs w:val="21"/>
                              </w:rPr>
                              <m:t>2</m:t>
                            </m:r>
                          </m:sub>
                        </m:sSub>
                        <m:r>
                          <w:rPr>
                            <w:rFonts w:ascii="Cambria Math" w:eastAsia="微软雅黑" w:hAnsi="Cambria Math" w:cs="微软雅黑" w:hint="eastAsia"/>
                            <w:szCs w:val="21"/>
                          </w:rPr>
                          <m:t>-</m:t>
                        </m:r>
                        <m:sSub>
                          <m:sSubPr>
                            <m:ctrlPr>
                              <w:rPr>
                                <w:rFonts w:ascii="Cambria Math" w:hAnsi="宋体" w:cs="宋体"/>
                                <w:i/>
                                <w:szCs w:val="21"/>
                              </w:rPr>
                            </m:ctrlPr>
                          </m:sSubPr>
                          <m:e>
                            <m:r>
                              <w:rPr>
                                <w:rFonts w:ascii="Cambria Math" w:hAnsi="宋体" w:cs="宋体"/>
                                <w:szCs w:val="21"/>
                              </w:rPr>
                              <m:t>t</m:t>
                            </m:r>
                          </m:e>
                          <m:sub>
                            <m:r>
                              <w:rPr>
                                <w:rFonts w:ascii="Cambria Math" w:hAnsi="宋体" w:cs="宋体"/>
                                <w:szCs w:val="21"/>
                              </w:rPr>
                              <m:t>1</m:t>
                            </m:r>
                          </m:sub>
                        </m:sSub>
                        <m:ctrlPr>
                          <w:rPr>
                            <w:rFonts w:ascii="Cambria Math" w:hAnsi="Cambria Math" w:cs="宋体"/>
                            <w:i/>
                            <w:szCs w:val="21"/>
                          </w:rPr>
                        </m:ctrlPr>
                      </m:e>
                    </m:d>
                    <m:ctrlPr>
                      <w:rPr>
                        <w:rFonts w:ascii="Cambria Math" w:hAnsi="Cambria Math" w:cs="宋体"/>
                        <w:i/>
                        <w:szCs w:val="21"/>
                      </w:rPr>
                    </m:ctrlPr>
                  </m:den>
                </m:f>
                <m:r>
                  <w:rPr>
                    <w:rFonts w:ascii="Cambria Math" w:hAnsi="Cambria Math" w:cs="宋体"/>
                    <w:szCs w:val="21"/>
                  </w:rPr>
                  <m:t xml:space="preserve">                                                                                  (3)</m:t>
                </m:r>
              </m:oMath>
            </m:oMathPara>
          </w:p>
          <w:p w14:paraId="6863A278" w14:textId="77777777" w:rsidR="00BA5551" w:rsidRDefault="00BA5551" w:rsidP="006407BB">
            <w:pPr>
              <w:rPr>
                <w:rFonts w:ascii="宋体" w:hAnsi="宋体" w:cs="宋体"/>
                <w:b/>
                <w:bCs/>
                <w:szCs w:val="21"/>
              </w:rPr>
            </w:pPr>
          </w:p>
          <w:p w14:paraId="28C94BE8" w14:textId="4766A8AD" w:rsidR="00BA5551" w:rsidRDefault="00BA5551" w:rsidP="006407BB">
            <w:pPr>
              <w:rPr>
                <w:rFonts w:ascii="宋体" w:hAnsi="宋体" w:cs="宋体"/>
                <w:b/>
                <w:bCs/>
                <w:szCs w:val="21"/>
              </w:rPr>
            </w:pPr>
          </w:p>
        </w:tc>
      </w:tr>
      <w:tr w:rsidR="00B3419F" w14:paraId="7F7BC63E" w14:textId="77777777">
        <w:trPr>
          <w:trHeight w:val="926"/>
        </w:trPr>
        <w:tc>
          <w:tcPr>
            <w:tcW w:w="9960" w:type="dxa"/>
          </w:tcPr>
          <w:p w14:paraId="23178D20" w14:textId="77777777" w:rsidR="00B3419F" w:rsidRDefault="00477D59">
            <w:pPr>
              <w:numPr>
                <w:ilvl w:val="0"/>
                <w:numId w:val="1"/>
              </w:numPr>
              <w:rPr>
                <w:rFonts w:ascii="宋体" w:hAnsi="宋体" w:cs="宋体"/>
                <w:b/>
                <w:bCs/>
                <w:szCs w:val="21"/>
              </w:rPr>
            </w:pPr>
            <w:r>
              <w:rPr>
                <w:rFonts w:ascii="宋体" w:hAnsi="宋体" w:cs="宋体" w:hint="eastAsia"/>
                <w:b/>
                <w:bCs/>
                <w:szCs w:val="21"/>
              </w:rPr>
              <w:lastRenderedPageBreak/>
              <w:t>实验仪器</w:t>
            </w:r>
          </w:p>
          <w:p w14:paraId="598DDC5D" w14:textId="77777777" w:rsidR="00B3419F" w:rsidRDefault="00B3419F">
            <w:pPr>
              <w:rPr>
                <w:rFonts w:ascii="宋体" w:hAnsi="宋体" w:cs="宋体"/>
                <w:b/>
                <w:bCs/>
                <w:szCs w:val="21"/>
              </w:rPr>
            </w:pPr>
          </w:p>
          <w:p w14:paraId="4E3796D9" w14:textId="62C07391" w:rsidR="00D53F85" w:rsidRDefault="00D53F85" w:rsidP="00D53F85">
            <w:pPr>
              <w:ind w:firstLineChars="200" w:firstLine="420"/>
              <w:rPr>
                <w:rFonts w:ascii="宋体" w:hAnsi="宋体" w:cs="宋体"/>
                <w:szCs w:val="21"/>
              </w:rPr>
            </w:pPr>
            <w:r w:rsidRPr="00D53F85">
              <w:rPr>
                <w:rFonts w:ascii="宋体" w:hAnsi="宋体" w:cs="宋体" w:hint="eastAsia"/>
                <w:szCs w:val="21"/>
              </w:rPr>
              <w:t>实验仪器如图4所示</w:t>
            </w:r>
            <w:r>
              <w:rPr>
                <w:rFonts w:ascii="宋体" w:hAnsi="宋体" w:cs="宋体" w:hint="eastAsia"/>
                <w:szCs w:val="21"/>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6"/>
            </w:tblGrid>
            <w:tr w:rsidR="003B516C" w14:paraId="0EA34638" w14:textId="77777777" w:rsidTr="0067283D">
              <w:trPr>
                <w:trHeight w:val="700"/>
                <w:jc w:val="center"/>
              </w:trPr>
              <w:tc>
                <w:tcPr>
                  <w:tcW w:w="6376" w:type="dxa"/>
                  <w:vAlign w:val="center"/>
                </w:tcPr>
                <w:p w14:paraId="64BF0157" w14:textId="68DB943B" w:rsidR="003B516C" w:rsidRDefault="003B516C" w:rsidP="003B516C">
                  <w:pPr>
                    <w:jc w:val="center"/>
                    <w:rPr>
                      <w:rFonts w:ascii="宋体" w:hAnsi="宋体" w:cs="宋体"/>
                      <w:b/>
                      <w:bCs/>
                      <w:szCs w:val="21"/>
                    </w:rPr>
                  </w:pPr>
                  <w:r w:rsidRPr="00D53F85">
                    <w:rPr>
                      <w:rFonts w:ascii="宋体" w:hAnsi="宋体" w:cs="宋体"/>
                      <w:noProof/>
                      <w:szCs w:val="21"/>
                    </w:rPr>
                    <w:drawing>
                      <wp:inline distT="0" distB="0" distL="0" distR="0" wp14:anchorId="4AD2968A" wp14:editId="087C6AF4">
                        <wp:extent cx="2476500" cy="1996254"/>
                        <wp:effectExtent l="0" t="0" r="0" b="4445"/>
                        <wp:docPr id="1001021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1325" name=""/>
                                <pic:cNvPicPr/>
                              </pic:nvPicPr>
                              <pic:blipFill>
                                <a:blip r:embed="rId10"/>
                                <a:stretch>
                                  <a:fillRect/>
                                </a:stretch>
                              </pic:blipFill>
                              <pic:spPr>
                                <a:xfrm>
                                  <a:off x="0" y="0"/>
                                  <a:ext cx="2495295" cy="2011404"/>
                                </a:xfrm>
                                <a:prstGeom prst="rect">
                                  <a:avLst/>
                                </a:prstGeom>
                              </pic:spPr>
                            </pic:pic>
                          </a:graphicData>
                        </a:graphic>
                      </wp:inline>
                    </w:drawing>
                  </w:r>
                </w:p>
              </w:tc>
            </w:tr>
            <w:tr w:rsidR="003B516C" w14:paraId="54D229F6" w14:textId="77777777" w:rsidTr="0067283D">
              <w:trPr>
                <w:trHeight w:val="255"/>
                <w:jc w:val="center"/>
              </w:trPr>
              <w:tc>
                <w:tcPr>
                  <w:tcW w:w="6376" w:type="dxa"/>
                  <w:vAlign w:val="center"/>
                </w:tcPr>
                <w:p w14:paraId="28C97D21" w14:textId="507105E6" w:rsidR="003B516C" w:rsidRPr="00333CBC" w:rsidRDefault="003B516C" w:rsidP="003B516C">
                  <w:pPr>
                    <w:jc w:val="center"/>
                    <w:rPr>
                      <w:rFonts w:ascii="宋体" w:hAnsi="宋体" w:cs="宋体"/>
                      <w:sz w:val="15"/>
                      <w:szCs w:val="15"/>
                    </w:rPr>
                  </w:pPr>
                  <w:r w:rsidRPr="00333CBC">
                    <w:rPr>
                      <w:rFonts w:ascii="宋体" w:hAnsi="宋体" w:cs="宋体" w:hint="eastAsia"/>
                      <w:sz w:val="15"/>
                      <w:szCs w:val="15"/>
                    </w:rPr>
                    <w:t>图</w:t>
                  </w:r>
                  <w:r>
                    <w:rPr>
                      <w:rFonts w:ascii="宋体" w:hAnsi="宋体" w:cs="宋体"/>
                      <w:sz w:val="15"/>
                      <w:szCs w:val="15"/>
                    </w:rPr>
                    <w:t>4</w:t>
                  </w:r>
                  <w:r w:rsidRPr="00333CBC">
                    <w:rPr>
                      <w:rFonts w:ascii="宋体" w:hAnsi="宋体" w:cs="宋体"/>
                      <w:sz w:val="15"/>
                      <w:szCs w:val="15"/>
                    </w:rPr>
                    <w:t xml:space="preserve">  </w:t>
                  </w:r>
                  <w:r w:rsidR="00C23A1D" w:rsidRPr="00C23A1D">
                    <w:rPr>
                      <w:rFonts w:ascii="宋体" w:hAnsi="宋体" w:cs="宋体" w:hint="eastAsia"/>
                      <w:sz w:val="15"/>
                      <w:szCs w:val="15"/>
                    </w:rPr>
                    <w:t>干涉法测量线膨胀系数</w:t>
                  </w:r>
                  <w:r>
                    <w:rPr>
                      <w:rFonts w:ascii="宋体" w:hAnsi="宋体" w:cs="宋体" w:hint="eastAsia"/>
                      <w:sz w:val="15"/>
                      <w:szCs w:val="15"/>
                    </w:rPr>
                    <w:t>实验仪器</w:t>
                  </w:r>
                </w:p>
              </w:tc>
            </w:tr>
          </w:tbl>
          <w:p w14:paraId="324BD086" w14:textId="77777777" w:rsidR="00B3419F" w:rsidRDefault="00B3419F" w:rsidP="00C23A1D">
            <w:pPr>
              <w:rPr>
                <w:rFonts w:ascii="宋体" w:hAnsi="宋体" w:cs="宋体"/>
                <w:b/>
                <w:bCs/>
                <w:szCs w:val="21"/>
              </w:rPr>
            </w:pPr>
          </w:p>
          <w:p w14:paraId="218B7E5F" w14:textId="77777777" w:rsidR="00B3419F" w:rsidRDefault="00B3419F">
            <w:pPr>
              <w:ind w:firstLineChars="250" w:firstLine="527"/>
              <w:rPr>
                <w:rFonts w:ascii="宋体" w:hAnsi="宋体" w:cs="宋体"/>
                <w:b/>
                <w:bCs/>
                <w:szCs w:val="21"/>
              </w:rPr>
            </w:pPr>
          </w:p>
        </w:tc>
      </w:tr>
      <w:tr w:rsidR="00B3419F" w14:paraId="0D8002DF" w14:textId="77777777">
        <w:trPr>
          <w:trHeight w:val="770"/>
        </w:trPr>
        <w:tc>
          <w:tcPr>
            <w:tcW w:w="9960" w:type="dxa"/>
          </w:tcPr>
          <w:p w14:paraId="4A714085" w14:textId="77777777" w:rsidR="00B3419F" w:rsidRDefault="00477D59">
            <w:pPr>
              <w:rPr>
                <w:rFonts w:ascii="宋体" w:hAnsi="宋体" w:cs="宋体"/>
                <w:b/>
                <w:bCs/>
                <w:szCs w:val="21"/>
              </w:rPr>
            </w:pPr>
            <w:r>
              <w:rPr>
                <w:rFonts w:ascii="宋体" w:hAnsi="宋体" w:cs="宋体" w:hint="eastAsia"/>
                <w:b/>
                <w:bCs/>
                <w:szCs w:val="21"/>
              </w:rPr>
              <w:t>四、实验内容与步骤</w:t>
            </w:r>
          </w:p>
          <w:p w14:paraId="75C4FBDD" w14:textId="77777777" w:rsidR="00B3419F" w:rsidRDefault="00B3419F">
            <w:pPr>
              <w:rPr>
                <w:rFonts w:ascii="宋体" w:hAnsi="宋体" w:cs="宋体"/>
                <w:b/>
                <w:bCs/>
                <w:szCs w:val="21"/>
              </w:rPr>
            </w:pPr>
          </w:p>
          <w:p w14:paraId="20FF4D6A" w14:textId="397ADEA4" w:rsidR="00B3419F" w:rsidRDefault="00C23A1D">
            <w:pPr>
              <w:rPr>
                <w:rFonts w:ascii="宋体" w:hAnsi="宋体" w:cs="宋体"/>
                <w:b/>
                <w:bCs/>
                <w:szCs w:val="21"/>
              </w:rPr>
            </w:pPr>
            <w:r>
              <w:rPr>
                <w:rFonts w:ascii="宋体" w:hAnsi="宋体" w:cs="宋体" w:hint="eastAsia"/>
                <w:b/>
                <w:bCs/>
                <w:szCs w:val="21"/>
              </w:rPr>
              <w:t>实验内容：</w:t>
            </w:r>
          </w:p>
          <w:p w14:paraId="7B5F2E49" w14:textId="676607CB" w:rsidR="00C23A1D" w:rsidRDefault="00C23A1D">
            <w:pPr>
              <w:rPr>
                <w:rFonts w:ascii="宋体" w:hAnsi="宋体" w:cs="宋体"/>
                <w:szCs w:val="21"/>
              </w:rPr>
            </w:pPr>
            <w:r w:rsidRPr="00D53F85">
              <w:rPr>
                <w:rFonts w:ascii="宋体" w:hAnsi="宋体" w:cs="宋体" w:hint="eastAsia"/>
                <w:szCs w:val="21"/>
              </w:rPr>
              <w:t>采用迈克尔逊干涉法测量试件的线</w:t>
            </w:r>
            <w:r>
              <w:rPr>
                <w:rFonts w:ascii="宋体" w:hAnsi="宋体" w:cs="宋体" w:hint="eastAsia"/>
                <w:szCs w:val="21"/>
              </w:rPr>
              <w:t>性热</w:t>
            </w:r>
            <w:r w:rsidRPr="00D53F85">
              <w:rPr>
                <w:rFonts w:ascii="宋体" w:hAnsi="宋体" w:cs="宋体" w:hint="eastAsia"/>
                <w:szCs w:val="21"/>
              </w:rPr>
              <w:t>膨胀系数</w:t>
            </w:r>
            <w:r>
              <w:rPr>
                <w:rFonts w:ascii="宋体" w:hAnsi="宋体" w:cs="宋体" w:hint="eastAsia"/>
                <w:szCs w:val="21"/>
              </w:rPr>
              <w:t>。</w:t>
            </w:r>
          </w:p>
          <w:p w14:paraId="254DEEE7" w14:textId="77777777" w:rsidR="00C23A1D" w:rsidRDefault="00C23A1D">
            <w:pPr>
              <w:rPr>
                <w:rFonts w:ascii="宋体" w:hAnsi="宋体" w:cs="宋体"/>
                <w:szCs w:val="21"/>
              </w:rPr>
            </w:pPr>
          </w:p>
          <w:p w14:paraId="6877257F" w14:textId="1656AEE6" w:rsidR="00C23A1D" w:rsidRDefault="00C23A1D">
            <w:pPr>
              <w:rPr>
                <w:rFonts w:ascii="宋体" w:hAnsi="宋体" w:cs="宋体"/>
                <w:b/>
                <w:bCs/>
                <w:szCs w:val="21"/>
              </w:rPr>
            </w:pPr>
            <w:r w:rsidRPr="00C23A1D">
              <w:rPr>
                <w:rFonts w:ascii="宋体" w:hAnsi="宋体" w:cs="宋体" w:hint="eastAsia"/>
                <w:b/>
                <w:bCs/>
                <w:szCs w:val="21"/>
              </w:rPr>
              <w:t>实验步骤：</w:t>
            </w:r>
          </w:p>
          <w:p w14:paraId="7B333850" w14:textId="77043EEF" w:rsidR="00C23A1D" w:rsidRDefault="00C23A1D">
            <w:pPr>
              <w:rPr>
                <w:rFonts w:ascii="宋体" w:hAnsi="宋体" w:cs="宋体"/>
                <w:b/>
                <w:bCs/>
                <w:szCs w:val="21"/>
              </w:rPr>
            </w:pPr>
            <w:r>
              <w:rPr>
                <w:rFonts w:ascii="宋体" w:hAnsi="宋体" w:cs="宋体" w:hint="eastAsia"/>
                <w:b/>
                <w:bCs/>
                <w:szCs w:val="21"/>
              </w:rPr>
              <w:t>1、光路调节</w:t>
            </w:r>
          </w:p>
          <w:p w14:paraId="20221C5C" w14:textId="3049211A" w:rsidR="00C23A1D" w:rsidRPr="00C23A1D" w:rsidRDefault="00C23A1D" w:rsidP="00C23A1D">
            <w:pPr>
              <w:ind w:firstLineChars="200" w:firstLine="420"/>
              <w:rPr>
                <w:rFonts w:ascii="宋体" w:hAnsi="宋体" w:cs="宋体"/>
                <w:szCs w:val="21"/>
              </w:rPr>
            </w:pPr>
            <w:r w:rsidRPr="00CA6AFA">
              <w:rPr>
                <w:rFonts w:ascii="宋体" w:hAnsi="宋体" w:cs="宋体" w:hint="eastAsia"/>
                <w:szCs w:val="21"/>
              </w:rPr>
              <w:t>（1）</w:t>
            </w:r>
            <w:r w:rsidRPr="00C23A1D">
              <w:rPr>
                <w:rFonts w:ascii="宋体" w:hAnsi="宋体" w:cs="宋体" w:hint="eastAsia"/>
                <w:szCs w:val="21"/>
              </w:rPr>
              <w:t>调节反射镜1、反射镜2，使从分</w:t>
            </w:r>
            <w:proofErr w:type="gramStart"/>
            <w:r w:rsidRPr="00C23A1D">
              <w:rPr>
                <w:rFonts w:ascii="宋体" w:hAnsi="宋体" w:cs="宋体" w:hint="eastAsia"/>
                <w:szCs w:val="21"/>
              </w:rPr>
              <w:t>束镜过来</w:t>
            </w:r>
            <w:proofErr w:type="gramEnd"/>
            <w:r w:rsidRPr="00C23A1D">
              <w:rPr>
                <w:rFonts w:ascii="宋体" w:hAnsi="宋体" w:cs="宋体" w:hint="eastAsia"/>
                <w:szCs w:val="21"/>
              </w:rPr>
              <w:t>的入射光斑和从反射镜3反射的光斑重合（图</w:t>
            </w:r>
            <w:r w:rsidRPr="00CA6AFA">
              <w:rPr>
                <w:rFonts w:ascii="宋体" w:hAnsi="宋体" w:cs="宋体" w:hint="eastAsia"/>
                <w:szCs w:val="21"/>
              </w:rPr>
              <w:t>b</w:t>
            </w:r>
            <w:r w:rsidRPr="00C23A1D">
              <w:rPr>
                <w:rFonts w:ascii="宋体" w:hAnsi="宋体" w:cs="宋体" w:hint="eastAsia"/>
                <w:szCs w:val="21"/>
              </w:rPr>
              <w:t>、图</w:t>
            </w:r>
            <w:r w:rsidRPr="00CA6AFA">
              <w:rPr>
                <w:rFonts w:ascii="宋体" w:hAnsi="宋体" w:cs="宋体"/>
                <w:szCs w:val="21"/>
              </w:rPr>
              <w:t>c</w:t>
            </w:r>
            <w:r w:rsidRPr="00C23A1D">
              <w:rPr>
                <w:rFonts w:ascii="宋体" w:hAnsi="宋体" w:cs="宋体" w:hint="eastAsia"/>
                <w:szCs w:val="21"/>
              </w:rPr>
              <w:t>）；</w:t>
            </w:r>
          </w:p>
          <w:p w14:paraId="3129499F" w14:textId="48FD526D" w:rsidR="00C23A1D" w:rsidRPr="00C23A1D" w:rsidRDefault="00C23A1D" w:rsidP="00C23A1D">
            <w:pPr>
              <w:ind w:firstLineChars="200" w:firstLine="420"/>
              <w:rPr>
                <w:rFonts w:ascii="宋体" w:hAnsi="宋体" w:cs="宋体"/>
                <w:szCs w:val="21"/>
              </w:rPr>
            </w:pPr>
            <w:r w:rsidRPr="00CA6AFA">
              <w:rPr>
                <w:rFonts w:ascii="宋体" w:hAnsi="宋体" w:cs="宋体" w:hint="eastAsia"/>
                <w:szCs w:val="21"/>
              </w:rPr>
              <w:t>（2）</w:t>
            </w:r>
            <w:r w:rsidRPr="00C23A1D">
              <w:rPr>
                <w:rFonts w:ascii="宋体" w:hAnsi="宋体" w:cs="宋体" w:hint="eastAsia"/>
                <w:szCs w:val="21"/>
              </w:rPr>
              <w:t>将</w:t>
            </w:r>
            <w:proofErr w:type="gramStart"/>
            <w:r w:rsidRPr="00C23A1D">
              <w:rPr>
                <w:rFonts w:ascii="宋体" w:hAnsi="宋体" w:cs="宋体" w:hint="eastAsia"/>
                <w:szCs w:val="21"/>
              </w:rPr>
              <w:t>扩束镜</w:t>
            </w:r>
            <w:proofErr w:type="gramEnd"/>
            <w:r w:rsidRPr="00C23A1D">
              <w:rPr>
                <w:rFonts w:ascii="宋体" w:hAnsi="宋体" w:cs="宋体" w:hint="eastAsia"/>
                <w:szCs w:val="21"/>
              </w:rPr>
              <w:t>放置在激光器出口（图</w:t>
            </w:r>
            <w:r w:rsidRPr="00CA6AFA">
              <w:rPr>
                <w:rFonts w:ascii="宋体" w:hAnsi="宋体" w:cs="宋体"/>
                <w:szCs w:val="21"/>
              </w:rPr>
              <w:t>d</w:t>
            </w:r>
            <w:r w:rsidRPr="00C23A1D">
              <w:rPr>
                <w:rFonts w:ascii="宋体" w:hAnsi="宋体" w:cs="宋体" w:hint="eastAsia"/>
                <w:szCs w:val="21"/>
              </w:rPr>
              <w:t>），仔细调节，毛玻璃屏上将出现干涉条纹（图</w:t>
            </w:r>
            <w:r w:rsidRPr="00CA6AFA">
              <w:rPr>
                <w:rFonts w:ascii="宋体" w:hAnsi="宋体" w:cs="宋体"/>
                <w:szCs w:val="21"/>
              </w:rPr>
              <w:t>e</w:t>
            </w:r>
            <w:r w:rsidRPr="00C23A1D">
              <w:rPr>
                <w:rFonts w:ascii="宋体" w:hAnsi="宋体" w:cs="宋体" w:hint="eastAsia"/>
                <w:szCs w:val="21"/>
              </w:rPr>
              <w:t>），通过微调反射镜1将干涉环调节到毛玻璃屏中便于观察的位置。</w:t>
            </w:r>
          </w:p>
          <w:p w14:paraId="55428B26" w14:textId="681E82DE" w:rsidR="00C23A1D" w:rsidRDefault="00C23A1D" w:rsidP="00C23A1D">
            <w:pPr>
              <w:jc w:val="center"/>
              <w:rPr>
                <w:rFonts w:ascii="宋体" w:hAnsi="宋体" w:cs="宋体"/>
                <w:b/>
                <w:bCs/>
                <w:szCs w:val="21"/>
              </w:rPr>
            </w:pPr>
            <w:r w:rsidRPr="00C23A1D">
              <w:rPr>
                <w:rFonts w:ascii="宋体" w:hAnsi="宋体" w:cs="宋体"/>
                <w:b/>
                <w:bCs/>
                <w:noProof/>
                <w:szCs w:val="21"/>
              </w:rPr>
              <w:drawing>
                <wp:inline distT="0" distB="0" distL="0" distR="0" wp14:anchorId="758F770E" wp14:editId="648333E4">
                  <wp:extent cx="5463297" cy="1328420"/>
                  <wp:effectExtent l="0" t="0" r="4445" b="5080"/>
                  <wp:docPr id="896715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5247" name=""/>
                          <pic:cNvPicPr/>
                        </pic:nvPicPr>
                        <pic:blipFill rotWithShape="1">
                          <a:blip r:embed="rId11"/>
                          <a:srcRect l="715"/>
                          <a:stretch/>
                        </pic:blipFill>
                        <pic:spPr bwMode="auto">
                          <a:xfrm>
                            <a:off x="0" y="0"/>
                            <a:ext cx="5502651" cy="1337989"/>
                          </a:xfrm>
                          <a:prstGeom prst="rect">
                            <a:avLst/>
                          </a:prstGeom>
                          <a:ln>
                            <a:noFill/>
                          </a:ln>
                          <a:extLst>
                            <a:ext uri="{53640926-AAD7-44D8-BBD7-CCE9431645EC}">
                              <a14:shadowObscured xmlns:a14="http://schemas.microsoft.com/office/drawing/2010/main"/>
                            </a:ext>
                          </a:extLst>
                        </pic:spPr>
                      </pic:pic>
                    </a:graphicData>
                  </a:graphic>
                </wp:inline>
              </w:drawing>
            </w:r>
          </w:p>
          <w:p w14:paraId="0A3169C8" w14:textId="2F5FA5AC" w:rsidR="00C23A1D" w:rsidRPr="00C23A1D" w:rsidRDefault="00C23A1D" w:rsidP="00C23A1D">
            <w:pPr>
              <w:jc w:val="center"/>
              <w:rPr>
                <w:rFonts w:ascii="宋体" w:hAnsi="宋体" w:cs="宋体"/>
                <w:szCs w:val="21"/>
              </w:rPr>
            </w:pPr>
            <w:r w:rsidRPr="00CA6AFA">
              <w:rPr>
                <w:rFonts w:ascii="宋体" w:hAnsi="宋体" w:cs="宋体" w:hint="eastAsia"/>
                <w:sz w:val="15"/>
                <w:szCs w:val="15"/>
              </w:rPr>
              <w:t>图a</w:t>
            </w:r>
            <w:r w:rsidRPr="00C23A1D">
              <w:rPr>
                <w:rFonts w:ascii="宋体" w:hAnsi="宋体" w:cs="宋体"/>
                <w:szCs w:val="21"/>
              </w:rPr>
              <w:t xml:space="preserve">         </w:t>
            </w:r>
            <w:r w:rsidR="00CA6AFA">
              <w:rPr>
                <w:rFonts w:ascii="宋体" w:hAnsi="宋体" w:cs="宋体"/>
                <w:szCs w:val="21"/>
              </w:rPr>
              <w:t xml:space="preserve"> </w:t>
            </w:r>
            <w:r w:rsidRPr="00C23A1D">
              <w:rPr>
                <w:rFonts w:ascii="宋体" w:hAnsi="宋体" w:cs="宋体"/>
                <w:szCs w:val="21"/>
              </w:rPr>
              <w:t xml:space="preserve">     </w:t>
            </w:r>
            <w:r w:rsidRPr="00CA6AFA">
              <w:rPr>
                <w:rFonts w:ascii="宋体" w:hAnsi="宋体" w:cs="宋体" w:hint="eastAsia"/>
                <w:sz w:val="15"/>
                <w:szCs w:val="15"/>
              </w:rPr>
              <w:t>图b</w:t>
            </w:r>
            <w:r w:rsidRPr="00C23A1D">
              <w:rPr>
                <w:rFonts w:ascii="宋体" w:hAnsi="宋体" w:cs="宋体"/>
                <w:szCs w:val="21"/>
              </w:rPr>
              <w:t xml:space="preserve">          </w:t>
            </w:r>
            <w:r w:rsidR="00CA6AFA">
              <w:rPr>
                <w:rFonts w:ascii="宋体" w:hAnsi="宋体" w:cs="宋体"/>
                <w:szCs w:val="21"/>
              </w:rPr>
              <w:t xml:space="preserve">  </w:t>
            </w:r>
            <w:r w:rsidRPr="00C23A1D">
              <w:rPr>
                <w:rFonts w:ascii="宋体" w:hAnsi="宋体" w:cs="宋体"/>
                <w:szCs w:val="21"/>
              </w:rPr>
              <w:t xml:space="preserve">   </w:t>
            </w:r>
            <w:r w:rsidRPr="00CA6AFA">
              <w:rPr>
                <w:rFonts w:ascii="宋体" w:hAnsi="宋体" w:cs="宋体" w:hint="eastAsia"/>
                <w:sz w:val="15"/>
                <w:szCs w:val="15"/>
              </w:rPr>
              <w:t>图</w:t>
            </w:r>
            <w:r w:rsidRPr="00CA6AFA">
              <w:rPr>
                <w:rFonts w:ascii="宋体" w:hAnsi="宋体" w:cs="宋体"/>
                <w:sz w:val="15"/>
                <w:szCs w:val="15"/>
              </w:rPr>
              <w:t>c</w:t>
            </w:r>
            <w:r w:rsidRPr="00C23A1D">
              <w:rPr>
                <w:rFonts w:ascii="宋体" w:hAnsi="宋体" w:cs="宋体"/>
                <w:szCs w:val="21"/>
              </w:rPr>
              <w:t xml:space="preserve">    </w:t>
            </w:r>
            <w:r w:rsidR="00CA6AFA">
              <w:rPr>
                <w:rFonts w:ascii="宋体" w:hAnsi="宋体" w:cs="宋体"/>
                <w:szCs w:val="21"/>
              </w:rPr>
              <w:t xml:space="preserve">    </w:t>
            </w:r>
            <w:r w:rsidRPr="00C23A1D">
              <w:rPr>
                <w:rFonts w:ascii="宋体" w:hAnsi="宋体" w:cs="宋体"/>
                <w:szCs w:val="21"/>
              </w:rPr>
              <w:t xml:space="preserve">       </w:t>
            </w:r>
            <w:r w:rsidRPr="00CA6AFA">
              <w:rPr>
                <w:rFonts w:ascii="宋体" w:hAnsi="宋体" w:cs="宋体" w:hint="eastAsia"/>
                <w:sz w:val="15"/>
                <w:szCs w:val="15"/>
              </w:rPr>
              <w:t>图</w:t>
            </w:r>
            <w:r w:rsidRPr="00CA6AFA">
              <w:rPr>
                <w:rFonts w:ascii="宋体" w:hAnsi="宋体" w:cs="宋体"/>
                <w:sz w:val="15"/>
                <w:szCs w:val="15"/>
              </w:rPr>
              <w:t>d</w:t>
            </w:r>
            <w:r w:rsidRPr="00C23A1D">
              <w:rPr>
                <w:rFonts w:ascii="宋体" w:hAnsi="宋体" w:cs="宋体"/>
                <w:szCs w:val="21"/>
              </w:rPr>
              <w:t xml:space="preserve">      </w:t>
            </w:r>
            <w:r w:rsidR="00CA6AFA">
              <w:rPr>
                <w:rFonts w:ascii="宋体" w:hAnsi="宋体" w:cs="宋体"/>
                <w:szCs w:val="21"/>
              </w:rPr>
              <w:t xml:space="preserve">  </w:t>
            </w:r>
            <w:r w:rsidRPr="00C23A1D">
              <w:rPr>
                <w:rFonts w:ascii="宋体" w:hAnsi="宋体" w:cs="宋体"/>
                <w:szCs w:val="21"/>
              </w:rPr>
              <w:t xml:space="preserve">      </w:t>
            </w:r>
            <w:r w:rsidRPr="00CA6AFA">
              <w:rPr>
                <w:rFonts w:ascii="宋体" w:hAnsi="宋体" w:cs="宋体" w:hint="eastAsia"/>
                <w:sz w:val="15"/>
                <w:szCs w:val="15"/>
              </w:rPr>
              <w:t>图</w:t>
            </w:r>
            <w:r w:rsidRPr="00CA6AFA">
              <w:rPr>
                <w:rFonts w:ascii="宋体" w:hAnsi="宋体" w:cs="宋体"/>
                <w:sz w:val="15"/>
                <w:szCs w:val="15"/>
              </w:rPr>
              <w:t>e</w:t>
            </w:r>
            <w:r w:rsidRPr="00C23A1D">
              <w:rPr>
                <w:rFonts w:ascii="宋体" w:hAnsi="宋体" w:cs="宋体"/>
                <w:szCs w:val="21"/>
              </w:rPr>
              <w:t xml:space="preserve"> </w:t>
            </w:r>
          </w:p>
          <w:p w14:paraId="26894572" w14:textId="0F71F5C9" w:rsidR="00C23A1D" w:rsidRPr="00CA6AFA" w:rsidRDefault="00CA6AFA" w:rsidP="00C23A1D">
            <w:pPr>
              <w:jc w:val="center"/>
              <w:rPr>
                <w:rFonts w:ascii="宋体" w:hAnsi="宋体" w:cs="宋体"/>
                <w:sz w:val="15"/>
                <w:szCs w:val="15"/>
              </w:rPr>
            </w:pPr>
            <w:r w:rsidRPr="00CA6AFA">
              <w:rPr>
                <w:rFonts w:ascii="宋体" w:hAnsi="宋体" w:cs="宋体" w:hint="eastAsia"/>
                <w:sz w:val="15"/>
                <w:szCs w:val="15"/>
              </w:rPr>
              <w:t>图5</w:t>
            </w:r>
            <w:r w:rsidRPr="00CA6AFA">
              <w:rPr>
                <w:rFonts w:ascii="宋体" w:hAnsi="宋体" w:cs="宋体"/>
                <w:sz w:val="15"/>
                <w:szCs w:val="15"/>
              </w:rPr>
              <w:t xml:space="preserve">  </w:t>
            </w:r>
            <w:r w:rsidRPr="00CA6AFA">
              <w:rPr>
                <w:rFonts w:ascii="宋体" w:hAnsi="宋体" w:cs="宋体" w:hint="eastAsia"/>
                <w:sz w:val="15"/>
                <w:szCs w:val="15"/>
              </w:rPr>
              <w:t>光路调节过程</w:t>
            </w:r>
          </w:p>
          <w:p w14:paraId="23216A73" w14:textId="48A12D4A" w:rsidR="00CA6AFA" w:rsidRPr="00CA6AFA" w:rsidRDefault="00CA6AFA" w:rsidP="00CA6AFA">
            <w:pPr>
              <w:rPr>
                <w:rFonts w:ascii="宋体" w:hAnsi="宋体" w:cs="宋体"/>
                <w:szCs w:val="21"/>
              </w:rPr>
            </w:pPr>
            <w:r w:rsidRPr="00CA6AFA">
              <w:rPr>
                <w:rFonts w:ascii="宋体" w:hAnsi="宋体" w:cs="宋体" w:hint="eastAsia"/>
                <w:szCs w:val="21"/>
              </w:rPr>
              <w:t>2、记录初始温度</w:t>
            </w:r>
            <w:r w:rsidRPr="00CA6AFA">
              <w:rPr>
                <w:rFonts w:ascii="宋体" w:hAnsi="宋体" w:cs="宋体" w:hint="eastAsia"/>
                <w:i/>
                <w:iCs/>
                <w:szCs w:val="21"/>
              </w:rPr>
              <w:t>T</w:t>
            </w:r>
            <w:r w:rsidRPr="00CA6AFA">
              <w:rPr>
                <w:rFonts w:ascii="宋体" w:hAnsi="宋体" w:cs="宋体" w:hint="eastAsia"/>
                <w:i/>
                <w:iCs/>
                <w:szCs w:val="21"/>
                <w:vertAlign w:val="subscript"/>
              </w:rPr>
              <w:t>1</w:t>
            </w:r>
            <w:r w:rsidRPr="00CA6AFA">
              <w:rPr>
                <w:rFonts w:ascii="宋体" w:hAnsi="宋体" w:cs="宋体" w:hint="eastAsia"/>
                <w:szCs w:val="21"/>
              </w:rPr>
              <w:t>，每升高5℃干涉条纹变化数</w:t>
            </w:r>
            <w:r w:rsidRPr="00CA6AFA">
              <w:rPr>
                <w:rFonts w:ascii="宋体" w:hAnsi="宋体" w:cs="宋体" w:hint="eastAsia"/>
                <w:i/>
                <w:iCs/>
                <w:szCs w:val="21"/>
              </w:rPr>
              <w:t>N</w:t>
            </w:r>
            <w:r w:rsidRPr="00CA6AFA">
              <w:rPr>
                <w:rFonts w:ascii="宋体" w:hAnsi="宋体" w:cs="宋体" w:hint="eastAsia"/>
                <w:szCs w:val="21"/>
              </w:rPr>
              <w:t>，在60℃以下，测量4个5℃即可；从而根据测得的数据，计算每个温度区域的试件的线</w:t>
            </w:r>
            <w:r w:rsidR="009C7AFD">
              <w:rPr>
                <w:rFonts w:ascii="宋体" w:hAnsi="宋体" w:cs="宋体" w:hint="eastAsia"/>
                <w:szCs w:val="21"/>
              </w:rPr>
              <w:t>膨胀</w:t>
            </w:r>
            <w:r w:rsidRPr="00CA6AFA">
              <w:rPr>
                <w:rFonts w:ascii="宋体" w:hAnsi="宋体" w:cs="宋体" w:hint="eastAsia"/>
                <w:szCs w:val="21"/>
              </w:rPr>
              <w:t>系数。</w:t>
            </w:r>
          </w:p>
          <w:p w14:paraId="7D49A65C" w14:textId="77777777" w:rsidR="00CA6AFA" w:rsidRDefault="00CA6AFA">
            <w:pPr>
              <w:rPr>
                <w:rFonts w:ascii="宋体" w:hAnsi="宋体" w:cs="宋体"/>
                <w:b/>
                <w:bCs/>
                <w:szCs w:val="21"/>
              </w:rPr>
            </w:pPr>
          </w:p>
        </w:tc>
      </w:tr>
      <w:tr w:rsidR="00B3419F" w14:paraId="4DF8A685" w14:textId="77777777">
        <w:trPr>
          <w:trHeight w:val="465"/>
        </w:trPr>
        <w:tc>
          <w:tcPr>
            <w:tcW w:w="9960" w:type="dxa"/>
          </w:tcPr>
          <w:p w14:paraId="02FAEAC6" w14:textId="77777777" w:rsidR="00B3419F" w:rsidRDefault="00477D59">
            <w:pPr>
              <w:rPr>
                <w:rFonts w:ascii="宋体" w:hAnsi="宋体" w:cs="宋体"/>
                <w:b/>
                <w:szCs w:val="21"/>
              </w:rPr>
            </w:pPr>
            <w:r>
              <w:rPr>
                <w:rFonts w:ascii="宋体" w:hAnsi="宋体" w:cs="宋体" w:hint="eastAsia"/>
                <w:b/>
                <w:szCs w:val="21"/>
              </w:rPr>
              <w:t>五、数据处理</w:t>
            </w:r>
          </w:p>
          <w:p w14:paraId="7252D625" w14:textId="77777777" w:rsidR="00C36D0E" w:rsidRDefault="00C36D0E">
            <w:pPr>
              <w:rPr>
                <w:rFonts w:ascii="宋体" w:hAnsi="宋体" w:cs="宋体"/>
                <w:b/>
                <w:szCs w:val="21"/>
              </w:rPr>
            </w:pPr>
          </w:p>
          <w:p w14:paraId="31F6C54D" w14:textId="63D8D11F" w:rsidR="00B3419F" w:rsidRPr="003037DC" w:rsidRDefault="00C36D0E">
            <w:pPr>
              <w:rPr>
                <w:rFonts w:ascii="宋体" w:hAnsi="宋体" w:cs="宋体"/>
                <w:b/>
                <w:szCs w:val="21"/>
              </w:rPr>
            </w:pPr>
            <w:r w:rsidRPr="003037DC">
              <w:rPr>
                <w:rFonts w:ascii="宋体" w:hAnsi="宋体" w:cs="宋体" w:hint="eastAsia"/>
                <w:b/>
                <w:szCs w:val="21"/>
              </w:rPr>
              <w:t>1、数据记录表格：</w:t>
            </w:r>
          </w:p>
          <w:tbl>
            <w:tblPr>
              <w:tblStyle w:val="a7"/>
              <w:tblW w:w="9341" w:type="dxa"/>
              <w:jc w:val="center"/>
              <w:tblLayout w:type="fixed"/>
              <w:tblLook w:val="04A0" w:firstRow="1" w:lastRow="0" w:firstColumn="1" w:lastColumn="0" w:noHBand="0" w:noVBand="1"/>
            </w:tblPr>
            <w:tblGrid>
              <w:gridCol w:w="2213"/>
              <w:gridCol w:w="1742"/>
              <w:gridCol w:w="1901"/>
              <w:gridCol w:w="1742"/>
              <w:gridCol w:w="1743"/>
            </w:tblGrid>
            <w:tr w:rsidR="00C36D0E" w:rsidRPr="00CA6AFA" w14:paraId="5ADD7AEC" w14:textId="77777777" w:rsidTr="00D13259">
              <w:trPr>
                <w:trHeight w:val="494"/>
                <w:jc w:val="center"/>
              </w:trPr>
              <w:tc>
                <w:tcPr>
                  <w:tcW w:w="2213" w:type="dxa"/>
                  <w:vAlign w:val="center"/>
                </w:tcPr>
                <w:p w14:paraId="27F55887" w14:textId="77777777" w:rsidR="00C36D0E" w:rsidRPr="00CA6AFA" w:rsidRDefault="00C36D0E" w:rsidP="00C36D0E">
                  <w:pPr>
                    <w:jc w:val="center"/>
                  </w:pPr>
                  <w:r w:rsidRPr="00CA6AFA">
                    <w:rPr>
                      <w:rFonts w:hint="eastAsia"/>
                    </w:rPr>
                    <w:lastRenderedPageBreak/>
                    <w:t>温度℃变化区间</w:t>
                  </w:r>
                </w:p>
              </w:tc>
              <w:tc>
                <w:tcPr>
                  <w:tcW w:w="1742" w:type="dxa"/>
                  <w:vAlign w:val="center"/>
                </w:tcPr>
                <w:p w14:paraId="0A51F5E2" w14:textId="46219001" w:rsidR="00C36D0E" w:rsidRPr="00CA6AFA" w:rsidRDefault="003B5F72" w:rsidP="00C36D0E">
                  <w:pPr>
                    <w:jc w:val="center"/>
                  </w:pPr>
                  <w:r>
                    <w:t>24-29</w:t>
                  </w:r>
                  <w:r w:rsidR="00C36D0E" w:rsidRPr="00CA6AFA">
                    <w:rPr>
                      <w:rFonts w:hint="eastAsia"/>
                    </w:rPr>
                    <w:t>℃</w:t>
                  </w:r>
                </w:p>
              </w:tc>
              <w:tc>
                <w:tcPr>
                  <w:tcW w:w="1901" w:type="dxa"/>
                  <w:vAlign w:val="center"/>
                </w:tcPr>
                <w:p w14:paraId="0552937B" w14:textId="379874C8" w:rsidR="00C36D0E" w:rsidRPr="00CA6AFA" w:rsidRDefault="003B5F72" w:rsidP="00C36D0E">
                  <w:pPr>
                    <w:jc w:val="center"/>
                  </w:pPr>
                  <w:r>
                    <w:t>29-34</w:t>
                  </w:r>
                  <w:r w:rsidR="00C36D0E" w:rsidRPr="00CA6AFA">
                    <w:rPr>
                      <w:rFonts w:hint="eastAsia"/>
                    </w:rPr>
                    <w:t>℃</w:t>
                  </w:r>
                </w:p>
              </w:tc>
              <w:tc>
                <w:tcPr>
                  <w:tcW w:w="1742" w:type="dxa"/>
                  <w:vAlign w:val="center"/>
                </w:tcPr>
                <w:p w14:paraId="4BF087E3" w14:textId="003D189D" w:rsidR="00C36D0E" w:rsidRPr="00CA6AFA" w:rsidRDefault="003B5F72" w:rsidP="00C36D0E">
                  <w:pPr>
                    <w:jc w:val="center"/>
                  </w:pPr>
                  <w:r>
                    <w:t>34-39</w:t>
                  </w:r>
                  <w:r w:rsidR="00C36D0E" w:rsidRPr="00CA6AFA">
                    <w:rPr>
                      <w:rFonts w:hint="eastAsia"/>
                    </w:rPr>
                    <w:t>℃</w:t>
                  </w:r>
                </w:p>
              </w:tc>
              <w:tc>
                <w:tcPr>
                  <w:tcW w:w="1743" w:type="dxa"/>
                  <w:vAlign w:val="center"/>
                </w:tcPr>
                <w:p w14:paraId="6599DDC3" w14:textId="038DF5DC" w:rsidR="00C36D0E" w:rsidRPr="00CA6AFA" w:rsidRDefault="003B5F72" w:rsidP="00C36D0E">
                  <w:pPr>
                    <w:jc w:val="center"/>
                  </w:pPr>
                  <w:r>
                    <w:t>39-44</w:t>
                  </w:r>
                  <w:r w:rsidR="00C36D0E" w:rsidRPr="00CA6AFA">
                    <w:rPr>
                      <w:rFonts w:hint="eastAsia"/>
                    </w:rPr>
                    <w:t>℃</w:t>
                  </w:r>
                </w:p>
              </w:tc>
            </w:tr>
            <w:tr w:rsidR="00C36D0E" w:rsidRPr="00CA6AFA" w14:paraId="32B9FD0E" w14:textId="77777777" w:rsidTr="00D13259">
              <w:trPr>
                <w:trHeight w:val="509"/>
                <w:jc w:val="center"/>
              </w:trPr>
              <w:tc>
                <w:tcPr>
                  <w:tcW w:w="2213" w:type="dxa"/>
                  <w:vAlign w:val="center"/>
                </w:tcPr>
                <w:p w14:paraId="7DC19DF3" w14:textId="77777777" w:rsidR="00C36D0E" w:rsidRPr="00CA6AFA" w:rsidRDefault="00C36D0E" w:rsidP="00C36D0E">
                  <w:pPr>
                    <w:jc w:val="center"/>
                  </w:pPr>
                  <w:r w:rsidRPr="00CA6AFA">
                    <w:rPr>
                      <w:rFonts w:hint="eastAsia"/>
                    </w:rPr>
                    <w:t>干涉</w:t>
                  </w:r>
                  <w:proofErr w:type="gramStart"/>
                  <w:r w:rsidRPr="00CA6AFA">
                    <w:rPr>
                      <w:rFonts w:hint="eastAsia"/>
                    </w:rPr>
                    <w:t>环变化数</w:t>
                  </w:r>
                  <w:proofErr w:type="gramEnd"/>
                  <w:r w:rsidRPr="00CA6AFA">
                    <w:rPr>
                      <w:rFonts w:hint="eastAsia"/>
                    </w:rPr>
                    <w:t>N</w:t>
                  </w:r>
                </w:p>
              </w:tc>
              <w:tc>
                <w:tcPr>
                  <w:tcW w:w="1742" w:type="dxa"/>
                  <w:vAlign w:val="center"/>
                </w:tcPr>
                <w:p w14:paraId="07D57AE7" w14:textId="17FE042B" w:rsidR="00C36D0E" w:rsidRPr="00CA6AFA" w:rsidRDefault="00C36D0E" w:rsidP="00C36D0E">
                  <w:pPr>
                    <w:jc w:val="center"/>
                  </w:pPr>
                  <w:r>
                    <w:rPr>
                      <w:rFonts w:hint="eastAsia"/>
                    </w:rPr>
                    <w:t>5</w:t>
                  </w:r>
                  <w:r>
                    <w:t>1</w:t>
                  </w:r>
                </w:p>
              </w:tc>
              <w:tc>
                <w:tcPr>
                  <w:tcW w:w="1901" w:type="dxa"/>
                  <w:vAlign w:val="center"/>
                </w:tcPr>
                <w:p w14:paraId="23D89AB4" w14:textId="269588ED" w:rsidR="00C36D0E" w:rsidRPr="00CA6AFA" w:rsidRDefault="00C36D0E" w:rsidP="00C36D0E">
                  <w:pPr>
                    <w:jc w:val="center"/>
                  </w:pPr>
                  <w:r>
                    <w:rPr>
                      <w:rFonts w:hint="eastAsia"/>
                    </w:rPr>
                    <w:t>4</w:t>
                  </w:r>
                  <w:r>
                    <w:t>9</w:t>
                  </w:r>
                </w:p>
              </w:tc>
              <w:tc>
                <w:tcPr>
                  <w:tcW w:w="1742" w:type="dxa"/>
                  <w:vAlign w:val="center"/>
                </w:tcPr>
                <w:p w14:paraId="47B3BA5D" w14:textId="4D691B12" w:rsidR="00C36D0E" w:rsidRPr="00CA6AFA" w:rsidRDefault="00C36D0E" w:rsidP="00C36D0E">
                  <w:pPr>
                    <w:jc w:val="center"/>
                  </w:pPr>
                  <w:r>
                    <w:rPr>
                      <w:rFonts w:hint="eastAsia"/>
                    </w:rPr>
                    <w:t>4</w:t>
                  </w:r>
                  <w:r>
                    <w:t>8</w:t>
                  </w:r>
                </w:p>
              </w:tc>
              <w:tc>
                <w:tcPr>
                  <w:tcW w:w="1743" w:type="dxa"/>
                  <w:vAlign w:val="center"/>
                </w:tcPr>
                <w:p w14:paraId="55016CDB" w14:textId="33A02EE4" w:rsidR="00C36D0E" w:rsidRPr="00CA6AFA" w:rsidRDefault="00C36D0E" w:rsidP="00C36D0E">
                  <w:pPr>
                    <w:jc w:val="center"/>
                  </w:pPr>
                  <w:r>
                    <w:t>45</w:t>
                  </w:r>
                </w:p>
              </w:tc>
            </w:tr>
          </w:tbl>
          <w:p w14:paraId="461ED59A" w14:textId="77777777" w:rsidR="00C36D0E" w:rsidRDefault="00C36D0E">
            <w:pPr>
              <w:rPr>
                <w:rFonts w:ascii="宋体" w:hAnsi="宋体" w:cs="宋体"/>
                <w:bCs/>
                <w:szCs w:val="21"/>
              </w:rPr>
            </w:pPr>
          </w:p>
          <w:p w14:paraId="11741D3A" w14:textId="6BC8100F" w:rsidR="001C1E33" w:rsidRPr="003037DC" w:rsidRDefault="001C1E33">
            <w:pPr>
              <w:rPr>
                <w:rFonts w:ascii="宋体" w:hAnsi="宋体" w:cs="宋体"/>
                <w:b/>
                <w:szCs w:val="21"/>
              </w:rPr>
            </w:pPr>
            <w:r w:rsidRPr="003037DC">
              <w:rPr>
                <w:rFonts w:ascii="宋体" w:hAnsi="宋体" w:cs="宋体" w:hint="eastAsia"/>
                <w:b/>
                <w:szCs w:val="21"/>
              </w:rPr>
              <w:t>2、数据处理：</w:t>
            </w:r>
          </w:p>
          <w:tbl>
            <w:tblPr>
              <w:tblStyle w:val="a7"/>
              <w:tblW w:w="9341" w:type="dxa"/>
              <w:jc w:val="center"/>
              <w:tblLayout w:type="fixed"/>
              <w:tblLook w:val="04A0" w:firstRow="1" w:lastRow="0" w:firstColumn="1" w:lastColumn="0" w:noHBand="0" w:noVBand="1"/>
            </w:tblPr>
            <w:tblGrid>
              <w:gridCol w:w="2213"/>
              <w:gridCol w:w="1742"/>
              <w:gridCol w:w="1901"/>
              <w:gridCol w:w="1742"/>
              <w:gridCol w:w="1743"/>
            </w:tblGrid>
            <w:tr w:rsidR="00635F52" w:rsidRPr="00CA6AFA" w14:paraId="083EE956" w14:textId="77777777" w:rsidTr="00D13259">
              <w:trPr>
                <w:trHeight w:val="494"/>
                <w:jc w:val="center"/>
              </w:trPr>
              <w:tc>
                <w:tcPr>
                  <w:tcW w:w="2213" w:type="dxa"/>
                  <w:vAlign w:val="center"/>
                </w:tcPr>
                <w:p w14:paraId="7E5EDA3F" w14:textId="77777777" w:rsidR="00635F52" w:rsidRPr="00CA6AFA" w:rsidRDefault="00635F52" w:rsidP="00635F52">
                  <w:pPr>
                    <w:jc w:val="center"/>
                  </w:pPr>
                  <w:r w:rsidRPr="00CA6AFA">
                    <w:rPr>
                      <w:rFonts w:hint="eastAsia"/>
                    </w:rPr>
                    <w:t>温度℃变化区间</w:t>
                  </w:r>
                </w:p>
              </w:tc>
              <w:tc>
                <w:tcPr>
                  <w:tcW w:w="1742" w:type="dxa"/>
                  <w:vAlign w:val="center"/>
                </w:tcPr>
                <w:p w14:paraId="17E79096" w14:textId="2609BFE4" w:rsidR="00635F52" w:rsidRPr="00CA6AFA" w:rsidRDefault="00635F52" w:rsidP="00635F52">
                  <w:pPr>
                    <w:jc w:val="center"/>
                  </w:pPr>
                  <w:r>
                    <w:t>24-29</w:t>
                  </w:r>
                  <w:r w:rsidRPr="00CA6AFA">
                    <w:rPr>
                      <w:rFonts w:hint="eastAsia"/>
                    </w:rPr>
                    <w:t>℃</w:t>
                  </w:r>
                </w:p>
              </w:tc>
              <w:tc>
                <w:tcPr>
                  <w:tcW w:w="1901" w:type="dxa"/>
                  <w:vAlign w:val="center"/>
                </w:tcPr>
                <w:p w14:paraId="29A27AF9" w14:textId="00D13E1B" w:rsidR="00635F52" w:rsidRPr="00CA6AFA" w:rsidRDefault="00635F52" w:rsidP="00635F52">
                  <w:pPr>
                    <w:jc w:val="center"/>
                  </w:pPr>
                  <w:r>
                    <w:t>29-34</w:t>
                  </w:r>
                  <w:r w:rsidRPr="00CA6AFA">
                    <w:rPr>
                      <w:rFonts w:hint="eastAsia"/>
                    </w:rPr>
                    <w:t>℃</w:t>
                  </w:r>
                </w:p>
              </w:tc>
              <w:tc>
                <w:tcPr>
                  <w:tcW w:w="1742" w:type="dxa"/>
                  <w:vAlign w:val="center"/>
                </w:tcPr>
                <w:p w14:paraId="595469F0" w14:textId="4EF2A38B" w:rsidR="00635F52" w:rsidRPr="00CA6AFA" w:rsidRDefault="00635F52" w:rsidP="00635F52">
                  <w:pPr>
                    <w:jc w:val="center"/>
                  </w:pPr>
                  <w:r>
                    <w:t>34-39</w:t>
                  </w:r>
                  <w:r w:rsidRPr="00CA6AFA">
                    <w:rPr>
                      <w:rFonts w:hint="eastAsia"/>
                    </w:rPr>
                    <w:t>℃</w:t>
                  </w:r>
                </w:p>
              </w:tc>
              <w:tc>
                <w:tcPr>
                  <w:tcW w:w="1743" w:type="dxa"/>
                  <w:vAlign w:val="center"/>
                </w:tcPr>
                <w:p w14:paraId="167100F8" w14:textId="33B21284" w:rsidR="00635F52" w:rsidRPr="00CA6AFA" w:rsidRDefault="00635F52" w:rsidP="00635F52">
                  <w:pPr>
                    <w:jc w:val="center"/>
                  </w:pPr>
                  <w:r>
                    <w:t>39-44</w:t>
                  </w:r>
                  <w:r w:rsidRPr="00CA6AFA">
                    <w:rPr>
                      <w:rFonts w:hint="eastAsia"/>
                    </w:rPr>
                    <w:t>℃</w:t>
                  </w:r>
                </w:p>
              </w:tc>
            </w:tr>
            <w:tr w:rsidR="001C1E33" w:rsidRPr="00CA6AFA" w14:paraId="0529C42A" w14:textId="77777777" w:rsidTr="00D13259">
              <w:trPr>
                <w:trHeight w:val="509"/>
                <w:jc w:val="center"/>
              </w:trPr>
              <w:tc>
                <w:tcPr>
                  <w:tcW w:w="2213" w:type="dxa"/>
                  <w:vAlign w:val="center"/>
                </w:tcPr>
                <w:p w14:paraId="708A4767" w14:textId="77777777" w:rsidR="001C1E33" w:rsidRPr="00CA6AFA" w:rsidRDefault="001C1E33" w:rsidP="001C1E33">
                  <w:pPr>
                    <w:jc w:val="center"/>
                  </w:pPr>
                  <w:r w:rsidRPr="00CA6AFA">
                    <w:rPr>
                      <w:rFonts w:hint="eastAsia"/>
                    </w:rPr>
                    <w:t>干涉</w:t>
                  </w:r>
                  <w:proofErr w:type="gramStart"/>
                  <w:r w:rsidRPr="00CA6AFA">
                    <w:rPr>
                      <w:rFonts w:hint="eastAsia"/>
                    </w:rPr>
                    <w:t>环变化数</w:t>
                  </w:r>
                  <w:proofErr w:type="gramEnd"/>
                  <w:r w:rsidRPr="00CA6AFA">
                    <w:rPr>
                      <w:rFonts w:hint="eastAsia"/>
                    </w:rPr>
                    <w:t>N</w:t>
                  </w:r>
                </w:p>
              </w:tc>
              <w:tc>
                <w:tcPr>
                  <w:tcW w:w="1742" w:type="dxa"/>
                  <w:vAlign w:val="center"/>
                </w:tcPr>
                <w:p w14:paraId="03E23F58" w14:textId="12649099" w:rsidR="001C1E33" w:rsidRPr="00CA6AFA" w:rsidRDefault="001C1E33" w:rsidP="001C1E33">
                  <w:pPr>
                    <w:jc w:val="center"/>
                  </w:pPr>
                  <w:r>
                    <w:rPr>
                      <w:rFonts w:hint="eastAsia"/>
                    </w:rPr>
                    <w:t>5</w:t>
                  </w:r>
                  <w:r>
                    <w:t>1</w:t>
                  </w:r>
                </w:p>
              </w:tc>
              <w:tc>
                <w:tcPr>
                  <w:tcW w:w="1901" w:type="dxa"/>
                  <w:vAlign w:val="center"/>
                </w:tcPr>
                <w:p w14:paraId="19A4CF70" w14:textId="370BF7BA" w:rsidR="001C1E33" w:rsidRPr="00CA6AFA" w:rsidRDefault="001C1E33" w:rsidP="001C1E33">
                  <w:pPr>
                    <w:jc w:val="center"/>
                  </w:pPr>
                  <w:r>
                    <w:rPr>
                      <w:rFonts w:hint="eastAsia"/>
                    </w:rPr>
                    <w:t>4</w:t>
                  </w:r>
                  <w:r>
                    <w:t>9</w:t>
                  </w:r>
                </w:p>
              </w:tc>
              <w:tc>
                <w:tcPr>
                  <w:tcW w:w="1742" w:type="dxa"/>
                  <w:vAlign w:val="center"/>
                </w:tcPr>
                <w:p w14:paraId="62B6C591" w14:textId="612B729C" w:rsidR="001C1E33" w:rsidRPr="00CA6AFA" w:rsidRDefault="001C1E33" w:rsidP="001C1E33">
                  <w:pPr>
                    <w:jc w:val="center"/>
                  </w:pPr>
                  <w:r>
                    <w:rPr>
                      <w:rFonts w:hint="eastAsia"/>
                    </w:rPr>
                    <w:t>4</w:t>
                  </w:r>
                  <w:r>
                    <w:t>8</w:t>
                  </w:r>
                </w:p>
              </w:tc>
              <w:tc>
                <w:tcPr>
                  <w:tcW w:w="1743" w:type="dxa"/>
                  <w:vAlign w:val="center"/>
                </w:tcPr>
                <w:p w14:paraId="18C62944" w14:textId="5AD8B4EB" w:rsidR="001C1E33" w:rsidRPr="00CA6AFA" w:rsidRDefault="001C1E33" w:rsidP="001C1E33">
                  <w:pPr>
                    <w:jc w:val="center"/>
                  </w:pPr>
                  <w:r>
                    <w:t>45</w:t>
                  </w:r>
                </w:p>
              </w:tc>
            </w:tr>
            <w:tr w:rsidR="00024EA4" w:rsidRPr="00CA6AFA" w14:paraId="16D4C378" w14:textId="77777777" w:rsidTr="00D13259">
              <w:trPr>
                <w:trHeight w:val="494"/>
                <w:jc w:val="center"/>
              </w:trPr>
              <w:tc>
                <w:tcPr>
                  <w:tcW w:w="2213" w:type="dxa"/>
                  <w:vAlign w:val="center"/>
                </w:tcPr>
                <w:p w14:paraId="2E57240D" w14:textId="45ADE9D8" w:rsidR="00024EA4" w:rsidRPr="00CA6AFA" w:rsidRDefault="00024EA4" w:rsidP="00024EA4">
                  <w:pPr>
                    <w:jc w:val="center"/>
                  </w:pPr>
                  <w:r w:rsidRPr="00CA6AFA">
                    <w:rPr>
                      <w:rFonts w:hint="eastAsia"/>
                    </w:rPr>
                    <w:t>试件伸长量</w:t>
                  </w:r>
                  <w:r>
                    <w:rPr>
                      <w:rFonts w:hint="eastAsia"/>
                    </w:rPr>
                    <w:t>（</w:t>
                  </w:r>
                  <w:r>
                    <w:rPr>
                      <w:rFonts w:hint="eastAsia"/>
                    </w:rPr>
                    <w:t>nm</w:t>
                  </w:r>
                  <w:r>
                    <w:rPr>
                      <w:rFonts w:hint="eastAsia"/>
                    </w:rPr>
                    <w:t>）</w:t>
                  </w:r>
                </w:p>
              </w:tc>
              <w:tc>
                <w:tcPr>
                  <w:tcW w:w="1742" w:type="dxa"/>
                  <w:vAlign w:val="center"/>
                </w:tcPr>
                <w:p w14:paraId="600EC151" w14:textId="3B3DCF35" w:rsidR="00024EA4" w:rsidRPr="00CA6AFA" w:rsidRDefault="00024EA4" w:rsidP="00024EA4">
                  <w:pPr>
                    <w:jc w:val="center"/>
                  </w:pPr>
                  <w:r>
                    <w:rPr>
                      <w:rFonts w:hint="eastAsia"/>
                    </w:rPr>
                    <w:t>1</w:t>
                  </w:r>
                  <w:r>
                    <w:t>6136.4</w:t>
                  </w:r>
                </w:p>
              </w:tc>
              <w:tc>
                <w:tcPr>
                  <w:tcW w:w="1901" w:type="dxa"/>
                  <w:vAlign w:val="center"/>
                </w:tcPr>
                <w:p w14:paraId="311B1BEA" w14:textId="68691413" w:rsidR="00024EA4" w:rsidRPr="00CA6AFA" w:rsidRDefault="00024EA4" w:rsidP="00024EA4">
                  <w:pPr>
                    <w:jc w:val="center"/>
                  </w:pPr>
                  <w:r>
                    <w:rPr>
                      <w:rFonts w:eastAsia="等线"/>
                      <w:color w:val="000000"/>
                      <w:szCs w:val="21"/>
                    </w:rPr>
                    <w:t>15503.6</w:t>
                  </w:r>
                </w:p>
              </w:tc>
              <w:tc>
                <w:tcPr>
                  <w:tcW w:w="1742" w:type="dxa"/>
                  <w:vAlign w:val="center"/>
                </w:tcPr>
                <w:p w14:paraId="780AB187" w14:textId="22340BCC" w:rsidR="00024EA4" w:rsidRPr="00CA6AFA" w:rsidRDefault="00024EA4" w:rsidP="00024EA4">
                  <w:pPr>
                    <w:jc w:val="center"/>
                  </w:pPr>
                  <w:r>
                    <w:rPr>
                      <w:rFonts w:eastAsia="等线"/>
                      <w:color w:val="000000"/>
                      <w:szCs w:val="21"/>
                    </w:rPr>
                    <w:t>15187.2</w:t>
                  </w:r>
                </w:p>
              </w:tc>
              <w:tc>
                <w:tcPr>
                  <w:tcW w:w="1743" w:type="dxa"/>
                  <w:vAlign w:val="center"/>
                </w:tcPr>
                <w:p w14:paraId="4D4979DC" w14:textId="41B5645B" w:rsidR="00024EA4" w:rsidRPr="00CA6AFA" w:rsidRDefault="00024EA4" w:rsidP="00024EA4">
                  <w:pPr>
                    <w:jc w:val="center"/>
                  </w:pPr>
                  <w:r>
                    <w:rPr>
                      <w:rFonts w:eastAsia="等线"/>
                      <w:color w:val="000000"/>
                      <w:szCs w:val="21"/>
                    </w:rPr>
                    <w:t>14238</w:t>
                  </w:r>
                </w:p>
              </w:tc>
            </w:tr>
            <w:tr w:rsidR="001C1E33" w:rsidRPr="00CA6AFA" w14:paraId="500C4CED" w14:textId="77777777" w:rsidTr="004629B4">
              <w:trPr>
                <w:trHeight w:val="617"/>
                <w:jc w:val="center"/>
              </w:trPr>
              <w:tc>
                <w:tcPr>
                  <w:tcW w:w="2213" w:type="dxa"/>
                  <w:vAlign w:val="center"/>
                </w:tcPr>
                <w:p w14:paraId="7B5B7E33" w14:textId="5665C7C7" w:rsidR="001C1E33" w:rsidRPr="00CA6AFA" w:rsidRDefault="001C1E33" w:rsidP="001C1E33">
                  <w:pPr>
                    <w:jc w:val="center"/>
                  </w:pPr>
                  <w:r w:rsidRPr="00CA6AFA">
                    <w:rPr>
                      <w:rFonts w:hint="eastAsia"/>
                    </w:rPr>
                    <w:t>线</w:t>
                  </w:r>
                  <w:r>
                    <w:rPr>
                      <w:rFonts w:hint="eastAsia"/>
                    </w:rPr>
                    <w:t>膨胀</w:t>
                  </w:r>
                  <w:r w:rsidRPr="00CA6AFA">
                    <w:rPr>
                      <w:rFonts w:hint="eastAsia"/>
                    </w:rPr>
                    <w:t>系数</w:t>
                  </w:r>
                </w:p>
                <w:p w14:paraId="00055FCB" w14:textId="77777777" w:rsidR="001C1E33" w:rsidRPr="00CA6AFA" w:rsidRDefault="001C1E33" w:rsidP="001C1E33">
                  <w:pPr>
                    <w:jc w:val="center"/>
                  </w:pPr>
                  <w:r w:rsidRPr="00CA6AFA">
                    <w:rPr>
                      <w:rFonts w:hint="eastAsia"/>
                    </w:rPr>
                    <w:t>α（×</w:t>
                  </w:r>
                  <w:r w:rsidRPr="00CA6AFA">
                    <w:rPr>
                      <w:rFonts w:hint="eastAsia"/>
                    </w:rPr>
                    <w:t>10</w:t>
                  </w:r>
                  <w:r w:rsidRPr="001C1E33">
                    <w:rPr>
                      <w:rFonts w:hint="eastAsia"/>
                      <w:vertAlign w:val="superscript"/>
                    </w:rPr>
                    <w:t>-6</w:t>
                  </w:r>
                  <w:r w:rsidRPr="00CA6AFA">
                    <w:rPr>
                      <w:rFonts w:hint="eastAsia"/>
                    </w:rPr>
                    <w:t>/</w:t>
                  </w:r>
                  <w:r w:rsidRPr="00CA6AFA">
                    <w:rPr>
                      <w:rFonts w:hint="eastAsia"/>
                    </w:rPr>
                    <w:t>℃）</w:t>
                  </w:r>
                </w:p>
              </w:tc>
              <w:tc>
                <w:tcPr>
                  <w:tcW w:w="1742" w:type="dxa"/>
                  <w:vAlign w:val="center"/>
                </w:tcPr>
                <w:p w14:paraId="6938AC8F" w14:textId="6228BF1B" w:rsidR="001C1E33" w:rsidRPr="00024EA4" w:rsidRDefault="00024EA4" w:rsidP="001C1E33">
                  <w:pPr>
                    <w:jc w:val="center"/>
                    <w:rPr>
                      <w:rFonts w:ascii="宋体" w:hAnsi="宋体"/>
                    </w:rPr>
                  </w:pPr>
                  <w:r w:rsidRPr="00024EA4">
                    <w:t>21.5</w:t>
                  </w:r>
                </w:p>
              </w:tc>
              <w:tc>
                <w:tcPr>
                  <w:tcW w:w="1901" w:type="dxa"/>
                  <w:vAlign w:val="center"/>
                </w:tcPr>
                <w:p w14:paraId="3E40E489" w14:textId="09D04EE9" w:rsidR="001C1E33" w:rsidRPr="00CA6AFA" w:rsidRDefault="00024EA4" w:rsidP="001C1E33">
                  <w:pPr>
                    <w:jc w:val="center"/>
                  </w:pPr>
                  <w:r>
                    <w:t>20.7</w:t>
                  </w:r>
                </w:p>
              </w:tc>
              <w:tc>
                <w:tcPr>
                  <w:tcW w:w="1742" w:type="dxa"/>
                  <w:vAlign w:val="center"/>
                </w:tcPr>
                <w:p w14:paraId="5A8C2366" w14:textId="38E91559" w:rsidR="001C1E33" w:rsidRPr="00CA6AFA" w:rsidRDefault="00024EA4" w:rsidP="001C1E33">
                  <w:pPr>
                    <w:jc w:val="center"/>
                  </w:pPr>
                  <w:r>
                    <w:rPr>
                      <w:rFonts w:hint="eastAsia"/>
                    </w:rPr>
                    <w:t>2</w:t>
                  </w:r>
                  <w:r>
                    <w:t>0.3</w:t>
                  </w:r>
                </w:p>
              </w:tc>
              <w:tc>
                <w:tcPr>
                  <w:tcW w:w="1743" w:type="dxa"/>
                  <w:vAlign w:val="center"/>
                </w:tcPr>
                <w:p w14:paraId="4D36F2C5" w14:textId="1442F31A" w:rsidR="001C1E33" w:rsidRPr="00CA6AFA" w:rsidRDefault="00024EA4" w:rsidP="001C1E33">
                  <w:pPr>
                    <w:jc w:val="center"/>
                  </w:pPr>
                  <w:r>
                    <w:rPr>
                      <w:rFonts w:hint="eastAsia"/>
                    </w:rPr>
                    <w:t>1</w:t>
                  </w:r>
                  <w:r>
                    <w:t>9.0</w:t>
                  </w:r>
                </w:p>
              </w:tc>
            </w:tr>
          </w:tbl>
          <w:p w14:paraId="384F61CB" w14:textId="14DC77D9" w:rsidR="001C1E33" w:rsidRDefault="001C1E33">
            <w:pPr>
              <w:rPr>
                <w:rFonts w:ascii="宋体" w:hAnsi="宋体" w:cs="宋体"/>
                <w:b/>
                <w:bCs/>
                <w:szCs w:val="21"/>
              </w:rPr>
            </w:pPr>
            <w:r>
              <w:rPr>
                <w:rFonts w:ascii="宋体" w:hAnsi="宋体" w:cs="宋体" w:hint="eastAsia"/>
                <w:bCs/>
                <w:szCs w:val="21"/>
              </w:rPr>
              <w:t>已</w:t>
            </w:r>
            <w:r w:rsidRPr="001C1E33">
              <w:rPr>
                <w:rFonts w:ascii="宋体" w:hAnsi="宋体" w:cs="宋体" w:hint="eastAsia"/>
                <w:bCs/>
                <w:szCs w:val="21"/>
              </w:rPr>
              <w:t>知</w:t>
            </w:r>
            <w:r w:rsidRPr="001C1E33">
              <w:rPr>
                <w:rFonts w:ascii="宋体" w:hAnsi="宋体" w:cs="宋体" w:hint="eastAsia"/>
                <w:szCs w:val="21"/>
              </w:rPr>
              <w:t>He-Ne激光器</w:t>
            </w:r>
            <w:r w:rsidRPr="001C1E33">
              <w:rPr>
                <w:rFonts w:ascii="宋体" w:hAnsi="宋体" w:cs="宋体" w:hint="eastAsia"/>
                <w:bCs/>
                <w:szCs w:val="21"/>
              </w:rPr>
              <w:t>波长</w:t>
            </w:r>
            <w:r>
              <w:rPr>
                <w:rFonts w:ascii="宋体" w:hAnsi="宋体" w:cs="宋体" w:hint="eastAsia"/>
                <w:bCs/>
                <w:szCs w:val="21"/>
              </w:rPr>
              <w:t>：</w:t>
            </w:r>
            <m:oMath>
              <m:r>
                <w:rPr>
                  <w:rFonts w:ascii="Cambria Math" w:hAnsi="宋体" w:cs="宋体"/>
                  <w:szCs w:val="21"/>
                </w:rPr>
                <m:t>λ</m:t>
              </m:r>
              <m:r>
                <m:rPr>
                  <m:sty m:val="p"/>
                </m:rPr>
                <w:rPr>
                  <w:rFonts w:ascii="Cambria Math" w:hAnsi="Cambria Math" w:cs="宋体"/>
                  <w:szCs w:val="21"/>
                </w:rPr>
                <m:t>=</m:t>
              </m:r>
              <m:r>
                <m:rPr>
                  <m:sty m:val="p"/>
                </m:rPr>
                <w:rPr>
                  <w:rFonts w:ascii="Cambria Math" w:hAnsi="Cambria Math" w:cs="宋体" w:hint="eastAsia"/>
                  <w:szCs w:val="21"/>
                </w:rPr>
                <m:t>632.8nm</m:t>
              </m:r>
            </m:oMath>
            <w:r w:rsidRPr="001C1E33">
              <w:rPr>
                <w:rFonts w:ascii="宋体" w:hAnsi="宋体" w:cs="宋体" w:hint="eastAsia"/>
                <w:bCs/>
                <w:szCs w:val="21"/>
              </w:rPr>
              <w:t>，</w:t>
            </w:r>
            <w:r w:rsidRPr="001C1E33">
              <w:rPr>
                <w:rFonts w:ascii="宋体" w:hAnsi="宋体" w:cs="宋体" w:hint="eastAsia"/>
                <w:szCs w:val="21"/>
              </w:rPr>
              <w:t>试件尺寸：</w:t>
            </w:r>
            <m:oMath>
              <m:r>
                <w:rPr>
                  <w:rFonts w:ascii="Cambria Math" w:hAnsi="Cambria Math" w:cs="宋体" w:hint="eastAsia"/>
                  <w:szCs w:val="21"/>
                </w:rPr>
                <m:t>L=150mm</m:t>
              </m:r>
            </m:oMath>
            <w:r w:rsidRPr="001C1E33">
              <w:rPr>
                <w:rFonts w:ascii="宋体" w:hAnsi="宋体" w:cs="宋体" w:hint="eastAsia"/>
                <w:szCs w:val="21"/>
              </w:rPr>
              <w:t>，</w:t>
            </w:r>
          </w:p>
          <w:p w14:paraId="2F4141EB" w14:textId="056CC1B1" w:rsidR="00C36D0E" w:rsidRDefault="001C1E33">
            <w:pPr>
              <w:rPr>
                <w:rFonts w:ascii="宋体" w:hAnsi="宋体" w:cs="宋体"/>
                <w:b/>
                <w:bCs/>
                <w:szCs w:val="21"/>
              </w:rPr>
            </w:pPr>
            <w:r w:rsidRPr="001C1E33">
              <w:rPr>
                <w:rFonts w:ascii="宋体" w:hAnsi="宋体" w:cs="宋体" w:hint="eastAsia"/>
                <w:bCs/>
                <w:szCs w:val="21"/>
              </w:rPr>
              <w:t>以</w:t>
            </w:r>
            <w:r w:rsidRPr="001C1E33">
              <w:rPr>
                <w:rFonts w:hint="eastAsia"/>
                <w:bCs/>
              </w:rPr>
              <w:t>温度℃变</w:t>
            </w:r>
            <w:r w:rsidRPr="00CA6AFA">
              <w:rPr>
                <w:rFonts w:hint="eastAsia"/>
              </w:rPr>
              <w:t>化区间</w:t>
            </w:r>
            <w:r>
              <w:rPr>
                <w:rFonts w:hint="eastAsia"/>
              </w:rPr>
              <w:t>为</w:t>
            </w:r>
            <w:r w:rsidRPr="00CA6AFA">
              <w:rPr>
                <w:rFonts w:hint="eastAsia"/>
              </w:rPr>
              <w:t>3</w:t>
            </w:r>
            <w:r w:rsidRPr="00CA6AFA">
              <w:t>0-35</w:t>
            </w:r>
            <w:r w:rsidRPr="00CA6AFA">
              <w:rPr>
                <w:rFonts w:hint="eastAsia"/>
              </w:rPr>
              <w:t>℃</w:t>
            </w:r>
            <w:r>
              <w:rPr>
                <w:rFonts w:hint="eastAsia"/>
              </w:rPr>
              <w:t>为例：</w:t>
            </w:r>
          </w:p>
          <w:p w14:paraId="5187A89B" w14:textId="0824920D" w:rsidR="001C1E33" w:rsidRPr="009C7AFD" w:rsidRDefault="001C1E33">
            <w:pPr>
              <w:rPr>
                <w:rFonts w:ascii="宋体" w:hAnsi="宋体" w:cs="宋体"/>
                <w:i/>
                <w:szCs w:val="21"/>
              </w:rPr>
            </w:pPr>
            <m:oMathPara>
              <m:oMathParaPr>
                <m:jc m:val="right"/>
              </m:oMathParaPr>
              <m:oMath>
                <m:r>
                  <m:rPr>
                    <m:sty m:val="p"/>
                  </m:rPr>
                  <w:rPr>
                    <w:rFonts w:ascii="Cambria Math" w:hAnsi="宋体" w:cs="宋体" w:hint="eastAsia"/>
                    <w:szCs w:val="21"/>
                  </w:rPr>
                  <m:t>试件伸长量</m:t>
                </m:r>
                <m:r>
                  <m:rPr>
                    <m:sty m:val="p"/>
                  </m:rPr>
                  <w:rPr>
                    <w:rFonts w:ascii="Cambria Math" w:hAnsi="宋体" w:cs="宋体"/>
                    <w:szCs w:val="21"/>
                  </w:rPr>
                  <m:t xml:space="preserve"> </m:t>
                </m:r>
                <m:r>
                  <w:rPr>
                    <w:rFonts w:ascii="Cambria Math" w:hAnsi="宋体" w:cs="宋体"/>
                    <w:szCs w:val="21"/>
                  </w:rPr>
                  <m:t>ΔL=N</m:t>
                </m:r>
                <m:f>
                  <m:fPr>
                    <m:ctrlPr>
                      <w:rPr>
                        <w:rFonts w:ascii="Cambria Math" w:hAnsi="宋体" w:cs="宋体"/>
                        <w:i/>
                        <w:szCs w:val="21"/>
                      </w:rPr>
                    </m:ctrlPr>
                  </m:fPr>
                  <m:num>
                    <m:r>
                      <w:rPr>
                        <w:rFonts w:ascii="Cambria Math" w:hAnsi="宋体" w:cs="宋体"/>
                        <w:szCs w:val="21"/>
                      </w:rPr>
                      <m:t>λ</m:t>
                    </m:r>
                  </m:num>
                  <m:den>
                    <m:r>
                      <w:rPr>
                        <w:rFonts w:ascii="Cambria Math" w:hAnsi="宋体" w:cs="宋体"/>
                        <w:szCs w:val="21"/>
                      </w:rPr>
                      <m:t>2</m:t>
                    </m:r>
                  </m:den>
                </m:f>
                <m:r>
                  <w:rPr>
                    <w:rFonts w:ascii="Cambria Math" w:hAnsi="宋体" w:cs="宋体"/>
                    <w:szCs w:val="21"/>
                  </w:rPr>
                  <m:t>=</m:t>
                </m:r>
                <m:r>
                  <w:rPr>
                    <w:rFonts w:ascii="Cambria Math" w:hAnsi="Cambria Math" w:cs="宋体"/>
                    <w:szCs w:val="21"/>
                  </w:rPr>
                  <m:t>51</m:t>
                </m:r>
                <m:r>
                  <w:rPr>
                    <w:rFonts w:ascii="Cambria Math" w:hAnsi="Cambria Math" w:cs="宋体" w:hint="eastAsia"/>
                    <w:szCs w:val="21"/>
                  </w:rPr>
                  <m:t>×</m:t>
                </m:r>
                <m:f>
                  <m:fPr>
                    <m:ctrlPr>
                      <w:rPr>
                        <w:rFonts w:ascii="Cambria Math" w:hAnsi="Cambria Math" w:cs="宋体"/>
                        <w:i/>
                        <w:szCs w:val="21"/>
                      </w:rPr>
                    </m:ctrlPr>
                  </m:fPr>
                  <m:num>
                    <m:r>
                      <w:rPr>
                        <w:rFonts w:ascii="Cambria Math" w:hAnsi="Cambria Math" w:cs="宋体"/>
                        <w:szCs w:val="21"/>
                      </w:rPr>
                      <m:t>632.8</m:t>
                    </m:r>
                  </m:num>
                  <m:den>
                    <m:r>
                      <w:rPr>
                        <w:rFonts w:ascii="Cambria Math" w:hAnsi="Cambria Math" w:cs="宋体"/>
                        <w:szCs w:val="21"/>
                      </w:rPr>
                      <m:t>2</m:t>
                    </m:r>
                  </m:den>
                </m:f>
                <m:r>
                  <w:rPr>
                    <w:rFonts w:ascii="Cambria Math" w:hAnsi="Cambria Math" w:cs="宋体"/>
                    <w:szCs w:val="21"/>
                  </w:rPr>
                  <m:t xml:space="preserve">=16136.4 </m:t>
                </m:r>
                <m:r>
                  <w:rPr>
                    <w:rFonts w:ascii="Cambria Math" w:hAnsi="Cambria Math" w:cs="宋体" w:hint="eastAsia"/>
                    <w:szCs w:val="21"/>
                  </w:rPr>
                  <m:t>nm</m:t>
                </m:r>
                <m:r>
                  <w:rPr>
                    <w:rFonts w:ascii="Cambria Math" w:hAnsi="Cambria Math" w:cs="宋体"/>
                    <w:szCs w:val="21"/>
                  </w:rPr>
                  <m:t xml:space="preserve">                                             (4)</m:t>
                </m:r>
              </m:oMath>
            </m:oMathPara>
          </w:p>
          <w:p w14:paraId="529CD38E" w14:textId="3586931F" w:rsidR="009C7AFD" w:rsidRPr="009C7AFD" w:rsidRDefault="001C1E33">
            <w:pPr>
              <w:rPr>
                <w:rFonts w:ascii="宋体" w:hAnsi="宋体" w:cs="宋体"/>
              </w:rPr>
            </w:pPr>
            <m:oMathPara>
              <m:oMathParaPr>
                <m:jc m:val="right"/>
              </m:oMathParaPr>
              <m:oMath>
                <m:r>
                  <m:rPr>
                    <m:sty m:val="p"/>
                  </m:rPr>
                  <w:rPr>
                    <w:rFonts w:ascii="Cambria Math" w:hAnsi="Cambria Math" w:hint="eastAsia"/>
                  </w:rPr>
                  <m:t>线膨胀系数</m:t>
                </m:r>
                <m:r>
                  <w:rPr>
                    <w:rFonts w:ascii="Cambria Math" w:hAnsi="Cambria Math" w:cs="宋体"/>
                    <w:szCs w:val="21"/>
                  </w:rPr>
                  <m:t>α=</m:t>
                </m:r>
                <m:f>
                  <m:fPr>
                    <m:ctrlPr>
                      <w:rPr>
                        <w:rFonts w:ascii="Cambria Math" w:hAnsi="Cambria Math" w:cs="宋体"/>
                        <w:i/>
                        <w:iCs/>
                        <w:szCs w:val="21"/>
                      </w:rPr>
                    </m:ctrlPr>
                  </m:fPr>
                  <m:num>
                    <m:r>
                      <w:rPr>
                        <w:rFonts w:ascii="Cambria Math" w:hAnsi="Cambria Math" w:cs="宋体"/>
                        <w:szCs w:val="21"/>
                      </w:rPr>
                      <m:t>∆L</m:t>
                    </m:r>
                  </m:num>
                  <m:den>
                    <m:r>
                      <w:rPr>
                        <w:rFonts w:ascii="Cambria Math" w:hAnsi="Cambria Math" w:cs="宋体" w:hint="eastAsia"/>
                        <w:szCs w:val="21"/>
                      </w:rPr>
                      <m:t>L</m:t>
                    </m:r>
                    <m:d>
                      <m:dPr>
                        <m:ctrlPr>
                          <w:rPr>
                            <w:rFonts w:ascii="Cambria Math" w:hAnsi="Cambria Math" w:cs="宋体"/>
                            <w:i/>
                            <w:iCs/>
                            <w:szCs w:val="21"/>
                          </w:rPr>
                        </m:ctrlPr>
                      </m:dPr>
                      <m:e>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2</m:t>
                            </m:r>
                          </m:sub>
                        </m:sSub>
                        <m:r>
                          <w:rPr>
                            <w:rFonts w:ascii="Cambria Math" w:hAnsi="Cambria Math" w:cs="宋体"/>
                            <w:szCs w:val="21"/>
                          </w:rPr>
                          <m:t>-</m:t>
                        </m:r>
                        <m:sSub>
                          <m:sSubPr>
                            <m:ctrlPr>
                              <w:rPr>
                                <w:rFonts w:ascii="Cambria Math" w:hAnsi="Cambria Math" w:cs="宋体"/>
                                <w:i/>
                                <w:iCs/>
                                <w:szCs w:val="21"/>
                              </w:rPr>
                            </m:ctrlPr>
                          </m:sSubPr>
                          <m:e>
                            <m:r>
                              <w:rPr>
                                <w:rFonts w:ascii="Cambria Math" w:hAnsi="Cambria Math" w:cs="宋体"/>
                                <w:szCs w:val="21"/>
                              </w:rPr>
                              <m:t>T</m:t>
                            </m:r>
                          </m:e>
                          <m:sub>
                            <m:r>
                              <w:rPr>
                                <w:rFonts w:ascii="Cambria Math" w:hAnsi="Cambria Math" w:cs="宋体"/>
                                <w:szCs w:val="21"/>
                              </w:rPr>
                              <m:t>1</m:t>
                            </m:r>
                          </m:sub>
                        </m:sSub>
                      </m:e>
                    </m:d>
                  </m:den>
                </m:f>
                <m:r>
                  <w:rPr>
                    <w:rFonts w:ascii="Cambria Math" w:hAnsi="Cambria Math" w:cs="宋体"/>
                    <w:szCs w:val="21"/>
                  </w:rPr>
                  <m:t>=</m:t>
                </m:r>
                <m:f>
                  <m:fPr>
                    <m:ctrlPr>
                      <w:rPr>
                        <w:rFonts w:ascii="Cambria Math" w:hAnsi="Cambria Math" w:cs="宋体"/>
                        <w:i/>
                        <w:iCs/>
                        <w:szCs w:val="21"/>
                      </w:rPr>
                    </m:ctrlPr>
                  </m:fPr>
                  <m:num>
                    <m:r>
                      <w:rPr>
                        <w:rFonts w:ascii="Cambria Math" w:hAnsi="Cambria Math" w:cs="宋体"/>
                        <w:szCs w:val="21"/>
                      </w:rPr>
                      <m:t>16136.4</m:t>
                    </m:r>
                    <m:r>
                      <w:rPr>
                        <w:rFonts w:ascii="Cambria Math" w:hAnsi="Cambria Math" w:cs="宋体" w:hint="eastAsia"/>
                        <w:szCs w:val="21"/>
                      </w:rPr>
                      <m:t>×</m:t>
                    </m:r>
                    <m:sSup>
                      <m:sSupPr>
                        <m:ctrlPr>
                          <w:rPr>
                            <w:rFonts w:ascii="Cambria Math" w:hAnsi="Cambria Math" w:cs="宋体"/>
                            <w:i/>
                            <w:szCs w:val="21"/>
                          </w:rPr>
                        </m:ctrlPr>
                      </m:sSupPr>
                      <m:e>
                        <m:r>
                          <w:rPr>
                            <w:rFonts w:ascii="Cambria Math" w:hAnsi="Cambria Math" w:cs="宋体"/>
                            <w:szCs w:val="21"/>
                          </w:rPr>
                          <m:t>10</m:t>
                        </m:r>
                      </m:e>
                      <m:sup>
                        <m:r>
                          <w:rPr>
                            <w:rFonts w:ascii="Cambria Math" w:hAnsi="Cambria Math" w:cs="宋体"/>
                            <w:szCs w:val="21"/>
                          </w:rPr>
                          <m:t>-3</m:t>
                        </m:r>
                      </m:sup>
                    </m:sSup>
                    <m:r>
                      <w:rPr>
                        <w:rFonts w:ascii="Cambria Math" w:hAnsi="Cambria Math" w:cs="宋体"/>
                        <w:szCs w:val="21"/>
                      </w:rPr>
                      <m:t xml:space="preserve">(μm) </m:t>
                    </m:r>
                  </m:num>
                  <m:den>
                    <m:r>
                      <w:rPr>
                        <w:rFonts w:ascii="Cambria Math" w:hAnsi="Cambria Math" w:cs="宋体"/>
                        <w:szCs w:val="21"/>
                      </w:rPr>
                      <m:t>150</m:t>
                    </m:r>
                    <m:r>
                      <w:rPr>
                        <w:rFonts w:ascii="Cambria Math" w:hAnsi="Cambria Math" w:cs="宋体" w:hint="eastAsia"/>
                        <w:szCs w:val="21"/>
                      </w:rPr>
                      <m:t>×</m:t>
                    </m:r>
                    <m:sSup>
                      <m:sSupPr>
                        <m:ctrlPr>
                          <w:rPr>
                            <w:rFonts w:ascii="Cambria Math" w:hAnsi="Cambria Math" w:cs="宋体"/>
                            <w:i/>
                            <w:iCs/>
                            <w:szCs w:val="21"/>
                          </w:rPr>
                        </m:ctrlPr>
                      </m:sSupPr>
                      <m:e>
                        <m:r>
                          <w:rPr>
                            <w:rFonts w:ascii="Cambria Math" w:hAnsi="Cambria Math" w:cs="宋体"/>
                            <w:szCs w:val="21"/>
                          </w:rPr>
                          <m:t>10</m:t>
                        </m:r>
                      </m:e>
                      <m:sup>
                        <m:r>
                          <w:rPr>
                            <w:rFonts w:ascii="Cambria Math" w:hAnsi="Cambria Math" w:cs="宋体"/>
                            <w:szCs w:val="21"/>
                          </w:rPr>
                          <m:t>3</m:t>
                        </m:r>
                      </m:sup>
                    </m:sSup>
                    <m:r>
                      <m:rPr>
                        <m:sty m:val="p"/>
                      </m:rPr>
                      <w:rPr>
                        <w:rFonts w:ascii="Cambria Math" w:hAnsi="Cambria Math" w:cs="宋体"/>
                        <w:szCs w:val="21"/>
                      </w:rPr>
                      <m:t>(</m:t>
                    </m:r>
                    <m:r>
                      <w:rPr>
                        <w:rFonts w:ascii="Cambria Math" w:hAnsi="Cambria Math" w:cs="宋体"/>
                        <w:szCs w:val="21"/>
                      </w:rPr>
                      <m:t>μm</m:t>
                    </m:r>
                    <m:r>
                      <m:rPr>
                        <m:sty m:val="p"/>
                      </m:rPr>
                      <w:rPr>
                        <w:rFonts w:ascii="Cambria Math" w:hAnsi="Cambria Math" w:cs="宋体"/>
                        <w:szCs w:val="21"/>
                      </w:rPr>
                      <m:t>)</m:t>
                    </m:r>
                    <m:r>
                      <w:rPr>
                        <w:rFonts w:ascii="Cambria Math" w:hAnsi="Cambria Math" w:cs="宋体" w:hint="eastAsia"/>
                        <w:szCs w:val="21"/>
                      </w:rPr>
                      <m:t>×</m:t>
                    </m:r>
                    <m:r>
                      <w:rPr>
                        <w:rFonts w:ascii="Cambria Math" w:hAnsi="Cambria Math" w:cs="宋体"/>
                        <w:szCs w:val="21"/>
                      </w:rPr>
                      <m:t>5</m:t>
                    </m:r>
                  </m:den>
                </m:f>
                <m:r>
                  <w:rPr>
                    <w:rFonts w:ascii="Cambria Math" w:hAnsi="Cambria Math" w:cs="宋体"/>
                    <w:szCs w:val="21"/>
                  </w:rPr>
                  <m:t>=21.5</m:t>
                </m:r>
                <m:r>
                  <w:rPr>
                    <w:rFonts w:ascii="Cambria Math" w:hAnsi="Cambria Math" w:cs="宋体" w:hint="eastAsia"/>
                    <w:szCs w:val="21"/>
                  </w:rPr>
                  <m:t>×</m:t>
                </m:r>
                <m:sSup>
                  <m:sSupPr>
                    <m:ctrlPr>
                      <w:rPr>
                        <w:rFonts w:ascii="Cambria Math" w:hAnsi="Cambria Math" w:cs="宋体"/>
                        <w:i/>
                        <w:iCs/>
                        <w:szCs w:val="21"/>
                      </w:rPr>
                    </m:ctrlPr>
                  </m:sSupPr>
                  <m:e>
                    <m:r>
                      <w:rPr>
                        <w:rFonts w:ascii="Cambria Math" w:hAnsi="Cambria Math" w:cs="宋体"/>
                        <w:szCs w:val="21"/>
                      </w:rPr>
                      <m:t>10</m:t>
                    </m:r>
                  </m:e>
                  <m:sup>
                    <m:r>
                      <w:rPr>
                        <w:rFonts w:ascii="Cambria Math" w:hAnsi="Cambria Math" w:cs="宋体"/>
                        <w:szCs w:val="21"/>
                      </w:rPr>
                      <m:t>-6</m:t>
                    </m:r>
                  </m:sup>
                </m:sSup>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 xml:space="preserve">                           (5)</m:t>
                </m:r>
              </m:oMath>
            </m:oMathPara>
          </w:p>
          <w:p w14:paraId="61955E74" w14:textId="006A38D4" w:rsidR="00C36D0E" w:rsidRPr="00C36D0E" w:rsidRDefault="00C36D0E">
            <w:pPr>
              <w:rPr>
                <w:rFonts w:ascii="宋体" w:hAnsi="宋体" w:cs="宋体"/>
                <w:bCs/>
                <w:szCs w:val="21"/>
              </w:rPr>
            </w:pPr>
          </w:p>
          <w:p w14:paraId="55C1FFF0" w14:textId="1E64C400" w:rsidR="00DD2BB9" w:rsidRPr="003037DC" w:rsidRDefault="00DD2BB9">
            <w:pPr>
              <w:rPr>
                <w:rFonts w:ascii="宋体" w:hAnsi="宋体" w:cs="宋体"/>
                <w:b/>
                <w:bCs/>
                <w:szCs w:val="21"/>
              </w:rPr>
            </w:pPr>
            <w:r>
              <w:rPr>
                <w:rFonts w:ascii="宋体" w:hAnsi="宋体" w:cs="宋体" w:hint="eastAsia"/>
                <w:b/>
                <w:szCs w:val="21"/>
              </w:rPr>
              <w:t>3、</w:t>
            </w:r>
            <w:r w:rsidRPr="00DD2BB9">
              <w:rPr>
                <w:rFonts w:ascii="宋体" w:hAnsi="宋体" w:cs="宋体" w:hint="eastAsia"/>
                <w:b/>
                <w:bCs/>
                <w:szCs w:val="21"/>
              </w:rPr>
              <w:t>以温度为横坐标，线性热膨胀系数为纵坐标画折线图，观察线性热膨胀系数随温度升高的变化趋势。</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71"/>
            </w:tblGrid>
            <w:tr w:rsidR="003037DC" w14:paraId="552E5F22" w14:textId="77777777" w:rsidTr="003037DC">
              <w:trPr>
                <w:trHeight w:val="609"/>
                <w:jc w:val="center"/>
              </w:trPr>
              <w:tc>
                <w:tcPr>
                  <w:tcW w:w="8371" w:type="dxa"/>
                  <w:vAlign w:val="center"/>
                </w:tcPr>
                <w:p w14:paraId="3AF7F2E7" w14:textId="50EDFFE4" w:rsidR="003037DC" w:rsidRDefault="0026544B" w:rsidP="003037DC">
                  <w:pPr>
                    <w:jc w:val="center"/>
                    <w:rPr>
                      <w:rFonts w:ascii="宋体" w:hAnsi="宋体" w:cs="宋体"/>
                      <w:b/>
                      <w:bCs/>
                      <w:szCs w:val="21"/>
                    </w:rPr>
                  </w:pPr>
                  <w:r w:rsidRPr="0026544B">
                    <w:rPr>
                      <w:rFonts w:ascii="宋体" w:hAnsi="宋体" w:cs="宋体"/>
                      <w:b/>
                      <w:noProof/>
                      <w:szCs w:val="21"/>
                    </w:rPr>
                    <w:drawing>
                      <wp:inline distT="0" distB="0" distL="0" distR="0" wp14:anchorId="557EA0B3" wp14:editId="5D710DAA">
                        <wp:extent cx="4762500" cy="2358183"/>
                        <wp:effectExtent l="0" t="0" r="0" b="4445"/>
                        <wp:docPr id="1810090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0618" name=""/>
                                <pic:cNvPicPr/>
                              </pic:nvPicPr>
                              <pic:blipFill>
                                <a:blip r:embed="rId12"/>
                                <a:stretch>
                                  <a:fillRect/>
                                </a:stretch>
                              </pic:blipFill>
                              <pic:spPr>
                                <a:xfrm>
                                  <a:off x="0" y="0"/>
                                  <a:ext cx="4798970" cy="2376241"/>
                                </a:xfrm>
                                <a:prstGeom prst="rect">
                                  <a:avLst/>
                                </a:prstGeom>
                              </pic:spPr>
                            </pic:pic>
                          </a:graphicData>
                        </a:graphic>
                      </wp:inline>
                    </w:drawing>
                  </w:r>
                </w:p>
              </w:tc>
            </w:tr>
            <w:tr w:rsidR="003037DC" w14:paraId="1B890E06" w14:textId="77777777" w:rsidTr="003037DC">
              <w:trPr>
                <w:trHeight w:val="221"/>
                <w:jc w:val="center"/>
              </w:trPr>
              <w:tc>
                <w:tcPr>
                  <w:tcW w:w="8371" w:type="dxa"/>
                  <w:vAlign w:val="center"/>
                </w:tcPr>
                <w:p w14:paraId="73DB4E73" w14:textId="27D17747" w:rsidR="003037DC" w:rsidRDefault="003037DC" w:rsidP="003037DC">
                  <w:pPr>
                    <w:jc w:val="center"/>
                    <w:rPr>
                      <w:rFonts w:ascii="宋体" w:hAnsi="宋体" w:cs="宋体"/>
                      <w:sz w:val="15"/>
                      <w:szCs w:val="15"/>
                    </w:rPr>
                  </w:pPr>
                  <w:r w:rsidRPr="00333CBC">
                    <w:rPr>
                      <w:rFonts w:ascii="宋体" w:hAnsi="宋体" w:cs="宋体" w:hint="eastAsia"/>
                      <w:sz w:val="15"/>
                      <w:szCs w:val="15"/>
                    </w:rPr>
                    <w:t>图</w:t>
                  </w:r>
                  <w:r w:rsidR="000C51DF">
                    <w:rPr>
                      <w:rFonts w:ascii="宋体" w:hAnsi="宋体" w:cs="宋体"/>
                      <w:sz w:val="15"/>
                      <w:szCs w:val="15"/>
                    </w:rPr>
                    <w:t>6</w:t>
                  </w:r>
                  <w:r>
                    <w:rPr>
                      <w:rFonts w:ascii="宋体" w:hAnsi="宋体" w:cs="宋体"/>
                      <w:sz w:val="15"/>
                      <w:szCs w:val="15"/>
                    </w:rPr>
                    <w:t xml:space="preserve"> </w:t>
                  </w:r>
                  <w:r w:rsidRPr="00333CBC">
                    <w:rPr>
                      <w:rFonts w:ascii="宋体" w:hAnsi="宋体" w:cs="宋体"/>
                      <w:sz w:val="15"/>
                      <w:szCs w:val="15"/>
                    </w:rPr>
                    <w:t xml:space="preserve"> </w:t>
                  </w:r>
                  <w:r w:rsidRPr="003037DC">
                    <w:rPr>
                      <w:rFonts w:ascii="宋体" w:hAnsi="宋体" w:cs="宋体" w:hint="eastAsia"/>
                      <w:sz w:val="15"/>
                      <w:szCs w:val="15"/>
                    </w:rPr>
                    <w:t>线性热膨胀系数随温度升高的变化趋势</w:t>
                  </w:r>
                </w:p>
                <w:p w14:paraId="6F0485AC" w14:textId="58D3C87E" w:rsidR="0026544B" w:rsidRPr="00333CBC" w:rsidRDefault="0026544B" w:rsidP="003037DC">
                  <w:pPr>
                    <w:jc w:val="center"/>
                    <w:rPr>
                      <w:rFonts w:ascii="宋体" w:hAnsi="宋体" w:cs="宋体"/>
                      <w:sz w:val="15"/>
                      <w:szCs w:val="15"/>
                    </w:rPr>
                  </w:pPr>
                  <w:r>
                    <w:rPr>
                      <w:rFonts w:ascii="宋体" w:hAnsi="宋体" w:cs="宋体" w:hint="eastAsia"/>
                      <w:sz w:val="15"/>
                      <w:szCs w:val="15"/>
                    </w:rPr>
                    <w:t xml:space="preserve"> </w:t>
                  </w:r>
                  <w:r>
                    <w:rPr>
                      <w:rFonts w:ascii="宋体" w:hAnsi="宋体" w:cs="宋体"/>
                      <w:sz w:val="15"/>
                      <w:szCs w:val="15"/>
                    </w:rPr>
                    <w:t xml:space="preserve">                                                              </w:t>
                  </w:r>
                  <w:r>
                    <w:rPr>
                      <w:rFonts w:ascii="宋体" w:hAnsi="宋体" w:cs="宋体" w:hint="eastAsia"/>
                      <w:sz w:val="15"/>
                      <w:szCs w:val="15"/>
                    </w:rPr>
                    <w:t>日期：2</w:t>
                  </w:r>
                  <w:r>
                    <w:rPr>
                      <w:rFonts w:ascii="宋体" w:hAnsi="宋体" w:cs="宋体"/>
                      <w:sz w:val="15"/>
                      <w:szCs w:val="15"/>
                    </w:rPr>
                    <w:t>023</w:t>
                  </w:r>
                  <w:r>
                    <w:rPr>
                      <w:rFonts w:ascii="宋体" w:hAnsi="宋体" w:cs="宋体" w:hint="eastAsia"/>
                      <w:sz w:val="15"/>
                      <w:szCs w:val="15"/>
                    </w:rPr>
                    <w:t>年1</w:t>
                  </w:r>
                  <w:r>
                    <w:rPr>
                      <w:rFonts w:ascii="宋体" w:hAnsi="宋体" w:cs="宋体"/>
                      <w:sz w:val="15"/>
                      <w:szCs w:val="15"/>
                    </w:rPr>
                    <w:t>0</w:t>
                  </w:r>
                  <w:r>
                    <w:rPr>
                      <w:rFonts w:ascii="宋体" w:hAnsi="宋体" w:cs="宋体" w:hint="eastAsia"/>
                      <w:sz w:val="15"/>
                      <w:szCs w:val="15"/>
                    </w:rPr>
                    <w:t>月3</w:t>
                  </w:r>
                  <w:r>
                    <w:rPr>
                      <w:rFonts w:ascii="宋体" w:hAnsi="宋体" w:cs="宋体"/>
                      <w:sz w:val="15"/>
                      <w:szCs w:val="15"/>
                    </w:rPr>
                    <w:t>1</w:t>
                  </w:r>
                  <w:r>
                    <w:rPr>
                      <w:rFonts w:ascii="宋体" w:hAnsi="宋体" w:cs="宋体" w:hint="eastAsia"/>
                      <w:sz w:val="15"/>
                      <w:szCs w:val="15"/>
                    </w:rPr>
                    <w:t>日</w:t>
                  </w:r>
                </w:p>
              </w:tc>
            </w:tr>
          </w:tbl>
          <w:p w14:paraId="60796524" w14:textId="09333E7F" w:rsidR="00DD2BB9" w:rsidRPr="003037DC" w:rsidRDefault="003037DC" w:rsidP="003037DC">
            <w:pPr>
              <w:rPr>
                <w:rFonts w:ascii="宋体" w:hAnsi="宋体" w:cs="宋体"/>
                <w:bCs/>
                <w:szCs w:val="21"/>
              </w:rPr>
            </w:pPr>
            <w:r>
              <w:rPr>
                <w:rFonts w:ascii="宋体" w:hAnsi="宋体" w:cs="宋体" w:hint="eastAsia"/>
                <w:bCs/>
                <w:szCs w:val="21"/>
              </w:rPr>
              <w:t>由图5可以看出：随着温度升高，试件的线性热膨胀系数</w:t>
            </w:r>
            <w:r w:rsidR="00084C99">
              <w:rPr>
                <w:rFonts w:ascii="宋体" w:hAnsi="宋体" w:cs="宋体" w:hint="eastAsia"/>
                <w:bCs/>
                <w:szCs w:val="21"/>
              </w:rPr>
              <w:t>逐渐</w:t>
            </w:r>
            <w:r>
              <w:rPr>
                <w:rFonts w:ascii="宋体" w:hAnsi="宋体" w:cs="宋体" w:hint="eastAsia"/>
                <w:bCs/>
                <w:szCs w:val="21"/>
              </w:rPr>
              <w:t>降低。</w:t>
            </w:r>
          </w:p>
          <w:p w14:paraId="6FFCBD57" w14:textId="29D9963E" w:rsidR="003037DC" w:rsidRDefault="003037DC">
            <w:pPr>
              <w:rPr>
                <w:rFonts w:ascii="宋体" w:hAnsi="宋体" w:cs="宋体"/>
                <w:b/>
                <w:szCs w:val="21"/>
              </w:rPr>
            </w:pPr>
          </w:p>
        </w:tc>
      </w:tr>
      <w:tr w:rsidR="00B3419F" w14:paraId="6CBC5D39" w14:textId="77777777">
        <w:trPr>
          <w:trHeight w:val="585"/>
        </w:trPr>
        <w:tc>
          <w:tcPr>
            <w:tcW w:w="9960" w:type="dxa"/>
          </w:tcPr>
          <w:p w14:paraId="57191628" w14:textId="77777777" w:rsidR="00B3419F" w:rsidRDefault="00477D59">
            <w:pPr>
              <w:rPr>
                <w:rFonts w:ascii="宋体" w:hAnsi="宋体" w:cs="宋体"/>
                <w:b/>
                <w:szCs w:val="21"/>
              </w:rPr>
            </w:pPr>
            <w:r>
              <w:rPr>
                <w:rFonts w:ascii="宋体" w:hAnsi="宋体" w:cs="宋体" w:hint="eastAsia"/>
                <w:b/>
                <w:szCs w:val="21"/>
              </w:rPr>
              <w:lastRenderedPageBreak/>
              <w:t>六、结果陈述</w:t>
            </w:r>
          </w:p>
          <w:p w14:paraId="7873CE33" w14:textId="77777777" w:rsidR="00B3419F" w:rsidRDefault="00B3419F">
            <w:pPr>
              <w:rPr>
                <w:rFonts w:ascii="宋体" w:hAnsi="宋体" w:cs="宋体"/>
                <w:b/>
                <w:szCs w:val="21"/>
              </w:rPr>
            </w:pPr>
          </w:p>
          <w:p w14:paraId="0DBA7A49" w14:textId="19920400" w:rsidR="00B3419F" w:rsidRDefault="00BA5A2E">
            <w:pPr>
              <w:rPr>
                <w:rFonts w:ascii="宋体" w:hAnsi="宋体" w:cs="宋体"/>
                <w:b/>
                <w:szCs w:val="21"/>
              </w:rPr>
            </w:pPr>
            <w:r>
              <w:rPr>
                <w:rFonts w:ascii="宋体" w:hAnsi="宋体" w:cs="宋体" w:hint="eastAsia"/>
                <w:b/>
                <w:szCs w:val="21"/>
              </w:rPr>
              <w:t>1、通过实验测量计算，各温度区间的热膨胀系数为：</w:t>
            </w:r>
          </w:p>
          <w:tbl>
            <w:tblPr>
              <w:tblStyle w:val="a7"/>
              <w:tblW w:w="9341" w:type="dxa"/>
              <w:jc w:val="center"/>
              <w:tblLayout w:type="fixed"/>
              <w:tblLook w:val="04A0" w:firstRow="1" w:lastRow="0" w:firstColumn="1" w:lastColumn="0" w:noHBand="0" w:noVBand="1"/>
            </w:tblPr>
            <w:tblGrid>
              <w:gridCol w:w="2213"/>
              <w:gridCol w:w="1742"/>
              <w:gridCol w:w="1901"/>
              <w:gridCol w:w="1742"/>
              <w:gridCol w:w="1743"/>
            </w:tblGrid>
            <w:tr w:rsidR="00BA5A2E" w:rsidRPr="00CA6AFA" w14:paraId="2C7DB07F" w14:textId="77777777" w:rsidTr="00D13259">
              <w:trPr>
                <w:trHeight w:val="494"/>
                <w:jc w:val="center"/>
              </w:trPr>
              <w:tc>
                <w:tcPr>
                  <w:tcW w:w="2213" w:type="dxa"/>
                  <w:vAlign w:val="center"/>
                </w:tcPr>
                <w:p w14:paraId="1BD2293D" w14:textId="67AC83A6" w:rsidR="00BA5A2E" w:rsidRPr="00CA6AFA" w:rsidRDefault="00BA5A2E" w:rsidP="00BA5A2E">
                  <w:pPr>
                    <w:jc w:val="center"/>
                  </w:pPr>
                  <w:r w:rsidRPr="00CA6AFA">
                    <w:rPr>
                      <w:rFonts w:hint="eastAsia"/>
                    </w:rPr>
                    <w:t>温度区间</w:t>
                  </w:r>
                </w:p>
              </w:tc>
              <w:tc>
                <w:tcPr>
                  <w:tcW w:w="1742" w:type="dxa"/>
                  <w:vAlign w:val="center"/>
                </w:tcPr>
                <w:p w14:paraId="6884C5B3" w14:textId="77777777" w:rsidR="00BA5A2E" w:rsidRPr="00CA6AFA" w:rsidRDefault="00BA5A2E" w:rsidP="00BA5A2E">
                  <w:pPr>
                    <w:jc w:val="center"/>
                  </w:pPr>
                  <w:r>
                    <w:t>24-29</w:t>
                  </w:r>
                  <w:r w:rsidRPr="00CA6AFA">
                    <w:rPr>
                      <w:rFonts w:hint="eastAsia"/>
                    </w:rPr>
                    <w:t>℃</w:t>
                  </w:r>
                </w:p>
              </w:tc>
              <w:tc>
                <w:tcPr>
                  <w:tcW w:w="1901" w:type="dxa"/>
                  <w:vAlign w:val="center"/>
                </w:tcPr>
                <w:p w14:paraId="48A15B3D" w14:textId="77777777" w:rsidR="00BA5A2E" w:rsidRPr="00CA6AFA" w:rsidRDefault="00BA5A2E" w:rsidP="00BA5A2E">
                  <w:pPr>
                    <w:jc w:val="center"/>
                  </w:pPr>
                  <w:r>
                    <w:t>29-34</w:t>
                  </w:r>
                  <w:r w:rsidRPr="00CA6AFA">
                    <w:rPr>
                      <w:rFonts w:hint="eastAsia"/>
                    </w:rPr>
                    <w:t>℃</w:t>
                  </w:r>
                </w:p>
              </w:tc>
              <w:tc>
                <w:tcPr>
                  <w:tcW w:w="1742" w:type="dxa"/>
                  <w:vAlign w:val="center"/>
                </w:tcPr>
                <w:p w14:paraId="71360C9F" w14:textId="77777777" w:rsidR="00BA5A2E" w:rsidRPr="00CA6AFA" w:rsidRDefault="00BA5A2E" w:rsidP="00BA5A2E">
                  <w:pPr>
                    <w:jc w:val="center"/>
                  </w:pPr>
                  <w:r>
                    <w:t>34-39</w:t>
                  </w:r>
                  <w:r w:rsidRPr="00CA6AFA">
                    <w:rPr>
                      <w:rFonts w:hint="eastAsia"/>
                    </w:rPr>
                    <w:t>℃</w:t>
                  </w:r>
                </w:p>
              </w:tc>
              <w:tc>
                <w:tcPr>
                  <w:tcW w:w="1743" w:type="dxa"/>
                  <w:vAlign w:val="center"/>
                </w:tcPr>
                <w:p w14:paraId="418F2B52" w14:textId="77777777" w:rsidR="00BA5A2E" w:rsidRPr="00CA6AFA" w:rsidRDefault="00BA5A2E" w:rsidP="00BA5A2E">
                  <w:pPr>
                    <w:jc w:val="center"/>
                  </w:pPr>
                  <w:r>
                    <w:t>39-44</w:t>
                  </w:r>
                  <w:r w:rsidRPr="00CA6AFA">
                    <w:rPr>
                      <w:rFonts w:hint="eastAsia"/>
                    </w:rPr>
                    <w:t>℃</w:t>
                  </w:r>
                </w:p>
              </w:tc>
            </w:tr>
            <w:tr w:rsidR="00BA5A2E" w:rsidRPr="00CA6AFA" w14:paraId="0F79A68B" w14:textId="77777777" w:rsidTr="00D13259">
              <w:trPr>
                <w:trHeight w:val="494"/>
                <w:jc w:val="center"/>
              </w:trPr>
              <w:tc>
                <w:tcPr>
                  <w:tcW w:w="2213" w:type="dxa"/>
                  <w:vAlign w:val="center"/>
                </w:tcPr>
                <w:p w14:paraId="49D9473A" w14:textId="77777777" w:rsidR="00BA5A2E" w:rsidRPr="00CA6AFA" w:rsidRDefault="00BA5A2E" w:rsidP="00BA5A2E">
                  <w:pPr>
                    <w:jc w:val="center"/>
                  </w:pPr>
                  <w:r w:rsidRPr="00CA6AFA">
                    <w:rPr>
                      <w:rFonts w:hint="eastAsia"/>
                    </w:rPr>
                    <w:t>线</w:t>
                  </w:r>
                  <w:r>
                    <w:rPr>
                      <w:rFonts w:hint="eastAsia"/>
                    </w:rPr>
                    <w:t>膨胀</w:t>
                  </w:r>
                  <w:r w:rsidRPr="00CA6AFA">
                    <w:rPr>
                      <w:rFonts w:hint="eastAsia"/>
                    </w:rPr>
                    <w:t>系数</w:t>
                  </w:r>
                </w:p>
                <w:p w14:paraId="504C1194" w14:textId="2F8E5097" w:rsidR="00BA5A2E" w:rsidRPr="00CA6AFA" w:rsidRDefault="00BA5A2E" w:rsidP="00BA5A2E">
                  <w:pPr>
                    <w:jc w:val="center"/>
                  </w:pPr>
                  <w:r w:rsidRPr="00CA6AFA">
                    <w:rPr>
                      <w:rFonts w:hint="eastAsia"/>
                    </w:rPr>
                    <w:t>α（×</w:t>
                  </w:r>
                  <w:r w:rsidRPr="00CA6AFA">
                    <w:rPr>
                      <w:rFonts w:hint="eastAsia"/>
                    </w:rPr>
                    <w:t>10</w:t>
                  </w:r>
                  <w:r w:rsidRPr="001C1E33">
                    <w:rPr>
                      <w:rFonts w:hint="eastAsia"/>
                      <w:vertAlign w:val="superscript"/>
                    </w:rPr>
                    <w:t>-6</w:t>
                  </w:r>
                  <w:r w:rsidRPr="00CA6AFA">
                    <w:rPr>
                      <w:rFonts w:hint="eastAsia"/>
                    </w:rPr>
                    <w:t>/</w:t>
                  </w:r>
                  <w:r w:rsidRPr="00CA6AFA">
                    <w:rPr>
                      <w:rFonts w:hint="eastAsia"/>
                    </w:rPr>
                    <w:t>℃）</w:t>
                  </w:r>
                </w:p>
              </w:tc>
              <w:tc>
                <w:tcPr>
                  <w:tcW w:w="1742" w:type="dxa"/>
                  <w:vAlign w:val="center"/>
                </w:tcPr>
                <w:p w14:paraId="114B367B" w14:textId="01B68681" w:rsidR="00BA5A2E" w:rsidRDefault="00BA5A2E" w:rsidP="00BA5A2E">
                  <w:pPr>
                    <w:jc w:val="center"/>
                  </w:pPr>
                  <w:r w:rsidRPr="00024EA4">
                    <w:t>21.5</w:t>
                  </w:r>
                </w:p>
              </w:tc>
              <w:tc>
                <w:tcPr>
                  <w:tcW w:w="1901" w:type="dxa"/>
                  <w:vAlign w:val="center"/>
                </w:tcPr>
                <w:p w14:paraId="0D75CCC0" w14:textId="5252A794" w:rsidR="00BA5A2E" w:rsidRDefault="00BA5A2E" w:rsidP="00BA5A2E">
                  <w:pPr>
                    <w:jc w:val="center"/>
                  </w:pPr>
                  <w:r>
                    <w:t>20.7</w:t>
                  </w:r>
                </w:p>
              </w:tc>
              <w:tc>
                <w:tcPr>
                  <w:tcW w:w="1742" w:type="dxa"/>
                  <w:vAlign w:val="center"/>
                </w:tcPr>
                <w:p w14:paraId="7B3CA0D6" w14:textId="47F3B2C2" w:rsidR="00BA5A2E" w:rsidRDefault="00BA5A2E" w:rsidP="00BA5A2E">
                  <w:pPr>
                    <w:jc w:val="center"/>
                  </w:pPr>
                  <w:r>
                    <w:rPr>
                      <w:rFonts w:hint="eastAsia"/>
                    </w:rPr>
                    <w:t>2</w:t>
                  </w:r>
                  <w:r>
                    <w:t>0.3</w:t>
                  </w:r>
                </w:p>
              </w:tc>
              <w:tc>
                <w:tcPr>
                  <w:tcW w:w="1743" w:type="dxa"/>
                  <w:vAlign w:val="center"/>
                </w:tcPr>
                <w:p w14:paraId="5FF32FB2" w14:textId="6B1D8CB9" w:rsidR="00BA5A2E" w:rsidRDefault="00BA5A2E" w:rsidP="00BA5A2E">
                  <w:pPr>
                    <w:jc w:val="center"/>
                  </w:pPr>
                  <w:r>
                    <w:rPr>
                      <w:rFonts w:hint="eastAsia"/>
                    </w:rPr>
                    <w:t>1</w:t>
                  </w:r>
                  <w:r>
                    <w:t>9.0</w:t>
                  </w:r>
                </w:p>
              </w:tc>
            </w:tr>
          </w:tbl>
          <w:p w14:paraId="30D2A35E" w14:textId="77777777" w:rsidR="00BA5A2E" w:rsidRDefault="00BA5A2E">
            <w:pPr>
              <w:rPr>
                <w:rFonts w:ascii="宋体" w:hAnsi="宋体" w:cs="宋体"/>
                <w:b/>
                <w:szCs w:val="21"/>
              </w:rPr>
            </w:pPr>
          </w:p>
          <w:p w14:paraId="0DBA3A21" w14:textId="6FDCB11F" w:rsidR="00084C99" w:rsidRDefault="00084C99">
            <w:pPr>
              <w:rPr>
                <w:rFonts w:ascii="宋体" w:hAnsi="宋体" w:cs="宋体"/>
                <w:b/>
                <w:szCs w:val="21"/>
              </w:rPr>
            </w:pPr>
            <w:r>
              <w:rPr>
                <w:rFonts w:ascii="宋体" w:hAnsi="宋体" w:cs="宋体" w:hint="eastAsia"/>
                <w:b/>
                <w:szCs w:val="21"/>
              </w:rPr>
              <w:lastRenderedPageBreak/>
              <w:t>2、通过绘制并观察线性热膨胀系数-温度折线图可得：</w:t>
            </w:r>
          </w:p>
          <w:p w14:paraId="5DF173E5" w14:textId="615285D3" w:rsidR="00084C99" w:rsidRDefault="00084C99" w:rsidP="00084C99">
            <w:pPr>
              <w:ind w:firstLineChars="200" w:firstLine="420"/>
              <w:rPr>
                <w:rFonts w:ascii="宋体" w:hAnsi="宋体" w:cs="宋体"/>
                <w:b/>
                <w:szCs w:val="21"/>
              </w:rPr>
            </w:pPr>
            <w:r>
              <w:rPr>
                <w:rFonts w:ascii="宋体" w:hAnsi="宋体" w:cs="宋体" w:hint="eastAsia"/>
                <w:bCs/>
                <w:szCs w:val="21"/>
              </w:rPr>
              <w:t>随着温度升高，试件的线性热膨胀系数逐渐降低。</w:t>
            </w:r>
          </w:p>
          <w:p w14:paraId="75F94B5C" w14:textId="77777777" w:rsidR="00B3419F" w:rsidRDefault="00B3419F">
            <w:pPr>
              <w:rPr>
                <w:rFonts w:ascii="宋体" w:hAnsi="宋体" w:cs="宋体"/>
                <w:b/>
                <w:szCs w:val="21"/>
              </w:rPr>
            </w:pPr>
          </w:p>
          <w:p w14:paraId="51787C24" w14:textId="07AF005A" w:rsidR="006C4561" w:rsidRDefault="006C4561">
            <w:pPr>
              <w:rPr>
                <w:rFonts w:ascii="宋体" w:hAnsi="宋体" w:cs="宋体"/>
                <w:b/>
                <w:szCs w:val="21"/>
              </w:rPr>
            </w:pPr>
            <w:r>
              <w:rPr>
                <w:rFonts w:ascii="宋体" w:hAnsi="宋体" w:cs="宋体" w:hint="eastAsia"/>
                <w:b/>
                <w:szCs w:val="21"/>
              </w:rPr>
              <w:t>3、误差分析：</w:t>
            </w:r>
          </w:p>
          <w:p w14:paraId="62B2B46A" w14:textId="52A72459" w:rsidR="006C4561" w:rsidRPr="006C4561" w:rsidRDefault="006C4561" w:rsidP="006C4561">
            <w:pPr>
              <w:ind w:firstLineChars="200" w:firstLine="420"/>
              <w:rPr>
                <w:rFonts w:ascii="宋体" w:hAnsi="宋体" w:cs="宋体"/>
                <w:bCs/>
                <w:szCs w:val="21"/>
              </w:rPr>
            </w:pPr>
            <w:r w:rsidRPr="006C4561">
              <w:rPr>
                <w:rFonts w:ascii="宋体" w:hAnsi="宋体" w:cs="宋体" w:hint="eastAsia"/>
                <w:bCs/>
                <w:szCs w:val="21"/>
              </w:rPr>
              <w:t>(</w:t>
            </w:r>
            <w:r w:rsidRPr="006C4561">
              <w:rPr>
                <w:rFonts w:ascii="宋体" w:hAnsi="宋体" w:cs="宋体"/>
                <w:bCs/>
                <w:szCs w:val="21"/>
              </w:rPr>
              <w:t>1)</w:t>
            </w:r>
            <w:r w:rsidRPr="006C4561">
              <w:rPr>
                <w:rFonts w:ascii="宋体" w:hAnsi="宋体" w:cs="宋体" w:hint="eastAsia"/>
                <w:bCs/>
                <w:szCs w:val="21"/>
              </w:rPr>
              <w:t>温度的影响。每一种材料都有它的温度膨胀系数，温度越高对它的影响越大，产生的误差同样也大。</w:t>
            </w:r>
          </w:p>
          <w:p w14:paraId="12DE70FF" w14:textId="712A5AA6" w:rsidR="006C4561" w:rsidRPr="006C4561" w:rsidRDefault="006C4561" w:rsidP="006C4561">
            <w:pPr>
              <w:ind w:firstLineChars="200" w:firstLine="420"/>
              <w:rPr>
                <w:rFonts w:ascii="宋体" w:hAnsi="宋体" w:cs="宋体"/>
                <w:bCs/>
                <w:szCs w:val="21"/>
              </w:rPr>
            </w:pPr>
            <w:r w:rsidRPr="006C4561">
              <w:rPr>
                <w:rFonts w:ascii="宋体" w:hAnsi="宋体" w:cs="宋体"/>
                <w:bCs/>
                <w:szCs w:val="21"/>
              </w:rPr>
              <w:t>(</w:t>
            </w:r>
            <w:r w:rsidRPr="006C4561">
              <w:rPr>
                <w:rFonts w:ascii="宋体" w:hAnsi="宋体" w:cs="宋体" w:hint="eastAsia"/>
                <w:bCs/>
                <w:szCs w:val="21"/>
              </w:rPr>
              <w:t>2)金属</w:t>
            </w:r>
            <w:proofErr w:type="gramStart"/>
            <w:r w:rsidRPr="006C4561">
              <w:rPr>
                <w:rFonts w:ascii="宋体" w:hAnsi="宋体" w:cs="宋体" w:hint="eastAsia"/>
                <w:bCs/>
                <w:szCs w:val="21"/>
              </w:rPr>
              <w:t>棒本身</w:t>
            </w:r>
            <w:proofErr w:type="gramEnd"/>
            <w:r w:rsidRPr="006C4561">
              <w:rPr>
                <w:rFonts w:ascii="宋体" w:hAnsi="宋体" w:cs="宋体" w:hint="eastAsia"/>
                <w:bCs/>
                <w:szCs w:val="21"/>
              </w:rPr>
              <w:t>重量对金属产生拉伸作用。对金属线膨胀系数会产生的误差。</w:t>
            </w:r>
          </w:p>
          <w:p w14:paraId="596A76CF" w14:textId="0F7B1DBB" w:rsidR="006C4561" w:rsidRPr="006C4561" w:rsidRDefault="006C4561" w:rsidP="006C4561">
            <w:pPr>
              <w:ind w:firstLineChars="200" w:firstLine="420"/>
              <w:rPr>
                <w:rFonts w:ascii="宋体" w:hAnsi="宋体" w:cs="宋体"/>
                <w:bCs/>
                <w:szCs w:val="21"/>
              </w:rPr>
            </w:pPr>
            <w:r w:rsidRPr="006C4561">
              <w:rPr>
                <w:rFonts w:ascii="宋体" w:hAnsi="宋体" w:cs="宋体" w:hint="eastAsia"/>
                <w:bCs/>
                <w:szCs w:val="21"/>
              </w:rPr>
              <w:t>(</w:t>
            </w:r>
            <w:r w:rsidRPr="006C4561">
              <w:rPr>
                <w:rFonts w:ascii="宋体" w:hAnsi="宋体" w:cs="宋体"/>
                <w:bCs/>
                <w:szCs w:val="21"/>
              </w:rPr>
              <w:t>3)</w:t>
            </w:r>
            <w:r w:rsidRPr="006C4561">
              <w:rPr>
                <w:rFonts w:ascii="宋体" w:hAnsi="宋体" w:cs="宋体" w:hint="eastAsia"/>
                <w:bCs/>
                <w:szCs w:val="21"/>
              </w:rPr>
              <w:t>实验仪器不够精密带来的误差。如:由于铜</w:t>
            </w:r>
            <w:proofErr w:type="gramStart"/>
            <w:r w:rsidRPr="006C4561">
              <w:rPr>
                <w:rFonts w:ascii="宋体" w:hAnsi="宋体" w:cs="宋体" w:hint="eastAsia"/>
                <w:bCs/>
                <w:szCs w:val="21"/>
              </w:rPr>
              <w:t>棒本身</w:t>
            </w:r>
            <w:proofErr w:type="gramEnd"/>
            <w:r w:rsidRPr="006C4561">
              <w:rPr>
                <w:rFonts w:ascii="宋体" w:hAnsi="宋体" w:cs="宋体" w:hint="eastAsia"/>
                <w:bCs/>
                <w:szCs w:val="21"/>
              </w:rPr>
              <w:t>制造的不均匀，导致中下部温度高，上部温变偏低，使测量结果有所不同。</w:t>
            </w:r>
          </w:p>
          <w:p w14:paraId="34EED69E" w14:textId="40FCC7D0" w:rsidR="006C4561" w:rsidRPr="006C4561" w:rsidRDefault="006C4561" w:rsidP="006C4561">
            <w:pPr>
              <w:ind w:firstLineChars="200" w:firstLine="420"/>
              <w:rPr>
                <w:rFonts w:ascii="宋体" w:hAnsi="宋体" w:cs="宋体"/>
                <w:bCs/>
                <w:szCs w:val="21"/>
              </w:rPr>
            </w:pPr>
            <w:r w:rsidRPr="006C4561">
              <w:rPr>
                <w:rFonts w:ascii="宋体" w:hAnsi="宋体" w:cs="宋体"/>
                <w:bCs/>
                <w:szCs w:val="21"/>
              </w:rPr>
              <w:t>(4)</w:t>
            </w:r>
            <w:r w:rsidRPr="006C4561">
              <w:rPr>
                <w:rFonts w:ascii="宋体" w:hAnsi="宋体" w:cs="宋体" w:hint="eastAsia"/>
                <w:bCs/>
                <w:szCs w:val="21"/>
              </w:rPr>
              <w:t>如果在实验过程中，学生不小心触碰桌子和仪器引发震动，都可能会导致干涉</w:t>
            </w:r>
            <w:proofErr w:type="gramStart"/>
            <w:r w:rsidRPr="006C4561">
              <w:rPr>
                <w:rFonts w:ascii="宋体" w:hAnsi="宋体" w:cs="宋体" w:hint="eastAsia"/>
                <w:bCs/>
                <w:szCs w:val="21"/>
              </w:rPr>
              <w:t>环变化</w:t>
            </w:r>
            <w:proofErr w:type="gramEnd"/>
            <w:r w:rsidRPr="006C4561">
              <w:rPr>
                <w:rFonts w:ascii="宋体" w:hAnsi="宋体" w:cs="宋体" w:hint="eastAsia"/>
                <w:bCs/>
                <w:szCs w:val="21"/>
              </w:rPr>
              <w:t>数目的漏读，进而引起误差。</w:t>
            </w:r>
          </w:p>
          <w:p w14:paraId="5E94A937" w14:textId="2207DDB7" w:rsidR="006C4561" w:rsidRPr="006C4561" w:rsidRDefault="006C4561" w:rsidP="006C4561">
            <w:pPr>
              <w:ind w:firstLineChars="200" w:firstLine="420"/>
              <w:rPr>
                <w:rFonts w:ascii="宋体" w:hAnsi="宋体" w:cs="宋体"/>
                <w:bCs/>
                <w:szCs w:val="21"/>
              </w:rPr>
            </w:pPr>
            <w:r w:rsidRPr="006C4561">
              <w:rPr>
                <w:rFonts w:ascii="宋体" w:hAnsi="宋体" w:cs="宋体" w:hint="eastAsia"/>
                <w:bCs/>
                <w:szCs w:val="21"/>
              </w:rPr>
              <w:t>(</w:t>
            </w:r>
            <w:r w:rsidRPr="006C4561">
              <w:rPr>
                <w:rFonts w:ascii="宋体" w:hAnsi="宋体" w:cs="宋体"/>
                <w:bCs/>
                <w:szCs w:val="21"/>
              </w:rPr>
              <w:t>5)</w:t>
            </w:r>
            <w:r w:rsidRPr="006C4561">
              <w:rPr>
                <w:rFonts w:ascii="宋体" w:hAnsi="宋体" w:cs="宋体" w:hint="eastAsia"/>
                <w:bCs/>
                <w:szCs w:val="21"/>
              </w:rPr>
              <w:t>实验过程中环境灯光不稳定，进而导致成像不稳定，可能会影响干涉</w:t>
            </w:r>
            <w:proofErr w:type="gramStart"/>
            <w:r w:rsidRPr="006C4561">
              <w:rPr>
                <w:rFonts w:ascii="宋体" w:hAnsi="宋体" w:cs="宋体" w:hint="eastAsia"/>
                <w:bCs/>
                <w:szCs w:val="21"/>
              </w:rPr>
              <w:t>环变化</w:t>
            </w:r>
            <w:proofErr w:type="gramEnd"/>
            <w:r w:rsidRPr="006C4561">
              <w:rPr>
                <w:rFonts w:ascii="宋体" w:hAnsi="宋体" w:cs="宋体" w:hint="eastAsia"/>
                <w:bCs/>
                <w:szCs w:val="21"/>
              </w:rPr>
              <w:t>数目的读取。</w:t>
            </w:r>
          </w:p>
          <w:p w14:paraId="45F1EA75" w14:textId="77777777" w:rsidR="00084C99" w:rsidRDefault="00084C99">
            <w:pPr>
              <w:rPr>
                <w:rFonts w:ascii="宋体" w:hAnsi="宋体" w:cs="宋体"/>
                <w:b/>
                <w:szCs w:val="21"/>
              </w:rPr>
            </w:pPr>
          </w:p>
        </w:tc>
      </w:tr>
      <w:tr w:rsidR="00B3419F" w14:paraId="22182088" w14:textId="77777777">
        <w:trPr>
          <w:trHeight w:val="770"/>
        </w:trPr>
        <w:tc>
          <w:tcPr>
            <w:tcW w:w="9960" w:type="dxa"/>
          </w:tcPr>
          <w:p w14:paraId="115141EE" w14:textId="77777777" w:rsidR="00B3419F" w:rsidRDefault="00477D59">
            <w:pPr>
              <w:rPr>
                <w:rFonts w:ascii="宋体" w:hAnsi="宋体" w:cs="宋体"/>
                <w:b/>
                <w:szCs w:val="21"/>
              </w:rPr>
            </w:pPr>
            <w:r>
              <w:rPr>
                <w:rFonts w:ascii="宋体" w:hAnsi="宋体" w:cs="宋体" w:hint="eastAsia"/>
                <w:b/>
                <w:szCs w:val="21"/>
              </w:rPr>
              <w:lastRenderedPageBreak/>
              <w:t>七、思考题</w:t>
            </w:r>
          </w:p>
          <w:p w14:paraId="755B026D" w14:textId="77777777" w:rsidR="00B3419F" w:rsidRDefault="00B3419F">
            <w:pPr>
              <w:rPr>
                <w:rFonts w:ascii="宋体" w:hAnsi="宋体" w:cs="宋体"/>
                <w:b/>
                <w:szCs w:val="21"/>
              </w:rPr>
            </w:pPr>
          </w:p>
          <w:p w14:paraId="772D1F75" w14:textId="77777777" w:rsidR="004E43A3" w:rsidRDefault="004E43A3" w:rsidP="004E43A3">
            <w:pPr>
              <w:rPr>
                <w:rFonts w:ascii="宋体" w:hAnsi="宋体" w:cs="宋体"/>
                <w:b/>
                <w:bCs/>
                <w:szCs w:val="21"/>
              </w:rPr>
            </w:pPr>
            <w:r w:rsidRPr="004E43A3">
              <w:rPr>
                <w:rFonts w:ascii="宋体" w:hAnsi="宋体" w:cs="宋体" w:hint="eastAsia"/>
                <w:b/>
                <w:bCs/>
                <w:szCs w:val="21"/>
              </w:rPr>
              <w:t>1、实验过程中，接收屏上干涉条纹的中心位置不断在改变，请分析原因并找出处理方法。</w:t>
            </w:r>
          </w:p>
          <w:p w14:paraId="2677269B" w14:textId="77777777" w:rsidR="004E43A3" w:rsidRDefault="004E43A3" w:rsidP="004E43A3">
            <w:pPr>
              <w:spacing w:line="360" w:lineRule="auto"/>
              <w:jc w:val="left"/>
              <w:rPr>
                <w:szCs w:val="21"/>
              </w:rPr>
            </w:pPr>
            <w:r>
              <w:rPr>
                <w:rFonts w:hint="eastAsia"/>
                <w:szCs w:val="21"/>
              </w:rPr>
              <w:t>答：分析原因：</w:t>
            </w:r>
          </w:p>
          <w:p w14:paraId="5A18F2E6" w14:textId="2E6D04F0" w:rsidR="004E43A3" w:rsidRPr="008057EF" w:rsidRDefault="00832C8A" w:rsidP="008057EF">
            <w:pPr>
              <w:spacing w:line="360" w:lineRule="auto"/>
              <w:ind w:firstLineChars="200" w:firstLine="420"/>
              <w:jc w:val="left"/>
              <w:rPr>
                <w:szCs w:val="21"/>
              </w:rPr>
            </w:pPr>
            <w:r w:rsidRPr="00832C8A">
              <w:rPr>
                <w:szCs w:val="21"/>
              </w:rPr>
              <w:t>当被测物体受热时，其长度发生变化，导致干涉仪光路中的光程差发生变化。干涉条纹的中心位置是由光程差引起的相位差决定的，因此当光程差发生变化时，干涉条纹的中心位置也会随之改变</w:t>
            </w:r>
            <w:r w:rsidR="005C2911" w:rsidRPr="005C2911">
              <w:rPr>
                <w:rFonts w:ascii="宋体" w:hAnsi="宋体" w:cs="宋体" w:hint="eastAsia"/>
                <w:szCs w:val="21"/>
              </w:rPr>
              <w:t>。</w:t>
            </w:r>
          </w:p>
          <w:p w14:paraId="0D881515" w14:textId="2A0F78B2" w:rsidR="005C2911" w:rsidRDefault="005C2911" w:rsidP="004E43A3">
            <w:pPr>
              <w:spacing w:line="360" w:lineRule="auto"/>
              <w:ind w:firstLineChars="200" w:firstLine="420"/>
              <w:jc w:val="left"/>
              <w:rPr>
                <w:rFonts w:ascii="宋体" w:hAnsi="宋体" w:cs="宋体"/>
                <w:szCs w:val="21"/>
              </w:rPr>
            </w:pPr>
            <w:r>
              <w:rPr>
                <w:rFonts w:ascii="宋体" w:hAnsi="宋体" w:cs="宋体" w:hint="eastAsia"/>
                <w:szCs w:val="21"/>
              </w:rPr>
              <w:t>处理方法：</w:t>
            </w:r>
          </w:p>
          <w:p w14:paraId="4DFC5D68" w14:textId="27633B70" w:rsidR="00832C8A" w:rsidRPr="00062A26" w:rsidRDefault="00832C8A" w:rsidP="004E43A3">
            <w:pPr>
              <w:spacing w:line="360" w:lineRule="auto"/>
              <w:ind w:firstLineChars="200" w:firstLine="420"/>
              <w:jc w:val="left"/>
              <w:rPr>
                <w:szCs w:val="21"/>
              </w:rPr>
            </w:pPr>
            <w:r>
              <w:rPr>
                <w:rFonts w:hint="eastAsia"/>
                <w:szCs w:val="21"/>
              </w:rPr>
              <w:t>实验开始前</w:t>
            </w:r>
            <w:r w:rsidRPr="00832C8A">
              <w:rPr>
                <w:rFonts w:hint="eastAsia"/>
                <w:szCs w:val="21"/>
              </w:rPr>
              <w:t>调节俯仰螺丝，尽量让中央明纹出现在接收屏中心。</w:t>
            </w:r>
          </w:p>
          <w:p w14:paraId="08277048" w14:textId="77777777" w:rsidR="004E43A3" w:rsidRPr="004E43A3" w:rsidRDefault="004E43A3" w:rsidP="004E43A3">
            <w:pPr>
              <w:rPr>
                <w:rFonts w:ascii="宋体" w:hAnsi="宋体" w:cs="宋体"/>
                <w:b/>
                <w:szCs w:val="21"/>
              </w:rPr>
            </w:pPr>
          </w:p>
          <w:p w14:paraId="191CC32B" w14:textId="77777777" w:rsidR="004E43A3" w:rsidRPr="004E43A3" w:rsidRDefault="004E43A3" w:rsidP="004E43A3">
            <w:pPr>
              <w:rPr>
                <w:rFonts w:ascii="宋体" w:hAnsi="宋体" w:cs="宋体"/>
                <w:b/>
                <w:szCs w:val="21"/>
              </w:rPr>
            </w:pPr>
            <w:r w:rsidRPr="004E43A3">
              <w:rPr>
                <w:rFonts w:ascii="宋体" w:hAnsi="宋体" w:cs="宋体" w:hint="eastAsia"/>
                <w:b/>
                <w:bCs/>
                <w:szCs w:val="21"/>
              </w:rPr>
              <w:t>2、根据实验结果，不同温度下样品的热膨胀系数是否相同？试分析原因。</w:t>
            </w:r>
          </w:p>
          <w:p w14:paraId="48B63341" w14:textId="77A374AD" w:rsidR="006C4561" w:rsidRPr="008057EF" w:rsidRDefault="00A67D34">
            <w:pPr>
              <w:rPr>
                <w:szCs w:val="21"/>
              </w:rPr>
            </w:pPr>
            <w:r w:rsidRPr="008057EF">
              <w:rPr>
                <w:rFonts w:ascii="宋体" w:hAnsi="宋体" w:cs="宋体" w:hint="eastAsia"/>
                <w:bCs/>
                <w:szCs w:val="21"/>
              </w:rPr>
              <w:t>答：</w:t>
            </w:r>
            <w:r w:rsidRPr="004E43A3">
              <w:rPr>
                <w:rFonts w:ascii="宋体" w:hAnsi="宋体" w:cs="宋体" w:hint="eastAsia"/>
                <w:bCs/>
                <w:szCs w:val="21"/>
              </w:rPr>
              <w:t>根据实验结果，不同温度下样品的热膨胀系数</w:t>
            </w:r>
            <w:r w:rsidRPr="008057EF">
              <w:rPr>
                <w:rFonts w:ascii="宋体" w:hAnsi="宋体" w:cs="宋体" w:hint="eastAsia"/>
                <w:bCs/>
                <w:szCs w:val="21"/>
              </w:rPr>
              <w:t>不相同。</w:t>
            </w:r>
            <w:r w:rsidR="008057EF" w:rsidRPr="008057EF">
              <w:rPr>
                <w:rFonts w:hint="eastAsia"/>
                <w:szCs w:val="21"/>
              </w:rPr>
              <w:t>由于杂质含量不同、化学成分不同（指合金）、内部的晶粒大小不同以及测量误差的存在，最终的结果不同</w:t>
            </w:r>
            <w:r w:rsidR="008057EF">
              <w:rPr>
                <w:rFonts w:hint="eastAsia"/>
                <w:szCs w:val="21"/>
              </w:rPr>
              <w:t>。</w:t>
            </w:r>
          </w:p>
          <w:p w14:paraId="3F790DED" w14:textId="62020CAD" w:rsidR="00B3419F" w:rsidRDefault="00B3419F" w:rsidP="00DC74BF">
            <w:pPr>
              <w:rPr>
                <w:rFonts w:ascii="宋体" w:hAnsi="宋体" w:cs="宋体" w:hint="eastAsia"/>
                <w:szCs w:val="21"/>
              </w:rPr>
            </w:pPr>
          </w:p>
        </w:tc>
      </w:tr>
      <w:tr w:rsidR="00B3419F" w14:paraId="58C2E537" w14:textId="77777777">
        <w:trPr>
          <w:trHeight w:val="70"/>
        </w:trPr>
        <w:tc>
          <w:tcPr>
            <w:tcW w:w="9960" w:type="dxa"/>
          </w:tcPr>
          <w:p w14:paraId="12A4B64F" w14:textId="77777777" w:rsidR="00B3419F" w:rsidRDefault="00477D59">
            <w:pPr>
              <w:rPr>
                <w:rFonts w:ascii="宋体" w:hAnsi="宋体" w:cs="宋体"/>
                <w:szCs w:val="21"/>
              </w:rPr>
            </w:pPr>
            <w:r>
              <w:rPr>
                <w:rFonts w:ascii="宋体" w:hAnsi="宋体" w:cs="宋体" w:hint="eastAsia"/>
                <w:b/>
                <w:bCs/>
                <w:szCs w:val="21"/>
              </w:rPr>
              <w:t>指导教师批阅意见</w:t>
            </w:r>
          </w:p>
          <w:p w14:paraId="53F2B151" w14:textId="77777777" w:rsidR="00B3419F" w:rsidRDefault="00B3419F">
            <w:pPr>
              <w:ind w:firstLineChars="149" w:firstLine="313"/>
              <w:rPr>
                <w:rFonts w:ascii="宋体" w:hAnsi="宋体" w:cs="宋体"/>
                <w:color w:val="FF0000"/>
                <w:szCs w:val="21"/>
              </w:rPr>
            </w:pPr>
          </w:p>
          <w:p w14:paraId="3C8ACA3F" w14:textId="77777777" w:rsidR="004629B4" w:rsidRDefault="004629B4">
            <w:pPr>
              <w:ind w:firstLineChars="149" w:firstLine="313"/>
              <w:rPr>
                <w:rFonts w:ascii="宋体" w:hAnsi="宋体" w:cs="宋体"/>
                <w:color w:val="FF0000"/>
                <w:szCs w:val="21"/>
              </w:rPr>
            </w:pPr>
          </w:p>
          <w:p w14:paraId="74EB492C" w14:textId="77777777" w:rsidR="004629B4" w:rsidRDefault="004629B4">
            <w:pPr>
              <w:ind w:firstLineChars="149" w:firstLine="313"/>
              <w:rPr>
                <w:rFonts w:ascii="宋体" w:hAnsi="宋体" w:cs="宋体"/>
                <w:color w:val="FF0000"/>
                <w:szCs w:val="21"/>
              </w:rPr>
            </w:pPr>
          </w:p>
          <w:p w14:paraId="2089483E" w14:textId="77777777" w:rsidR="00B3419F" w:rsidRDefault="00B3419F">
            <w:pPr>
              <w:ind w:firstLineChars="149" w:firstLine="313"/>
              <w:rPr>
                <w:rFonts w:ascii="宋体" w:hAnsi="宋体" w:cs="宋体"/>
                <w:color w:val="FF0000"/>
                <w:szCs w:val="21"/>
              </w:rPr>
            </w:pPr>
          </w:p>
          <w:p w14:paraId="0D01075D" w14:textId="77777777" w:rsidR="00B3419F" w:rsidRDefault="00B3419F">
            <w:pPr>
              <w:ind w:firstLineChars="149" w:firstLine="313"/>
              <w:rPr>
                <w:rFonts w:ascii="宋体" w:hAnsi="宋体" w:cs="宋体"/>
                <w:color w:val="FF0000"/>
                <w:szCs w:val="21"/>
              </w:rPr>
            </w:pPr>
          </w:p>
          <w:p w14:paraId="4DA547DE" w14:textId="77777777" w:rsidR="00216AB1" w:rsidRDefault="00216AB1">
            <w:pPr>
              <w:ind w:firstLineChars="149" w:firstLine="313"/>
              <w:rPr>
                <w:rFonts w:ascii="宋体" w:hAnsi="宋体" w:cs="宋体" w:hint="eastAsia"/>
                <w:color w:val="FF0000"/>
                <w:szCs w:val="21"/>
              </w:rPr>
            </w:pPr>
          </w:p>
        </w:tc>
      </w:tr>
      <w:tr w:rsidR="00B3419F" w14:paraId="4703A439" w14:textId="77777777" w:rsidTr="004629B4">
        <w:trPr>
          <w:trHeight w:val="2653"/>
        </w:trPr>
        <w:tc>
          <w:tcPr>
            <w:tcW w:w="9960" w:type="dxa"/>
          </w:tcPr>
          <w:p w14:paraId="47E05974" w14:textId="77777777" w:rsidR="00B3419F" w:rsidRDefault="00B3419F">
            <w:pPr>
              <w:rPr>
                <w:rFonts w:ascii="宋体" w:hAnsi="宋体" w:cs="宋体"/>
                <w:szCs w:val="21"/>
              </w:rPr>
            </w:pPr>
          </w:p>
          <w:p w14:paraId="04D49541" w14:textId="77777777" w:rsidR="00B3419F" w:rsidRDefault="00477D59">
            <w:pPr>
              <w:rPr>
                <w:rFonts w:ascii="宋体" w:hAnsi="宋体" w:cs="宋体"/>
                <w:b/>
                <w:bCs/>
                <w:szCs w:val="21"/>
              </w:rPr>
            </w:pPr>
            <w:r>
              <w:rPr>
                <w:rFonts w:ascii="宋体" w:hAnsi="宋体" w:cs="宋体" w:hint="eastAsia"/>
                <w:b/>
                <w:bCs/>
                <w:szCs w:val="21"/>
              </w:rPr>
              <w:t>成绩评定</w:t>
            </w:r>
          </w:p>
          <w:p w14:paraId="6A6E977B" w14:textId="77777777" w:rsidR="00B3419F" w:rsidRDefault="00477D59">
            <w:pPr>
              <w:rPr>
                <w:rFonts w:ascii="宋体" w:hAnsi="宋体" w:cs="宋体"/>
                <w:szCs w:val="21"/>
              </w:rPr>
            </w:pPr>
            <w:r>
              <w:rPr>
                <w:rFonts w:ascii="宋体" w:hAnsi="宋体" w:cs="宋体" w:hint="eastAsia"/>
                <w:szCs w:val="21"/>
              </w:rPr>
              <w:t xml:space="preserve">                                                                                              </w:t>
            </w:r>
          </w:p>
          <w:tbl>
            <w:tblPr>
              <w:tblStyle w:val="a7"/>
              <w:tblW w:w="0" w:type="auto"/>
              <w:jc w:val="center"/>
              <w:tblLayout w:type="fixed"/>
              <w:tblLook w:val="0000" w:firstRow="0" w:lastRow="0" w:firstColumn="0" w:lastColumn="0" w:noHBand="0" w:noVBand="0"/>
            </w:tblPr>
            <w:tblGrid>
              <w:gridCol w:w="1065"/>
              <w:gridCol w:w="1440"/>
              <w:gridCol w:w="2145"/>
              <w:gridCol w:w="1080"/>
              <w:gridCol w:w="1620"/>
              <w:gridCol w:w="1260"/>
            </w:tblGrid>
            <w:tr w:rsidR="00B3419F" w14:paraId="097B1486" w14:textId="77777777" w:rsidTr="004629B4">
              <w:trPr>
                <w:trHeight w:val="434"/>
                <w:jc w:val="center"/>
              </w:trPr>
              <w:tc>
                <w:tcPr>
                  <w:tcW w:w="1065" w:type="dxa"/>
                  <w:vAlign w:val="center"/>
                </w:tcPr>
                <w:p w14:paraId="2FB644B8" w14:textId="77777777" w:rsidR="00B3419F" w:rsidRDefault="00477D59">
                  <w:pPr>
                    <w:jc w:val="center"/>
                    <w:rPr>
                      <w:rFonts w:ascii="宋体" w:hAnsi="宋体" w:cs="宋体"/>
                      <w:bCs/>
                      <w:szCs w:val="21"/>
                    </w:rPr>
                  </w:pPr>
                  <w:r>
                    <w:rPr>
                      <w:rFonts w:ascii="宋体" w:hAnsi="宋体" w:cs="宋体" w:hint="eastAsia"/>
                      <w:bCs/>
                      <w:szCs w:val="21"/>
                    </w:rPr>
                    <w:t>预习</w:t>
                  </w:r>
                </w:p>
                <w:p w14:paraId="7E77040F" w14:textId="77777777" w:rsidR="00B3419F" w:rsidRDefault="00477D59" w:rsidP="004629B4">
                  <w:pPr>
                    <w:rPr>
                      <w:rFonts w:ascii="宋体" w:hAnsi="宋体" w:cs="宋体"/>
                      <w:bCs/>
                      <w:szCs w:val="21"/>
                    </w:rPr>
                  </w:pPr>
                  <w:r>
                    <w:rPr>
                      <w:rFonts w:ascii="宋体" w:hAnsi="宋体" w:cs="宋体" w:hint="eastAsia"/>
                      <w:bCs/>
                      <w:szCs w:val="21"/>
                    </w:rPr>
                    <w:t>（20分）</w:t>
                  </w:r>
                </w:p>
              </w:tc>
              <w:tc>
                <w:tcPr>
                  <w:tcW w:w="1440" w:type="dxa"/>
                  <w:vAlign w:val="center"/>
                </w:tcPr>
                <w:p w14:paraId="36E39CA6" w14:textId="77777777" w:rsidR="00B3419F" w:rsidRDefault="00477D59">
                  <w:pPr>
                    <w:jc w:val="center"/>
                    <w:rPr>
                      <w:rFonts w:ascii="宋体" w:hAnsi="宋体" w:cs="宋体"/>
                      <w:bCs/>
                      <w:szCs w:val="21"/>
                    </w:rPr>
                  </w:pPr>
                  <w:r>
                    <w:rPr>
                      <w:rFonts w:ascii="宋体" w:hAnsi="宋体" w:cs="宋体" w:hint="eastAsia"/>
                      <w:bCs/>
                      <w:szCs w:val="21"/>
                    </w:rPr>
                    <w:t>操作及记录</w:t>
                  </w:r>
                </w:p>
                <w:p w14:paraId="54FD670B" w14:textId="77777777" w:rsidR="00B3419F" w:rsidRDefault="00477D59">
                  <w:pPr>
                    <w:jc w:val="center"/>
                    <w:rPr>
                      <w:rFonts w:ascii="宋体" w:hAnsi="宋体" w:cs="宋体"/>
                      <w:bCs/>
                      <w:szCs w:val="21"/>
                    </w:rPr>
                  </w:pPr>
                  <w:r>
                    <w:rPr>
                      <w:rFonts w:ascii="宋体" w:hAnsi="宋体" w:cs="宋体" w:hint="eastAsia"/>
                      <w:bCs/>
                      <w:szCs w:val="21"/>
                    </w:rPr>
                    <w:t>（40分）</w:t>
                  </w:r>
                </w:p>
              </w:tc>
              <w:tc>
                <w:tcPr>
                  <w:tcW w:w="2145" w:type="dxa"/>
                  <w:tcBorders>
                    <w:bottom w:val="nil"/>
                    <w:right w:val="single" w:sz="4" w:space="0" w:color="auto"/>
                  </w:tcBorders>
                  <w:vAlign w:val="center"/>
                </w:tcPr>
                <w:p w14:paraId="1866E990" w14:textId="77777777" w:rsidR="00B3419F" w:rsidRDefault="00477D59" w:rsidP="004629B4">
                  <w:pPr>
                    <w:jc w:val="center"/>
                    <w:rPr>
                      <w:rFonts w:ascii="宋体" w:hAnsi="宋体" w:cs="宋体"/>
                      <w:bCs/>
                      <w:szCs w:val="21"/>
                    </w:rPr>
                  </w:pPr>
                  <w:r>
                    <w:rPr>
                      <w:rFonts w:ascii="宋体" w:hAnsi="宋体" w:cs="宋体" w:hint="eastAsia"/>
                      <w:bCs/>
                      <w:szCs w:val="21"/>
                    </w:rPr>
                    <w:t>数据处理与结果陈述（30分）</w:t>
                  </w:r>
                </w:p>
              </w:tc>
              <w:tc>
                <w:tcPr>
                  <w:tcW w:w="1080" w:type="dxa"/>
                  <w:tcBorders>
                    <w:bottom w:val="nil"/>
                    <w:right w:val="single" w:sz="4" w:space="0" w:color="auto"/>
                  </w:tcBorders>
                </w:tcPr>
                <w:p w14:paraId="3F1B079D" w14:textId="77777777" w:rsidR="00B3419F" w:rsidRDefault="00477D59" w:rsidP="004629B4">
                  <w:pPr>
                    <w:jc w:val="center"/>
                    <w:rPr>
                      <w:rFonts w:ascii="宋体" w:hAnsi="宋体" w:cs="宋体"/>
                      <w:bCs/>
                      <w:szCs w:val="21"/>
                    </w:rPr>
                  </w:pPr>
                  <w:r>
                    <w:rPr>
                      <w:rFonts w:ascii="宋体" w:hAnsi="宋体" w:cs="宋体" w:hint="eastAsia"/>
                      <w:bCs/>
                      <w:szCs w:val="21"/>
                    </w:rPr>
                    <w:t>思考题</w:t>
                  </w:r>
                </w:p>
                <w:p w14:paraId="0AFFE4C2" w14:textId="77777777" w:rsidR="00B3419F" w:rsidRDefault="00477D59" w:rsidP="004629B4">
                  <w:pPr>
                    <w:rPr>
                      <w:rFonts w:ascii="宋体" w:hAnsi="宋体" w:cs="宋体"/>
                      <w:bCs/>
                      <w:szCs w:val="21"/>
                    </w:rPr>
                  </w:pPr>
                  <w:r>
                    <w:rPr>
                      <w:rFonts w:ascii="宋体" w:hAnsi="宋体" w:cs="宋体" w:hint="eastAsia"/>
                      <w:bCs/>
                      <w:szCs w:val="21"/>
                    </w:rPr>
                    <w:t>（10分）</w:t>
                  </w:r>
                </w:p>
              </w:tc>
              <w:tc>
                <w:tcPr>
                  <w:tcW w:w="1620" w:type="dxa"/>
                  <w:tcBorders>
                    <w:top w:val="single" w:sz="4" w:space="0" w:color="auto"/>
                    <w:right w:val="single" w:sz="4" w:space="0" w:color="auto"/>
                  </w:tcBorders>
                  <w:vAlign w:val="center"/>
                </w:tcPr>
                <w:p w14:paraId="15F7AE56" w14:textId="77777777" w:rsidR="00B3419F" w:rsidRDefault="00477D59">
                  <w:pPr>
                    <w:jc w:val="center"/>
                    <w:rPr>
                      <w:rFonts w:ascii="宋体" w:hAnsi="宋体" w:cs="宋体"/>
                      <w:bCs/>
                      <w:szCs w:val="21"/>
                    </w:rPr>
                  </w:pPr>
                  <w:r>
                    <w:rPr>
                      <w:rFonts w:ascii="宋体" w:hAnsi="宋体" w:cs="宋体" w:hint="eastAsia"/>
                      <w:bCs/>
                      <w:szCs w:val="21"/>
                    </w:rPr>
                    <w:t>报告整体</w:t>
                  </w:r>
                </w:p>
                <w:p w14:paraId="59E7D422" w14:textId="77777777" w:rsidR="00B3419F" w:rsidRDefault="00477D59">
                  <w:pPr>
                    <w:jc w:val="center"/>
                    <w:rPr>
                      <w:rFonts w:ascii="宋体" w:hAnsi="宋体" w:cs="宋体"/>
                      <w:bCs/>
                      <w:szCs w:val="21"/>
                    </w:rPr>
                  </w:pPr>
                  <w:r>
                    <w:rPr>
                      <w:rFonts w:ascii="宋体" w:hAnsi="宋体" w:cs="宋体" w:hint="eastAsia"/>
                      <w:bCs/>
                      <w:szCs w:val="21"/>
                    </w:rPr>
                    <w:t xml:space="preserve">印 </w:t>
                  </w:r>
                  <w:proofErr w:type="gramStart"/>
                  <w:r>
                    <w:rPr>
                      <w:rFonts w:ascii="宋体" w:hAnsi="宋体" w:cs="宋体" w:hint="eastAsia"/>
                      <w:bCs/>
                      <w:szCs w:val="21"/>
                    </w:rPr>
                    <w:t>象</w:t>
                  </w:r>
                  <w:proofErr w:type="gramEnd"/>
                </w:p>
              </w:tc>
              <w:tc>
                <w:tcPr>
                  <w:tcW w:w="1260" w:type="dxa"/>
                  <w:tcBorders>
                    <w:top w:val="single" w:sz="4" w:space="0" w:color="auto"/>
                    <w:right w:val="single" w:sz="4" w:space="0" w:color="auto"/>
                  </w:tcBorders>
                  <w:vAlign w:val="center"/>
                </w:tcPr>
                <w:p w14:paraId="2DC213B7" w14:textId="77777777" w:rsidR="00B3419F" w:rsidRDefault="00477D59">
                  <w:pPr>
                    <w:jc w:val="center"/>
                    <w:rPr>
                      <w:rFonts w:ascii="宋体" w:hAnsi="宋体" w:cs="宋体"/>
                      <w:bCs/>
                      <w:szCs w:val="21"/>
                    </w:rPr>
                  </w:pPr>
                  <w:r>
                    <w:rPr>
                      <w:rFonts w:ascii="宋体" w:hAnsi="宋体" w:cs="宋体" w:hint="eastAsia"/>
                      <w:bCs/>
                      <w:szCs w:val="21"/>
                    </w:rPr>
                    <w:t>总分</w:t>
                  </w:r>
                </w:p>
              </w:tc>
            </w:tr>
            <w:tr w:rsidR="00B3419F" w14:paraId="61C29D95" w14:textId="77777777" w:rsidTr="004629B4">
              <w:trPr>
                <w:trHeight w:val="640"/>
                <w:jc w:val="center"/>
              </w:trPr>
              <w:tc>
                <w:tcPr>
                  <w:tcW w:w="1065" w:type="dxa"/>
                </w:tcPr>
                <w:p w14:paraId="51CEFF44" w14:textId="77777777" w:rsidR="00B3419F" w:rsidRDefault="00B3419F">
                  <w:pPr>
                    <w:jc w:val="center"/>
                    <w:rPr>
                      <w:rFonts w:ascii="宋体" w:hAnsi="宋体" w:cs="宋体"/>
                      <w:bCs/>
                      <w:szCs w:val="21"/>
                    </w:rPr>
                  </w:pPr>
                </w:p>
              </w:tc>
              <w:tc>
                <w:tcPr>
                  <w:tcW w:w="1440" w:type="dxa"/>
                </w:tcPr>
                <w:p w14:paraId="0D23C273" w14:textId="77777777" w:rsidR="00B3419F" w:rsidRDefault="00B3419F">
                  <w:pPr>
                    <w:jc w:val="center"/>
                    <w:rPr>
                      <w:rFonts w:ascii="宋体" w:hAnsi="宋体" w:cs="宋体"/>
                      <w:bCs/>
                      <w:szCs w:val="21"/>
                    </w:rPr>
                  </w:pPr>
                </w:p>
              </w:tc>
              <w:tc>
                <w:tcPr>
                  <w:tcW w:w="2145" w:type="dxa"/>
                  <w:tcBorders>
                    <w:right w:val="nil"/>
                  </w:tcBorders>
                </w:tcPr>
                <w:p w14:paraId="2FE77B16" w14:textId="77777777" w:rsidR="00B3419F" w:rsidRDefault="00B3419F">
                  <w:pPr>
                    <w:jc w:val="center"/>
                    <w:rPr>
                      <w:rFonts w:ascii="宋体" w:hAnsi="宋体" w:cs="宋体"/>
                      <w:bCs/>
                      <w:szCs w:val="21"/>
                    </w:rPr>
                  </w:pPr>
                </w:p>
              </w:tc>
              <w:tc>
                <w:tcPr>
                  <w:tcW w:w="1080" w:type="dxa"/>
                  <w:tcBorders>
                    <w:right w:val="single" w:sz="4" w:space="0" w:color="auto"/>
                  </w:tcBorders>
                </w:tcPr>
                <w:p w14:paraId="5E69D581" w14:textId="77777777" w:rsidR="00B3419F" w:rsidRDefault="00B3419F">
                  <w:pPr>
                    <w:jc w:val="center"/>
                    <w:rPr>
                      <w:rFonts w:ascii="宋体" w:hAnsi="宋体" w:cs="宋体"/>
                      <w:bCs/>
                      <w:szCs w:val="21"/>
                    </w:rPr>
                  </w:pPr>
                </w:p>
              </w:tc>
              <w:tc>
                <w:tcPr>
                  <w:tcW w:w="1620" w:type="dxa"/>
                  <w:tcBorders>
                    <w:left w:val="single" w:sz="4" w:space="0" w:color="auto"/>
                  </w:tcBorders>
                </w:tcPr>
                <w:p w14:paraId="1D309FE4" w14:textId="77777777" w:rsidR="00B3419F" w:rsidRDefault="00B3419F">
                  <w:pPr>
                    <w:jc w:val="center"/>
                    <w:rPr>
                      <w:rFonts w:ascii="宋体" w:hAnsi="宋体" w:cs="宋体"/>
                      <w:bCs/>
                      <w:szCs w:val="21"/>
                    </w:rPr>
                  </w:pPr>
                </w:p>
              </w:tc>
              <w:tc>
                <w:tcPr>
                  <w:tcW w:w="1260" w:type="dxa"/>
                  <w:tcBorders>
                    <w:left w:val="single" w:sz="4" w:space="0" w:color="auto"/>
                  </w:tcBorders>
                </w:tcPr>
                <w:p w14:paraId="6D72A220" w14:textId="77777777" w:rsidR="00B3419F" w:rsidRDefault="00B3419F">
                  <w:pPr>
                    <w:jc w:val="center"/>
                    <w:rPr>
                      <w:rFonts w:ascii="宋体" w:hAnsi="宋体" w:cs="宋体"/>
                      <w:bCs/>
                      <w:szCs w:val="21"/>
                    </w:rPr>
                  </w:pPr>
                </w:p>
              </w:tc>
            </w:tr>
          </w:tbl>
          <w:p w14:paraId="022455FE" w14:textId="77777777" w:rsidR="00B3419F" w:rsidRDefault="00B3419F">
            <w:pPr>
              <w:rPr>
                <w:rFonts w:ascii="宋体" w:hAnsi="宋体" w:cs="宋体"/>
                <w:szCs w:val="21"/>
              </w:rPr>
            </w:pPr>
          </w:p>
        </w:tc>
      </w:tr>
    </w:tbl>
    <w:p w14:paraId="2382FB72" w14:textId="3E2B6F02" w:rsidR="00B3419F" w:rsidRDefault="00B3419F" w:rsidP="004629B4"/>
    <w:sectPr w:rsidR="00B3419F">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68BF" w14:textId="77777777" w:rsidR="00BC5ADD" w:rsidRDefault="00BC5ADD">
      <w:r>
        <w:separator/>
      </w:r>
    </w:p>
  </w:endnote>
  <w:endnote w:type="continuationSeparator" w:id="0">
    <w:p w14:paraId="2C918225" w14:textId="77777777" w:rsidR="00BC5ADD" w:rsidRDefault="00BC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6978" w14:textId="77777777" w:rsidR="00B3419F" w:rsidRDefault="00477D59">
    <w:pPr>
      <w:pStyle w:val="a5"/>
      <w:framePr w:wrap="around" w:vAnchor="text" w:hAnchor="margin" w:xAlign="right" w:y="1"/>
      <w:rPr>
        <w:rStyle w:val="a3"/>
      </w:rPr>
    </w:pPr>
    <w:r>
      <w:fldChar w:fldCharType="begin"/>
    </w:r>
    <w:r>
      <w:rPr>
        <w:rStyle w:val="a3"/>
      </w:rPr>
      <w:instrText xml:space="preserve">PAGE  </w:instrText>
    </w:r>
    <w:r>
      <w:fldChar w:fldCharType="end"/>
    </w:r>
  </w:p>
  <w:p w14:paraId="71101DDF" w14:textId="77777777" w:rsidR="00B3419F" w:rsidRDefault="00B3419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C763" w14:textId="77777777" w:rsidR="00B3419F" w:rsidRDefault="00477D59">
    <w:pPr>
      <w:pStyle w:val="a5"/>
      <w:framePr w:wrap="around" w:vAnchor="text" w:hAnchor="margin" w:xAlign="right" w:y="1"/>
      <w:rPr>
        <w:rStyle w:val="a3"/>
      </w:rPr>
    </w:pPr>
    <w:r>
      <w:fldChar w:fldCharType="begin"/>
    </w:r>
    <w:r>
      <w:rPr>
        <w:rStyle w:val="a3"/>
      </w:rPr>
      <w:instrText xml:space="preserve">PAGE  </w:instrText>
    </w:r>
    <w:r>
      <w:fldChar w:fldCharType="separate"/>
    </w:r>
    <w:r>
      <w:rPr>
        <w:rStyle w:val="a3"/>
      </w:rPr>
      <w:t>4</w:t>
    </w:r>
    <w:r>
      <w:fldChar w:fldCharType="end"/>
    </w:r>
  </w:p>
  <w:p w14:paraId="3CA3E78C" w14:textId="77777777" w:rsidR="00B3419F" w:rsidRDefault="00B3419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C1F4" w14:textId="77777777" w:rsidR="00BC5ADD" w:rsidRDefault="00BC5ADD">
      <w:r>
        <w:separator/>
      </w:r>
    </w:p>
  </w:footnote>
  <w:footnote w:type="continuationSeparator" w:id="0">
    <w:p w14:paraId="39C02A23" w14:textId="77777777" w:rsidR="00BC5ADD" w:rsidRDefault="00BC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9486DE"/>
    <w:multiLevelType w:val="singleLevel"/>
    <w:tmpl w:val="DD9486DE"/>
    <w:lvl w:ilvl="0">
      <w:start w:val="2"/>
      <w:numFmt w:val="chineseCounting"/>
      <w:suff w:val="nothing"/>
      <w:lvlText w:val="%1、"/>
      <w:lvlJc w:val="left"/>
      <w:rPr>
        <w:rFonts w:hint="eastAsia"/>
      </w:rPr>
    </w:lvl>
  </w:abstractNum>
  <w:num w:numId="1" w16cid:durableId="14046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24EA4"/>
    <w:rsid w:val="00084C99"/>
    <w:rsid w:val="000A1742"/>
    <w:rsid w:val="000C51DF"/>
    <w:rsid w:val="000E2595"/>
    <w:rsid w:val="00134E83"/>
    <w:rsid w:val="00165C88"/>
    <w:rsid w:val="001C1E33"/>
    <w:rsid w:val="00216AB1"/>
    <w:rsid w:val="0026544B"/>
    <w:rsid w:val="00271FA7"/>
    <w:rsid w:val="00277501"/>
    <w:rsid w:val="00277546"/>
    <w:rsid w:val="003037DC"/>
    <w:rsid w:val="00333CBC"/>
    <w:rsid w:val="00364452"/>
    <w:rsid w:val="00365EC1"/>
    <w:rsid w:val="003B516C"/>
    <w:rsid w:val="003B5F72"/>
    <w:rsid w:val="004140B1"/>
    <w:rsid w:val="00434606"/>
    <w:rsid w:val="004411B5"/>
    <w:rsid w:val="00453493"/>
    <w:rsid w:val="00453E3D"/>
    <w:rsid w:val="004629B4"/>
    <w:rsid w:val="00477D59"/>
    <w:rsid w:val="004B69BF"/>
    <w:rsid w:val="004E43A3"/>
    <w:rsid w:val="004F151D"/>
    <w:rsid w:val="0051323E"/>
    <w:rsid w:val="00555C32"/>
    <w:rsid w:val="005779E4"/>
    <w:rsid w:val="005A7FEE"/>
    <w:rsid w:val="005B397A"/>
    <w:rsid w:val="005C2911"/>
    <w:rsid w:val="006260F0"/>
    <w:rsid w:val="00635F52"/>
    <w:rsid w:val="006407BB"/>
    <w:rsid w:val="006806F6"/>
    <w:rsid w:val="006B17CE"/>
    <w:rsid w:val="006C4561"/>
    <w:rsid w:val="006E2F37"/>
    <w:rsid w:val="007174DA"/>
    <w:rsid w:val="00725916"/>
    <w:rsid w:val="007D0CBE"/>
    <w:rsid w:val="007D6F6E"/>
    <w:rsid w:val="008057EF"/>
    <w:rsid w:val="00826A76"/>
    <w:rsid w:val="00832C8A"/>
    <w:rsid w:val="00836142"/>
    <w:rsid w:val="008F6432"/>
    <w:rsid w:val="009822E3"/>
    <w:rsid w:val="00982390"/>
    <w:rsid w:val="009C7AFD"/>
    <w:rsid w:val="00A01717"/>
    <w:rsid w:val="00A31868"/>
    <w:rsid w:val="00A67D34"/>
    <w:rsid w:val="00AA144B"/>
    <w:rsid w:val="00B3419F"/>
    <w:rsid w:val="00B40481"/>
    <w:rsid w:val="00B76F35"/>
    <w:rsid w:val="00BA5551"/>
    <w:rsid w:val="00BA5A2E"/>
    <w:rsid w:val="00BC5ADD"/>
    <w:rsid w:val="00BE3E2C"/>
    <w:rsid w:val="00C23A1D"/>
    <w:rsid w:val="00C353B4"/>
    <w:rsid w:val="00C36D0E"/>
    <w:rsid w:val="00C52C6F"/>
    <w:rsid w:val="00CA6AFA"/>
    <w:rsid w:val="00CF3FAD"/>
    <w:rsid w:val="00CF426C"/>
    <w:rsid w:val="00D45C7E"/>
    <w:rsid w:val="00D53F85"/>
    <w:rsid w:val="00D95248"/>
    <w:rsid w:val="00D95676"/>
    <w:rsid w:val="00DC00A2"/>
    <w:rsid w:val="00DC3A84"/>
    <w:rsid w:val="00DC74BF"/>
    <w:rsid w:val="00DD2BB9"/>
    <w:rsid w:val="00DE268E"/>
    <w:rsid w:val="00E02D9C"/>
    <w:rsid w:val="00E07627"/>
    <w:rsid w:val="00E4567F"/>
    <w:rsid w:val="00E543F9"/>
    <w:rsid w:val="00E96152"/>
    <w:rsid w:val="00F10EA1"/>
    <w:rsid w:val="00F1496F"/>
    <w:rsid w:val="00F270DF"/>
    <w:rsid w:val="00F4107F"/>
    <w:rsid w:val="17113BC4"/>
    <w:rsid w:val="19822B2E"/>
    <w:rsid w:val="267001F5"/>
    <w:rsid w:val="27376B02"/>
    <w:rsid w:val="2B4C1842"/>
    <w:rsid w:val="2F932C03"/>
    <w:rsid w:val="35276991"/>
    <w:rsid w:val="3BD0293A"/>
    <w:rsid w:val="3DB4786C"/>
    <w:rsid w:val="3EB07521"/>
    <w:rsid w:val="44083F67"/>
    <w:rsid w:val="47E96ADC"/>
    <w:rsid w:val="4B571809"/>
    <w:rsid w:val="4C4A0855"/>
    <w:rsid w:val="573B10EB"/>
    <w:rsid w:val="58F14329"/>
    <w:rsid w:val="592D3387"/>
    <w:rsid w:val="5985616C"/>
    <w:rsid w:val="644303C7"/>
    <w:rsid w:val="68B66CF9"/>
    <w:rsid w:val="69C1071F"/>
    <w:rsid w:val="6A1548E8"/>
    <w:rsid w:val="6D047383"/>
    <w:rsid w:val="6D6241E1"/>
    <w:rsid w:val="75A92D1A"/>
    <w:rsid w:val="7C760C32"/>
    <w:rsid w:val="7ECC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590944"/>
  <w15:chartTrackingRefBased/>
  <w15:docId w15:val="{7920331C-B043-48C2-8B46-6943DC06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A2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pPr>
      <w:tabs>
        <w:tab w:val="left" w:pos="432"/>
      </w:tabs>
      <w:spacing w:beforeLines="50" w:before="50" w:afterLines="50" w:after="50"/>
      <w:ind w:left="432" w:hanging="432"/>
    </w:pPr>
    <w:rPr>
      <w:sz w:val="24"/>
    </w:rPr>
  </w:style>
  <w:style w:type="paragraph" w:styleId="a5">
    <w:name w:val="footer"/>
    <w:basedOn w:val="a"/>
    <w:pPr>
      <w:tabs>
        <w:tab w:val="center" w:pos="4153"/>
        <w:tab w:val="right" w:pos="8306"/>
      </w:tabs>
      <w:snapToGrid w:val="0"/>
      <w:jc w:val="left"/>
    </w:pPr>
    <w:rPr>
      <w:sz w:val="18"/>
      <w:szCs w:val="18"/>
    </w:rPr>
  </w:style>
  <w:style w:type="paragraph" w:styleId="a6">
    <w:name w:val="Body Text Indent"/>
    <w:basedOn w:val="a"/>
    <w:pPr>
      <w:spacing w:line="400" w:lineRule="exact"/>
      <w:ind w:firstLineChars="200" w:firstLine="420"/>
      <w:jc w:val="left"/>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5779E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123617003">
      <w:bodyDiv w:val="1"/>
      <w:marLeft w:val="0"/>
      <w:marRight w:val="0"/>
      <w:marTop w:val="0"/>
      <w:marBottom w:val="0"/>
      <w:divBdr>
        <w:top w:val="none" w:sz="0" w:space="0" w:color="auto"/>
        <w:left w:val="none" w:sz="0" w:space="0" w:color="auto"/>
        <w:bottom w:val="none" w:sz="0" w:space="0" w:color="auto"/>
        <w:right w:val="none" w:sz="0" w:space="0" w:color="auto"/>
      </w:divBdr>
    </w:div>
    <w:div w:id="160394785">
      <w:bodyDiv w:val="1"/>
      <w:marLeft w:val="0"/>
      <w:marRight w:val="0"/>
      <w:marTop w:val="0"/>
      <w:marBottom w:val="0"/>
      <w:divBdr>
        <w:top w:val="none" w:sz="0" w:space="0" w:color="auto"/>
        <w:left w:val="none" w:sz="0" w:space="0" w:color="auto"/>
        <w:bottom w:val="none" w:sz="0" w:space="0" w:color="auto"/>
        <w:right w:val="none" w:sz="0" w:space="0" w:color="auto"/>
      </w:divBdr>
    </w:div>
    <w:div w:id="181630543">
      <w:bodyDiv w:val="1"/>
      <w:marLeft w:val="0"/>
      <w:marRight w:val="0"/>
      <w:marTop w:val="0"/>
      <w:marBottom w:val="0"/>
      <w:divBdr>
        <w:top w:val="none" w:sz="0" w:space="0" w:color="auto"/>
        <w:left w:val="none" w:sz="0" w:space="0" w:color="auto"/>
        <w:bottom w:val="none" w:sz="0" w:space="0" w:color="auto"/>
        <w:right w:val="none" w:sz="0" w:space="0" w:color="auto"/>
      </w:divBdr>
    </w:div>
    <w:div w:id="411632737">
      <w:bodyDiv w:val="1"/>
      <w:marLeft w:val="0"/>
      <w:marRight w:val="0"/>
      <w:marTop w:val="0"/>
      <w:marBottom w:val="0"/>
      <w:divBdr>
        <w:top w:val="none" w:sz="0" w:space="0" w:color="auto"/>
        <w:left w:val="none" w:sz="0" w:space="0" w:color="auto"/>
        <w:bottom w:val="none" w:sz="0" w:space="0" w:color="auto"/>
        <w:right w:val="none" w:sz="0" w:space="0" w:color="auto"/>
      </w:divBdr>
    </w:div>
    <w:div w:id="460422275">
      <w:bodyDiv w:val="1"/>
      <w:marLeft w:val="0"/>
      <w:marRight w:val="0"/>
      <w:marTop w:val="0"/>
      <w:marBottom w:val="0"/>
      <w:divBdr>
        <w:top w:val="none" w:sz="0" w:space="0" w:color="auto"/>
        <w:left w:val="none" w:sz="0" w:space="0" w:color="auto"/>
        <w:bottom w:val="none" w:sz="0" w:space="0" w:color="auto"/>
        <w:right w:val="none" w:sz="0" w:space="0" w:color="auto"/>
      </w:divBdr>
    </w:div>
    <w:div w:id="569392002">
      <w:bodyDiv w:val="1"/>
      <w:marLeft w:val="0"/>
      <w:marRight w:val="0"/>
      <w:marTop w:val="0"/>
      <w:marBottom w:val="0"/>
      <w:divBdr>
        <w:top w:val="none" w:sz="0" w:space="0" w:color="auto"/>
        <w:left w:val="none" w:sz="0" w:space="0" w:color="auto"/>
        <w:bottom w:val="none" w:sz="0" w:space="0" w:color="auto"/>
        <w:right w:val="none" w:sz="0" w:space="0" w:color="auto"/>
      </w:divBdr>
    </w:div>
    <w:div w:id="768739049">
      <w:bodyDiv w:val="1"/>
      <w:marLeft w:val="0"/>
      <w:marRight w:val="0"/>
      <w:marTop w:val="0"/>
      <w:marBottom w:val="0"/>
      <w:divBdr>
        <w:top w:val="none" w:sz="0" w:space="0" w:color="auto"/>
        <w:left w:val="none" w:sz="0" w:space="0" w:color="auto"/>
        <w:bottom w:val="none" w:sz="0" w:space="0" w:color="auto"/>
        <w:right w:val="none" w:sz="0" w:space="0" w:color="auto"/>
      </w:divBdr>
    </w:div>
    <w:div w:id="960577585">
      <w:bodyDiv w:val="1"/>
      <w:marLeft w:val="0"/>
      <w:marRight w:val="0"/>
      <w:marTop w:val="0"/>
      <w:marBottom w:val="0"/>
      <w:divBdr>
        <w:top w:val="none" w:sz="0" w:space="0" w:color="auto"/>
        <w:left w:val="none" w:sz="0" w:space="0" w:color="auto"/>
        <w:bottom w:val="none" w:sz="0" w:space="0" w:color="auto"/>
        <w:right w:val="none" w:sz="0" w:space="0" w:color="auto"/>
      </w:divBdr>
    </w:div>
    <w:div w:id="1025717374">
      <w:bodyDiv w:val="1"/>
      <w:marLeft w:val="0"/>
      <w:marRight w:val="0"/>
      <w:marTop w:val="0"/>
      <w:marBottom w:val="0"/>
      <w:divBdr>
        <w:top w:val="none" w:sz="0" w:space="0" w:color="auto"/>
        <w:left w:val="none" w:sz="0" w:space="0" w:color="auto"/>
        <w:bottom w:val="none" w:sz="0" w:space="0" w:color="auto"/>
        <w:right w:val="none" w:sz="0" w:space="0" w:color="auto"/>
      </w:divBdr>
    </w:div>
    <w:div w:id="1075394722">
      <w:bodyDiv w:val="1"/>
      <w:marLeft w:val="0"/>
      <w:marRight w:val="0"/>
      <w:marTop w:val="0"/>
      <w:marBottom w:val="0"/>
      <w:divBdr>
        <w:top w:val="none" w:sz="0" w:space="0" w:color="auto"/>
        <w:left w:val="none" w:sz="0" w:space="0" w:color="auto"/>
        <w:bottom w:val="none" w:sz="0" w:space="0" w:color="auto"/>
        <w:right w:val="none" w:sz="0" w:space="0" w:color="auto"/>
      </w:divBdr>
    </w:div>
    <w:div w:id="1310013879">
      <w:bodyDiv w:val="1"/>
      <w:marLeft w:val="0"/>
      <w:marRight w:val="0"/>
      <w:marTop w:val="0"/>
      <w:marBottom w:val="0"/>
      <w:divBdr>
        <w:top w:val="none" w:sz="0" w:space="0" w:color="auto"/>
        <w:left w:val="none" w:sz="0" w:space="0" w:color="auto"/>
        <w:bottom w:val="none" w:sz="0" w:space="0" w:color="auto"/>
        <w:right w:val="none" w:sz="0" w:space="0" w:color="auto"/>
      </w:divBdr>
    </w:div>
    <w:div w:id="1335760551">
      <w:bodyDiv w:val="1"/>
      <w:marLeft w:val="0"/>
      <w:marRight w:val="0"/>
      <w:marTop w:val="0"/>
      <w:marBottom w:val="0"/>
      <w:divBdr>
        <w:top w:val="none" w:sz="0" w:space="0" w:color="auto"/>
        <w:left w:val="none" w:sz="0" w:space="0" w:color="auto"/>
        <w:bottom w:val="none" w:sz="0" w:space="0" w:color="auto"/>
        <w:right w:val="none" w:sz="0" w:space="0" w:color="auto"/>
      </w:divBdr>
    </w:div>
    <w:div w:id="1475758542">
      <w:bodyDiv w:val="1"/>
      <w:marLeft w:val="0"/>
      <w:marRight w:val="0"/>
      <w:marTop w:val="0"/>
      <w:marBottom w:val="0"/>
      <w:divBdr>
        <w:top w:val="none" w:sz="0" w:space="0" w:color="auto"/>
        <w:left w:val="none" w:sz="0" w:space="0" w:color="auto"/>
        <w:bottom w:val="none" w:sz="0" w:space="0" w:color="auto"/>
        <w:right w:val="none" w:sz="0" w:space="0" w:color="auto"/>
      </w:divBdr>
    </w:div>
    <w:div w:id="1654094306">
      <w:bodyDiv w:val="1"/>
      <w:marLeft w:val="0"/>
      <w:marRight w:val="0"/>
      <w:marTop w:val="0"/>
      <w:marBottom w:val="0"/>
      <w:divBdr>
        <w:top w:val="none" w:sz="0" w:space="0" w:color="auto"/>
        <w:left w:val="none" w:sz="0" w:space="0" w:color="auto"/>
        <w:bottom w:val="none" w:sz="0" w:space="0" w:color="auto"/>
        <w:right w:val="none" w:sz="0" w:space="0" w:color="auto"/>
      </w:divBdr>
    </w:div>
    <w:div w:id="1799689662">
      <w:bodyDiv w:val="1"/>
      <w:marLeft w:val="0"/>
      <w:marRight w:val="0"/>
      <w:marTop w:val="0"/>
      <w:marBottom w:val="0"/>
      <w:divBdr>
        <w:top w:val="none" w:sz="0" w:space="0" w:color="auto"/>
        <w:left w:val="none" w:sz="0" w:space="0" w:color="auto"/>
        <w:bottom w:val="none" w:sz="0" w:space="0" w:color="auto"/>
        <w:right w:val="none" w:sz="0" w:space="0" w:color="auto"/>
      </w:divBdr>
    </w:div>
    <w:div w:id="1822379212">
      <w:bodyDiv w:val="1"/>
      <w:marLeft w:val="0"/>
      <w:marRight w:val="0"/>
      <w:marTop w:val="0"/>
      <w:marBottom w:val="0"/>
      <w:divBdr>
        <w:top w:val="none" w:sz="0" w:space="0" w:color="auto"/>
        <w:left w:val="none" w:sz="0" w:space="0" w:color="auto"/>
        <w:bottom w:val="none" w:sz="0" w:space="0" w:color="auto"/>
        <w:right w:val="none" w:sz="0" w:space="0" w:color="auto"/>
      </w:divBdr>
    </w:div>
    <w:div w:id="1924682872">
      <w:bodyDiv w:val="1"/>
      <w:marLeft w:val="0"/>
      <w:marRight w:val="0"/>
      <w:marTop w:val="0"/>
      <w:marBottom w:val="0"/>
      <w:divBdr>
        <w:top w:val="none" w:sz="0" w:space="0" w:color="auto"/>
        <w:left w:val="none" w:sz="0" w:space="0" w:color="auto"/>
        <w:bottom w:val="none" w:sz="0" w:space="0" w:color="auto"/>
        <w:right w:val="none" w:sz="0" w:space="0" w:color="auto"/>
      </w:divBdr>
    </w:div>
    <w:div w:id="19932884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536</Words>
  <Characters>3061</Characters>
  <Application>Microsoft Office Word</Application>
  <DocSecurity>0</DocSecurity>
  <Lines>25</Lines>
  <Paragraphs>7</Paragraphs>
  <ScaleCrop>false</ScaleCrop>
  <Company>China</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dainan cai</cp:lastModifiedBy>
  <cp:revision>25</cp:revision>
  <dcterms:created xsi:type="dcterms:W3CDTF">2023-04-02T12:40:00Z</dcterms:created>
  <dcterms:modified xsi:type="dcterms:W3CDTF">2023-11-07T08:54:00Z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