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64FF" w14:textId="77777777" w:rsidR="00287EAB" w:rsidRPr="00287EAB" w:rsidRDefault="00287EAB" w:rsidP="00287EAB">
      <w:pPr>
        <w:rPr>
          <w:rFonts w:ascii="Times New Roman" w:eastAsia="宋体" w:hAnsi="Times New Roman" w:cs="Times New Roman" w:hint="eastAsia"/>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gridCol w:w="900"/>
      </w:tblGrid>
      <w:tr w:rsidR="00287EAB" w:rsidRPr="00287EAB" w14:paraId="6A21F089" w14:textId="77777777" w:rsidTr="0022315A">
        <w:trPr>
          <w:gridAfter w:val="1"/>
          <w:wAfter w:w="900" w:type="dxa"/>
          <w:trHeight w:val="1392"/>
        </w:trPr>
        <w:tc>
          <w:tcPr>
            <w:tcW w:w="8820" w:type="dxa"/>
          </w:tcPr>
          <w:p w14:paraId="1165036F" w14:textId="77777777" w:rsidR="00287EAB" w:rsidRPr="00287EAB" w:rsidRDefault="00287EAB" w:rsidP="00287EAB">
            <w:pPr>
              <w:rPr>
                <w:rFonts w:ascii="黑体" w:eastAsia="黑体" w:hAnsi="Times New Roman" w:cs="Times New Roman"/>
                <w:b/>
                <w:sz w:val="24"/>
                <w:szCs w:val="24"/>
              </w:rPr>
            </w:pPr>
            <w:r w:rsidRPr="00287EAB">
              <w:rPr>
                <w:rFonts w:ascii="黑体" w:eastAsia="黑体" w:hAnsi="Times New Roman" w:cs="Times New Roman" w:hint="eastAsia"/>
                <w:b/>
                <w:sz w:val="24"/>
                <w:szCs w:val="24"/>
              </w:rPr>
              <w:t>一、实验目的：</w:t>
            </w:r>
          </w:p>
          <w:p w14:paraId="300E5300" w14:textId="77777777" w:rsidR="0054666C" w:rsidRPr="0054666C" w:rsidRDefault="0054666C" w:rsidP="0054666C">
            <w:pPr>
              <w:numPr>
                <w:ilvl w:val="0"/>
                <w:numId w:val="9"/>
              </w:numPr>
              <w:spacing w:line="300" w:lineRule="auto"/>
              <w:rPr>
                <w:rFonts w:ascii="Times New Roman" w:eastAsia="宋体" w:hAnsi="Times New Roman" w:cs="Times New Roman"/>
                <w:szCs w:val="21"/>
              </w:rPr>
            </w:pPr>
            <w:r w:rsidRPr="0054666C">
              <w:rPr>
                <w:rFonts w:ascii="Times New Roman" w:eastAsia="宋体" w:hAnsi="Times New Roman" w:cs="Times New Roman" w:hint="eastAsia"/>
                <w:szCs w:val="21"/>
              </w:rPr>
              <w:t>了解弗兰克</w:t>
            </w:r>
            <w:r w:rsidRPr="0054666C">
              <w:rPr>
                <w:rFonts w:ascii="Times New Roman" w:eastAsia="宋体" w:hAnsi="Times New Roman" w:cs="Times New Roman" w:hint="eastAsia"/>
                <w:szCs w:val="21"/>
              </w:rPr>
              <w:t>-</w:t>
            </w:r>
            <w:r w:rsidRPr="0054666C">
              <w:rPr>
                <w:rFonts w:ascii="Times New Roman" w:eastAsia="宋体" w:hAnsi="Times New Roman" w:cs="Times New Roman" w:hint="eastAsia"/>
                <w:szCs w:val="21"/>
              </w:rPr>
              <w:t>赫兹实验的设计思想和基本实验方法。</w:t>
            </w:r>
          </w:p>
          <w:p w14:paraId="3092FC7F" w14:textId="77777777" w:rsidR="0054666C" w:rsidRPr="0054666C" w:rsidRDefault="0054666C" w:rsidP="0054666C">
            <w:pPr>
              <w:numPr>
                <w:ilvl w:val="0"/>
                <w:numId w:val="9"/>
              </w:numPr>
              <w:spacing w:line="300" w:lineRule="auto"/>
              <w:rPr>
                <w:rFonts w:ascii="Times New Roman" w:eastAsia="宋体" w:hAnsi="Times New Roman" w:cs="Times New Roman"/>
                <w:szCs w:val="21"/>
              </w:rPr>
            </w:pPr>
            <w:r w:rsidRPr="0054666C">
              <w:rPr>
                <w:rFonts w:ascii="Times New Roman" w:eastAsia="宋体" w:hAnsi="Times New Roman" w:cs="Times New Roman" w:hint="eastAsia"/>
                <w:szCs w:val="21"/>
              </w:rPr>
              <w:t>通过测量</w:t>
            </w:r>
            <w:proofErr w:type="gramStart"/>
            <w:r w:rsidRPr="0054666C">
              <w:rPr>
                <w:rFonts w:ascii="Times New Roman" w:eastAsia="宋体" w:hAnsi="Times New Roman" w:cs="Times New Roman" w:hint="eastAsia"/>
                <w:szCs w:val="21"/>
              </w:rPr>
              <w:t>氩</w:t>
            </w:r>
            <w:proofErr w:type="gramEnd"/>
            <w:r w:rsidRPr="0054666C">
              <w:rPr>
                <w:rFonts w:ascii="Times New Roman" w:eastAsia="宋体" w:hAnsi="Times New Roman" w:cs="Times New Roman" w:hint="eastAsia"/>
                <w:szCs w:val="21"/>
              </w:rPr>
              <w:t>原子的第一激发电位，证明原子能级的存在，加深对原子结构的了解。</w:t>
            </w:r>
          </w:p>
          <w:p w14:paraId="502E49E8" w14:textId="11ED5148" w:rsidR="00287EAB" w:rsidRPr="00287EAB" w:rsidRDefault="0054666C" w:rsidP="0054666C">
            <w:pPr>
              <w:spacing w:line="300" w:lineRule="auto"/>
              <w:ind w:left="420"/>
              <w:rPr>
                <w:rFonts w:ascii="Times New Roman" w:eastAsia="宋体" w:hAnsi="Times New Roman" w:cs="Times New Roman"/>
                <w:szCs w:val="21"/>
              </w:rPr>
            </w:pPr>
            <w:r w:rsidRPr="0054666C">
              <w:rPr>
                <w:rFonts w:ascii="Times New Roman" w:eastAsia="宋体" w:hAnsi="Times New Roman" w:cs="Times New Roman" w:hint="eastAsia"/>
                <w:szCs w:val="21"/>
              </w:rPr>
              <w:t>掌握测量</w:t>
            </w:r>
            <w:proofErr w:type="gramStart"/>
            <w:r w:rsidRPr="0054666C">
              <w:rPr>
                <w:rFonts w:ascii="Times New Roman" w:eastAsia="宋体" w:hAnsi="Times New Roman" w:cs="Times New Roman" w:hint="eastAsia"/>
                <w:szCs w:val="21"/>
              </w:rPr>
              <w:t>氩</w:t>
            </w:r>
            <w:proofErr w:type="gramEnd"/>
            <w:r w:rsidRPr="0054666C">
              <w:rPr>
                <w:rFonts w:ascii="Times New Roman" w:eastAsia="宋体" w:hAnsi="Times New Roman" w:cs="Times New Roman" w:hint="eastAsia"/>
                <w:szCs w:val="21"/>
              </w:rPr>
              <w:t>原子第一激发电位的方法。</w:t>
            </w:r>
          </w:p>
          <w:p w14:paraId="1AD63568" w14:textId="77777777" w:rsidR="00287EAB" w:rsidRPr="00287EAB" w:rsidRDefault="00287EAB" w:rsidP="00287EAB">
            <w:pPr>
              <w:spacing w:line="300" w:lineRule="auto"/>
              <w:ind w:left="420"/>
              <w:rPr>
                <w:rFonts w:ascii="Times New Roman" w:eastAsia="宋体" w:hAnsi="Times New Roman" w:cs="Times New Roman"/>
                <w:szCs w:val="21"/>
              </w:rPr>
            </w:pPr>
          </w:p>
          <w:p w14:paraId="26CB8E61" w14:textId="77777777" w:rsidR="00287EAB" w:rsidRPr="00287EAB" w:rsidRDefault="00287EAB" w:rsidP="00287EAB">
            <w:pPr>
              <w:spacing w:line="300" w:lineRule="auto"/>
              <w:ind w:left="420"/>
              <w:rPr>
                <w:rFonts w:ascii="Times New Roman" w:eastAsia="宋体" w:hAnsi="Times New Roman" w:cs="Times New Roman"/>
                <w:szCs w:val="21"/>
              </w:rPr>
            </w:pPr>
          </w:p>
        </w:tc>
      </w:tr>
      <w:tr w:rsidR="00287EAB" w:rsidRPr="00287EAB" w14:paraId="52AF5957" w14:textId="77777777" w:rsidTr="0022315A">
        <w:trPr>
          <w:gridAfter w:val="1"/>
          <w:wAfter w:w="900" w:type="dxa"/>
          <w:trHeight w:val="7151"/>
        </w:trPr>
        <w:tc>
          <w:tcPr>
            <w:tcW w:w="8820" w:type="dxa"/>
          </w:tcPr>
          <w:p w14:paraId="331594AF" w14:textId="77777777" w:rsidR="00287EAB" w:rsidRPr="00287EAB" w:rsidRDefault="00287EAB" w:rsidP="00287EAB">
            <w:pPr>
              <w:rPr>
                <w:rFonts w:ascii="Times New Roman" w:eastAsia="黑体" w:hAnsi="Times New Roman" w:cs="Times New Roman"/>
                <w:b/>
                <w:sz w:val="24"/>
                <w:szCs w:val="24"/>
              </w:rPr>
            </w:pPr>
            <w:r w:rsidRPr="00287EAB">
              <w:rPr>
                <w:rFonts w:ascii="Times New Roman" w:eastAsia="黑体" w:hAnsi="Times New Roman" w:cs="Times New Roman" w:hint="eastAsia"/>
                <w:b/>
                <w:sz w:val="24"/>
                <w:szCs w:val="24"/>
              </w:rPr>
              <w:t>二、实验原理：</w:t>
            </w:r>
          </w:p>
          <w:p w14:paraId="024841CD" w14:textId="77777777" w:rsidR="00287EAB" w:rsidRPr="001176F2" w:rsidRDefault="0054666C" w:rsidP="00287EAB">
            <w:pPr>
              <w:ind w:left="779"/>
              <w:rPr>
                <w:rFonts w:ascii="宋体" w:eastAsia="宋体" w:hAnsi="宋体" w:cs="Times New Roman"/>
                <w:b/>
                <w:bCs/>
                <w:szCs w:val="21"/>
              </w:rPr>
            </w:pPr>
            <w:r w:rsidRPr="001176F2">
              <w:rPr>
                <w:rFonts w:ascii="宋体" w:eastAsia="宋体" w:hAnsi="宋体" w:cs="Times New Roman" w:hint="eastAsia"/>
                <w:b/>
                <w:bCs/>
                <w:szCs w:val="21"/>
              </w:rPr>
              <w:t>1</w:t>
            </w:r>
            <w:r w:rsidRPr="001176F2">
              <w:rPr>
                <w:rFonts w:ascii="宋体" w:eastAsia="宋体" w:hAnsi="宋体" w:cs="Times New Roman"/>
                <w:b/>
                <w:bCs/>
                <w:szCs w:val="21"/>
              </w:rPr>
              <w:t>.</w:t>
            </w:r>
            <w:proofErr w:type="gramStart"/>
            <w:r w:rsidRPr="001176F2">
              <w:rPr>
                <w:rFonts w:ascii="宋体" w:eastAsia="宋体" w:hAnsi="宋体" w:cs="Times New Roman" w:hint="eastAsia"/>
                <w:b/>
                <w:bCs/>
                <w:szCs w:val="21"/>
              </w:rPr>
              <w:t>玻</w:t>
            </w:r>
            <w:proofErr w:type="gramEnd"/>
            <w:r w:rsidRPr="001176F2">
              <w:rPr>
                <w:rFonts w:ascii="宋体" w:eastAsia="宋体" w:hAnsi="宋体" w:cs="Times New Roman" w:hint="eastAsia"/>
                <w:b/>
                <w:bCs/>
                <w:szCs w:val="21"/>
              </w:rPr>
              <w:t>尔的原子理论：</w:t>
            </w:r>
          </w:p>
          <w:p w14:paraId="44620A50" w14:textId="77777777" w:rsidR="0054666C" w:rsidRDefault="0054666C" w:rsidP="00287EAB">
            <w:pPr>
              <w:ind w:left="779"/>
              <w:rPr>
                <w:rFonts w:ascii="宋体" w:eastAsia="宋体" w:hAnsi="宋体" w:cs="Times New Roman"/>
                <w:szCs w:val="21"/>
              </w:rPr>
            </w:pPr>
            <w:r w:rsidRPr="0054666C">
              <w:rPr>
                <w:rFonts w:ascii="宋体" w:eastAsia="宋体" w:hAnsi="宋体" w:cs="Times New Roman" w:hint="eastAsia"/>
                <w:szCs w:val="21"/>
              </w:rPr>
              <w:t>原子只能处于一些分立的稳定的能量状态</w:t>
            </w:r>
            <w:r w:rsidRPr="0054666C">
              <w:rPr>
                <w:rFonts w:ascii="宋体" w:eastAsia="宋体" w:hAnsi="宋体" w:cs="Times New Roman"/>
                <w:szCs w:val="21"/>
              </w:rPr>
              <w:t>(简称定态),它的能量不可能连续变化而只能是突变，即“跃迁”．原子从一个定态跃迁到另一个定态发射或吸收能量，辐射的频率是一定的：</w:t>
            </w:r>
          </w:p>
          <w:p w14:paraId="11203AB6" w14:textId="5AB7261E" w:rsidR="0054666C" w:rsidRDefault="00DE378F" w:rsidP="00DE378F">
            <w:pPr>
              <w:ind w:left="779"/>
              <w:jc w:val="center"/>
              <w:rPr>
                <w:rFonts w:ascii="宋体" w:eastAsia="宋体" w:hAnsi="宋体" w:cs="Times New Roman"/>
                <w:szCs w:val="21"/>
              </w:rPr>
            </w:pPr>
            <m:oMath>
              <m:r>
                <w:rPr>
                  <w:rFonts w:ascii="Cambria Math" w:eastAsia="宋体" w:hAnsi="Cambria Math" w:cs="Times New Roman"/>
                  <w:szCs w:val="21"/>
                </w:rPr>
                <m:t>hv=</m:t>
              </m:r>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n</m:t>
                  </m:r>
                </m:sub>
              </m:sSub>
            </m:oMath>
            <w:r w:rsidR="0054666C">
              <w:rPr>
                <w:rFonts w:ascii="宋体" w:eastAsia="宋体" w:hAnsi="宋体" w:cs="Times New Roman"/>
                <w:szCs w:val="21"/>
              </w:rPr>
              <w:t xml:space="preserve">     </w:t>
            </w:r>
            <w:r w:rsidR="0054666C">
              <w:rPr>
                <w:rFonts w:ascii="宋体" w:eastAsia="宋体" w:hAnsi="宋体" w:cs="Times New Roman" w:hint="eastAsia"/>
                <w:szCs w:val="21"/>
              </w:rPr>
              <w:t>（</w:t>
            </w:r>
            <w:r w:rsidR="0054666C">
              <w:rPr>
                <w:rFonts w:ascii="宋体" w:eastAsia="宋体" w:hAnsi="宋体" w:cs="Times New Roman"/>
                <w:szCs w:val="21"/>
              </w:rPr>
              <w:t>1</w:t>
            </w:r>
            <w:r w:rsidR="0054666C">
              <w:rPr>
                <w:rFonts w:ascii="宋体" w:eastAsia="宋体" w:hAnsi="宋体" w:cs="Times New Roman" w:hint="eastAsia"/>
                <w:szCs w:val="21"/>
              </w:rPr>
              <w:t>）</w:t>
            </w:r>
          </w:p>
          <w:p w14:paraId="577DD52A" w14:textId="724F80A3" w:rsidR="0054666C" w:rsidRDefault="0054666C" w:rsidP="00287EAB">
            <w:pPr>
              <w:ind w:left="779"/>
              <w:rPr>
                <w:rFonts w:ascii="宋体" w:eastAsia="宋体" w:hAnsi="宋体" w:cs="Times New Roman"/>
                <w:szCs w:val="21"/>
              </w:rPr>
            </w:pPr>
            <w:r w:rsidRPr="0054666C">
              <w:rPr>
                <w:rFonts w:ascii="宋体" w:eastAsia="宋体" w:hAnsi="宋体" w:cs="Times New Roman" w:hint="eastAsia"/>
                <w:szCs w:val="21"/>
              </w:rPr>
              <w:t>原子在正常情况下处于基态，当原子吸收电磁波或受到其它有足够能量的粒子碰撞而交换能量时，可由基态跃迁到能量较高的激发态。从基态跃迁到第一激发态所需要的能量称为临界能量。</w:t>
            </w:r>
          </w:p>
          <w:p w14:paraId="6F06D942" w14:textId="4D72246B" w:rsidR="0054666C" w:rsidRDefault="0054666C" w:rsidP="0054666C">
            <w:pPr>
              <w:ind w:left="779"/>
              <w:jc w:val="center"/>
              <w:rPr>
                <w:rFonts w:ascii="宋体" w:eastAsia="宋体" w:hAnsi="宋体" w:cs="Times New Roman"/>
                <w:szCs w:val="21"/>
              </w:rPr>
            </w:pPr>
            <w:r w:rsidRPr="0054666C">
              <w:rPr>
                <w:rFonts w:ascii="宋体" w:eastAsia="宋体" w:hAnsi="宋体" w:cs="Times New Roman"/>
                <w:noProof/>
                <w:szCs w:val="21"/>
              </w:rPr>
              <w:drawing>
                <wp:inline distT="0" distB="0" distL="0" distR="0" wp14:anchorId="3C15ED4F" wp14:editId="5FF50148">
                  <wp:extent cx="1485900" cy="2113377"/>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9821" cy="2118953"/>
                          </a:xfrm>
                          <a:prstGeom prst="rect">
                            <a:avLst/>
                          </a:prstGeom>
                        </pic:spPr>
                      </pic:pic>
                    </a:graphicData>
                  </a:graphic>
                </wp:inline>
              </w:drawing>
            </w:r>
          </w:p>
          <w:p w14:paraId="2EEBE9E6" w14:textId="4E039B8B" w:rsidR="0054666C" w:rsidRDefault="0054666C" w:rsidP="0054666C">
            <w:pPr>
              <w:ind w:left="779"/>
              <w:jc w:val="center"/>
              <w:rPr>
                <w:rFonts w:ascii="宋体" w:eastAsia="宋体" w:hAnsi="宋体" w:cs="Times New Roman"/>
                <w:szCs w:val="21"/>
              </w:rPr>
            </w:pPr>
            <w:r>
              <w:rPr>
                <w:rFonts w:ascii="宋体" w:eastAsia="宋体" w:hAnsi="宋体" w:cs="Times New Roman" w:hint="eastAsia"/>
                <w:szCs w:val="21"/>
              </w:rPr>
              <w:t>图1</w:t>
            </w:r>
          </w:p>
          <w:p w14:paraId="07C662E4" w14:textId="77777777" w:rsidR="0054666C" w:rsidRPr="001176F2" w:rsidRDefault="0054666C" w:rsidP="00287EAB">
            <w:pPr>
              <w:ind w:left="779"/>
              <w:rPr>
                <w:rFonts w:ascii="宋体" w:eastAsia="宋体" w:hAnsi="宋体" w:cs="Times New Roman"/>
                <w:b/>
                <w:bCs/>
                <w:szCs w:val="21"/>
              </w:rPr>
            </w:pPr>
            <w:r w:rsidRPr="001176F2">
              <w:rPr>
                <w:rFonts w:ascii="宋体" w:eastAsia="宋体" w:hAnsi="宋体" w:cs="Times New Roman" w:hint="eastAsia"/>
                <w:b/>
                <w:bCs/>
                <w:szCs w:val="21"/>
              </w:rPr>
              <w:t>2</w:t>
            </w:r>
            <w:r w:rsidRPr="001176F2">
              <w:rPr>
                <w:rFonts w:ascii="宋体" w:eastAsia="宋体" w:hAnsi="宋体" w:cs="Times New Roman"/>
                <w:b/>
                <w:bCs/>
                <w:szCs w:val="21"/>
              </w:rPr>
              <w:t>.</w:t>
            </w:r>
            <w:r w:rsidRPr="001176F2">
              <w:rPr>
                <w:rFonts w:ascii="宋体" w:eastAsia="宋体" w:hAnsi="宋体" w:cs="Times New Roman" w:hint="eastAsia"/>
                <w:b/>
                <w:bCs/>
                <w:szCs w:val="21"/>
              </w:rPr>
              <w:t>弗兰克-赫兹实验原理：</w:t>
            </w:r>
          </w:p>
          <w:p w14:paraId="2FED8861" w14:textId="77777777" w:rsidR="00DE378F" w:rsidRPr="00DE378F" w:rsidRDefault="0054666C" w:rsidP="00DE378F">
            <w:pPr>
              <w:ind w:left="779"/>
              <w:rPr>
                <w:rFonts w:ascii="宋体" w:eastAsia="宋体" w:hAnsi="宋体" w:cs="Times New Roman"/>
                <w:szCs w:val="21"/>
              </w:rPr>
            </w:pPr>
            <w:r w:rsidRPr="0054666C">
              <w:rPr>
                <w:rFonts w:ascii="宋体" w:eastAsia="宋体" w:hAnsi="宋体" w:cs="Times New Roman" w:hint="eastAsia"/>
                <w:szCs w:val="21"/>
              </w:rPr>
              <w:t>设原子的基态能量为</w:t>
            </w:r>
            <w:r w:rsidRPr="0054666C">
              <w:rPr>
                <w:rFonts w:ascii="宋体" w:eastAsia="宋体" w:hAnsi="宋体" w:cs="Times New Roman"/>
                <w:szCs w:val="21"/>
              </w:rPr>
              <w:t xml:space="preserve">E0 ，第一激发态的能量为E1 ，从基态跃迁到第一激发态所需的能量就是ΔE = E1 </w:t>
            </w:r>
            <w:r w:rsidRPr="00DE378F">
              <w:rPr>
                <w:rFonts w:ascii="微软雅黑" w:eastAsia="微软雅黑" w:hAnsi="微软雅黑" w:cs="微软雅黑" w:hint="eastAsia"/>
                <w:szCs w:val="21"/>
              </w:rPr>
              <w:t>−</w:t>
            </w:r>
            <w:r w:rsidRPr="0054666C">
              <w:rPr>
                <w:rFonts w:ascii="宋体" w:eastAsia="宋体" w:hAnsi="宋体" w:cs="Times New Roman"/>
                <w:szCs w:val="21"/>
              </w:rPr>
              <w:t xml:space="preserve"> E0 。初速度为零的电子在电位差为V 的加速电场作用下具有能量eV ，</w:t>
            </w:r>
            <w:r w:rsidR="00DE378F" w:rsidRPr="00DE378F">
              <w:rPr>
                <w:rFonts w:ascii="宋体" w:eastAsia="宋体" w:hAnsi="宋体" w:cs="Times New Roman" w:hint="eastAsia"/>
                <w:szCs w:val="21"/>
              </w:rPr>
              <w:t>当</w:t>
            </w:r>
            <w:r w:rsidR="00DE378F" w:rsidRPr="00DE378F">
              <w:rPr>
                <w:rFonts w:ascii="宋体" w:eastAsia="宋体" w:hAnsi="宋体" w:cs="Times New Roman"/>
                <w:szCs w:val="21"/>
              </w:rPr>
              <w:t xml:space="preserve">eV &lt; E1 </w:t>
            </w:r>
            <w:r w:rsidR="00DE378F" w:rsidRPr="00DE378F">
              <w:rPr>
                <w:rFonts w:ascii="微软雅黑" w:eastAsia="微软雅黑" w:hAnsi="微软雅黑" w:cs="微软雅黑" w:hint="eastAsia"/>
                <w:szCs w:val="21"/>
              </w:rPr>
              <w:t>−</w:t>
            </w:r>
            <w:r w:rsidR="00DE378F" w:rsidRPr="00DE378F">
              <w:rPr>
                <w:rFonts w:ascii="宋体" w:eastAsia="宋体" w:hAnsi="宋体" w:cs="Times New Roman"/>
                <w:szCs w:val="21"/>
              </w:rPr>
              <w:t xml:space="preserve"> E0 ，电子与原子发生“弹性碰撞”</w:t>
            </w:r>
            <w:r w:rsidR="00DE378F">
              <w:rPr>
                <w:rFonts w:ascii="宋体" w:eastAsia="宋体" w:hAnsi="宋体" w:cs="Times New Roman" w:hint="eastAsia"/>
                <w:szCs w:val="21"/>
              </w:rPr>
              <w:t>，</w:t>
            </w:r>
            <w:r w:rsidR="00DE378F" w:rsidRPr="00DE378F">
              <w:rPr>
                <w:rFonts w:ascii="宋体" w:eastAsia="宋体" w:hAnsi="宋体" w:cs="Times New Roman" w:hint="eastAsia"/>
                <w:szCs w:val="21"/>
              </w:rPr>
              <w:t xml:space="preserve"> 二者之间几乎没有能量转移，电子速度不变</w:t>
            </w:r>
            <w:r w:rsidR="00DE378F">
              <w:rPr>
                <w:rFonts w:ascii="宋体" w:eastAsia="宋体" w:hAnsi="宋体" w:cs="Times New Roman" w:hint="eastAsia"/>
                <w:szCs w:val="21"/>
              </w:rPr>
              <w:t>，</w:t>
            </w:r>
            <w:r w:rsidR="00DE378F" w:rsidRPr="00DE378F">
              <w:rPr>
                <w:rFonts w:ascii="宋体" w:eastAsia="宋体" w:hAnsi="宋体" w:cs="Times New Roman" w:hint="eastAsia"/>
                <w:szCs w:val="21"/>
              </w:rPr>
              <w:t>当</w:t>
            </w:r>
            <w:r w:rsidR="00DE378F" w:rsidRPr="00DE378F">
              <w:rPr>
                <w:rFonts w:ascii="宋体" w:eastAsia="宋体" w:hAnsi="宋体" w:cs="Times New Roman"/>
                <w:szCs w:val="21"/>
              </w:rPr>
              <w:t xml:space="preserve">eV ≥ E1 </w:t>
            </w:r>
            <w:r w:rsidR="00DE378F" w:rsidRPr="00DE378F">
              <w:rPr>
                <w:rFonts w:ascii="微软雅黑" w:eastAsia="微软雅黑" w:hAnsi="微软雅黑" w:cs="微软雅黑" w:hint="eastAsia"/>
                <w:szCs w:val="21"/>
              </w:rPr>
              <w:t>−</w:t>
            </w:r>
            <w:r w:rsidR="00DE378F" w:rsidRPr="00DE378F">
              <w:rPr>
                <w:rFonts w:ascii="宋体" w:eastAsia="宋体" w:hAnsi="宋体" w:cs="Times New Roman"/>
                <w:szCs w:val="21"/>
              </w:rPr>
              <w:t xml:space="preserve"> E0 ，电子与原子发生“非弹性碰撞”</w:t>
            </w:r>
            <w:r w:rsidR="00DE378F">
              <w:rPr>
                <w:rFonts w:ascii="宋体" w:eastAsia="宋体" w:hAnsi="宋体" w:cs="Times New Roman" w:hint="eastAsia"/>
                <w:szCs w:val="21"/>
              </w:rPr>
              <w:t>，</w:t>
            </w:r>
            <w:r w:rsidR="00DE378F" w:rsidRPr="00DE378F">
              <w:rPr>
                <w:rFonts w:hint="eastAsia"/>
              </w:rPr>
              <w:t xml:space="preserve"> </w:t>
            </w:r>
            <w:r w:rsidR="00DE378F" w:rsidRPr="00DE378F">
              <w:rPr>
                <w:rFonts w:ascii="宋体" w:eastAsia="宋体" w:hAnsi="宋体" w:cs="Times New Roman" w:hint="eastAsia"/>
                <w:szCs w:val="21"/>
              </w:rPr>
              <w:t>碰撞后原子将从电子的能量中吸收相当于</w:t>
            </w:r>
            <w:r w:rsidR="00DE378F" w:rsidRPr="00DE378F">
              <w:rPr>
                <w:rFonts w:ascii="宋体" w:eastAsia="宋体" w:hAnsi="宋体" w:cs="Times New Roman"/>
                <w:szCs w:val="21"/>
              </w:rPr>
              <w:t xml:space="preserve"> E1 </w:t>
            </w:r>
            <w:r w:rsidR="00DE378F" w:rsidRPr="00DE378F">
              <w:rPr>
                <w:rFonts w:ascii="微软雅黑" w:eastAsia="微软雅黑" w:hAnsi="微软雅黑" w:cs="微软雅黑" w:hint="eastAsia"/>
                <w:szCs w:val="21"/>
              </w:rPr>
              <w:t>−</w:t>
            </w:r>
            <w:r w:rsidR="00DE378F" w:rsidRPr="00DE378F">
              <w:rPr>
                <w:rFonts w:ascii="宋体" w:eastAsia="宋体" w:hAnsi="宋体" w:cs="Times New Roman"/>
                <w:szCs w:val="21"/>
              </w:rPr>
              <w:t xml:space="preserve"> E0 的那份能量，使自己从基态跃迁到第一激发态，而多余的部分仍留给电子，电子速度变慢。</w:t>
            </w:r>
            <w:r w:rsidR="00DE378F" w:rsidRPr="00DE378F">
              <w:rPr>
                <w:rFonts w:ascii="宋体" w:eastAsia="宋体" w:hAnsi="宋体" w:cs="Times New Roman" w:hint="eastAsia"/>
                <w:szCs w:val="21"/>
              </w:rPr>
              <w:t>设使电子具有</w:t>
            </w:r>
            <w:r w:rsidR="00DE378F" w:rsidRPr="00DE378F">
              <w:rPr>
                <w:rFonts w:ascii="宋体" w:eastAsia="宋体" w:hAnsi="宋体" w:cs="Times New Roman"/>
                <w:szCs w:val="21"/>
              </w:rPr>
              <w:t xml:space="preserve"> E1 </w:t>
            </w:r>
            <w:r w:rsidR="00DE378F" w:rsidRPr="00DE378F">
              <w:rPr>
                <w:rFonts w:ascii="微软雅黑" w:eastAsia="微软雅黑" w:hAnsi="微软雅黑" w:cs="微软雅黑" w:hint="eastAsia"/>
                <w:szCs w:val="21"/>
              </w:rPr>
              <w:t>−</w:t>
            </w:r>
            <w:r w:rsidR="00DE378F" w:rsidRPr="00DE378F">
              <w:rPr>
                <w:rFonts w:ascii="宋体" w:eastAsia="宋体" w:hAnsi="宋体" w:cs="Times New Roman"/>
                <w:szCs w:val="21"/>
              </w:rPr>
              <w:t xml:space="preserve"> E0 能量所需加速电场的电位差为V0 ，则</w:t>
            </w:r>
          </w:p>
          <w:p w14:paraId="4695CD2D" w14:textId="2FCB78E7" w:rsidR="00DE378F" w:rsidRPr="00DE378F" w:rsidRDefault="00DE378F" w:rsidP="00DE378F">
            <w:pPr>
              <w:ind w:left="779"/>
              <w:jc w:val="center"/>
              <w:rPr>
                <w:rFonts w:ascii="宋体" w:eastAsia="宋体" w:hAnsi="宋体" w:cs="Times New Roman"/>
                <w:szCs w:val="21"/>
              </w:rPr>
            </w:pPr>
            <w:r w:rsidRPr="00DE378F">
              <w:rPr>
                <w:rFonts w:ascii="宋体" w:eastAsia="宋体" w:hAnsi="宋体" w:cs="Times New Roman"/>
                <w:szCs w:val="21"/>
              </w:rPr>
              <w:lastRenderedPageBreak/>
              <w:t xml:space="preserve">eV0 = E1 </w:t>
            </w:r>
            <w:r w:rsidRPr="00DE378F">
              <w:rPr>
                <w:rFonts w:ascii="微软雅黑" w:eastAsia="微软雅黑" w:hAnsi="微软雅黑" w:cs="微软雅黑" w:hint="eastAsia"/>
                <w:szCs w:val="21"/>
              </w:rPr>
              <w:t>−</w:t>
            </w:r>
            <w:r w:rsidRPr="00DE378F">
              <w:rPr>
                <w:rFonts w:ascii="宋体" w:eastAsia="宋体" w:hAnsi="宋体" w:cs="Times New Roman"/>
                <w:szCs w:val="21"/>
              </w:rPr>
              <w:t xml:space="preserve"> E0 </w:t>
            </w:r>
            <w:r>
              <w:rPr>
                <w:rFonts w:ascii="宋体" w:eastAsia="宋体" w:hAnsi="宋体" w:cs="Times New Roman" w:hint="eastAsia"/>
                <w:szCs w:val="21"/>
              </w:rPr>
              <w:t>（2）</w:t>
            </w:r>
          </w:p>
          <w:p w14:paraId="4CBEDEE8" w14:textId="77777777" w:rsidR="0054666C" w:rsidRDefault="00DE378F" w:rsidP="00DE378F">
            <w:pPr>
              <w:ind w:left="779"/>
              <w:rPr>
                <w:rFonts w:ascii="宋体" w:eastAsia="宋体" w:hAnsi="宋体" w:cs="Times New Roman"/>
                <w:szCs w:val="21"/>
              </w:rPr>
            </w:pPr>
            <w:r w:rsidRPr="00DE378F">
              <w:rPr>
                <w:rFonts w:ascii="宋体" w:eastAsia="宋体" w:hAnsi="宋体" w:cs="Times New Roman" w:hint="eastAsia"/>
                <w:szCs w:val="21"/>
              </w:rPr>
              <w:t>式中：</w:t>
            </w:r>
            <w:r w:rsidRPr="00DE378F">
              <w:rPr>
                <w:rFonts w:ascii="宋体" w:eastAsia="宋体" w:hAnsi="宋体" w:cs="Times New Roman"/>
                <w:szCs w:val="21"/>
              </w:rPr>
              <w:t>V0 为原子的第一激发电位</w:t>
            </w:r>
          </w:p>
          <w:p w14:paraId="455D51DB" w14:textId="77777777" w:rsidR="00DE378F" w:rsidRPr="001176F2" w:rsidRDefault="00DE378F" w:rsidP="00DE378F">
            <w:pPr>
              <w:ind w:left="779"/>
              <w:rPr>
                <w:rFonts w:ascii="宋体" w:eastAsia="宋体" w:hAnsi="宋体" w:cs="Times New Roman"/>
                <w:b/>
                <w:bCs/>
                <w:szCs w:val="21"/>
              </w:rPr>
            </w:pPr>
            <w:r w:rsidRPr="001176F2">
              <w:rPr>
                <w:rFonts w:ascii="宋体" w:eastAsia="宋体" w:hAnsi="宋体" w:cs="Times New Roman" w:hint="eastAsia"/>
                <w:b/>
                <w:bCs/>
                <w:szCs w:val="21"/>
              </w:rPr>
              <w:t>3</w:t>
            </w:r>
            <w:r w:rsidRPr="001176F2">
              <w:rPr>
                <w:rFonts w:ascii="宋体" w:eastAsia="宋体" w:hAnsi="宋体" w:cs="Times New Roman"/>
                <w:b/>
                <w:bCs/>
                <w:szCs w:val="21"/>
              </w:rPr>
              <w:t>.</w:t>
            </w:r>
            <w:r w:rsidRPr="001176F2">
              <w:rPr>
                <w:rFonts w:ascii="宋体" w:eastAsia="宋体" w:hAnsi="宋体" w:cs="Times New Roman" w:hint="eastAsia"/>
                <w:b/>
                <w:bCs/>
                <w:szCs w:val="21"/>
              </w:rPr>
              <w:t>实验设计原理：</w:t>
            </w:r>
          </w:p>
          <w:p w14:paraId="166C939D" w14:textId="77777777" w:rsidR="00DE378F" w:rsidRDefault="00DE378F" w:rsidP="00DE378F">
            <w:pPr>
              <w:ind w:left="779"/>
              <w:rPr>
                <w:rFonts w:ascii="宋体" w:eastAsia="宋体" w:hAnsi="宋体" w:cs="Times New Roman"/>
                <w:szCs w:val="21"/>
              </w:rPr>
            </w:pPr>
            <w:r w:rsidRPr="00DE378F">
              <w:rPr>
                <w:rFonts w:ascii="宋体" w:eastAsia="宋体" w:hAnsi="宋体" w:cs="Times New Roman" w:hint="eastAsia"/>
                <w:szCs w:val="21"/>
              </w:rPr>
              <w:t>“弗兰克</w:t>
            </w:r>
            <w:r w:rsidRPr="00DE378F">
              <w:rPr>
                <w:rFonts w:ascii="宋体" w:eastAsia="宋体" w:hAnsi="宋体" w:cs="Times New Roman"/>
                <w:szCs w:val="21"/>
              </w:rPr>
              <w:t>-赫兹”实验的设计思想是利用</w:t>
            </w:r>
            <w:proofErr w:type="gramStart"/>
            <w:r w:rsidRPr="00DE378F">
              <w:rPr>
                <w:rFonts w:ascii="宋体" w:eastAsia="宋体" w:hAnsi="宋体" w:cs="Times New Roman"/>
                <w:szCs w:val="21"/>
              </w:rPr>
              <w:t>慢电子</w:t>
            </w:r>
            <w:proofErr w:type="gramEnd"/>
            <w:r w:rsidRPr="00DE378F">
              <w:rPr>
                <w:rFonts w:ascii="宋体" w:eastAsia="宋体" w:hAnsi="宋体" w:cs="Times New Roman"/>
                <w:szCs w:val="21"/>
              </w:rPr>
              <w:t>与原子发生碰撞，通过收集发射电子在弗兰克赫兹管后端形成的电流与加速电压间的关系来探寻原子内部规律。</w:t>
            </w:r>
          </w:p>
          <w:p w14:paraId="382F1E33" w14:textId="77777777" w:rsidR="00DE378F" w:rsidRDefault="00DE378F" w:rsidP="00DE378F">
            <w:pPr>
              <w:ind w:left="779"/>
              <w:jc w:val="center"/>
              <w:rPr>
                <w:rFonts w:ascii="宋体" w:eastAsia="宋体" w:hAnsi="宋体" w:cs="Times New Roman"/>
                <w:szCs w:val="21"/>
              </w:rPr>
            </w:pPr>
            <w:r w:rsidRPr="00DE378F">
              <w:rPr>
                <w:rFonts w:ascii="宋体" w:eastAsia="宋体" w:hAnsi="宋体" w:cs="Times New Roman"/>
                <w:noProof/>
                <w:szCs w:val="21"/>
              </w:rPr>
              <w:drawing>
                <wp:inline distT="0" distB="0" distL="0" distR="0" wp14:anchorId="029AE8B5" wp14:editId="2C261C8E">
                  <wp:extent cx="2407920" cy="1727703"/>
                  <wp:effectExtent l="0" t="0" r="0" b="6350"/>
                  <wp:docPr id="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3"/>
                          <pic:cNvPicPr>
                            <a:picLocks noChangeAspect="1"/>
                          </pic:cNvPicPr>
                        </pic:nvPicPr>
                        <pic:blipFill>
                          <a:blip r:embed="rId8"/>
                          <a:srcRect t="4128" b="7603"/>
                          <a:stretch>
                            <a:fillRect/>
                          </a:stretch>
                        </pic:blipFill>
                        <pic:spPr>
                          <a:xfrm>
                            <a:off x="0" y="0"/>
                            <a:ext cx="2415906" cy="1733433"/>
                          </a:xfrm>
                          <a:prstGeom prst="rect">
                            <a:avLst/>
                          </a:prstGeom>
                          <a:noFill/>
                          <a:ln w="9525">
                            <a:noFill/>
                          </a:ln>
                        </pic:spPr>
                      </pic:pic>
                    </a:graphicData>
                  </a:graphic>
                </wp:inline>
              </w:drawing>
            </w:r>
          </w:p>
          <w:p w14:paraId="5A976F42" w14:textId="77777777" w:rsidR="00DE378F" w:rsidRDefault="00DE378F" w:rsidP="00DE378F">
            <w:pPr>
              <w:ind w:left="779"/>
              <w:jc w:val="center"/>
              <w:rPr>
                <w:rFonts w:ascii="宋体" w:eastAsia="宋体" w:hAnsi="宋体" w:cs="Times New Roman"/>
                <w:szCs w:val="21"/>
              </w:rPr>
            </w:pPr>
            <w:r>
              <w:rPr>
                <w:rFonts w:ascii="宋体" w:eastAsia="宋体" w:hAnsi="宋体" w:cs="Times New Roman" w:hint="eastAsia"/>
                <w:szCs w:val="21"/>
              </w:rPr>
              <w:t>图2</w:t>
            </w:r>
            <w:r w:rsidRPr="00DE378F">
              <w:rPr>
                <w:rFonts w:ascii="宋体" w:eastAsia="宋体" w:hAnsi="宋体" w:cs="Times New Roman" w:hint="eastAsia"/>
                <w:szCs w:val="21"/>
              </w:rPr>
              <w:t>弗兰克赫兹管原理图</w:t>
            </w:r>
          </w:p>
          <w:p w14:paraId="278632A1" w14:textId="77777777" w:rsidR="00DE378F" w:rsidRDefault="00DE378F" w:rsidP="00DE378F">
            <w:pPr>
              <w:ind w:left="779"/>
              <w:jc w:val="left"/>
              <w:rPr>
                <w:rFonts w:ascii="宋体" w:eastAsia="宋体" w:hAnsi="宋体" w:cs="Times New Roman"/>
                <w:szCs w:val="21"/>
              </w:rPr>
            </w:pPr>
            <w:r w:rsidRPr="00DE378F">
              <w:rPr>
                <w:rFonts w:ascii="宋体" w:eastAsia="宋体" w:hAnsi="宋体" w:cs="Times New Roman" w:hint="eastAsia"/>
                <w:szCs w:val="21"/>
              </w:rPr>
              <w:t>灯丝电压</w:t>
            </w:r>
            <w:r w:rsidRPr="00DE378F">
              <w:rPr>
                <w:rFonts w:ascii="宋体" w:eastAsia="宋体" w:hAnsi="宋体" w:cs="Times New Roman"/>
                <w:szCs w:val="21"/>
              </w:rPr>
              <w:t>VF：电压越大，单位时间发射电子数越多。</w:t>
            </w:r>
          </w:p>
          <w:p w14:paraId="66326C83" w14:textId="77777777" w:rsidR="00DE378F" w:rsidRDefault="00DE378F" w:rsidP="00DE378F">
            <w:pPr>
              <w:ind w:left="779"/>
              <w:jc w:val="left"/>
              <w:rPr>
                <w:rFonts w:ascii="宋体" w:eastAsia="宋体" w:hAnsi="宋体" w:cs="Times New Roman"/>
                <w:szCs w:val="21"/>
              </w:rPr>
            </w:pPr>
            <w:r w:rsidRPr="00DE378F">
              <w:rPr>
                <w:rFonts w:ascii="宋体" w:eastAsia="宋体" w:hAnsi="宋体" w:cs="Times New Roman" w:hint="eastAsia"/>
                <w:szCs w:val="21"/>
              </w:rPr>
              <w:t>第一栅极电压</w:t>
            </w:r>
            <w:r w:rsidRPr="00DE378F">
              <w:rPr>
                <w:rFonts w:ascii="宋体" w:eastAsia="宋体" w:hAnsi="宋体" w:cs="Times New Roman"/>
                <w:szCs w:val="21"/>
              </w:rPr>
              <w:t>VG1：类似聚焦的作用，防止电子散射打到管壁上。</w:t>
            </w:r>
          </w:p>
          <w:p w14:paraId="24BE596B" w14:textId="77777777" w:rsidR="00DE378F" w:rsidRDefault="00DE378F" w:rsidP="00DE378F">
            <w:pPr>
              <w:ind w:left="779"/>
              <w:jc w:val="left"/>
              <w:rPr>
                <w:rFonts w:ascii="宋体" w:eastAsia="宋体" w:hAnsi="宋体" w:cs="Times New Roman"/>
                <w:szCs w:val="21"/>
              </w:rPr>
            </w:pPr>
            <w:r w:rsidRPr="00DE378F">
              <w:rPr>
                <w:rFonts w:ascii="宋体" w:eastAsia="宋体" w:hAnsi="宋体" w:cs="Times New Roman" w:hint="eastAsia"/>
                <w:szCs w:val="21"/>
              </w:rPr>
              <w:t>第二栅极电压</w:t>
            </w:r>
            <w:r w:rsidRPr="00DE378F">
              <w:rPr>
                <w:rFonts w:ascii="宋体" w:eastAsia="宋体" w:hAnsi="宋体" w:cs="Times New Roman"/>
                <w:szCs w:val="21"/>
              </w:rPr>
              <w:t>VG2（加速电压）：给电子加速。</w:t>
            </w:r>
          </w:p>
          <w:p w14:paraId="159745DC" w14:textId="77777777" w:rsidR="00DE378F" w:rsidRDefault="00DE378F" w:rsidP="00DE378F">
            <w:pPr>
              <w:ind w:left="779"/>
              <w:jc w:val="left"/>
              <w:rPr>
                <w:rFonts w:ascii="宋体" w:eastAsia="宋体" w:hAnsi="宋体" w:cs="Times New Roman"/>
                <w:szCs w:val="21"/>
              </w:rPr>
            </w:pPr>
            <w:r w:rsidRPr="00DE378F">
              <w:rPr>
                <w:rFonts w:ascii="宋体" w:eastAsia="宋体" w:hAnsi="宋体" w:cs="Times New Roman" w:hint="eastAsia"/>
                <w:szCs w:val="21"/>
              </w:rPr>
              <w:t>反向拒斥电压</w:t>
            </w:r>
            <w:r w:rsidRPr="00DE378F">
              <w:rPr>
                <w:rFonts w:ascii="宋体" w:eastAsia="宋体" w:hAnsi="宋体" w:cs="Times New Roman"/>
                <w:szCs w:val="21"/>
              </w:rPr>
              <w:t>VP：给电子减速，防止电子过快，电流饱和。</w:t>
            </w:r>
          </w:p>
          <w:p w14:paraId="42DF5591" w14:textId="77777777" w:rsidR="00DE378F" w:rsidRPr="001176F2" w:rsidRDefault="00DE378F" w:rsidP="00DE378F">
            <w:pPr>
              <w:ind w:left="779"/>
              <w:jc w:val="left"/>
              <w:rPr>
                <w:rFonts w:ascii="宋体" w:eastAsia="宋体" w:hAnsi="宋体" w:cs="Times New Roman"/>
                <w:b/>
                <w:bCs/>
                <w:szCs w:val="21"/>
              </w:rPr>
            </w:pPr>
            <w:r w:rsidRPr="001176F2">
              <w:rPr>
                <w:rFonts w:ascii="宋体" w:eastAsia="宋体" w:hAnsi="宋体" w:cs="Times New Roman" w:hint="eastAsia"/>
                <w:b/>
                <w:bCs/>
                <w:szCs w:val="21"/>
              </w:rPr>
              <w:t>4</w:t>
            </w:r>
            <w:r w:rsidRPr="001176F2">
              <w:rPr>
                <w:rFonts w:ascii="宋体" w:eastAsia="宋体" w:hAnsi="宋体" w:cs="Times New Roman"/>
                <w:b/>
                <w:bCs/>
                <w:szCs w:val="21"/>
              </w:rPr>
              <w:t>.</w:t>
            </w:r>
            <w:r w:rsidRPr="001176F2">
              <w:rPr>
                <w:rFonts w:hint="eastAsia"/>
                <w:b/>
                <w:bCs/>
              </w:rPr>
              <w:t xml:space="preserve"> </w:t>
            </w:r>
            <w:proofErr w:type="gramStart"/>
            <w:r w:rsidRPr="001176F2">
              <w:rPr>
                <w:rFonts w:ascii="宋体" w:eastAsia="宋体" w:hAnsi="宋体" w:cs="Times New Roman" w:hint="eastAsia"/>
                <w:b/>
                <w:bCs/>
                <w:szCs w:val="21"/>
              </w:rPr>
              <w:t>谱峰曲线</w:t>
            </w:r>
            <w:proofErr w:type="gramEnd"/>
            <w:r w:rsidRPr="001176F2">
              <w:rPr>
                <w:rFonts w:ascii="宋体" w:eastAsia="宋体" w:hAnsi="宋体" w:cs="Times New Roman" w:hint="eastAsia"/>
                <w:b/>
                <w:bCs/>
                <w:szCs w:val="21"/>
              </w:rPr>
              <w:t>原理</w:t>
            </w:r>
          </w:p>
          <w:p w14:paraId="70D904AF" w14:textId="77777777" w:rsidR="00DE378F" w:rsidRPr="00DE378F" w:rsidRDefault="00DE378F" w:rsidP="00DE378F">
            <w:pPr>
              <w:ind w:left="779"/>
              <w:jc w:val="left"/>
              <w:rPr>
                <w:rFonts w:ascii="宋体" w:eastAsia="宋体" w:hAnsi="宋体" w:cs="Times New Roman"/>
                <w:szCs w:val="21"/>
              </w:rPr>
            </w:pPr>
            <w:r w:rsidRPr="00DE378F">
              <w:rPr>
                <w:rFonts w:ascii="宋体" w:eastAsia="宋体" w:hAnsi="宋体" w:cs="Times New Roman" w:hint="eastAsia"/>
                <w:szCs w:val="21"/>
              </w:rPr>
              <w:t>当电子的动能小于原子的第一激发能级时，只发生弹性碰撞，当电子的动能大于原子的第一激发电位时，电子将一份能量交给原子，速度迅速下降，出现第一个峰谷，加速电压继续增加，直到VG2是2倍</w:t>
            </w:r>
            <w:proofErr w:type="gramStart"/>
            <w:r w:rsidRPr="00DE378F">
              <w:rPr>
                <w:rFonts w:ascii="宋体" w:eastAsia="宋体" w:hAnsi="宋体" w:cs="Times New Roman" w:hint="eastAsia"/>
                <w:szCs w:val="21"/>
              </w:rPr>
              <w:t>氩</w:t>
            </w:r>
            <w:proofErr w:type="gramEnd"/>
            <w:r w:rsidRPr="00DE378F">
              <w:rPr>
                <w:rFonts w:ascii="宋体" w:eastAsia="宋体" w:hAnsi="宋体" w:cs="Times New Roman" w:hint="eastAsia"/>
                <w:szCs w:val="21"/>
              </w:rPr>
              <w:t>原子第一激发能级，出现第二个峰谷……</w:t>
            </w:r>
          </w:p>
          <w:p w14:paraId="043B5CF6" w14:textId="77777777" w:rsidR="00DE378F" w:rsidRDefault="00C83C40" w:rsidP="00C83C40">
            <w:pPr>
              <w:ind w:left="779"/>
              <w:jc w:val="center"/>
              <w:rPr>
                <w:rFonts w:ascii="宋体" w:eastAsia="宋体" w:hAnsi="宋体" w:cs="Times New Roman"/>
                <w:szCs w:val="21"/>
              </w:rPr>
            </w:pPr>
            <w:r w:rsidRPr="00C83C40">
              <w:rPr>
                <w:rFonts w:ascii="宋体" w:eastAsia="宋体" w:hAnsi="宋体" w:cs="Times New Roman"/>
                <w:noProof/>
                <w:szCs w:val="21"/>
              </w:rPr>
              <w:drawing>
                <wp:inline distT="0" distB="0" distL="0" distR="0" wp14:anchorId="3307BA8D" wp14:editId="400CE1C9">
                  <wp:extent cx="3380565" cy="20116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8612" cy="2016469"/>
                          </a:xfrm>
                          <a:prstGeom prst="rect">
                            <a:avLst/>
                          </a:prstGeom>
                        </pic:spPr>
                      </pic:pic>
                    </a:graphicData>
                  </a:graphic>
                </wp:inline>
              </w:drawing>
            </w:r>
          </w:p>
          <w:p w14:paraId="35FD54EA" w14:textId="441AB1C7" w:rsidR="00C83C40" w:rsidRPr="0054666C" w:rsidRDefault="00C83C40" w:rsidP="00C83C40">
            <w:pPr>
              <w:ind w:left="779"/>
              <w:jc w:val="center"/>
              <w:rPr>
                <w:rFonts w:ascii="宋体" w:eastAsia="宋体" w:hAnsi="宋体" w:cs="Times New Roman"/>
                <w:szCs w:val="21"/>
              </w:rPr>
            </w:pPr>
            <w:r>
              <w:rPr>
                <w:rFonts w:ascii="宋体" w:eastAsia="宋体" w:hAnsi="宋体" w:cs="Times New Roman" w:hint="eastAsia"/>
                <w:szCs w:val="21"/>
              </w:rPr>
              <w:t>图3</w:t>
            </w:r>
          </w:p>
        </w:tc>
      </w:tr>
      <w:tr w:rsidR="00287EAB" w:rsidRPr="00287EAB" w14:paraId="722216B5" w14:textId="77777777" w:rsidTr="0022315A">
        <w:trPr>
          <w:gridAfter w:val="1"/>
          <w:wAfter w:w="900" w:type="dxa"/>
          <w:trHeight w:val="1688"/>
        </w:trPr>
        <w:tc>
          <w:tcPr>
            <w:tcW w:w="8820" w:type="dxa"/>
          </w:tcPr>
          <w:p w14:paraId="2C03519F" w14:textId="77777777" w:rsidR="00287EAB" w:rsidRPr="00287EAB" w:rsidRDefault="00287EAB" w:rsidP="00287EAB">
            <w:pPr>
              <w:rPr>
                <w:rFonts w:ascii="Times New Roman" w:eastAsia="黑体" w:hAnsi="Times New Roman" w:cs="Times New Roman"/>
                <w:b/>
                <w:sz w:val="24"/>
                <w:szCs w:val="24"/>
              </w:rPr>
            </w:pPr>
            <w:r w:rsidRPr="00287EAB">
              <w:rPr>
                <w:rFonts w:ascii="Times New Roman" w:eastAsia="黑体" w:hAnsi="Times New Roman" w:cs="Times New Roman" w:hint="eastAsia"/>
                <w:b/>
                <w:sz w:val="24"/>
                <w:szCs w:val="24"/>
              </w:rPr>
              <w:t>三、实验仪器：</w:t>
            </w:r>
          </w:p>
          <w:p w14:paraId="3597E3F7" w14:textId="4037109C" w:rsidR="00287EAB" w:rsidRDefault="00C83C40" w:rsidP="00287EAB">
            <w:pPr>
              <w:rPr>
                <w:rFonts w:ascii="宋体" w:eastAsia="宋体" w:hAnsi="宋体" w:cs="Times New Roman"/>
                <w:szCs w:val="21"/>
              </w:rPr>
            </w:pPr>
            <w:r>
              <w:rPr>
                <w:rFonts w:ascii="宋体" w:eastAsia="宋体" w:hAnsi="宋体" w:cs="Times New Roman"/>
                <w:szCs w:val="21"/>
              </w:rPr>
              <w:t>1.</w:t>
            </w:r>
            <w:r w:rsidRPr="00C83C40">
              <w:rPr>
                <w:rFonts w:ascii="微软雅黑" w:eastAsia="微软雅黑" w:hAnsi="微软雅黑" w:hint="eastAsia"/>
                <w:b/>
                <w:bCs/>
                <w:color w:val="006666"/>
                <w:kern w:val="24"/>
                <w:sz w:val="48"/>
                <w:szCs w:val="48"/>
              </w:rPr>
              <w:t xml:space="preserve"> </w:t>
            </w:r>
            <w:r w:rsidRPr="00C83C40">
              <w:rPr>
                <w:rFonts w:ascii="宋体" w:eastAsia="宋体" w:hAnsi="宋体" w:cs="Times New Roman" w:hint="eastAsia"/>
                <w:b/>
                <w:bCs/>
                <w:szCs w:val="21"/>
              </w:rPr>
              <w:t>仪器面板</w:t>
            </w:r>
          </w:p>
          <w:p w14:paraId="66C8AD49" w14:textId="3698171F" w:rsidR="00C83C40" w:rsidRDefault="00C83C40" w:rsidP="00C83C40">
            <w:pPr>
              <w:jc w:val="center"/>
              <w:rPr>
                <w:rFonts w:ascii="宋体" w:eastAsia="宋体" w:hAnsi="宋体" w:cs="Times New Roman"/>
                <w:szCs w:val="21"/>
              </w:rPr>
            </w:pPr>
            <w:r w:rsidRPr="00C83C40">
              <w:rPr>
                <w:rFonts w:ascii="宋体" w:eastAsia="宋体" w:hAnsi="宋体" w:cs="Times New Roman"/>
                <w:noProof/>
                <w:szCs w:val="21"/>
              </w:rPr>
              <w:lastRenderedPageBreak/>
              <w:drawing>
                <wp:inline distT="0" distB="0" distL="0" distR="0" wp14:anchorId="1242B248" wp14:editId="10A42568">
                  <wp:extent cx="2232660" cy="14552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9242" cy="1459514"/>
                          </a:xfrm>
                          <a:prstGeom prst="rect">
                            <a:avLst/>
                          </a:prstGeom>
                        </pic:spPr>
                      </pic:pic>
                    </a:graphicData>
                  </a:graphic>
                </wp:inline>
              </w:drawing>
            </w:r>
          </w:p>
          <w:p w14:paraId="03BBC9FF" w14:textId="1AD629F2" w:rsidR="00C83C40" w:rsidRPr="00287EAB" w:rsidRDefault="00C83C40" w:rsidP="00C83C40">
            <w:pPr>
              <w:jc w:val="center"/>
              <w:rPr>
                <w:rFonts w:ascii="宋体" w:eastAsia="宋体" w:hAnsi="宋体" w:cs="Times New Roman"/>
                <w:szCs w:val="21"/>
              </w:rPr>
            </w:pPr>
            <w:r>
              <w:rPr>
                <w:rFonts w:ascii="宋体" w:eastAsia="宋体" w:hAnsi="宋体" w:cs="Times New Roman" w:hint="eastAsia"/>
                <w:szCs w:val="21"/>
              </w:rPr>
              <w:t>图1弗兰克-赫兹仪</w:t>
            </w:r>
          </w:p>
          <w:p w14:paraId="1F1144D6" w14:textId="1DAD49FF" w:rsidR="00287EAB" w:rsidRPr="00287EAB" w:rsidRDefault="00C83C40" w:rsidP="00C83C40">
            <w:pPr>
              <w:rPr>
                <w:rFonts w:ascii="宋体" w:eastAsia="宋体" w:hAnsi="宋体" w:cs="Times New Roman"/>
                <w:szCs w:val="21"/>
              </w:rPr>
            </w:pPr>
            <w:r w:rsidRPr="00C83C40">
              <w:rPr>
                <w:rFonts w:ascii="宋体" w:eastAsia="宋体" w:hAnsi="宋体" w:cs="Times New Roman" w:hint="eastAsia"/>
                <w:szCs w:val="21"/>
              </w:rPr>
              <w:t>“自动” 对应的VG2是内部的锯齿电压，作用是急速电压自动变化。对应于示波器观测模式，调节参数时需要在自动模式。</w:t>
            </w:r>
          </w:p>
          <w:p w14:paraId="748A91DE" w14:textId="6BF44CBF" w:rsidR="00287EAB" w:rsidRPr="00287EAB" w:rsidRDefault="00C83C40" w:rsidP="00C83C40">
            <w:pPr>
              <w:rPr>
                <w:rFonts w:ascii="宋体" w:eastAsia="宋体" w:hAnsi="宋体" w:cs="Times New Roman"/>
                <w:szCs w:val="21"/>
              </w:rPr>
            </w:pPr>
            <w:r w:rsidRPr="00C83C40">
              <w:rPr>
                <w:rFonts w:ascii="宋体" w:eastAsia="宋体" w:hAnsi="宋体" w:cs="Times New Roman" w:hint="eastAsia"/>
                <w:szCs w:val="21"/>
              </w:rPr>
              <w:t>“手动” 对应的VG2是直流电压，电压表显示的是直流电压。测量时需要选择手动模式 。</w:t>
            </w:r>
          </w:p>
          <w:p w14:paraId="030AE079" w14:textId="7547B1AA" w:rsidR="00287EAB" w:rsidRPr="00287EAB" w:rsidRDefault="00C83C40" w:rsidP="00C83C40">
            <w:pPr>
              <w:rPr>
                <w:rFonts w:ascii="宋体" w:eastAsia="宋体" w:hAnsi="宋体" w:cs="Times New Roman"/>
                <w:szCs w:val="21"/>
              </w:rPr>
            </w:pPr>
            <w:r w:rsidRPr="00C83C40">
              <w:rPr>
                <w:rFonts w:ascii="宋体" w:eastAsia="宋体" w:hAnsi="宋体" w:cs="Times New Roman" w:hint="eastAsia"/>
                <w:szCs w:val="21"/>
              </w:rPr>
              <w:t>“快速”“慢速” 指的是VG2的频率</w:t>
            </w:r>
          </w:p>
          <w:p w14:paraId="535227F2" w14:textId="15E003DF" w:rsidR="00287EAB" w:rsidRPr="00287EAB" w:rsidRDefault="00C83C40" w:rsidP="00287EAB">
            <w:pPr>
              <w:rPr>
                <w:rFonts w:ascii="宋体" w:eastAsia="宋体" w:hAnsi="宋体" w:cs="Times New Roman"/>
                <w:szCs w:val="21"/>
              </w:rPr>
            </w:pPr>
            <w:r w:rsidRPr="00C83C40">
              <w:rPr>
                <w:rFonts w:ascii="宋体" w:eastAsia="宋体" w:hAnsi="宋体" w:cs="Times New Roman" w:hint="eastAsia"/>
                <w:szCs w:val="21"/>
              </w:rPr>
              <w:t>电流选择建议10nA</w:t>
            </w:r>
          </w:p>
          <w:p w14:paraId="392AC8CE" w14:textId="77777777" w:rsidR="00287EAB" w:rsidRDefault="00C83C40" w:rsidP="00287EAB">
            <w:pPr>
              <w:rPr>
                <w:rFonts w:ascii="宋体" w:eastAsia="宋体" w:hAnsi="宋体" w:cs="Times New Roman"/>
                <w:szCs w:val="21"/>
              </w:rPr>
            </w:pPr>
            <w:r w:rsidRPr="00C83C40">
              <w:rPr>
                <w:rFonts w:ascii="宋体" w:eastAsia="宋体" w:hAnsi="宋体" w:cs="Times New Roman" w:hint="eastAsia"/>
                <w:szCs w:val="21"/>
              </w:rPr>
              <w:t>四个电压共用一个电压表，所以对应一个选择旋钮。调节电压是选到响应的位置。</w:t>
            </w:r>
          </w:p>
          <w:p w14:paraId="0BB33BAA" w14:textId="66CB2C22" w:rsidR="00C83C40" w:rsidRPr="00C83C40" w:rsidRDefault="00C83C40" w:rsidP="00287EAB">
            <w:pPr>
              <w:rPr>
                <w:rFonts w:cs="Times New Roman"/>
                <w:szCs w:val="21"/>
              </w:rPr>
            </w:pPr>
            <w:r>
              <w:rPr>
                <w:rFonts w:ascii="宋体" w:eastAsia="宋体" w:hAnsi="宋体" w:cs="Times New Roman" w:hint="eastAsia"/>
                <w:szCs w:val="21"/>
              </w:rPr>
              <w:t>2</w:t>
            </w:r>
            <w:r>
              <w:rPr>
                <w:rFonts w:ascii="宋体" w:eastAsia="宋体" w:hAnsi="宋体" w:cs="Times New Roman"/>
                <w:szCs w:val="21"/>
              </w:rPr>
              <w:t>.</w:t>
            </w:r>
            <w:r w:rsidRPr="00C83C40">
              <w:rPr>
                <w:rFonts w:ascii="微软雅黑" w:eastAsia="微软雅黑" w:hAnsi="微软雅黑" w:hint="eastAsia"/>
                <w:b/>
                <w:bCs/>
                <w:color w:val="006666"/>
                <w:kern w:val="24"/>
                <w:sz w:val="48"/>
                <w:szCs w:val="48"/>
              </w:rPr>
              <w:t xml:space="preserve"> </w:t>
            </w:r>
            <w:r w:rsidRPr="00C83C40">
              <w:rPr>
                <w:rFonts w:cs="Times New Roman" w:hint="eastAsia"/>
                <w:b/>
                <w:bCs/>
                <w:szCs w:val="21"/>
              </w:rPr>
              <w:t>实验观察与参数调节</w:t>
            </w:r>
          </w:p>
          <w:p w14:paraId="4BB406A0" w14:textId="77777777" w:rsidR="00C83C40" w:rsidRDefault="00C83C40" w:rsidP="00C83C40">
            <w:pPr>
              <w:jc w:val="center"/>
              <w:rPr>
                <w:rFonts w:ascii="宋体" w:eastAsia="宋体" w:hAnsi="宋体" w:cs="Times New Roman"/>
                <w:szCs w:val="21"/>
              </w:rPr>
            </w:pPr>
            <w:r w:rsidRPr="00C83C40">
              <w:rPr>
                <w:rFonts w:ascii="宋体" w:eastAsia="宋体" w:hAnsi="宋体" w:cs="Times New Roman"/>
                <w:noProof/>
                <w:szCs w:val="21"/>
              </w:rPr>
              <w:drawing>
                <wp:inline distT="0" distB="0" distL="0" distR="0" wp14:anchorId="75D880E6" wp14:editId="53CEBF59">
                  <wp:extent cx="4259580" cy="1726308"/>
                  <wp:effectExtent l="0" t="0" r="7620" b="7620"/>
                  <wp:docPr id="11266" name="Picture 26" descr="C:\Documents and Settings\jt\桌面\未标题-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6" descr="C:\Documents and Settings\jt\桌面\未标题-2.tif"/>
                          <pic:cNvPicPr>
                            <a:picLocks noChangeAspect="1"/>
                          </pic:cNvPicPr>
                        </pic:nvPicPr>
                        <pic:blipFill>
                          <a:blip r:embed="rId11"/>
                          <a:srcRect t="17792" b="31956"/>
                          <a:stretch>
                            <a:fillRect/>
                          </a:stretch>
                        </pic:blipFill>
                        <pic:spPr>
                          <a:xfrm>
                            <a:off x="0" y="0"/>
                            <a:ext cx="4264580" cy="1728334"/>
                          </a:xfrm>
                          <a:prstGeom prst="rect">
                            <a:avLst/>
                          </a:prstGeom>
                          <a:noFill/>
                          <a:ln w="9525">
                            <a:noFill/>
                          </a:ln>
                        </pic:spPr>
                      </pic:pic>
                    </a:graphicData>
                  </a:graphic>
                </wp:inline>
              </w:drawing>
            </w:r>
          </w:p>
          <w:p w14:paraId="0289E7AC" w14:textId="77777777" w:rsidR="00C83C40" w:rsidRDefault="00C83C40" w:rsidP="00C83C40">
            <w:pPr>
              <w:jc w:val="center"/>
              <w:rPr>
                <w:rFonts w:ascii="宋体" w:eastAsia="宋体" w:hAnsi="宋体" w:cs="Times New Roman"/>
                <w:szCs w:val="21"/>
              </w:rPr>
            </w:pPr>
            <w:r>
              <w:rPr>
                <w:rFonts w:ascii="宋体" w:eastAsia="宋体" w:hAnsi="宋体" w:cs="Times New Roman" w:hint="eastAsia"/>
                <w:szCs w:val="21"/>
              </w:rPr>
              <w:t>图2</w:t>
            </w:r>
          </w:p>
          <w:p w14:paraId="022A726D" w14:textId="77777777" w:rsidR="00C83C40" w:rsidRPr="00C83C40" w:rsidRDefault="00C83C40" w:rsidP="00C83C40">
            <w:pPr>
              <w:rPr>
                <w:rFonts w:ascii="宋体" w:eastAsia="宋体" w:hAnsi="宋体" w:cs="Times New Roman"/>
                <w:szCs w:val="21"/>
              </w:rPr>
            </w:pPr>
            <w:r w:rsidRPr="00C83C40">
              <w:rPr>
                <w:rFonts w:ascii="宋体" w:eastAsia="宋体" w:hAnsi="宋体" w:cs="Times New Roman" w:hint="eastAsia"/>
                <w:szCs w:val="21"/>
              </w:rPr>
              <w:t>灯丝电压：部分仪器1.8V左右，部分仪器需要2.7V左右</w:t>
            </w:r>
          </w:p>
          <w:p w14:paraId="4FF92D2A" w14:textId="77777777" w:rsidR="00C83C40" w:rsidRPr="00C83C40" w:rsidRDefault="00C83C40" w:rsidP="00C83C40">
            <w:pPr>
              <w:rPr>
                <w:rFonts w:ascii="宋体" w:eastAsia="宋体" w:hAnsi="宋体" w:cs="Times New Roman"/>
                <w:szCs w:val="21"/>
              </w:rPr>
            </w:pPr>
            <w:r w:rsidRPr="00C83C40">
              <w:rPr>
                <w:rFonts w:ascii="宋体" w:eastAsia="宋体" w:hAnsi="宋体" w:cs="Times New Roman" w:hint="eastAsia"/>
                <w:szCs w:val="21"/>
              </w:rPr>
              <w:t>VG1：1.0~1.5V</w:t>
            </w:r>
          </w:p>
          <w:p w14:paraId="11D34C48" w14:textId="04FAB092" w:rsidR="00C83C40" w:rsidRPr="00C83C40" w:rsidRDefault="00C83C40" w:rsidP="00C83C40">
            <w:pPr>
              <w:rPr>
                <w:rFonts w:ascii="宋体" w:eastAsia="宋体" w:hAnsi="宋体" w:cs="Times New Roman"/>
                <w:szCs w:val="21"/>
              </w:rPr>
            </w:pPr>
            <w:r w:rsidRPr="00C83C40">
              <w:rPr>
                <w:rFonts w:ascii="宋体" w:eastAsia="宋体" w:hAnsi="宋体" w:cs="Times New Roman" w:hint="eastAsia"/>
                <w:szCs w:val="21"/>
              </w:rPr>
              <w:t>VP：8.0~11V</w:t>
            </w:r>
          </w:p>
        </w:tc>
      </w:tr>
      <w:tr w:rsidR="00287EAB" w:rsidRPr="00287EAB" w14:paraId="373412B7" w14:textId="77777777" w:rsidTr="0022315A">
        <w:trPr>
          <w:gridAfter w:val="1"/>
          <w:wAfter w:w="900" w:type="dxa"/>
          <w:trHeight w:val="13694"/>
        </w:trPr>
        <w:tc>
          <w:tcPr>
            <w:tcW w:w="8820" w:type="dxa"/>
          </w:tcPr>
          <w:p w14:paraId="20CE1292" w14:textId="77777777" w:rsidR="00287EAB" w:rsidRPr="00287EAB" w:rsidRDefault="00287EAB" w:rsidP="00287EAB">
            <w:pPr>
              <w:rPr>
                <w:rFonts w:ascii="Times New Roman" w:eastAsia="黑体" w:hAnsi="Times New Roman" w:cs="Times New Roman"/>
                <w:sz w:val="24"/>
                <w:szCs w:val="24"/>
              </w:rPr>
            </w:pPr>
            <w:r w:rsidRPr="00287EAB">
              <w:rPr>
                <w:rFonts w:ascii="Times New Roman" w:eastAsia="黑体" w:hAnsi="Times New Roman" w:cs="Times New Roman" w:hint="eastAsia"/>
                <w:b/>
                <w:sz w:val="24"/>
                <w:szCs w:val="24"/>
              </w:rPr>
              <w:lastRenderedPageBreak/>
              <w:t>四、实验内容和步骤：</w:t>
            </w:r>
          </w:p>
          <w:p w14:paraId="6F4E8146" w14:textId="77777777" w:rsidR="00287EAB" w:rsidRPr="001176F2" w:rsidRDefault="00C83C40" w:rsidP="00C83C40">
            <w:pPr>
              <w:ind w:firstLineChars="100" w:firstLine="211"/>
              <w:rPr>
                <w:rFonts w:ascii="宋体" w:eastAsia="宋体" w:hAnsi="宋体" w:cs="Times New Roman"/>
                <w:b/>
                <w:bCs/>
                <w:szCs w:val="21"/>
              </w:rPr>
            </w:pPr>
            <w:r w:rsidRPr="001176F2">
              <w:rPr>
                <w:rFonts w:ascii="宋体" w:eastAsia="宋体" w:hAnsi="宋体" w:cs="Times New Roman" w:hint="eastAsia"/>
                <w:b/>
                <w:bCs/>
                <w:szCs w:val="21"/>
              </w:rPr>
              <w:t>实验内容：</w:t>
            </w:r>
          </w:p>
          <w:p w14:paraId="31542763" w14:textId="4F3F1E9F" w:rsidR="00C83C40" w:rsidRPr="00C83C40" w:rsidRDefault="00C83C40" w:rsidP="00C83C40">
            <w:pPr>
              <w:ind w:firstLineChars="100" w:firstLine="210"/>
              <w:rPr>
                <w:rFonts w:ascii="宋体" w:eastAsia="宋体" w:hAnsi="宋体" w:cs="Times New Roman"/>
                <w:szCs w:val="21"/>
              </w:rPr>
            </w:pPr>
            <w:r w:rsidRPr="00C83C40">
              <w:rPr>
                <w:rFonts w:ascii="宋体" w:eastAsia="宋体" w:hAnsi="宋体" w:cs="Times New Roman"/>
                <w:szCs w:val="21"/>
              </w:rPr>
              <w:t xml:space="preserve">1. </w:t>
            </w:r>
            <w:r w:rsidRPr="00C83C40">
              <w:rPr>
                <w:rFonts w:ascii="宋体" w:eastAsia="宋体" w:hAnsi="宋体" w:cs="Times New Roman" w:hint="eastAsia"/>
                <w:szCs w:val="21"/>
              </w:rPr>
              <w:t>用示波器观察</w:t>
            </w:r>
            <w:proofErr w:type="gramStart"/>
            <w:r w:rsidRPr="00C83C40">
              <w:rPr>
                <w:rFonts w:ascii="宋体" w:eastAsia="宋体" w:hAnsi="宋体" w:cs="Times New Roman" w:hint="eastAsia"/>
                <w:szCs w:val="21"/>
              </w:rPr>
              <w:t>氩</w:t>
            </w:r>
            <w:proofErr w:type="gramEnd"/>
            <w:r w:rsidRPr="00C83C40">
              <w:rPr>
                <w:rFonts w:ascii="宋体" w:eastAsia="宋体" w:hAnsi="宋体" w:cs="Times New Roman" w:hint="eastAsia"/>
                <w:szCs w:val="21"/>
              </w:rPr>
              <w:t>原子的</w:t>
            </w:r>
            <w:r w:rsidRPr="001176F2">
              <w:rPr>
                <w:rFonts w:ascii="宋体" w:eastAsia="宋体" w:hAnsi="宋体" w:cs="Times New Roman"/>
                <w:szCs w:val="21"/>
              </w:rPr>
              <w:object w:dxaOrig="1968" w:dyaOrig="665" w14:anchorId="4121F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5pt" o:ole="">
                  <v:imagedata r:id="rId12" o:title=""/>
                </v:shape>
                <o:OLEObject Type="Embed" ProgID="Unknown" ShapeID="_x0000_i1025" DrawAspect="Content" ObjectID="_1729544859" r:id="rId13"/>
              </w:object>
            </w:r>
            <w:r w:rsidRPr="00C83C40">
              <w:rPr>
                <w:rFonts w:ascii="宋体" w:eastAsia="宋体" w:hAnsi="宋体" w:cs="Times New Roman"/>
                <w:szCs w:val="21"/>
              </w:rPr>
              <w:t>曲线。</w:t>
            </w:r>
          </w:p>
          <w:p w14:paraId="018D7E8B" w14:textId="487F89AD" w:rsidR="001176F2" w:rsidRPr="001176F2" w:rsidRDefault="001176F2" w:rsidP="001176F2">
            <w:pPr>
              <w:ind w:firstLineChars="100" w:firstLine="210"/>
              <w:rPr>
                <w:rFonts w:ascii="宋体" w:eastAsia="宋体" w:hAnsi="宋体" w:cs="Times New Roman"/>
                <w:szCs w:val="21"/>
              </w:rPr>
            </w:pPr>
            <w:r w:rsidRPr="001176F2">
              <w:rPr>
                <w:rFonts w:ascii="宋体" w:eastAsia="宋体" w:hAnsi="宋体" w:cs="Times New Roman"/>
                <w:szCs w:val="21"/>
              </w:rPr>
              <w:t>2.</w:t>
            </w:r>
            <w:r w:rsidRPr="001176F2">
              <w:rPr>
                <w:rFonts w:ascii="宋体" w:eastAsia="宋体" w:hAnsi="宋体" w:cs="Times New Roman" w:hint="eastAsia"/>
                <w:szCs w:val="21"/>
              </w:rPr>
              <w:t>手动测量</w:t>
            </w:r>
            <w:proofErr w:type="gramStart"/>
            <w:r w:rsidRPr="001176F2">
              <w:rPr>
                <w:rFonts w:ascii="宋体" w:eastAsia="宋体" w:hAnsi="宋体" w:cs="Times New Roman" w:hint="eastAsia"/>
                <w:szCs w:val="21"/>
              </w:rPr>
              <w:t>氩</w:t>
            </w:r>
            <w:proofErr w:type="gramEnd"/>
            <w:r w:rsidRPr="001176F2">
              <w:rPr>
                <w:rFonts w:ascii="宋体" w:eastAsia="宋体" w:hAnsi="宋体" w:cs="Times New Roman" w:hint="eastAsia"/>
                <w:szCs w:val="21"/>
              </w:rPr>
              <w:t>原子的</w:t>
            </w:r>
            <w:r w:rsidRPr="001176F2">
              <w:rPr>
                <w:rFonts w:ascii="宋体" w:eastAsia="宋体" w:hAnsi="宋体" w:cs="Times New Roman"/>
                <w:szCs w:val="21"/>
              </w:rPr>
              <w:object w:dxaOrig="1968" w:dyaOrig="665" w14:anchorId="314CD00F">
                <v:shape id="_x0000_i1026" type="#_x0000_t75" style="width:45.75pt;height:15pt" o:ole="">
                  <v:imagedata r:id="rId12" o:title=""/>
                </v:shape>
                <o:OLEObject Type="Embed" ProgID="Unknown" ShapeID="_x0000_i1026" DrawAspect="Content" ObjectID="_1729544860" r:id="rId14"/>
              </w:object>
            </w:r>
            <w:r w:rsidRPr="001176F2">
              <w:rPr>
                <w:rFonts w:ascii="宋体" w:eastAsia="宋体" w:hAnsi="宋体" w:cs="Times New Roman" w:hint="eastAsia"/>
                <w:szCs w:val="21"/>
              </w:rPr>
              <w:t>曲线（</w:t>
            </w:r>
            <w:r w:rsidRPr="001176F2">
              <w:rPr>
                <w:rFonts w:ascii="宋体" w:eastAsia="宋体" w:hAnsi="宋体" w:cs="Times New Roman"/>
                <w:szCs w:val="21"/>
              </w:rPr>
              <w:t>6</w:t>
            </w:r>
            <w:r w:rsidRPr="001176F2">
              <w:rPr>
                <w:rFonts w:ascii="宋体" w:eastAsia="宋体" w:hAnsi="宋体" w:cs="Times New Roman" w:hint="eastAsia"/>
                <w:szCs w:val="21"/>
              </w:rPr>
              <w:t>个波峰，</w:t>
            </w:r>
            <w:r w:rsidRPr="001176F2">
              <w:rPr>
                <w:rFonts w:ascii="宋体" w:eastAsia="宋体" w:hAnsi="宋体" w:cs="Times New Roman"/>
                <w:szCs w:val="21"/>
              </w:rPr>
              <w:t>5</w:t>
            </w:r>
            <w:r w:rsidRPr="001176F2">
              <w:rPr>
                <w:rFonts w:ascii="宋体" w:eastAsia="宋体" w:hAnsi="宋体" w:cs="Times New Roman" w:hint="eastAsia"/>
                <w:szCs w:val="21"/>
              </w:rPr>
              <w:t>个波谷）</w:t>
            </w:r>
          </w:p>
          <w:p w14:paraId="38E2E412" w14:textId="77777777" w:rsidR="001176F2" w:rsidRPr="001176F2" w:rsidRDefault="001176F2" w:rsidP="001176F2">
            <w:pPr>
              <w:ind w:firstLineChars="100" w:firstLine="210"/>
              <w:rPr>
                <w:rFonts w:ascii="宋体" w:eastAsia="宋体" w:hAnsi="宋体" w:cs="Times New Roman"/>
                <w:szCs w:val="21"/>
              </w:rPr>
            </w:pPr>
            <w:r w:rsidRPr="001176F2">
              <w:rPr>
                <w:rFonts w:ascii="宋体" w:eastAsia="宋体" w:hAnsi="宋体" w:cs="Times New Roman"/>
                <w:szCs w:val="21"/>
              </w:rPr>
              <w:t>3.</w:t>
            </w:r>
            <w:r w:rsidRPr="001176F2">
              <w:rPr>
                <w:rFonts w:ascii="宋体" w:eastAsia="宋体" w:hAnsi="宋体" w:cs="Times New Roman" w:hint="eastAsia"/>
                <w:szCs w:val="21"/>
              </w:rPr>
              <w:t>测量</w:t>
            </w:r>
            <w:proofErr w:type="gramStart"/>
            <w:r w:rsidRPr="001176F2">
              <w:rPr>
                <w:rFonts w:ascii="宋体" w:eastAsia="宋体" w:hAnsi="宋体" w:cs="Times New Roman" w:hint="eastAsia"/>
                <w:szCs w:val="21"/>
              </w:rPr>
              <w:t>出氩的第一</w:t>
            </w:r>
            <w:proofErr w:type="gramEnd"/>
            <w:r w:rsidRPr="001176F2">
              <w:rPr>
                <w:rFonts w:ascii="宋体" w:eastAsia="宋体" w:hAnsi="宋体" w:cs="Times New Roman" w:hint="eastAsia"/>
                <w:szCs w:val="21"/>
              </w:rPr>
              <w:t>激发电位</w:t>
            </w:r>
            <w:r w:rsidRPr="001176F2">
              <w:rPr>
                <w:rFonts w:ascii="宋体" w:eastAsia="宋体" w:hAnsi="宋体" w:cs="Times New Roman"/>
                <w:szCs w:val="21"/>
              </w:rPr>
              <w:t>V0</w:t>
            </w:r>
            <w:r w:rsidRPr="001176F2">
              <w:rPr>
                <w:rFonts w:ascii="宋体" w:eastAsia="宋体" w:hAnsi="宋体" w:cs="Times New Roman" w:hint="eastAsia"/>
                <w:szCs w:val="21"/>
              </w:rPr>
              <w:t>。</w:t>
            </w:r>
          </w:p>
          <w:p w14:paraId="7BA855F9" w14:textId="77777777" w:rsidR="00C83C40" w:rsidRDefault="001176F2" w:rsidP="00C83C40">
            <w:pPr>
              <w:ind w:firstLineChars="100" w:firstLine="210"/>
              <w:rPr>
                <w:rFonts w:ascii="宋体" w:eastAsia="宋体" w:hAnsi="宋体" w:cs="Times New Roman"/>
                <w:szCs w:val="21"/>
              </w:rPr>
            </w:pPr>
            <w:r>
              <w:rPr>
                <w:rFonts w:ascii="宋体" w:eastAsia="宋体" w:hAnsi="宋体" w:cs="Times New Roman" w:hint="eastAsia"/>
                <w:szCs w:val="21"/>
              </w:rPr>
              <w:t>注意：</w:t>
            </w:r>
          </w:p>
          <w:p w14:paraId="647C9D91" w14:textId="77777777" w:rsidR="001176F2" w:rsidRPr="001176F2" w:rsidRDefault="001176F2" w:rsidP="001176F2">
            <w:pPr>
              <w:ind w:firstLineChars="100" w:firstLine="210"/>
              <w:rPr>
                <w:rFonts w:ascii="宋体" w:eastAsia="宋体" w:hAnsi="宋体" w:cs="Times New Roman"/>
                <w:szCs w:val="21"/>
              </w:rPr>
            </w:pPr>
            <w:r w:rsidRPr="001176F2">
              <w:rPr>
                <w:rFonts w:ascii="宋体" w:eastAsia="宋体" w:hAnsi="宋体" w:cs="Times New Roman" w:hint="eastAsia"/>
                <w:szCs w:val="21"/>
              </w:rPr>
              <w:t>1、VG2设定</w:t>
            </w:r>
            <w:proofErr w:type="gramStart"/>
            <w:r w:rsidRPr="001176F2">
              <w:rPr>
                <w:rFonts w:ascii="宋体" w:eastAsia="宋体" w:hAnsi="宋体" w:cs="Times New Roman" w:hint="eastAsia"/>
                <w:szCs w:val="21"/>
              </w:rPr>
              <w:t>终止值</w:t>
            </w:r>
            <w:proofErr w:type="gramEnd"/>
            <w:r w:rsidRPr="001176F2">
              <w:rPr>
                <w:rFonts w:ascii="宋体" w:eastAsia="宋体" w:hAnsi="宋体" w:cs="Times New Roman" w:hint="eastAsia"/>
                <w:szCs w:val="21"/>
              </w:rPr>
              <w:t>不要超过90V。</w:t>
            </w:r>
          </w:p>
          <w:p w14:paraId="1BB5BEDC" w14:textId="77777777" w:rsidR="001176F2" w:rsidRPr="001176F2" w:rsidRDefault="001176F2" w:rsidP="001176F2">
            <w:pPr>
              <w:ind w:firstLineChars="100" w:firstLine="210"/>
              <w:rPr>
                <w:rFonts w:ascii="宋体" w:eastAsia="宋体" w:hAnsi="宋体" w:cs="Times New Roman"/>
                <w:szCs w:val="21"/>
              </w:rPr>
            </w:pPr>
            <w:r w:rsidRPr="001176F2">
              <w:rPr>
                <w:rFonts w:ascii="宋体" w:eastAsia="宋体" w:hAnsi="宋体" w:cs="Times New Roman" w:hint="eastAsia"/>
                <w:szCs w:val="21"/>
              </w:rPr>
              <w:t>2、手动测试完毕后，尽快将VG2减为零。</w:t>
            </w:r>
          </w:p>
          <w:p w14:paraId="2667C914" w14:textId="77777777" w:rsidR="001176F2" w:rsidRPr="001176F2" w:rsidRDefault="001176F2" w:rsidP="001176F2">
            <w:pPr>
              <w:ind w:firstLineChars="100" w:firstLine="210"/>
              <w:rPr>
                <w:rFonts w:ascii="宋体" w:eastAsia="宋体" w:hAnsi="宋体" w:cs="Times New Roman"/>
                <w:szCs w:val="21"/>
              </w:rPr>
            </w:pPr>
            <w:r w:rsidRPr="001176F2">
              <w:rPr>
                <w:rFonts w:ascii="宋体" w:eastAsia="宋体" w:hAnsi="宋体" w:cs="Times New Roman" w:hint="eastAsia"/>
                <w:szCs w:val="21"/>
              </w:rPr>
              <w:t>3、Ip读数=</w:t>
            </w:r>
            <w:proofErr w:type="gramStart"/>
            <w:r w:rsidRPr="001176F2">
              <w:rPr>
                <w:rFonts w:ascii="宋体" w:eastAsia="宋体" w:hAnsi="宋体" w:cs="Times New Roman" w:hint="eastAsia"/>
                <w:szCs w:val="21"/>
              </w:rPr>
              <w:t>表头示数</w:t>
            </w:r>
            <w:proofErr w:type="gramEnd"/>
            <w:r w:rsidRPr="001176F2">
              <w:rPr>
                <w:rFonts w:ascii="宋体" w:eastAsia="宋体" w:hAnsi="宋体" w:cs="Times New Roman" w:hint="eastAsia"/>
                <w:szCs w:val="21"/>
              </w:rPr>
              <w:t xml:space="preserve">×指示档位 </w:t>
            </w:r>
            <w:r w:rsidRPr="001176F2">
              <w:rPr>
                <w:rFonts w:ascii="宋体" w:eastAsia="宋体" w:hAnsi="宋体" w:cs="Times New Roman" w:hint="eastAsia"/>
                <w:szCs w:val="21"/>
              </w:rPr>
              <w:br/>
              <w:t xml:space="preserve">    UG2值=表头示值×10V  </w:t>
            </w:r>
          </w:p>
          <w:p w14:paraId="2F2E0983" w14:textId="77777777" w:rsidR="001176F2" w:rsidRPr="001176F2" w:rsidRDefault="001176F2" w:rsidP="00C83C40">
            <w:pPr>
              <w:ind w:firstLineChars="100" w:firstLine="211"/>
              <w:rPr>
                <w:rFonts w:ascii="宋体" w:eastAsia="宋体" w:hAnsi="宋体" w:cs="Times New Roman"/>
                <w:b/>
                <w:bCs/>
                <w:szCs w:val="21"/>
              </w:rPr>
            </w:pPr>
            <w:r w:rsidRPr="001176F2">
              <w:rPr>
                <w:rFonts w:ascii="宋体" w:eastAsia="宋体" w:hAnsi="宋体" w:cs="Times New Roman" w:hint="eastAsia"/>
                <w:b/>
                <w:bCs/>
                <w:szCs w:val="21"/>
              </w:rPr>
              <w:t>实验步骤：</w:t>
            </w:r>
          </w:p>
          <w:p w14:paraId="07AB6E96" w14:textId="77777777" w:rsidR="001176F2" w:rsidRPr="001176F2" w:rsidRDefault="001176F2" w:rsidP="001176F2">
            <w:pPr>
              <w:ind w:firstLineChars="100" w:firstLine="210"/>
              <w:rPr>
                <w:rFonts w:ascii="宋体" w:eastAsia="宋体" w:hAnsi="宋体" w:cs="Times New Roman"/>
                <w:szCs w:val="21"/>
              </w:rPr>
            </w:pPr>
            <w:r w:rsidRPr="001176F2">
              <w:rPr>
                <w:rFonts w:ascii="宋体" w:eastAsia="宋体" w:hAnsi="宋体" w:cs="Times New Roman" w:hint="eastAsia"/>
                <w:szCs w:val="21"/>
              </w:rPr>
              <w:t>第一步:VG2接CH1（X)，Ip接CH2(Y)，示波器显示X-Y，示波器模式自动，赫兹仪自动挡，快速模式，电流选择建议10nA,调节VF，VG1及</w:t>
            </w:r>
            <w:proofErr w:type="spellStart"/>
            <w:r w:rsidRPr="001176F2">
              <w:rPr>
                <w:rFonts w:ascii="宋体" w:eastAsia="宋体" w:hAnsi="宋体" w:cs="Times New Roman" w:hint="eastAsia"/>
                <w:szCs w:val="21"/>
              </w:rPr>
              <w:t>Vp</w:t>
            </w:r>
            <w:proofErr w:type="spellEnd"/>
            <w:r w:rsidRPr="001176F2">
              <w:rPr>
                <w:rFonts w:ascii="宋体" w:eastAsia="宋体" w:hAnsi="宋体" w:cs="Times New Roman" w:hint="eastAsia"/>
                <w:szCs w:val="21"/>
              </w:rPr>
              <w:t>（参考值：2.98V,1.38及6.48左右），示波器图形如下图。</w:t>
            </w:r>
          </w:p>
          <w:p w14:paraId="2D069DB1" w14:textId="77777777" w:rsidR="001176F2" w:rsidRPr="001176F2" w:rsidRDefault="001176F2" w:rsidP="001176F2">
            <w:pPr>
              <w:ind w:firstLineChars="100" w:firstLine="210"/>
              <w:rPr>
                <w:rFonts w:ascii="宋体" w:eastAsia="宋体" w:hAnsi="宋体" w:cs="Times New Roman"/>
                <w:szCs w:val="21"/>
              </w:rPr>
            </w:pPr>
            <w:r w:rsidRPr="001176F2">
              <w:rPr>
                <w:rFonts w:ascii="宋体" w:eastAsia="宋体" w:hAnsi="宋体" w:cs="Times New Roman" w:hint="eastAsia"/>
                <w:szCs w:val="21"/>
              </w:rPr>
              <w:t>第二步:选到手动挡，从小到大调节VG2，测出至少6个峰和5个谷。</w:t>
            </w:r>
          </w:p>
          <w:p w14:paraId="6C23DF22" w14:textId="0E640C06" w:rsidR="001176F2" w:rsidRPr="001176F2" w:rsidRDefault="001176F2" w:rsidP="00C83C40">
            <w:pPr>
              <w:ind w:firstLineChars="100" w:firstLine="210"/>
              <w:rPr>
                <w:rFonts w:ascii="宋体" w:eastAsia="宋体" w:hAnsi="宋体" w:cs="Times New Roman"/>
                <w:szCs w:val="21"/>
              </w:rPr>
            </w:pPr>
          </w:p>
        </w:tc>
      </w:tr>
      <w:tr w:rsidR="00287EAB" w:rsidRPr="00287EAB" w14:paraId="6006CC6D" w14:textId="77777777" w:rsidTr="0022315A">
        <w:trPr>
          <w:gridAfter w:val="1"/>
          <w:wAfter w:w="900" w:type="dxa"/>
          <w:trHeight w:val="13694"/>
        </w:trPr>
        <w:tc>
          <w:tcPr>
            <w:tcW w:w="8820" w:type="dxa"/>
          </w:tcPr>
          <w:p w14:paraId="2D76965B" w14:textId="77777777" w:rsidR="00287EAB" w:rsidRPr="00287EAB" w:rsidRDefault="00287EAB" w:rsidP="00287EAB">
            <w:pPr>
              <w:spacing w:line="360" w:lineRule="auto"/>
              <w:rPr>
                <w:rFonts w:ascii="Times New Roman" w:eastAsia="黑体" w:hAnsi="Times New Roman" w:cs="Times New Roman"/>
                <w:b/>
                <w:sz w:val="24"/>
                <w:szCs w:val="24"/>
              </w:rPr>
            </w:pPr>
            <w:r w:rsidRPr="00287EAB">
              <w:rPr>
                <w:rFonts w:ascii="Times New Roman" w:eastAsia="黑体" w:hAnsi="Times New Roman" w:cs="Times New Roman" w:hint="eastAsia"/>
                <w:b/>
                <w:sz w:val="24"/>
                <w:szCs w:val="24"/>
              </w:rPr>
              <w:lastRenderedPageBreak/>
              <w:t>五、数据记录：</w:t>
            </w:r>
          </w:p>
          <w:p w14:paraId="0B60E377" w14:textId="2246C367" w:rsidR="001176F2" w:rsidRPr="001176F2" w:rsidRDefault="001176F2" w:rsidP="001176F2">
            <w:pPr>
              <w:spacing w:line="360" w:lineRule="auto"/>
              <w:ind w:firstLineChars="200" w:firstLine="420"/>
              <w:rPr>
                <w:rFonts w:ascii="宋体" w:eastAsia="宋体" w:hAnsi="宋体" w:cs="Times New Roman"/>
                <w:szCs w:val="21"/>
                <w:u w:val="single"/>
              </w:rPr>
            </w:pPr>
            <w:r w:rsidRPr="001176F2">
              <w:rPr>
                <w:rFonts w:ascii="宋体" w:eastAsia="宋体" w:hAnsi="宋体" w:cs="Times New Roman" w:hint="eastAsia"/>
                <w:szCs w:val="21"/>
              </w:rPr>
              <w:t>姓名</w:t>
            </w:r>
            <w:r w:rsidR="000A76F0">
              <w:rPr>
                <w:rFonts w:ascii="宋体" w:eastAsia="宋体" w:hAnsi="宋体" w:cs="Times New Roman" w:hint="eastAsia"/>
                <w:szCs w:val="21"/>
                <w:u w:val="single"/>
              </w:rPr>
              <w:t xml:space="preserve"> </w:t>
            </w:r>
            <w:r w:rsidR="000A76F0">
              <w:rPr>
                <w:rFonts w:ascii="宋体" w:eastAsia="宋体" w:hAnsi="宋体" w:cs="Times New Roman"/>
                <w:szCs w:val="21"/>
                <w:u w:val="single"/>
              </w:rPr>
              <w:t xml:space="preserve">    </w:t>
            </w:r>
            <w:r w:rsidRPr="001176F2">
              <w:rPr>
                <w:rFonts w:ascii="宋体" w:eastAsia="宋体" w:hAnsi="宋体" w:cs="Times New Roman"/>
                <w:szCs w:val="21"/>
                <w:u w:val="single"/>
              </w:rPr>
              <w:t xml:space="preserve">      </w:t>
            </w:r>
            <w:r w:rsidRPr="001176F2">
              <w:rPr>
                <w:rFonts w:ascii="宋体" w:eastAsia="宋体" w:hAnsi="宋体" w:cs="Times New Roman" w:hint="eastAsia"/>
                <w:szCs w:val="21"/>
              </w:rPr>
              <w:t>组号：</w:t>
            </w:r>
            <w:r w:rsidR="000A76F0">
              <w:rPr>
                <w:rFonts w:ascii="宋体" w:eastAsia="宋体" w:hAnsi="宋体" w:cs="Times New Roman"/>
                <w:szCs w:val="21"/>
                <w:u w:val="single"/>
              </w:rPr>
              <w:t xml:space="preserve">      </w:t>
            </w:r>
            <w:r w:rsidRPr="001176F2">
              <w:rPr>
                <w:rFonts w:ascii="宋体" w:eastAsia="宋体" w:hAnsi="宋体" w:cs="Times New Roman" w:hint="eastAsia"/>
                <w:szCs w:val="21"/>
                <w:u w:val="single"/>
              </w:rPr>
              <w:t xml:space="preserve"> </w:t>
            </w:r>
          </w:p>
          <w:p w14:paraId="1F031211" w14:textId="77777777" w:rsidR="001176F2" w:rsidRPr="001176F2" w:rsidRDefault="001176F2" w:rsidP="001176F2">
            <w:pPr>
              <w:spacing w:line="360" w:lineRule="auto"/>
              <w:ind w:firstLineChars="200" w:firstLine="420"/>
              <w:rPr>
                <w:rFonts w:ascii="宋体" w:eastAsia="宋体" w:hAnsi="宋体" w:cs="Times New Roman"/>
                <w:szCs w:val="21"/>
              </w:rPr>
            </w:pPr>
            <w:r w:rsidRPr="001176F2">
              <w:rPr>
                <w:rFonts w:ascii="宋体" w:eastAsia="宋体" w:hAnsi="宋体" w:cs="Times New Roman" w:hint="eastAsia"/>
                <w:szCs w:val="21"/>
              </w:rPr>
              <w:t>手动逐渐增大</w:t>
            </w:r>
            <w:r w:rsidRPr="001176F2">
              <w:rPr>
                <w:rFonts w:ascii="Times New Roman" w:eastAsia="宋体" w:hAnsi="Times New Roman" w:cs="Times New Roman" w:hint="eastAsia"/>
                <w:szCs w:val="24"/>
              </w:rPr>
              <w:t>V</w:t>
            </w:r>
            <w:r w:rsidRPr="001176F2">
              <w:rPr>
                <w:rFonts w:ascii="Times New Roman" w:eastAsia="宋体" w:hAnsi="Times New Roman" w:cs="Times New Roman" w:hint="eastAsia"/>
                <w:szCs w:val="24"/>
                <w:vertAlign w:val="subscript"/>
              </w:rPr>
              <w:t>G2</w:t>
            </w:r>
            <w:r w:rsidRPr="001176F2">
              <w:rPr>
                <w:rFonts w:ascii="宋体" w:eastAsia="宋体" w:hAnsi="宋体" w:cs="Times New Roman" w:hint="eastAsia"/>
                <w:szCs w:val="21"/>
              </w:rPr>
              <w:t>，观察</w:t>
            </w:r>
            <w:r w:rsidRPr="001176F2">
              <w:rPr>
                <w:rFonts w:ascii="Times New Roman" w:eastAsia="宋体" w:hAnsi="Times New Roman" w:cs="Times New Roman" w:hint="eastAsia"/>
                <w:szCs w:val="24"/>
              </w:rPr>
              <w:t>I</w:t>
            </w:r>
            <w:r w:rsidRPr="001176F2">
              <w:rPr>
                <w:rFonts w:ascii="Times New Roman" w:eastAsia="宋体" w:hAnsi="Times New Roman" w:cs="Times New Roman" w:hint="eastAsia"/>
                <w:szCs w:val="24"/>
                <w:vertAlign w:val="subscript"/>
              </w:rPr>
              <w:t>p</w:t>
            </w:r>
            <w:r w:rsidRPr="001176F2">
              <w:rPr>
                <w:rFonts w:ascii="宋体" w:eastAsia="宋体" w:hAnsi="宋体" w:cs="Times New Roman" w:hint="eastAsia"/>
                <w:szCs w:val="21"/>
              </w:rPr>
              <w:t>的变化，选取合适的实验点记录数据。</w:t>
            </w:r>
          </w:p>
          <w:tbl>
            <w:tblPr>
              <w:tblW w:w="4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1071"/>
              <w:gridCol w:w="1075"/>
              <w:gridCol w:w="1071"/>
            </w:tblGrid>
            <w:tr w:rsidR="004346C3" w:rsidRPr="001176F2" w14:paraId="064A2C0F" w14:textId="77777777" w:rsidTr="004346C3">
              <w:trPr>
                <w:trHeight w:val="811"/>
                <w:jc w:val="center"/>
              </w:trPr>
              <w:tc>
                <w:tcPr>
                  <w:tcW w:w="1075" w:type="dxa"/>
                  <w:tcBorders>
                    <w:top w:val="single" w:sz="4" w:space="0" w:color="auto"/>
                    <w:left w:val="single" w:sz="4" w:space="0" w:color="auto"/>
                    <w:bottom w:val="single" w:sz="4" w:space="0" w:color="auto"/>
                    <w:right w:val="dotted" w:sz="4" w:space="0" w:color="auto"/>
                  </w:tcBorders>
                  <w:shd w:val="clear" w:color="auto" w:fill="F2F2F2"/>
                </w:tcPr>
                <w:p w14:paraId="53D8D4BD" w14:textId="77777777" w:rsidR="004346C3" w:rsidRPr="001176F2" w:rsidRDefault="004346C3" w:rsidP="001176F2">
                  <w:pPr>
                    <w:jc w:val="center"/>
                    <w:rPr>
                      <w:rFonts w:ascii="Times New Roman" w:eastAsia="宋体" w:hAnsi="Times New Roman" w:cs="Times New Roman"/>
                      <w:color w:val="000000"/>
                      <w:sz w:val="24"/>
                      <w:szCs w:val="24"/>
                    </w:rPr>
                  </w:pPr>
                  <w:r w:rsidRPr="001176F2">
                    <w:rPr>
                      <w:rFonts w:ascii="Times New Roman" w:eastAsia="宋体" w:hAnsi="Times New Roman" w:cs="Times New Roman"/>
                      <w:color w:val="000000"/>
                      <w:position w:val="-12"/>
                      <w:sz w:val="24"/>
                      <w:szCs w:val="24"/>
                    </w:rPr>
                    <w:object w:dxaOrig="340" w:dyaOrig="360" w14:anchorId="538BEA77">
                      <v:shape id="_x0000_i1027" type="#_x0000_t75" style="width:20.25pt;height:14.25pt" o:ole="">
                        <v:imagedata r:id="rId15" o:title=""/>
                      </v:shape>
                      <o:OLEObject Type="Embed" ProgID="Equation.3" ShapeID="_x0000_i1027" DrawAspect="Content" ObjectID="_1729544861" r:id="rId16">
                        <o:FieldCodes>\* MERGEFORMAT</o:FieldCodes>
                      </o:OLEObject>
                    </w:object>
                  </w:r>
                </w:p>
                <w:p w14:paraId="40664A33" w14:textId="77777777" w:rsidR="004346C3" w:rsidRPr="001176F2" w:rsidRDefault="004346C3" w:rsidP="001176F2">
                  <w:pPr>
                    <w:jc w:val="center"/>
                    <w:rPr>
                      <w:rFonts w:ascii="Times New Roman" w:eastAsia="宋体" w:hAnsi="Times New Roman" w:cs="Times New Roman"/>
                      <w:color w:val="000000"/>
                      <w:sz w:val="24"/>
                      <w:szCs w:val="24"/>
                    </w:rPr>
                  </w:pPr>
                  <w:r w:rsidRPr="001176F2">
                    <w:rPr>
                      <w:rFonts w:ascii="Times New Roman" w:eastAsia="宋体" w:hAnsi="Times New Roman" w:cs="Times New Roman"/>
                      <w:color w:val="000000"/>
                      <w:sz w:val="24"/>
                      <w:szCs w:val="24"/>
                    </w:rPr>
                    <w:t>(</w:t>
                  </w:r>
                  <w:r w:rsidRPr="001176F2">
                    <w:rPr>
                      <w:rFonts w:ascii="Times New Roman" w:eastAsia="宋体" w:hAnsi="Times New Roman" w:cs="Times New Roman" w:hint="eastAsia"/>
                      <w:color w:val="000000"/>
                      <w:sz w:val="24"/>
                      <w:szCs w:val="24"/>
                    </w:rPr>
                    <w:t>×</w:t>
                  </w:r>
                  <w:r w:rsidRPr="001176F2">
                    <w:rPr>
                      <w:rFonts w:ascii="Times New Roman" w:eastAsia="宋体" w:hAnsi="Times New Roman" w:cs="Times New Roman" w:hint="eastAsia"/>
                      <w:color w:val="000000"/>
                      <w:sz w:val="24"/>
                      <w:szCs w:val="24"/>
                    </w:rPr>
                    <w:t>10</w:t>
                  </w:r>
                  <w:r w:rsidRPr="001176F2">
                    <w:rPr>
                      <w:rFonts w:ascii="Times New Roman" w:eastAsia="宋体" w:hAnsi="Times New Roman" w:cs="Times New Roman"/>
                      <w:color w:val="000000"/>
                      <w:sz w:val="24"/>
                      <w:szCs w:val="24"/>
                    </w:rPr>
                    <w:t>V)</w:t>
                  </w:r>
                </w:p>
              </w:tc>
              <w:tc>
                <w:tcPr>
                  <w:tcW w:w="1071" w:type="dxa"/>
                  <w:tcBorders>
                    <w:top w:val="single" w:sz="4" w:space="0" w:color="auto"/>
                    <w:left w:val="dotted" w:sz="4" w:space="0" w:color="auto"/>
                    <w:bottom w:val="single" w:sz="4" w:space="0" w:color="auto"/>
                    <w:right w:val="single" w:sz="4" w:space="0" w:color="auto"/>
                  </w:tcBorders>
                  <w:shd w:val="clear" w:color="auto" w:fill="F2F2F2"/>
                </w:tcPr>
                <w:p w14:paraId="2F3963D0" w14:textId="77777777" w:rsidR="004346C3" w:rsidRPr="001176F2" w:rsidRDefault="004346C3" w:rsidP="001176F2">
                  <w:pPr>
                    <w:jc w:val="center"/>
                    <w:rPr>
                      <w:rFonts w:ascii="Times New Roman" w:eastAsia="宋体" w:hAnsi="Times New Roman" w:cs="Times New Roman"/>
                      <w:color w:val="000000"/>
                      <w:sz w:val="24"/>
                      <w:szCs w:val="24"/>
                    </w:rPr>
                  </w:pPr>
                  <w:r w:rsidRPr="001176F2">
                    <w:rPr>
                      <w:rFonts w:ascii="Times New Roman" w:eastAsia="宋体" w:hAnsi="Times New Roman" w:cs="Times New Roman"/>
                      <w:color w:val="000000"/>
                      <w:position w:val="-10"/>
                      <w:sz w:val="24"/>
                      <w:szCs w:val="24"/>
                    </w:rPr>
                    <w:object w:dxaOrig="282" w:dyaOrig="343" w14:anchorId="39AEC3CD">
                      <v:shape id="_x0000_i1028" type="#_x0000_t75" style="width:11.25pt;height:13.5pt;mso-position-horizontal-relative:page;mso-position-vertical-relative:page" o:ole="">
                        <v:imagedata r:id="rId17" o:title=""/>
                      </v:shape>
                      <o:OLEObject Type="Embed" ProgID="Equation.3" ShapeID="_x0000_i1028" DrawAspect="Content" ObjectID="_1729544862" r:id="rId18">
                        <o:FieldCodes>\* MERGEFORMAT</o:FieldCodes>
                      </o:OLEObject>
                    </w:object>
                  </w:r>
                </w:p>
                <w:p w14:paraId="47B701DF" w14:textId="77777777" w:rsidR="004346C3" w:rsidRPr="001176F2" w:rsidRDefault="004346C3" w:rsidP="001176F2">
                  <w:pPr>
                    <w:jc w:val="center"/>
                    <w:rPr>
                      <w:rFonts w:ascii="Times New Roman" w:eastAsia="宋体" w:hAnsi="Times New Roman" w:cs="Times New Roman"/>
                      <w:color w:val="000000"/>
                      <w:sz w:val="24"/>
                      <w:szCs w:val="24"/>
                    </w:rPr>
                  </w:pPr>
                  <w:r w:rsidRPr="001176F2">
                    <w:rPr>
                      <w:rFonts w:ascii="Times New Roman" w:eastAsia="宋体" w:hAnsi="Times New Roman" w:cs="Times New Roman"/>
                      <w:color w:val="000000"/>
                      <w:sz w:val="24"/>
                      <w:szCs w:val="24"/>
                    </w:rPr>
                    <w:t>(×10nA)</w:t>
                  </w:r>
                </w:p>
              </w:tc>
              <w:tc>
                <w:tcPr>
                  <w:tcW w:w="1075" w:type="dxa"/>
                  <w:tcBorders>
                    <w:top w:val="single" w:sz="4" w:space="0" w:color="auto"/>
                    <w:left w:val="single" w:sz="4" w:space="0" w:color="auto"/>
                    <w:bottom w:val="single" w:sz="4" w:space="0" w:color="auto"/>
                    <w:right w:val="dotted" w:sz="4" w:space="0" w:color="auto"/>
                  </w:tcBorders>
                  <w:shd w:val="clear" w:color="auto" w:fill="F2F2F2"/>
                </w:tcPr>
                <w:p w14:paraId="52CFA3A6" w14:textId="77777777" w:rsidR="004346C3" w:rsidRPr="001176F2" w:rsidRDefault="004346C3" w:rsidP="001176F2">
                  <w:pPr>
                    <w:jc w:val="center"/>
                    <w:rPr>
                      <w:rFonts w:ascii="Times New Roman" w:eastAsia="宋体" w:hAnsi="Times New Roman" w:cs="Times New Roman"/>
                      <w:color w:val="000000"/>
                      <w:sz w:val="24"/>
                      <w:szCs w:val="24"/>
                    </w:rPr>
                  </w:pPr>
                  <w:r w:rsidRPr="001176F2">
                    <w:rPr>
                      <w:rFonts w:ascii="Times New Roman" w:eastAsia="宋体" w:hAnsi="Times New Roman" w:cs="Times New Roman"/>
                      <w:color w:val="000000"/>
                      <w:position w:val="-12"/>
                      <w:sz w:val="24"/>
                      <w:szCs w:val="24"/>
                    </w:rPr>
                    <w:object w:dxaOrig="340" w:dyaOrig="360" w14:anchorId="009A70E2">
                      <v:shape id="_x0000_i1029" type="#_x0000_t75" style="width:20.25pt;height:14.25pt" o:ole="">
                        <v:imagedata r:id="rId15" o:title=""/>
                      </v:shape>
                      <o:OLEObject Type="Embed" ProgID="Equation.3" ShapeID="_x0000_i1029" DrawAspect="Content" ObjectID="_1729544863" r:id="rId19">
                        <o:FieldCodes>\* MERGEFORMAT</o:FieldCodes>
                      </o:OLEObject>
                    </w:object>
                  </w:r>
                </w:p>
                <w:p w14:paraId="02C5F6C4" w14:textId="77777777" w:rsidR="004346C3" w:rsidRPr="001176F2" w:rsidRDefault="004346C3" w:rsidP="001176F2">
                  <w:pPr>
                    <w:jc w:val="center"/>
                    <w:rPr>
                      <w:rFonts w:ascii="Times New Roman" w:eastAsia="宋体" w:hAnsi="Times New Roman" w:cs="Times New Roman"/>
                      <w:color w:val="000000"/>
                      <w:sz w:val="24"/>
                      <w:szCs w:val="24"/>
                    </w:rPr>
                  </w:pPr>
                  <w:r w:rsidRPr="001176F2">
                    <w:rPr>
                      <w:rFonts w:ascii="Times New Roman" w:eastAsia="宋体" w:hAnsi="Times New Roman" w:cs="Times New Roman"/>
                      <w:color w:val="000000"/>
                      <w:sz w:val="24"/>
                      <w:szCs w:val="24"/>
                    </w:rPr>
                    <w:t>(</w:t>
                  </w:r>
                  <w:r w:rsidRPr="001176F2">
                    <w:rPr>
                      <w:rFonts w:ascii="Times New Roman" w:eastAsia="宋体" w:hAnsi="Times New Roman" w:cs="Times New Roman" w:hint="eastAsia"/>
                      <w:color w:val="000000"/>
                      <w:sz w:val="24"/>
                      <w:szCs w:val="24"/>
                    </w:rPr>
                    <w:t>×</w:t>
                  </w:r>
                  <w:r w:rsidRPr="001176F2">
                    <w:rPr>
                      <w:rFonts w:ascii="Times New Roman" w:eastAsia="宋体" w:hAnsi="Times New Roman" w:cs="Times New Roman" w:hint="eastAsia"/>
                      <w:color w:val="000000"/>
                      <w:sz w:val="24"/>
                      <w:szCs w:val="24"/>
                    </w:rPr>
                    <w:t>10</w:t>
                  </w:r>
                  <w:r w:rsidRPr="001176F2">
                    <w:rPr>
                      <w:rFonts w:ascii="Times New Roman" w:eastAsia="宋体" w:hAnsi="Times New Roman" w:cs="Times New Roman"/>
                      <w:color w:val="000000"/>
                      <w:sz w:val="24"/>
                      <w:szCs w:val="24"/>
                    </w:rPr>
                    <w:t>V)</w:t>
                  </w:r>
                </w:p>
              </w:tc>
              <w:tc>
                <w:tcPr>
                  <w:tcW w:w="1071" w:type="dxa"/>
                  <w:tcBorders>
                    <w:top w:val="single" w:sz="4" w:space="0" w:color="auto"/>
                    <w:left w:val="dotted" w:sz="4" w:space="0" w:color="auto"/>
                    <w:bottom w:val="single" w:sz="4" w:space="0" w:color="auto"/>
                    <w:right w:val="single" w:sz="4" w:space="0" w:color="auto"/>
                  </w:tcBorders>
                  <w:shd w:val="clear" w:color="auto" w:fill="F2F2F2"/>
                </w:tcPr>
                <w:p w14:paraId="7F988069" w14:textId="77777777" w:rsidR="004346C3" w:rsidRPr="001176F2" w:rsidRDefault="004346C3" w:rsidP="001176F2">
                  <w:pPr>
                    <w:jc w:val="center"/>
                    <w:rPr>
                      <w:rFonts w:ascii="Times New Roman" w:eastAsia="宋体" w:hAnsi="Times New Roman" w:cs="Times New Roman"/>
                      <w:color w:val="000000"/>
                      <w:sz w:val="24"/>
                      <w:szCs w:val="24"/>
                    </w:rPr>
                  </w:pPr>
                  <w:r w:rsidRPr="001176F2">
                    <w:rPr>
                      <w:rFonts w:ascii="Times New Roman" w:eastAsia="宋体" w:hAnsi="Times New Roman" w:cs="Times New Roman"/>
                      <w:color w:val="000000"/>
                      <w:position w:val="-10"/>
                      <w:sz w:val="24"/>
                      <w:szCs w:val="24"/>
                    </w:rPr>
                    <w:object w:dxaOrig="282" w:dyaOrig="343" w14:anchorId="3FE946AC">
                      <v:shape id="_x0000_i1030" type="#_x0000_t75" style="width:11.25pt;height:13.5pt;mso-position-horizontal-relative:page;mso-position-vertical-relative:page" o:ole="">
                        <v:imagedata r:id="rId17" o:title=""/>
                      </v:shape>
                      <o:OLEObject Type="Embed" ProgID="Equation.3" ShapeID="_x0000_i1030" DrawAspect="Content" ObjectID="_1729544864" r:id="rId20">
                        <o:FieldCodes>\* MERGEFORMAT</o:FieldCodes>
                      </o:OLEObject>
                    </w:object>
                  </w:r>
                </w:p>
                <w:p w14:paraId="188339BB" w14:textId="77777777" w:rsidR="004346C3" w:rsidRPr="001176F2" w:rsidRDefault="004346C3" w:rsidP="001176F2">
                  <w:pPr>
                    <w:jc w:val="center"/>
                    <w:rPr>
                      <w:rFonts w:ascii="Times New Roman" w:eastAsia="宋体" w:hAnsi="Times New Roman" w:cs="Times New Roman"/>
                      <w:color w:val="000000"/>
                      <w:sz w:val="24"/>
                      <w:szCs w:val="24"/>
                    </w:rPr>
                  </w:pPr>
                  <w:r w:rsidRPr="001176F2">
                    <w:rPr>
                      <w:rFonts w:ascii="Times New Roman" w:eastAsia="宋体" w:hAnsi="Times New Roman" w:cs="Times New Roman"/>
                      <w:color w:val="000000"/>
                      <w:sz w:val="24"/>
                      <w:szCs w:val="24"/>
                    </w:rPr>
                    <w:t>(×10nA)</w:t>
                  </w:r>
                </w:p>
              </w:tc>
            </w:tr>
            <w:tr w:rsidR="004346C3" w:rsidRPr="001176F2" w14:paraId="29990E12"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6688DD9D" w14:textId="35AC24C7"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.58</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2BAAC9A5" w14:textId="666FFE8E"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.98</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52069136" w14:textId="549A8AD4"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w:t>
                  </w:r>
                  <w:r>
                    <w:rPr>
                      <w:rFonts w:ascii="Times New Roman" w:eastAsia="宋体" w:hAnsi="Times New Roman" w:cs="Times New Roman"/>
                      <w:color w:val="000000"/>
                      <w:sz w:val="22"/>
                    </w:rPr>
                    <w:t>.38</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60FDAF63" w14:textId="7A092B0C"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.00</w:t>
                  </w:r>
                </w:p>
              </w:tc>
            </w:tr>
            <w:tr w:rsidR="004346C3" w:rsidRPr="001176F2" w14:paraId="4A9B5245"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6FBD84C7" w14:textId="40138D05"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.76</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549BC7FE" w14:textId="7A305FEC"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.10</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7754454B" w14:textId="16428148"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w:t>
                  </w:r>
                  <w:r>
                    <w:rPr>
                      <w:rFonts w:ascii="Times New Roman" w:eastAsia="宋体" w:hAnsi="Times New Roman" w:cs="Times New Roman"/>
                      <w:color w:val="000000"/>
                      <w:sz w:val="22"/>
                    </w:rPr>
                    <w:t>.57</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6F34F45" w14:textId="32F47E43"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3</w:t>
                  </w:r>
                  <w:r>
                    <w:rPr>
                      <w:rFonts w:ascii="Times New Roman" w:eastAsia="宋体" w:hAnsi="Times New Roman" w:cs="Times New Roman"/>
                      <w:color w:val="000000"/>
                      <w:sz w:val="22"/>
                    </w:rPr>
                    <w:t>.36</w:t>
                  </w:r>
                </w:p>
              </w:tc>
            </w:tr>
            <w:tr w:rsidR="004346C3" w:rsidRPr="001176F2" w14:paraId="4EF87BB8"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43B0108F" w14:textId="74ED0B1C"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.96</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54782294" w14:textId="02DE0150"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.01</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1FD35F6F" w14:textId="1882BAF1"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w:t>
                  </w:r>
                  <w:r>
                    <w:rPr>
                      <w:rFonts w:ascii="Times New Roman" w:eastAsia="宋体" w:hAnsi="Times New Roman" w:cs="Times New Roman"/>
                      <w:color w:val="000000"/>
                      <w:sz w:val="22"/>
                    </w:rPr>
                    <w:t>.80</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0B00ECBC" w14:textId="6F90D044"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.05</w:t>
                  </w:r>
                </w:p>
              </w:tc>
            </w:tr>
            <w:tr w:rsidR="004346C3" w:rsidRPr="001176F2" w14:paraId="70009B6C"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2DAF2101" w14:textId="66F58F45"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.11</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3291F111" w14:textId="66CD05B9"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.59</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23D9DA84" w14:textId="080A1AB4"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w:t>
                  </w:r>
                  <w:r>
                    <w:rPr>
                      <w:rFonts w:ascii="Times New Roman" w:eastAsia="宋体" w:hAnsi="Times New Roman" w:cs="Times New Roman"/>
                      <w:color w:val="000000"/>
                      <w:sz w:val="22"/>
                    </w:rPr>
                    <w:t>.92</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7A0BC69" w14:textId="4D89CFED"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.61</w:t>
                  </w:r>
                </w:p>
              </w:tc>
            </w:tr>
            <w:tr w:rsidR="004346C3" w:rsidRPr="001176F2" w14:paraId="2CF48E1E"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625775D1" w14:textId="3ADD8B0A"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.27</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504FCF3B" w14:textId="150BA838"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.13</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20CDF163" w14:textId="15FFE4C2"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6</w:t>
                  </w:r>
                  <w:r>
                    <w:rPr>
                      <w:rFonts w:ascii="Times New Roman" w:eastAsia="宋体" w:hAnsi="Times New Roman" w:cs="Times New Roman"/>
                      <w:color w:val="000000"/>
                      <w:sz w:val="22"/>
                    </w:rPr>
                    <w:t>.21</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17B22C79" w14:textId="79B0E40A"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8</w:t>
                  </w:r>
                  <w:r>
                    <w:rPr>
                      <w:rFonts w:ascii="Times New Roman" w:eastAsia="宋体" w:hAnsi="Times New Roman" w:cs="Times New Roman"/>
                      <w:color w:val="000000"/>
                      <w:sz w:val="22"/>
                    </w:rPr>
                    <w:t>.23</w:t>
                  </w:r>
                </w:p>
              </w:tc>
            </w:tr>
            <w:tr w:rsidR="004346C3" w:rsidRPr="001176F2" w14:paraId="1D398473"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3CFCCDB2" w14:textId="3B624882"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.38</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496BF35D" w14:textId="0D1EC5FB"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.74</w:t>
                  </w:r>
                </w:p>
              </w:tc>
              <w:tc>
                <w:tcPr>
                  <w:tcW w:w="1075" w:type="dxa"/>
                  <w:tcBorders>
                    <w:top w:val="single" w:sz="4" w:space="0" w:color="auto"/>
                    <w:left w:val="single" w:sz="4" w:space="0" w:color="auto"/>
                    <w:right w:val="dotted" w:sz="4" w:space="0" w:color="auto"/>
                  </w:tcBorders>
                  <w:shd w:val="clear" w:color="auto" w:fill="FFFFFF"/>
                  <w:vAlign w:val="bottom"/>
                </w:tcPr>
                <w:p w14:paraId="4D641E7C" w14:textId="7F22E400"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6</w:t>
                  </w:r>
                  <w:r>
                    <w:rPr>
                      <w:rFonts w:ascii="Times New Roman" w:eastAsia="宋体" w:hAnsi="Times New Roman" w:cs="Times New Roman"/>
                      <w:color w:val="000000"/>
                      <w:sz w:val="22"/>
                    </w:rPr>
                    <w:t>.44</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14F263E0" w14:textId="64588B1E"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color w:val="000000"/>
                      <w:sz w:val="22"/>
                    </w:rPr>
                    <w:t>10.09</w:t>
                  </w:r>
                </w:p>
              </w:tc>
            </w:tr>
            <w:tr w:rsidR="004346C3" w:rsidRPr="001176F2" w14:paraId="685C318F"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429AE14E" w14:textId="22056656"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.65</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4AC249A6" w14:textId="52CFE399"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.11</w:t>
                  </w:r>
                </w:p>
              </w:tc>
              <w:tc>
                <w:tcPr>
                  <w:tcW w:w="1075" w:type="dxa"/>
                  <w:tcBorders>
                    <w:left w:val="single" w:sz="4" w:space="0" w:color="auto"/>
                    <w:bottom w:val="single" w:sz="4" w:space="0" w:color="auto"/>
                    <w:right w:val="dotted" w:sz="4" w:space="0" w:color="auto"/>
                  </w:tcBorders>
                  <w:shd w:val="clear" w:color="auto" w:fill="FFFFFF"/>
                  <w:vAlign w:val="bottom"/>
                </w:tcPr>
                <w:p w14:paraId="1A9036C1" w14:textId="18B4E2E7"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6</w:t>
                  </w:r>
                  <w:r>
                    <w:rPr>
                      <w:rFonts w:ascii="Times New Roman" w:eastAsia="宋体" w:hAnsi="Times New Roman" w:cs="Times New Roman"/>
                      <w:color w:val="000000"/>
                      <w:sz w:val="22"/>
                    </w:rPr>
                    <w:t>.68</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29914E99" w14:textId="0C493E2F"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.32</w:t>
                  </w:r>
                </w:p>
              </w:tc>
            </w:tr>
            <w:tr w:rsidR="004346C3" w:rsidRPr="001176F2" w14:paraId="77266956"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33E61F0E" w14:textId="007E0C57"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.82</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1E422957" w14:textId="2346F90E"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.86</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6B38AC7E" w14:textId="4FAEA2BB"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6</w:t>
                  </w:r>
                  <w:r>
                    <w:rPr>
                      <w:rFonts w:ascii="Times New Roman" w:eastAsia="宋体" w:hAnsi="Times New Roman" w:cs="Times New Roman"/>
                      <w:color w:val="000000"/>
                      <w:sz w:val="22"/>
                    </w:rPr>
                    <w:t>.89</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83E5F52" w14:textId="7FFBE7D0"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3</w:t>
                  </w:r>
                  <w:r>
                    <w:rPr>
                      <w:rFonts w:ascii="Times New Roman" w:eastAsia="宋体" w:hAnsi="Times New Roman" w:cs="Times New Roman"/>
                      <w:color w:val="000000"/>
                      <w:sz w:val="22"/>
                    </w:rPr>
                    <w:t>.30</w:t>
                  </w:r>
                </w:p>
              </w:tc>
            </w:tr>
            <w:tr w:rsidR="004346C3" w:rsidRPr="001176F2" w14:paraId="4BB9DC9A"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17A3F2DE" w14:textId="1353E70D"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3</w:t>
                  </w:r>
                  <w:r>
                    <w:rPr>
                      <w:rFonts w:ascii="Times New Roman" w:eastAsia="宋体" w:hAnsi="Times New Roman" w:cs="Times New Roman"/>
                      <w:color w:val="000000"/>
                      <w:sz w:val="22"/>
                    </w:rPr>
                    <w:t>.01</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07A8F469" w14:textId="6A95D16F"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.20</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77B517BD" w14:textId="42B03F3B"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.01</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95CA551" w14:textId="1B3A659A"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.18</w:t>
                  </w:r>
                </w:p>
              </w:tc>
            </w:tr>
            <w:tr w:rsidR="004346C3" w:rsidRPr="001176F2" w14:paraId="46340F28"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3450D597" w14:textId="56A66CE0"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3</w:t>
                  </w:r>
                  <w:r>
                    <w:rPr>
                      <w:rFonts w:ascii="Times New Roman" w:eastAsia="宋体" w:hAnsi="Times New Roman" w:cs="Times New Roman"/>
                      <w:color w:val="000000"/>
                      <w:sz w:val="22"/>
                    </w:rPr>
                    <w:t>.32</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1C1ECCF0" w14:textId="3C48378F"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.83</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64A8C6D0" w14:textId="5EBDCF61"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.19</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39DFF92C" w14:textId="6BB2806D"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.01</w:t>
                  </w:r>
                </w:p>
              </w:tc>
            </w:tr>
            <w:tr w:rsidR="004346C3" w:rsidRPr="001176F2" w14:paraId="68494B08"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56364932" w14:textId="22415C36"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3</w:t>
                  </w:r>
                  <w:r>
                    <w:rPr>
                      <w:rFonts w:ascii="Times New Roman" w:eastAsia="宋体" w:hAnsi="Times New Roman" w:cs="Times New Roman"/>
                      <w:color w:val="000000"/>
                      <w:sz w:val="22"/>
                    </w:rPr>
                    <w:t>.43</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BA2F0EE" w14:textId="666EB003"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0</w:t>
                  </w:r>
                  <w:r>
                    <w:rPr>
                      <w:rFonts w:ascii="Times New Roman" w:eastAsia="宋体" w:hAnsi="Times New Roman" w:cs="Times New Roman"/>
                      <w:color w:val="000000"/>
                      <w:sz w:val="22"/>
                    </w:rPr>
                    <w:t>.78</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3501DEA3" w14:textId="259B43B1"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.44</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23C6D694" w14:textId="1FD0DF1A"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color w:val="000000"/>
                      <w:sz w:val="22"/>
                    </w:rPr>
                    <w:t>8.48</w:t>
                  </w:r>
                </w:p>
              </w:tc>
            </w:tr>
            <w:tr w:rsidR="004346C3" w:rsidRPr="001176F2" w14:paraId="212EDE10"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5ED06046" w14:textId="62D12DED"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3</w:t>
                  </w:r>
                  <w:r>
                    <w:rPr>
                      <w:rFonts w:ascii="Times New Roman" w:eastAsia="宋体" w:hAnsi="Times New Roman" w:cs="Times New Roman"/>
                      <w:color w:val="000000"/>
                      <w:sz w:val="22"/>
                    </w:rPr>
                    <w:t>.51</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B0A4C9F" w14:textId="06FF75BE"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.47</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552A5EE1" w14:textId="177B106E"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.74</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5586C5F6" w14:textId="61E36C4B"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1.22</w:t>
                  </w:r>
                </w:p>
              </w:tc>
            </w:tr>
            <w:tr w:rsidR="004346C3" w:rsidRPr="001176F2" w14:paraId="46F9246B"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1E09CBA7" w14:textId="73078089"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3</w:t>
                  </w:r>
                  <w:r>
                    <w:rPr>
                      <w:rFonts w:ascii="Times New Roman" w:eastAsia="宋体" w:hAnsi="Times New Roman" w:cs="Times New Roman"/>
                      <w:color w:val="000000"/>
                      <w:sz w:val="22"/>
                    </w:rPr>
                    <w:t>.80</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8D69636" w14:textId="0072B9CA"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w:t>
                  </w:r>
                  <w:r>
                    <w:rPr>
                      <w:rFonts w:ascii="Times New Roman" w:eastAsia="宋体" w:hAnsi="Times New Roman" w:cs="Times New Roman"/>
                      <w:color w:val="000000"/>
                      <w:sz w:val="22"/>
                    </w:rPr>
                    <w:t>.82</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5B4D9FEF" w14:textId="74318C45"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.97</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4BFD79A7" w14:textId="2827A13B"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8</w:t>
                  </w:r>
                  <w:r>
                    <w:rPr>
                      <w:rFonts w:ascii="Times New Roman" w:eastAsia="宋体" w:hAnsi="Times New Roman" w:cs="Times New Roman"/>
                      <w:color w:val="000000"/>
                      <w:sz w:val="22"/>
                    </w:rPr>
                    <w:t>.76</w:t>
                  </w:r>
                </w:p>
              </w:tc>
            </w:tr>
            <w:tr w:rsidR="004346C3" w:rsidRPr="001176F2" w14:paraId="36A56FF9"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5EF6F68F" w14:textId="04338B12"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.02</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435DB60C" w14:textId="1B9967A8"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.19</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7D1DCBFD" w14:textId="79A21731" w:rsidR="004346C3" w:rsidRPr="001176F2" w:rsidRDefault="004346C3" w:rsidP="001176F2">
                  <w:pPr>
                    <w:jc w:val="center"/>
                    <w:rPr>
                      <w:rFonts w:ascii="Times New Roman" w:eastAsia="宋体" w:hAnsi="Times New Roman" w:cs="Times New Roman"/>
                      <w:color w:val="000000"/>
                      <w:sz w:val="22"/>
                    </w:rPr>
                  </w:pP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B279CBF" w14:textId="3C4D3975" w:rsidR="004346C3" w:rsidRPr="001176F2" w:rsidRDefault="004346C3" w:rsidP="001176F2">
                  <w:pPr>
                    <w:jc w:val="center"/>
                    <w:rPr>
                      <w:rFonts w:ascii="Times New Roman" w:eastAsia="宋体" w:hAnsi="Times New Roman" w:cs="Times New Roman"/>
                      <w:color w:val="000000"/>
                      <w:sz w:val="22"/>
                    </w:rPr>
                  </w:pPr>
                </w:p>
              </w:tc>
            </w:tr>
            <w:tr w:rsidR="004346C3" w:rsidRPr="001176F2" w14:paraId="5335FF81"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03C5738F" w14:textId="7A1D3106"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.14</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48EEEF18" w14:textId="56F4326B"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6</w:t>
                  </w:r>
                  <w:r>
                    <w:rPr>
                      <w:rFonts w:ascii="Times New Roman" w:eastAsia="宋体" w:hAnsi="Times New Roman" w:cs="Times New Roman"/>
                      <w:color w:val="000000"/>
                      <w:sz w:val="22"/>
                    </w:rPr>
                    <w:t>.27</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115743C3" w14:textId="0A2D4F89" w:rsidR="004346C3" w:rsidRPr="001176F2" w:rsidRDefault="004346C3" w:rsidP="001176F2">
                  <w:pPr>
                    <w:jc w:val="center"/>
                    <w:rPr>
                      <w:rFonts w:ascii="Times New Roman" w:eastAsia="宋体" w:hAnsi="Times New Roman" w:cs="Times New Roman"/>
                      <w:color w:val="000000"/>
                      <w:sz w:val="22"/>
                    </w:rPr>
                  </w:pP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5BCF53B9" w14:textId="2693ABAA" w:rsidR="004346C3" w:rsidRPr="001176F2" w:rsidRDefault="004346C3" w:rsidP="001176F2">
                  <w:pPr>
                    <w:jc w:val="center"/>
                    <w:rPr>
                      <w:rFonts w:ascii="Times New Roman" w:eastAsia="宋体" w:hAnsi="Times New Roman" w:cs="Times New Roman"/>
                      <w:color w:val="000000"/>
                      <w:sz w:val="22"/>
                    </w:rPr>
                  </w:pPr>
                </w:p>
              </w:tc>
            </w:tr>
            <w:tr w:rsidR="004346C3" w:rsidRPr="001176F2" w14:paraId="142CF95E"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5997CCFB" w14:textId="148D7403"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.41</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2F9FA036" w14:textId="0FA56685"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.85</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19D20818" w14:textId="0AED40E8" w:rsidR="004346C3" w:rsidRPr="001176F2" w:rsidRDefault="004346C3" w:rsidP="001176F2">
                  <w:pPr>
                    <w:jc w:val="center"/>
                    <w:rPr>
                      <w:rFonts w:ascii="Times New Roman" w:eastAsia="宋体" w:hAnsi="Times New Roman" w:cs="Times New Roman"/>
                      <w:color w:val="000000"/>
                      <w:sz w:val="22"/>
                    </w:rPr>
                  </w:pP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298D3758" w14:textId="0BA31870" w:rsidR="004346C3" w:rsidRPr="001176F2" w:rsidRDefault="004346C3" w:rsidP="001176F2">
                  <w:pPr>
                    <w:jc w:val="center"/>
                    <w:rPr>
                      <w:rFonts w:ascii="Times New Roman" w:eastAsia="宋体" w:hAnsi="Times New Roman" w:cs="Times New Roman"/>
                      <w:color w:val="000000"/>
                      <w:sz w:val="22"/>
                    </w:rPr>
                  </w:pPr>
                </w:p>
              </w:tc>
            </w:tr>
            <w:tr w:rsidR="004346C3" w:rsidRPr="001176F2" w14:paraId="78FBDEC9"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1C67479E" w14:textId="7FE5815F"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.57</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41334247" w14:textId="66735CCD"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0</w:t>
                  </w:r>
                  <w:r>
                    <w:rPr>
                      <w:rFonts w:ascii="Times New Roman" w:eastAsia="宋体" w:hAnsi="Times New Roman" w:cs="Times New Roman"/>
                      <w:color w:val="000000"/>
                      <w:sz w:val="22"/>
                    </w:rPr>
                    <w:t>.61</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66827B60" w14:textId="486AF6F7" w:rsidR="004346C3" w:rsidRPr="001176F2" w:rsidRDefault="004346C3" w:rsidP="001176F2">
                  <w:pPr>
                    <w:jc w:val="center"/>
                    <w:rPr>
                      <w:rFonts w:ascii="Times New Roman" w:eastAsia="宋体" w:hAnsi="Times New Roman" w:cs="Times New Roman"/>
                      <w:color w:val="000000"/>
                      <w:sz w:val="22"/>
                    </w:rPr>
                  </w:pP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36C40D0F" w14:textId="5FB89CF9" w:rsidR="004346C3" w:rsidRPr="001176F2" w:rsidRDefault="004346C3" w:rsidP="001176F2">
                  <w:pPr>
                    <w:jc w:val="center"/>
                    <w:rPr>
                      <w:rFonts w:ascii="Times New Roman" w:eastAsia="宋体" w:hAnsi="Times New Roman" w:cs="Times New Roman"/>
                      <w:color w:val="000000"/>
                      <w:sz w:val="22"/>
                    </w:rPr>
                  </w:pPr>
                </w:p>
              </w:tc>
            </w:tr>
            <w:tr w:rsidR="004346C3" w:rsidRPr="001176F2" w14:paraId="6263DD46"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719EC1D9" w14:textId="34AB78C2"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4</w:t>
                  </w:r>
                  <w:r>
                    <w:rPr>
                      <w:rFonts w:ascii="Times New Roman" w:eastAsia="宋体" w:hAnsi="Times New Roman" w:cs="Times New Roman"/>
                      <w:color w:val="000000"/>
                      <w:sz w:val="22"/>
                    </w:rPr>
                    <w:t>.73</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727F9358" w14:textId="75425121"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.47</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23449E5E" w14:textId="1132F904" w:rsidR="004346C3" w:rsidRPr="001176F2" w:rsidRDefault="004346C3" w:rsidP="001176F2">
                  <w:pPr>
                    <w:jc w:val="center"/>
                    <w:rPr>
                      <w:rFonts w:ascii="Times New Roman" w:eastAsia="宋体" w:hAnsi="Times New Roman" w:cs="Times New Roman"/>
                      <w:color w:val="000000"/>
                      <w:sz w:val="22"/>
                    </w:rPr>
                  </w:pP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1A7C3852" w14:textId="1F761C93" w:rsidR="004346C3" w:rsidRPr="001176F2" w:rsidRDefault="004346C3" w:rsidP="001176F2">
                  <w:pPr>
                    <w:jc w:val="center"/>
                    <w:rPr>
                      <w:rFonts w:ascii="Times New Roman" w:eastAsia="宋体" w:hAnsi="Times New Roman" w:cs="Times New Roman"/>
                      <w:color w:val="000000"/>
                      <w:sz w:val="22"/>
                    </w:rPr>
                  </w:pPr>
                </w:p>
              </w:tc>
            </w:tr>
            <w:tr w:rsidR="004346C3" w:rsidRPr="001176F2" w14:paraId="2CFB241B" w14:textId="77777777" w:rsidTr="004346C3">
              <w:trPr>
                <w:trHeight w:val="518"/>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2C2CC0F0" w14:textId="1DB388ED"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w:t>
                  </w:r>
                  <w:r>
                    <w:rPr>
                      <w:rFonts w:ascii="Times New Roman" w:eastAsia="宋体" w:hAnsi="Times New Roman" w:cs="Times New Roman"/>
                      <w:color w:val="000000"/>
                      <w:sz w:val="22"/>
                    </w:rPr>
                    <w:t>.00</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4BF2905A" w14:textId="39BED624"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7</w:t>
                  </w:r>
                  <w:r>
                    <w:rPr>
                      <w:rFonts w:ascii="Times New Roman" w:eastAsia="宋体" w:hAnsi="Times New Roman" w:cs="Times New Roman"/>
                      <w:color w:val="000000"/>
                      <w:sz w:val="22"/>
                    </w:rPr>
                    <w:t>.37</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3398AC61" w14:textId="513159CD" w:rsidR="004346C3" w:rsidRPr="001176F2" w:rsidRDefault="004346C3" w:rsidP="001176F2">
                  <w:pPr>
                    <w:jc w:val="center"/>
                    <w:rPr>
                      <w:rFonts w:ascii="Times New Roman" w:eastAsia="宋体" w:hAnsi="Times New Roman" w:cs="Times New Roman"/>
                      <w:color w:val="000000"/>
                      <w:sz w:val="22"/>
                    </w:rPr>
                  </w:pP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0319DD5C" w14:textId="17E8988F" w:rsidR="004346C3" w:rsidRPr="001176F2" w:rsidRDefault="004346C3" w:rsidP="001176F2">
                  <w:pPr>
                    <w:jc w:val="center"/>
                    <w:rPr>
                      <w:rFonts w:ascii="Times New Roman" w:eastAsia="宋体" w:hAnsi="Times New Roman" w:cs="Times New Roman"/>
                      <w:color w:val="000000"/>
                      <w:sz w:val="22"/>
                    </w:rPr>
                  </w:pPr>
                </w:p>
              </w:tc>
            </w:tr>
            <w:tr w:rsidR="004346C3" w:rsidRPr="001176F2" w14:paraId="2108C3C3" w14:textId="77777777" w:rsidTr="004346C3">
              <w:trPr>
                <w:trHeight w:val="536"/>
                <w:jc w:val="center"/>
              </w:trPr>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39A4FBE5" w14:textId="6251436D"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w:t>
                  </w:r>
                  <w:r>
                    <w:rPr>
                      <w:rFonts w:ascii="Times New Roman" w:eastAsia="宋体" w:hAnsi="Times New Roman" w:cs="Times New Roman"/>
                      <w:color w:val="000000"/>
                      <w:sz w:val="22"/>
                    </w:rPr>
                    <w:t>.19</w:t>
                  </w: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0960631A" w14:textId="62E4A3EA" w:rsidR="004346C3" w:rsidRPr="001176F2" w:rsidRDefault="004346C3" w:rsidP="001176F2">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8</w:t>
                  </w:r>
                  <w:r>
                    <w:rPr>
                      <w:rFonts w:ascii="Times New Roman" w:eastAsia="宋体" w:hAnsi="Times New Roman" w:cs="Times New Roman"/>
                      <w:color w:val="000000"/>
                      <w:sz w:val="22"/>
                    </w:rPr>
                    <w:t>.76</w:t>
                  </w:r>
                </w:p>
              </w:tc>
              <w:tc>
                <w:tcPr>
                  <w:tcW w:w="1075" w:type="dxa"/>
                  <w:tcBorders>
                    <w:top w:val="single" w:sz="4" w:space="0" w:color="auto"/>
                    <w:left w:val="single" w:sz="4" w:space="0" w:color="auto"/>
                    <w:bottom w:val="single" w:sz="4" w:space="0" w:color="auto"/>
                    <w:right w:val="dotted" w:sz="4" w:space="0" w:color="auto"/>
                  </w:tcBorders>
                  <w:shd w:val="clear" w:color="auto" w:fill="FFFFFF"/>
                  <w:vAlign w:val="bottom"/>
                </w:tcPr>
                <w:p w14:paraId="51C686EE" w14:textId="71EEB511" w:rsidR="004346C3" w:rsidRPr="001176F2" w:rsidRDefault="004346C3" w:rsidP="001176F2">
                  <w:pPr>
                    <w:jc w:val="center"/>
                    <w:rPr>
                      <w:rFonts w:ascii="Times New Roman" w:eastAsia="宋体" w:hAnsi="Times New Roman" w:cs="Times New Roman"/>
                      <w:color w:val="000000"/>
                      <w:sz w:val="22"/>
                    </w:rPr>
                  </w:pPr>
                </w:p>
              </w:tc>
              <w:tc>
                <w:tcPr>
                  <w:tcW w:w="1071" w:type="dxa"/>
                  <w:tcBorders>
                    <w:top w:val="single" w:sz="4" w:space="0" w:color="auto"/>
                    <w:left w:val="dotted" w:sz="4" w:space="0" w:color="auto"/>
                    <w:bottom w:val="single" w:sz="4" w:space="0" w:color="auto"/>
                    <w:right w:val="single" w:sz="4" w:space="0" w:color="auto"/>
                  </w:tcBorders>
                  <w:shd w:val="clear" w:color="auto" w:fill="FFFFFF"/>
                  <w:vAlign w:val="bottom"/>
                </w:tcPr>
                <w:p w14:paraId="483331ED" w14:textId="0159ED3C" w:rsidR="004346C3" w:rsidRPr="001176F2" w:rsidRDefault="004346C3" w:rsidP="001176F2">
                  <w:pPr>
                    <w:jc w:val="center"/>
                    <w:rPr>
                      <w:rFonts w:ascii="Times New Roman" w:eastAsia="宋体" w:hAnsi="Times New Roman" w:cs="Times New Roman"/>
                      <w:color w:val="000000"/>
                      <w:sz w:val="22"/>
                    </w:rPr>
                  </w:pPr>
                </w:p>
              </w:tc>
            </w:tr>
          </w:tbl>
          <w:p w14:paraId="3BDB1D7B" w14:textId="69952EA1" w:rsidR="00B35F5E" w:rsidRPr="00287EAB" w:rsidRDefault="00B35F5E" w:rsidP="00B35F5E">
            <w:pPr>
              <w:spacing w:line="360" w:lineRule="auto"/>
              <w:rPr>
                <w:rFonts w:ascii="Times New Roman" w:eastAsia="黑体" w:hAnsi="Times New Roman" w:cs="Times New Roman"/>
                <w:b/>
                <w:sz w:val="24"/>
                <w:szCs w:val="24"/>
              </w:rPr>
            </w:pPr>
          </w:p>
        </w:tc>
      </w:tr>
      <w:tr w:rsidR="008C7E40" w:rsidRPr="00287EAB" w14:paraId="4913F366" w14:textId="77777777" w:rsidTr="00773B19">
        <w:trPr>
          <w:gridAfter w:val="1"/>
          <w:wAfter w:w="900" w:type="dxa"/>
          <w:trHeight w:val="13694"/>
        </w:trPr>
        <w:tc>
          <w:tcPr>
            <w:tcW w:w="8820" w:type="dxa"/>
          </w:tcPr>
          <w:p w14:paraId="0AE8CED5" w14:textId="77777777" w:rsidR="008C7E40" w:rsidRDefault="008C7E40" w:rsidP="008C7E40">
            <w:pPr>
              <w:rPr>
                <w:rFonts w:ascii="黑体" w:eastAsia="黑体"/>
                <w:b/>
                <w:sz w:val="24"/>
              </w:rPr>
            </w:pPr>
            <w:r>
              <w:rPr>
                <w:rFonts w:ascii="黑体" w:eastAsia="黑体" w:hint="eastAsia"/>
                <w:b/>
                <w:sz w:val="24"/>
              </w:rPr>
              <w:lastRenderedPageBreak/>
              <w:t>六</w:t>
            </w:r>
            <w:r w:rsidRPr="009007A2">
              <w:rPr>
                <w:rFonts w:ascii="黑体" w:eastAsia="黑体" w:hint="eastAsia"/>
                <w:b/>
                <w:sz w:val="24"/>
              </w:rPr>
              <w:t>、数据处理：</w:t>
            </w:r>
          </w:p>
          <w:p w14:paraId="62DB5518" w14:textId="135C77C0" w:rsidR="00C94213" w:rsidRPr="00C94213" w:rsidRDefault="00C94213" w:rsidP="00A97390">
            <w:pPr>
              <w:pStyle w:val="a5"/>
              <w:numPr>
                <w:ilvl w:val="0"/>
                <w:numId w:val="7"/>
              </w:numPr>
              <w:spacing w:line="360" w:lineRule="auto"/>
              <w:ind w:firstLineChars="0"/>
              <w:rPr>
                <w:rFonts w:eastAsia="黑体"/>
                <w:sz w:val="24"/>
                <w:szCs w:val="22"/>
                <w:vertAlign w:val="subscript"/>
              </w:rPr>
            </w:pPr>
            <w:r w:rsidRPr="00C94213">
              <w:rPr>
                <w:rFonts w:ascii="宋体" w:hAnsi="宋体" w:hint="eastAsia"/>
                <w:b/>
                <w:bCs/>
                <w:sz w:val="24"/>
              </w:rPr>
              <w:t>画出加速电压和电路中电流之间的关系</w:t>
            </w:r>
          </w:p>
          <w:p w14:paraId="5D6AC828" w14:textId="5A50BFAE" w:rsidR="00C94213" w:rsidRPr="00C94213" w:rsidRDefault="00773B19" w:rsidP="00C94213">
            <w:pPr>
              <w:pStyle w:val="a5"/>
              <w:spacing w:line="360" w:lineRule="auto"/>
              <w:ind w:left="840" w:firstLineChars="0" w:firstLine="0"/>
              <w:rPr>
                <w:rFonts w:eastAsia="黑体"/>
                <w:sz w:val="24"/>
                <w:szCs w:val="22"/>
                <w:vertAlign w:val="subscript"/>
              </w:rPr>
            </w:pPr>
            <w:r>
              <w:rPr>
                <w:noProof/>
              </w:rPr>
              <w:drawing>
                <wp:inline distT="0" distB="0" distL="0" distR="0" wp14:anchorId="66D661CE" wp14:editId="497315BE">
                  <wp:extent cx="4572000" cy="2743200"/>
                  <wp:effectExtent l="0" t="0" r="0" b="0"/>
                  <wp:docPr id="1" name="图表 1">
                    <a:extLst xmlns:a="http://schemas.openxmlformats.org/drawingml/2006/main">
                      <a:ext uri="{FF2B5EF4-FFF2-40B4-BE49-F238E27FC236}">
                        <a16:creationId xmlns:a16="http://schemas.microsoft.com/office/drawing/2014/main" id="{690D504B-F3D7-4CE6-83B0-2AF60617C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105069" w14:textId="3FF60CE5" w:rsidR="00A97390" w:rsidRPr="00C94213" w:rsidRDefault="00C94213" w:rsidP="00A97390">
            <w:pPr>
              <w:pStyle w:val="a5"/>
              <w:numPr>
                <w:ilvl w:val="0"/>
                <w:numId w:val="7"/>
              </w:numPr>
              <w:spacing w:line="360" w:lineRule="auto"/>
              <w:ind w:firstLineChars="0"/>
              <w:rPr>
                <w:rFonts w:ascii="宋体" w:hAnsi="宋体"/>
                <w:b/>
                <w:bCs/>
                <w:sz w:val="24"/>
              </w:rPr>
            </w:pPr>
            <w:r w:rsidRPr="00C94213">
              <w:rPr>
                <w:rFonts w:ascii="宋体" w:hAnsi="宋体" w:hint="eastAsia"/>
                <w:b/>
                <w:bCs/>
                <w:sz w:val="24"/>
              </w:rPr>
              <w:t>用逐差法算出</w:t>
            </w:r>
            <w:proofErr w:type="gramStart"/>
            <w:r w:rsidRPr="00C94213">
              <w:rPr>
                <w:rFonts w:ascii="宋体" w:hAnsi="宋体" w:hint="eastAsia"/>
                <w:b/>
                <w:bCs/>
                <w:sz w:val="24"/>
              </w:rPr>
              <w:t>氩</w:t>
            </w:r>
            <w:proofErr w:type="gramEnd"/>
            <w:r w:rsidRPr="00C94213">
              <w:rPr>
                <w:rFonts w:ascii="宋体" w:hAnsi="宋体" w:hint="eastAsia"/>
                <w:b/>
                <w:bCs/>
                <w:sz w:val="24"/>
              </w:rPr>
              <w:t>原子的第一激发电位</w:t>
            </w:r>
          </w:p>
          <w:p w14:paraId="47F8DF81" w14:textId="414C3361" w:rsidR="00C94213" w:rsidRDefault="00000000" w:rsidP="00C94213">
            <w:pPr>
              <w:spacing w:line="360" w:lineRule="auto"/>
              <w:ind w:left="420"/>
              <w:jc w:val="left"/>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7.74+6.44+5.19</m:t>
                        </m:r>
                      </m:e>
                    </m:d>
                    <m:r>
                      <w:rPr>
                        <w:rFonts w:ascii="Cambria Math" w:hAnsi="Cambria Math"/>
                      </w:rPr>
                      <m:t>-(1.76+2.82+4.02)</m:t>
                    </m:r>
                  </m:num>
                  <m:den>
                    <m:r>
                      <w:rPr>
                        <w:rFonts w:ascii="Cambria Math" w:hAnsi="Cambria Math"/>
                      </w:rPr>
                      <m:t>9</m:t>
                    </m:r>
                  </m:den>
                </m:f>
                <m:r>
                  <w:rPr>
                    <w:rFonts w:ascii="Cambria Math" w:hAnsi="Cambria Math"/>
                  </w:rPr>
                  <m:t>*10V</m:t>
                </m:r>
                <m:r>
                  <w:rPr>
                    <w:rFonts w:ascii="Cambria Math" w:hAnsi="Cambria Math" w:hint="eastAsia"/>
                  </w:rPr>
                  <m:t>≈</m:t>
                </m:r>
                <m:r>
                  <w:rPr>
                    <w:rFonts w:ascii="Cambria Math" w:hAnsi="Cambria Math"/>
                  </w:rPr>
                  <m:t>11.96V</m:t>
                </m:r>
              </m:oMath>
            </m:oMathPara>
          </w:p>
          <w:p w14:paraId="1F29F38B" w14:textId="77777777" w:rsidR="00773B19" w:rsidRDefault="00773B19" w:rsidP="00773B19">
            <w:pPr>
              <w:spacing w:line="360" w:lineRule="auto"/>
              <w:ind w:left="420"/>
              <w:jc w:val="left"/>
              <w:rPr>
                <w:rFonts w:ascii="宋体" w:eastAsia="宋体" w:hAnsi="宋体" w:cs="Times New Roman"/>
                <w:b/>
                <w:bCs/>
                <w:sz w:val="24"/>
                <w:szCs w:val="24"/>
              </w:rPr>
            </w:pPr>
          </w:p>
          <w:p w14:paraId="10175EE3" w14:textId="1C024BFD" w:rsidR="00773B19" w:rsidRPr="00773B19" w:rsidRDefault="00773B19" w:rsidP="00773B19">
            <w:pPr>
              <w:spacing w:line="360" w:lineRule="auto"/>
              <w:ind w:left="420"/>
              <w:jc w:val="left"/>
              <w:rPr>
                <w:rFonts w:ascii="宋体" w:eastAsia="宋体" w:hAnsi="宋体" w:cs="Times New Roman"/>
                <w:b/>
                <w:bCs/>
                <w:sz w:val="24"/>
                <w:szCs w:val="24"/>
              </w:rPr>
            </w:pPr>
            <w:proofErr w:type="gramStart"/>
            <w:r w:rsidRPr="00773B19">
              <w:rPr>
                <w:rFonts w:ascii="宋体" w:eastAsia="宋体" w:hAnsi="宋体" w:cs="Times New Roman" w:hint="eastAsia"/>
                <w:b/>
                <w:bCs/>
                <w:sz w:val="24"/>
                <w:szCs w:val="24"/>
              </w:rPr>
              <w:t>氩</w:t>
            </w:r>
            <w:proofErr w:type="gramEnd"/>
            <w:r w:rsidRPr="00773B19">
              <w:rPr>
                <w:rFonts w:ascii="宋体" w:eastAsia="宋体" w:hAnsi="宋体" w:cs="Times New Roman" w:hint="eastAsia"/>
                <w:b/>
                <w:bCs/>
                <w:sz w:val="24"/>
                <w:szCs w:val="24"/>
              </w:rPr>
              <w:t>原子第一激发电位U0 =11.61 V，与其理论值比较，求相对误差Er。</w:t>
            </w:r>
          </w:p>
          <w:p w14:paraId="6B9FE116" w14:textId="77777777" w:rsidR="00773B19" w:rsidRDefault="00773B19" w:rsidP="00773B19">
            <w:pPr>
              <w:spacing w:line="360" w:lineRule="auto"/>
              <w:ind w:left="420"/>
              <w:rPr>
                <w:szCs w:val="21"/>
              </w:rPr>
            </w:pPr>
          </w:p>
          <w:p w14:paraId="6F8AF2CA" w14:textId="7774E4B4" w:rsidR="00773B19" w:rsidRPr="00C31A0D" w:rsidRDefault="00000000" w:rsidP="00773B19">
            <w:pPr>
              <w:spacing w:line="360" w:lineRule="auto"/>
              <w:ind w:left="420"/>
              <w:rPr>
                <w:rFonts w:eastAsia="黑体"/>
                <w:szCs w:val="21"/>
              </w:rPr>
            </w:pPr>
            <m:oMathPara>
              <m:oMath>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r>
                  <w:rPr>
                    <w:rFonts w:ascii="Cambria Math" w:eastAsia="黑体" w:hAnsi="Cambria Math" w:hint="eastAsia"/>
                    <w:szCs w:val="21"/>
                  </w:rPr>
                  <m:t>=</m:t>
                </m:r>
                <m:f>
                  <m:fPr>
                    <m:ctrlPr>
                      <w:rPr>
                        <w:rFonts w:ascii="Cambria Math" w:eastAsia="黑体" w:hAnsi="Cambria Math"/>
                        <w:i/>
                        <w:szCs w:val="21"/>
                      </w:rPr>
                    </m:ctrlPr>
                  </m:fPr>
                  <m:num>
                    <m:d>
                      <m:dPr>
                        <m:begChr m:val="|"/>
                        <m:endChr m:val="|"/>
                        <m:ctrlPr>
                          <w:rPr>
                            <w:rFonts w:ascii="Cambria Math" w:eastAsia="黑体" w:hAnsi="Cambria Math"/>
                            <w:i/>
                            <w:szCs w:val="21"/>
                          </w:rPr>
                        </m:ctrlPr>
                      </m:dPr>
                      <m:e>
                        <m:r>
                          <w:rPr>
                            <w:rFonts w:ascii="Cambria Math" w:eastAsia="黑体" w:hAnsi="Cambria Math" w:hint="eastAsia"/>
                            <w:szCs w:val="21"/>
                          </w:rPr>
                          <m:t>11.61</m:t>
                        </m:r>
                        <m:r>
                          <w:rPr>
                            <w:rFonts w:ascii="微软雅黑" w:eastAsia="微软雅黑" w:hAnsi="微软雅黑" w:cs="微软雅黑" w:hint="eastAsia"/>
                            <w:szCs w:val="21"/>
                          </w:rPr>
                          <m:t>-</m:t>
                        </m:r>
                        <m:r>
                          <w:rPr>
                            <w:rFonts w:ascii="Cambria Math" w:eastAsia="黑体" w:hAnsi="Cambria Math" w:hint="eastAsia"/>
                            <w:szCs w:val="21"/>
                          </w:rPr>
                          <m:t>11.</m:t>
                        </m:r>
                        <m:r>
                          <w:rPr>
                            <w:rFonts w:ascii="Cambria Math" w:eastAsia="黑体" w:hAnsi="Cambria Math"/>
                            <w:szCs w:val="21"/>
                          </w:rPr>
                          <m:t>96</m:t>
                        </m:r>
                      </m:e>
                    </m:d>
                  </m:num>
                  <m:den>
                    <m:r>
                      <w:rPr>
                        <w:rFonts w:ascii="Cambria Math" w:eastAsia="黑体" w:hAnsi="Cambria Math"/>
                        <w:szCs w:val="21"/>
                      </w:rPr>
                      <m:t>11</m:t>
                    </m:r>
                    <m:r>
                      <w:rPr>
                        <w:rFonts w:ascii="Cambria Math" w:eastAsia="黑体" w:hAnsi="Cambria Math" w:hint="eastAsia"/>
                        <w:szCs w:val="21"/>
                      </w:rPr>
                      <m:t>.61</m:t>
                    </m:r>
                  </m:den>
                </m:f>
                <m:r>
                  <w:rPr>
                    <w:rFonts w:ascii="MS Gothic" w:eastAsia="MS Gothic" w:hAnsi="MS Gothic" w:cs="MS Gothic" w:hint="eastAsia"/>
                    <w:szCs w:val="21"/>
                  </w:rPr>
                  <m:t>*</m:t>
                </m:r>
                <m:r>
                  <w:rPr>
                    <w:rFonts w:ascii="Cambria Math" w:eastAsia="黑体" w:hAnsi="Cambria Math" w:hint="eastAsia"/>
                    <w:szCs w:val="21"/>
                  </w:rPr>
                  <m:t>100%</m:t>
                </m:r>
                <m:r>
                  <w:rPr>
                    <w:rFonts w:ascii="Cambria Math" w:eastAsia="黑体" w:hAnsi="Cambria Math" w:hint="eastAsia"/>
                    <w:szCs w:val="21"/>
                  </w:rPr>
                  <m:t>≈</m:t>
                </m:r>
                <m:r>
                  <w:rPr>
                    <w:rFonts w:ascii="Cambria Math" w:eastAsia="黑体" w:hAnsi="Cambria Math"/>
                    <w:szCs w:val="21"/>
                  </w:rPr>
                  <m:t>3.01</m:t>
                </m:r>
                <m:r>
                  <w:rPr>
                    <w:rFonts w:ascii="Cambria Math" w:eastAsia="黑体" w:hAnsi="Cambria Math" w:hint="eastAsia"/>
                    <w:szCs w:val="21"/>
                  </w:rPr>
                  <m:t>%</m:t>
                </m:r>
              </m:oMath>
            </m:oMathPara>
          </w:p>
          <w:p w14:paraId="19AA9562" w14:textId="600AA97A" w:rsidR="00A97390" w:rsidRDefault="00A97390" w:rsidP="00A97390">
            <w:pPr>
              <w:pStyle w:val="a5"/>
              <w:spacing w:line="360" w:lineRule="auto"/>
              <w:ind w:left="840" w:firstLineChars="0" w:firstLine="0"/>
              <w:rPr>
                <w:rFonts w:eastAsia="黑体"/>
                <w:sz w:val="24"/>
                <w:szCs w:val="22"/>
                <w:vertAlign w:val="subscript"/>
              </w:rPr>
            </w:pPr>
          </w:p>
          <w:p w14:paraId="02B7325E" w14:textId="235BF34C" w:rsidR="007110EE" w:rsidRPr="00797136" w:rsidRDefault="007110EE" w:rsidP="007110EE">
            <w:pPr>
              <w:pStyle w:val="a5"/>
              <w:spacing w:line="360" w:lineRule="auto"/>
              <w:ind w:left="840" w:firstLineChars="0" w:firstLine="0"/>
              <w:rPr>
                <w:rFonts w:eastAsia="黑体"/>
                <w:sz w:val="24"/>
                <w:szCs w:val="22"/>
                <w:vertAlign w:val="subscript"/>
              </w:rPr>
            </w:pPr>
          </w:p>
        </w:tc>
      </w:tr>
      <w:tr w:rsidR="0022315A" w14:paraId="614453B3" w14:textId="77777777" w:rsidTr="0022315A">
        <w:trPr>
          <w:trHeight w:val="585"/>
        </w:trPr>
        <w:tc>
          <w:tcPr>
            <w:tcW w:w="9720" w:type="dxa"/>
            <w:gridSpan w:val="2"/>
          </w:tcPr>
          <w:p w14:paraId="6088CA4C" w14:textId="77777777" w:rsidR="0022315A" w:rsidRDefault="0022315A" w:rsidP="009009BB">
            <w:pPr>
              <w:rPr>
                <w:rFonts w:ascii="黑体" w:eastAsia="黑体"/>
                <w:b/>
                <w:sz w:val="24"/>
              </w:rPr>
            </w:pPr>
            <w:r>
              <w:rPr>
                <w:rFonts w:ascii="黑体" w:eastAsia="黑体" w:hint="eastAsia"/>
                <w:b/>
                <w:sz w:val="24"/>
              </w:rPr>
              <w:lastRenderedPageBreak/>
              <w:t>七、结果陈述</w:t>
            </w:r>
          </w:p>
          <w:p w14:paraId="0C4E028B" w14:textId="270A8263" w:rsidR="0022315A" w:rsidRDefault="0022315A" w:rsidP="0022315A">
            <w:pPr>
              <w:ind w:firstLineChars="100" w:firstLine="210"/>
              <w:rPr>
                <w:rFonts w:eastAsia="黑体"/>
                <w:b/>
                <w:sz w:val="24"/>
              </w:rPr>
            </w:pPr>
            <w:r>
              <w:rPr>
                <w:rFonts w:hint="eastAsia"/>
                <w:szCs w:val="21"/>
              </w:rPr>
              <w:t>1、</w:t>
            </w:r>
            <w:r w:rsidR="00981378">
              <w:rPr>
                <w:rFonts w:hint="eastAsia"/>
                <w:szCs w:val="21"/>
              </w:rPr>
              <w:t>根据测量数据成功画出了</w:t>
            </w:r>
            <w:r w:rsidR="00981378" w:rsidRPr="001176F2">
              <w:rPr>
                <w:rFonts w:ascii="宋体" w:eastAsia="宋体" w:hAnsi="宋体" w:cs="Times New Roman"/>
                <w:szCs w:val="21"/>
              </w:rPr>
              <w:object w:dxaOrig="1968" w:dyaOrig="665" w14:anchorId="272FD3B6">
                <v:shape id="_x0000_i1031" type="#_x0000_t75" style="width:45.75pt;height:15pt" o:ole="">
                  <v:imagedata r:id="rId12" o:title=""/>
                </v:shape>
                <o:OLEObject Type="Embed" ProgID="Unknown" ShapeID="_x0000_i1031" DrawAspect="Content" ObjectID="_1729544865" r:id="rId22"/>
              </w:object>
            </w:r>
            <w:r w:rsidR="00981378">
              <w:rPr>
                <w:rFonts w:ascii="宋体" w:eastAsia="宋体" w:hAnsi="宋体" w:cs="Times New Roman" w:hint="eastAsia"/>
                <w:szCs w:val="21"/>
              </w:rPr>
              <w:t>曲线，反映了</w:t>
            </w:r>
            <w:r w:rsidR="00981378" w:rsidRPr="00981378">
              <w:rPr>
                <w:rFonts w:ascii="宋体" w:eastAsia="宋体" w:hAnsi="宋体" w:cs="Times New Roman" w:hint="eastAsia"/>
                <w:szCs w:val="21"/>
              </w:rPr>
              <w:t>加速电压和电路中电流之间的关系</w:t>
            </w:r>
            <w:r w:rsidR="00981378">
              <w:rPr>
                <w:rFonts w:ascii="宋体" w:eastAsia="宋体" w:hAnsi="宋体" w:cs="Times New Roman" w:hint="eastAsia"/>
                <w:szCs w:val="21"/>
              </w:rPr>
              <w:t>。</w:t>
            </w:r>
          </w:p>
          <w:p w14:paraId="0B1289FD" w14:textId="3018E804" w:rsidR="0022315A" w:rsidRPr="0022315A" w:rsidRDefault="0022315A" w:rsidP="00981378">
            <w:pPr>
              <w:ind w:firstLineChars="100" w:firstLine="240"/>
              <w:rPr>
                <w:szCs w:val="21"/>
              </w:rPr>
            </w:pPr>
            <w:r>
              <w:rPr>
                <w:rFonts w:ascii="宋体" w:hAnsi="宋体" w:hint="eastAsia"/>
                <w:sz w:val="24"/>
              </w:rPr>
              <w:t>2</w:t>
            </w:r>
            <w:r>
              <w:rPr>
                <w:rFonts w:ascii="宋体" w:hAnsi="宋体" w:hint="eastAsia"/>
                <w:sz w:val="24"/>
              </w:rPr>
              <w:t>、</w:t>
            </w:r>
            <w:r w:rsidR="00981378" w:rsidRPr="00981378">
              <w:rPr>
                <w:rFonts w:hint="eastAsia"/>
                <w:szCs w:val="21"/>
              </w:rPr>
              <w:t>通过实验测量的到氩原子的第一激发电位</w:t>
            </w:r>
            <w:r w:rsidR="00981378" w:rsidRPr="00981378">
              <w:rPr>
                <w:szCs w:val="21"/>
              </w:rPr>
              <w:t>U0为11.96V，在一定误差范围内与理论</w:t>
            </w:r>
            <w:proofErr w:type="gramStart"/>
            <w:r w:rsidR="00981378" w:rsidRPr="00981378">
              <w:rPr>
                <w:szCs w:val="21"/>
              </w:rPr>
              <w:t>值符合</w:t>
            </w:r>
            <w:proofErr w:type="gramEnd"/>
            <w:r w:rsidR="00981378" w:rsidRPr="00981378">
              <w:rPr>
                <w:szCs w:val="21"/>
              </w:rPr>
              <w:t>得较好，存在2.34%的误差</w:t>
            </w:r>
            <w:r w:rsidR="00981378">
              <w:rPr>
                <w:rFonts w:hint="eastAsia"/>
                <w:szCs w:val="21"/>
              </w:rPr>
              <w:t>。</w:t>
            </w:r>
          </w:p>
        </w:tc>
      </w:tr>
      <w:tr w:rsidR="0022315A" w14:paraId="4AF38374" w14:textId="77777777" w:rsidTr="0022315A">
        <w:trPr>
          <w:trHeight w:val="770"/>
        </w:trPr>
        <w:tc>
          <w:tcPr>
            <w:tcW w:w="9720" w:type="dxa"/>
            <w:gridSpan w:val="2"/>
          </w:tcPr>
          <w:p w14:paraId="154BDAFD" w14:textId="77777777" w:rsidR="0022315A" w:rsidRDefault="0022315A" w:rsidP="009009BB">
            <w:pPr>
              <w:rPr>
                <w:rFonts w:eastAsia="黑体"/>
                <w:b/>
                <w:sz w:val="24"/>
              </w:rPr>
            </w:pPr>
            <w:r>
              <w:rPr>
                <w:rFonts w:eastAsia="黑体" w:hint="eastAsia"/>
                <w:b/>
                <w:sz w:val="24"/>
              </w:rPr>
              <w:t>八、实验总结与思考题</w:t>
            </w:r>
          </w:p>
          <w:p w14:paraId="1A1CD109" w14:textId="77777777" w:rsidR="0022315A" w:rsidRDefault="0022315A" w:rsidP="009009BB">
            <w:pPr>
              <w:rPr>
                <w:rFonts w:eastAsia="黑体"/>
                <w:b/>
                <w:sz w:val="24"/>
              </w:rPr>
            </w:pPr>
            <w:r>
              <w:rPr>
                <w:rFonts w:eastAsia="黑体" w:hint="eastAsia"/>
                <w:b/>
                <w:sz w:val="24"/>
              </w:rPr>
              <w:t>1</w:t>
            </w:r>
            <w:r>
              <w:rPr>
                <w:rFonts w:eastAsia="黑体"/>
                <w:b/>
                <w:sz w:val="24"/>
              </w:rPr>
              <w:t>.</w:t>
            </w:r>
            <w:r>
              <w:rPr>
                <w:rFonts w:eastAsia="黑体" w:hint="eastAsia"/>
                <w:b/>
                <w:sz w:val="24"/>
              </w:rPr>
              <w:t>实验总结</w:t>
            </w:r>
          </w:p>
          <w:p w14:paraId="074921D0" w14:textId="2F12AE26" w:rsidR="0022315A" w:rsidRPr="00287EAB" w:rsidRDefault="0022315A" w:rsidP="00981378">
            <w:pPr>
              <w:spacing w:line="300" w:lineRule="auto"/>
              <w:rPr>
                <w:rFonts w:ascii="Times New Roman" w:eastAsia="宋体" w:hAnsi="Times New Roman" w:cs="Times New Roman"/>
                <w:szCs w:val="21"/>
              </w:rPr>
            </w:pPr>
            <w:r>
              <w:rPr>
                <w:rFonts w:ascii="Times New Roman" w:eastAsia="宋体" w:hAnsi="Times New Roman" w:cs="Times New Roman" w:hint="eastAsia"/>
                <w:szCs w:val="21"/>
              </w:rPr>
              <w:t>通过本次实验我</w:t>
            </w:r>
            <w:r w:rsidR="00981378" w:rsidRPr="00981378">
              <w:rPr>
                <w:rFonts w:ascii="Times New Roman" w:eastAsia="宋体" w:hAnsi="Times New Roman" w:cs="Times New Roman"/>
                <w:szCs w:val="21"/>
              </w:rPr>
              <w:t>了解</w:t>
            </w:r>
            <w:r w:rsidR="00981378">
              <w:rPr>
                <w:rFonts w:ascii="Times New Roman" w:eastAsia="宋体" w:hAnsi="Times New Roman" w:cs="Times New Roman" w:hint="eastAsia"/>
                <w:szCs w:val="21"/>
              </w:rPr>
              <w:t>了</w:t>
            </w:r>
            <w:r w:rsidR="00981378" w:rsidRPr="00981378">
              <w:rPr>
                <w:rFonts w:ascii="Times New Roman" w:eastAsia="宋体" w:hAnsi="Times New Roman" w:cs="Times New Roman"/>
                <w:szCs w:val="21"/>
              </w:rPr>
              <w:t>弗兰克</w:t>
            </w:r>
            <w:r w:rsidR="00981378" w:rsidRPr="00981378">
              <w:rPr>
                <w:rFonts w:ascii="Times New Roman" w:eastAsia="宋体" w:hAnsi="Times New Roman" w:cs="Times New Roman"/>
                <w:szCs w:val="21"/>
              </w:rPr>
              <w:t>-</w:t>
            </w:r>
            <w:r w:rsidR="00981378" w:rsidRPr="00981378">
              <w:rPr>
                <w:rFonts w:ascii="Times New Roman" w:eastAsia="宋体" w:hAnsi="Times New Roman" w:cs="Times New Roman"/>
                <w:szCs w:val="21"/>
              </w:rPr>
              <w:t>赫兹实验的设计思想和基本实验方法</w:t>
            </w:r>
            <w:r w:rsidR="00981378">
              <w:rPr>
                <w:rFonts w:ascii="Times New Roman" w:eastAsia="宋体" w:hAnsi="Times New Roman" w:cs="Times New Roman" w:hint="eastAsia"/>
                <w:szCs w:val="21"/>
              </w:rPr>
              <w:t>，</w:t>
            </w:r>
            <w:r w:rsidR="00981378" w:rsidRPr="00981378">
              <w:rPr>
                <w:rFonts w:ascii="Times New Roman" w:eastAsia="宋体" w:hAnsi="Times New Roman" w:cs="Times New Roman"/>
                <w:szCs w:val="21"/>
              </w:rPr>
              <w:t>通过测量</w:t>
            </w:r>
            <w:proofErr w:type="gramStart"/>
            <w:r w:rsidR="00981378" w:rsidRPr="00981378">
              <w:rPr>
                <w:rFonts w:ascii="Times New Roman" w:eastAsia="宋体" w:hAnsi="Times New Roman" w:cs="Times New Roman"/>
                <w:szCs w:val="21"/>
              </w:rPr>
              <w:t>氩</w:t>
            </w:r>
            <w:proofErr w:type="gramEnd"/>
            <w:r w:rsidR="00981378" w:rsidRPr="00981378">
              <w:rPr>
                <w:rFonts w:ascii="Times New Roman" w:eastAsia="宋体" w:hAnsi="Times New Roman" w:cs="Times New Roman"/>
                <w:szCs w:val="21"/>
              </w:rPr>
              <w:t>原子的第一激发电位，证明原子能级的存在，加深对原子结构的了解</w:t>
            </w:r>
            <w:r w:rsidR="00981378">
              <w:rPr>
                <w:rFonts w:ascii="Times New Roman" w:eastAsia="宋体" w:hAnsi="Times New Roman" w:cs="Times New Roman" w:hint="eastAsia"/>
                <w:szCs w:val="21"/>
              </w:rPr>
              <w:t>，也</w:t>
            </w:r>
            <w:r w:rsidR="00981378" w:rsidRPr="00981378">
              <w:rPr>
                <w:rFonts w:ascii="Times New Roman" w:eastAsia="宋体" w:hAnsi="Times New Roman" w:cs="Times New Roman" w:hint="eastAsia"/>
                <w:szCs w:val="21"/>
              </w:rPr>
              <w:t>掌握</w:t>
            </w:r>
            <w:r w:rsidR="00981378">
              <w:rPr>
                <w:rFonts w:ascii="Times New Roman" w:eastAsia="宋体" w:hAnsi="Times New Roman" w:cs="Times New Roman" w:hint="eastAsia"/>
                <w:szCs w:val="21"/>
              </w:rPr>
              <w:t>了</w:t>
            </w:r>
            <w:r w:rsidR="00981378" w:rsidRPr="00981378">
              <w:rPr>
                <w:rFonts w:ascii="Times New Roman" w:eastAsia="宋体" w:hAnsi="Times New Roman" w:cs="Times New Roman" w:hint="eastAsia"/>
                <w:szCs w:val="21"/>
              </w:rPr>
              <w:t>测量氩原子第一激发电位的方法。</w:t>
            </w:r>
          </w:p>
          <w:p w14:paraId="1BA2CD34" w14:textId="77777777" w:rsidR="0022315A" w:rsidRPr="00287EAB" w:rsidRDefault="0022315A" w:rsidP="0022315A">
            <w:pPr>
              <w:spacing w:line="300" w:lineRule="auto"/>
              <w:ind w:left="420"/>
              <w:rPr>
                <w:rFonts w:ascii="Times New Roman" w:eastAsia="宋体" w:hAnsi="Times New Roman" w:cs="Times New Roman"/>
                <w:szCs w:val="21"/>
              </w:rPr>
            </w:pPr>
          </w:p>
          <w:p w14:paraId="35EA84FF" w14:textId="77777777" w:rsidR="0022315A" w:rsidRDefault="0022315A" w:rsidP="009009BB">
            <w:pPr>
              <w:rPr>
                <w:rFonts w:eastAsia="黑体"/>
                <w:b/>
                <w:sz w:val="24"/>
              </w:rPr>
            </w:pPr>
            <w:r>
              <w:rPr>
                <w:rFonts w:eastAsia="黑体" w:hint="eastAsia"/>
                <w:b/>
                <w:sz w:val="24"/>
              </w:rPr>
              <w:t>2</w:t>
            </w:r>
            <w:r>
              <w:rPr>
                <w:rFonts w:eastAsia="黑体"/>
                <w:b/>
                <w:sz w:val="24"/>
              </w:rPr>
              <w:t>.</w:t>
            </w:r>
            <w:r>
              <w:rPr>
                <w:rFonts w:eastAsia="黑体" w:hint="eastAsia"/>
                <w:b/>
                <w:sz w:val="24"/>
              </w:rPr>
              <w:t>思考题</w:t>
            </w:r>
          </w:p>
          <w:p w14:paraId="6225A555" w14:textId="79F27122" w:rsidR="0022315A" w:rsidRDefault="0022315A" w:rsidP="002231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eastAsia="黑体"/>
                <w:bCs/>
                <w:sz w:val="24"/>
              </w:rPr>
            </w:pPr>
            <w:r>
              <w:rPr>
                <w:rFonts w:ascii="Arial" w:hAnsi="Arial" w:cs="Arial" w:hint="eastAsia"/>
                <w:color w:val="333333"/>
                <w:kern w:val="0"/>
                <w:sz w:val="24"/>
              </w:rPr>
              <w:t>（</w:t>
            </w:r>
            <w:r w:rsidRPr="00233FE1">
              <w:rPr>
                <w:rFonts w:eastAsia="黑体" w:hint="eastAsia"/>
                <w:bCs/>
                <w:sz w:val="24"/>
              </w:rPr>
              <w:t>1</w:t>
            </w:r>
            <w:r w:rsidRPr="00233FE1">
              <w:rPr>
                <w:rFonts w:eastAsia="黑体" w:hint="eastAsia"/>
                <w:bCs/>
                <w:sz w:val="24"/>
              </w:rPr>
              <w:t>）</w:t>
            </w:r>
            <w:r w:rsidR="00981378" w:rsidRPr="00981378">
              <w:rPr>
                <w:rFonts w:eastAsia="黑体"/>
                <w:bCs/>
                <w:sz w:val="24"/>
              </w:rPr>
              <w:t>1.</w:t>
            </w:r>
            <w:r w:rsidR="00981378" w:rsidRPr="00981378">
              <w:rPr>
                <w:rFonts w:eastAsia="黑体"/>
                <w:bCs/>
                <w:sz w:val="24"/>
              </w:rPr>
              <w:tab/>
            </w:r>
            <w:r w:rsidR="00981378" w:rsidRPr="00981378">
              <w:rPr>
                <w:rFonts w:eastAsia="黑体"/>
                <w:bCs/>
                <w:sz w:val="24"/>
              </w:rPr>
              <w:t>第一峰对应的电压与第一激发电位是否一致？为什么？</w:t>
            </w:r>
          </w:p>
          <w:p w14:paraId="43489B5F" w14:textId="0AE4FF4E" w:rsidR="00D349B3" w:rsidRPr="00233FE1" w:rsidRDefault="00D349B3" w:rsidP="002231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eastAsia="黑体"/>
                <w:bCs/>
                <w:sz w:val="24"/>
              </w:rPr>
            </w:pPr>
            <w:r>
              <w:rPr>
                <w:rFonts w:eastAsia="黑体" w:hint="eastAsia"/>
                <w:bCs/>
                <w:sz w:val="24"/>
              </w:rPr>
              <w:t>答：</w:t>
            </w:r>
            <w:r w:rsidR="00981378" w:rsidRPr="00981378">
              <w:rPr>
                <w:rFonts w:eastAsia="黑体" w:hint="eastAsia"/>
                <w:bCs/>
                <w:sz w:val="24"/>
              </w:rPr>
              <w:t>不一致。最开始增加</w:t>
            </w:r>
            <w:r w:rsidR="00981378" w:rsidRPr="00981378">
              <w:rPr>
                <w:rFonts w:eastAsia="黑体"/>
                <w:bCs/>
                <w:sz w:val="24"/>
              </w:rPr>
              <w:t>UG2</w:t>
            </w:r>
            <w:r w:rsidR="00981378" w:rsidRPr="00981378">
              <w:rPr>
                <w:rFonts w:eastAsia="黑体"/>
                <w:bCs/>
                <w:sz w:val="24"/>
              </w:rPr>
              <w:t>的目的是让电子克服减速电压，使得电子能够到达极板</w:t>
            </w:r>
            <w:r w:rsidR="00981378" w:rsidRPr="00981378">
              <w:rPr>
                <w:rFonts w:eastAsia="黑体"/>
                <w:bCs/>
                <w:sz w:val="24"/>
              </w:rPr>
              <w:t>P</w:t>
            </w:r>
            <w:r w:rsidR="00981378" w:rsidRPr="00981378">
              <w:rPr>
                <w:rFonts w:eastAsia="黑体"/>
                <w:bCs/>
                <w:sz w:val="24"/>
              </w:rPr>
              <w:t>，此时开始产生电流，然后继续增加</w:t>
            </w:r>
            <w:r w:rsidR="00981378" w:rsidRPr="00981378">
              <w:rPr>
                <w:rFonts w:eastAsia="黑体"/>
                <w:bCs/>
                <w:sz w:val="24"/>
              </w:rPr>
              <w:t>UG2</w:t>
            </w:r>
            <w:r w:rsidR="00981378" w:rsidRPr="00981378">
              <w:rPr>
                <w:rFonts w:eastAsia="黑体"/>
                <w:bCs/>
                <w:sz w:val="24"/>
              </w:rPr>
              <w:t>电流</w:t>
            </w:r>
            <w:r w:rsidR="00981378" w:rsidRPr="00981378">
              <w:rPr>
                <w:rFonts w:eastAsia="黑体"/>
                <w:bCs/>
                <w:sz w:val="24"/>
              </w:rPr>
              <w:t>Ip</w:t>
            </w:r>
            <w:r w:rsidR="00981378" w:rsidRPr="00981378">
              <w:rPr>
                <w:rFonts w:eastAsia="黑体"/>
                <w:bCs/>
                <w:sz w:val="24"/>
              </w:rPr>
              <w:t>增加，当</w:t>
            </w:r>
            <w:r w:rsidR="00981378" w:rsidRPr="00981378">
              <w:rPr>
                <w:rFonts w:eastAsia="黑体"/>
                <w:bCs/>
                <w:sz w:val="24"/>
              </w:rPr>
              <w:t>UG2</w:t>
            </w:r>
            <w:r w:rsidR="00981378" w:rsidRPr="00981378">
              <w:rPr>
                <w:rFonts w:eastAsia="黑体"/>
                <w:bCs/>
                <w:sz w:val="24"/>
              </w:rPr>
              <w:t>给电子提供的能量足以和</w:t>
            </w:r>
            <w:proofErr w:type="gramStart"/>
            <w:r w:rsidR="00981378" w:rsidRPr="00981378">
              <w:rPr>
                <w:rFonts w:eastAsia="黑体"/>
                <w:bCs/>
                <w:sz w:val="24"/>
              </w:rPr>
              <w:t>氩原子</w:t>
            </w:r>
            <w:proofErr w:type="gramEnd"/>
            <w:r w:rsidR="00981378" w:rsidRPr="00981378">
              <w:rPr>
                <w:rFonts w:eastAsia="黑体"/>
                <w:bCs/>
                <w:sz w:val="24"/>
              </w:rPr>
              <w:t>发生弹性碰撞，让氩原子吸收电子的能量后，此时电流</w:t>
            </w:r>
            <w:r w:rsidR="00981378" w:rsidRPr="00981378">
              <w:rPr>
                <w:rFonts w:eastAsia="黑体"/>
                <w:bCs/>
                <w:sz w:val="24"/>
              </w:rPr>
              <w:t>Ip</w:t>
            </w:r>
            <w:r w:rsidR="00981378" w:rsidRPr="00981378">
              <w:rPr>
                <w:rFonts w:eastAsia="黑体"/>
                <w:bCs/>
                <w:sz w:val="24"/>
              </w:rPr>
              <w:t>才逐渐下降。因此第一峰对应的电压包含了电子克服减速电压所需要的电压和</w:t>
            </w:r>
            <w:proofErr w:type="gramStart"/>
            <w:r w:rsidR="00981378" w:rsidRPr="00981378">
              <w:rPr>
                <w:rFonts w:eastAsia="黑体"/>
                <w:bCs/>
                <w:sz w:val="24"/>
              </w:rPr>
              <w:t>氩原子</w:t>
            </w:r>
            <w:proofErr w:type="gramEnd"/>
            <w:r w:rsidR="00981378" w:rsidRPr="00981378">
              <w:rPr>
                <w:rFonts w:eastAsia="黑体"/>
                <w:bCs/>
                <w:sz w:val="24"/>
              </w:rPr>
              <w:t>第一激发电位。</w:t>
            </w:r>
          </w:p>
          <w:p w14:paraId="5944876B" w14:textId="6E6B2C30" w:rsidR="0022315A" w:rsidRPr="00233FE1" w:rsidRDefault="0022315A" w:rsidP="009009BB">
            <w:pPr>
              <w:rPr>
                <w:rFonts w:eastAsia="黑体"/>
                <w:bCs/>
                <w:sz w:val="24"/>
              </w:rPr>
            </w:pPr>
            <w:r w:rsidRPr="00233FE1">
              <w:rPr>
                <w:rFonts w:eastAsia="黑体" w:hint="eastAsia"/>
                <w:bCs/>
                <w:sz w:val="24"/>
              </w:rPr>
              <w:t>（</w:t>
            </w:r>
            <w:r w:rsidRPr="00233FE1">
              <w:rPr>
                <w:rFonts w:eastAsia="黑体" w:hint="eastAsia"/>
                <w:bCs/>
                <w:sz w:val="24"/>
              </w:rPr>
              <w:t>2</w:t>
            </w:r>
            <w:r w:rsidRPr="00233FE1">
              <w:rPr>
                <w:rFonts w:eastAsia="黑体" w:hint="eastAsia"/>
                <w:bCs/>
                <w:sz w:val="24"/>
              </w:rPr>
              <w:t>）</w:t>
            </w:r>
            <w:r w:rsidR="00981378" w:rsidRPr="00981378">
              <w:rPr>
                <w:rFonts w:eastAsia="黑体" w:hint="eastAsia"/>
                <w:bCs/>
                <w:sz w:val="24"/>
              </w:rPr>
              <w:t>根据测到的</w:t>
            </w:r>
            <w:r w:rsidR="00981378" w:rsidRPr="00981378">
              <w:rPr>
                <w:rFonts w:eastAsia="黑体"/>
                <w:bCs/>
                <w:sz w:val="24"/>
              </w:rPr>
              <w:t>U0</w:t>
            </w:r>
            <w:r w:rsidR="00981378" w:rsidRPr="00981378">
              <w:rPr>
                <w:rFonts w:eastAsia="黑体"/>
                <w:bCs/>
                <w:sz w:val="24"/>
              </w:rPr>
              <w:t>值，计算</w:t>
            </w:r>
            <w:proofErr w:type="gramStart"/>
            <w:r w:rsidR="00981378" w:rsidRPr="00981378">
              <w:rPr>
                <w:rFonts w:eastAsia="黑体"/>
                <w:bCs/>
                <w:sz w:val="24"/>
              </w:rPr>
              <w:t>氩</w:t>
            </w:r>
            <w:proofErr w:type="gramEnd"/>
            <w:r w:rsidR="00981378" w:rsidRPr="00981378">
              <w:rPr>
                <w:rFonts w:eastAsia="黑体"/>
                <w:bCs/>
                <w:sz w:val="24"/>
              </w:rPr>
              <w:t>原子从第一激发态跃迁回基态时应辐射多大波长的光？查阅资料，与</w:t>
            </w:r>
            <w:proofErr w:type="gramStart"/>
            <w:r w:rsidR="00981378" w:rsidRPr="00981378">
              <w:rPr>
                <w:rFonts w:eastAsia="黑体"/>
                <w:bCs/>
                <w:sz w:val="24"/>
              </w:rPr>
              <w:t>公认值对比求比较</w:t>
            </w:r>
            <w:proofErr w:type="gramEnd"/>
            <w:r w:rsidR="00981378" w:rsidRPr="00981378">
              <w:rPr>
                <w:rFonts w:eastAsia="黑体"/>
                <w:bCs/>
                <w:sz w:val="24"/>
              </w:rPr>
              <w:t>误差。</w:t>
            </w:r>
          </w:p>
          <w:p w14:paraId="76737CBE" w14:textId="77777777" w:rsidR="00A13E0D" w:rsidRDefault="005C2DC5" w:rsidP="00A13E0D">
            <w:pPr>
              <w:spacing w:line="360" w:lineRule="auto"/>
              <w:jc w:val="left"/>
              <w:rPr>
                <w:rFonts w:ascii="宋体" w:hAnsi="宋体"/>
                <w:sz w:val="24"/>
              </w:rPr>
            </w:pPr>
            <w:r>
              <w:rPr>
                <w:rFonts w:eastAsia="黑体" w:hint="eastAsia"/>
                <w:bCs/>
                <w:sz w:val="24"/>
              </w:rPr>
              <w:t>答：</w:t>
            </w:r>
            <w:r w:rsidR="00A13E0D">
              <w:rPr>
                <w:rFonts w:ascii="宋体" w:hAnsi="宋体" w:hint="eastAsia"/>
                <w:sz w:val="24"/>
              </w:rPr>
              <w:t>根据</w:t>
            </w:r>
            <m:oMath>
              <m:r>
                <w:rPr>
                  <w:rFonts w:ascii="MS Gothic" w:eastAsia="MS Gothic" w:hAnsi="MS Gothic" w:cs="MS Gothic" w:hint="eastAsia"/>
                  <w:sz w:val="24"/>
                </w:rPr>
                <m:t>h</m:t>
              </m:r>
              <m:r>
                <w:rPr>
                  <w:rFonts w:ascii="Cambria Math" w:hAnsi="Cambria Math"/>
                  <w:sz w:val="24"/>
                </w:rPr>
                <m:t>ν</m:t>
              </m:r>
              <m:r>
                <w:rPr>
                  <w:rFonts w:ascii="Cambria Math" w:hAnsi="Cambria Math" w:hint="eastAsia"/>
                  <w:sz w:val="24"/>
                </w:rPr>
                <m:t>=</m:t>
              </m:r>
              <m:r>
                <m:rPr>
                  <m:sty m:val="bi"/>
                </m:rPr>
                <w:rPr>
                  <w:rFonts w:ascii="Cambria Math" w:hAnsi="Cambria Math" w:hint="eastAsia"/>
                  <w:sz w:val="24"/>
                </w:rPr>
                <m:t xml:space="preserve"> </m:t>
              </m:r>
              <m:r>
                <w:rPr>
                  <w:rFonts w:ascii="Cambria Math" w:hAnsi="Cambria Math" w:hint="eastAsia"/>
                  <w:sz w:val="24"/>
                </w:rPr>
                <m:t>eU</m:t>
              </m:r>
              <m:r>
                <w:rPr>
                  <w:rFonts w:ascii="Cambria Math" w:hAnsi="Cambria Math" w:hint="eastAsia"/>
                  <w:sz w:val="24"/>
                  <w:vertAlign w:val="subscript"/>
                </w:rPr>
                <m:t>0</m:t>
              </m:r>
              <m:r>
                <w:rPr>
                  <w:rFonts w:ascii="Cambria Math" w:hAnsi="Cambria Math" w:hint="eastAsia"/>
                  <w:sz w:val="24"/>
                </w:rPr>
                <m:t>，</m:t>
              </m:r>
              <m:r>
                <w:rPr>
                  <w:rFonts w:ascii="Cambria Math" w:eastAsia="MS Gothic" w:hAnsi="Cambria Math" w:cs="MS Gothic" w:hint="eastAsia"/>
                  <w:sz w:val="24"/>
                </w:rPr>
                <m:t>h</m:t>
              </m:r>
              <m:r>
                <w:rPr>
                  <w:rFonts w:ascii="Cambria Math" w:hAnsi="Cambria Math" w:hint="eastAsia"/>
                  <w:sz w:val="24"/>
                </w:rPr>
                <m:t>=6.63</m:t>
              </m:r>
              <m:r>
                <w:rPr>
                  <w:rFonts w:ascii="Cambria Math" w:hAnsi="Cambria Math" w:hint="eastAsia"/>
                  <w:sz w:val="24"/>
                </w:rPr>
                <m:t>×</m:t>
              </m:r>
              <m:r>
                <w:rPr>
                  <w:rFonts w:ascii="Cambria Math" w:hAnsi="Cambria Math" w:hint="eastAsia"/>
                  <w:sz w:val="24"/>
                </w:rPr>
                <m:t>10</m:t>
              </m:r>
              <m:r>
                <w:rPr>
                  <w:rFonts w:ascii="微软雅黑" w:eastAsia="微软雅黑" w:hAnsi="微软雅黑" w:cs="微软雅黑" w:hint="eastAsia"/>
                  <w:sz w:val="24"/>
                  <w:vertAlign w:val="superscript"/>
                </w:rPr>
                <m:t>-</m:t>
              </m:r>
              <m:r>
                <w:rPr>
                  <w:rFonts w:ascii="Cambria Math" w:hAnsi="Cambria Math" w:hint="eastAsia"/>
                  <w:sz w:val="24"/>
                  <w:vertAlign w:val="superscript"/>
                </w:rPr>
                <m:t>34</m:t>
              </m:r>
              <m:r>
                <w:rPr>
                  <w:rFonts w:ascii="Cambria Math" w:hAnsi="Cambria Math"/>
                  <w:sz w:val="24"/>
                </w:rPr>
                <m:t>J</m:t>
              </m:r>
              <m:r>
                <w:rPr>
                  <w:rFonts w:ascii="Cambria Math" w:hAnsi="Cambria Math" w:hint="eastAsia"/>
                  <w:sz w:val="24"/>
                </w:rPr>
                <m:t>·</m:t>
              </m:r>
              <m:r>
                <w:rPr>
                  <w:rFonts w:ascii="Cambria Math" w:hAnsi="Cambria Math" w:hint="eastAsia"/>
                  <w:sz w:val="24"/>
                </w:rPr>
                <m:t>s</m:t>
              </m:r>
              <m:r>
                <w:rPr>
                  <w:rFonts w:ascii="Cambria Math" w:hAnsi="Cambria Math" w:hint="eastAsia"/>
                  <w:sz w:val="24"/>
                </w:rPr>
                <m:t>，</m:t>
              </m:r>
              <m:r>
                <w:rPr>
                  <w:rFonts w:ascii="Cambria Math" w:hAnsi="Cambria Math" w:hint="eastAsia"/>
                  <w:sz w:val="24"/>
                </w:rPr>
                <m:t>e=</m:t>
              </m:r>
              <m:r>
                <w:rPr>
                  <w:rFonts w:ascii="Cambria Math" w:hAnsi="Cambria Math" w:cs="Arial"/>
                  <w:color w:val="333333"/>
                  <w:sz w:val="20"/>
                  <w:szCs w:val="20"/>
                  <w:shd w:val="clear" w:color="auto" w:fill="FFFFFF"/>
                </w:rPr>
                <m:t xml:space="preserve"> 1.6×</m:t>
              </m:r>
              <m:sSup>
                <m:sSupPr>
                  <m:ctrlPr>
                    <w:rPr>
                      <w:rFonts w:ascii="Cambria Math" w:hAnsi="Cambria Math" w:cs="Arial"/>
                      <w:i/>
                      <w:color w:val="333333"/>
                      <w:sz w:val="20"/>
                      <w:szCs w:val="20"/>
                      <w:shd w:val="clear" w:color="auto" w:fill="FFFFFF"/>
                    </w:rPr>
                  </m:ctrlPr>
                </m:sSupPr>
                <m:e>
                  <m:r>
                    <w:rPr>
                      <w:rFonts w:ascii="Cambria Math" w:hAnsi="Cambria Math" w:cs="Arial"/>
                      <w:color w:val="333333"/>
                      <w:sz w:val="20"/>
                      <w:szCs w:val="20"/>
                      <w:shd w:val="clear" w:color="auto" w:fill="FFFFFF"/>
                    </w:rPr>
                    <m:t>10</m:t>
                  </m:r>
                </m:e>
                <m:sup>
                  <m:r>
                    <w:rPr>
                      <w:rFonts w:ascii="Cambria Math" w:hAnsi="Cambria Math" w:cs="Arial"/>
                      <w:color w:val="333333"/>
                      <w:sz w:val="20"/>
                      <w:szCs w:val="20"/>
                      <w:shd w:val="clear" w:color="auto" w:fill="FFFFFF"/>
                    </w:rPr>
                    <m:t>-19</m:t>
                  </m:r>
                </m:sup>
              </m:sSup>
              <m:r>
                <w:rPr>
                  <w:rFonts w:ascii="Cambria Math" w:hAnsi="Cambria Math" w:cs="Arial" w:hint="eastAsia"/>
                  <w:color w:val="333333"/>
                  <w:sz w:val="20"/>
                  <w:szCs w:val="20"/>
                  <w:shd w:val="clear" w:color="auto" w:fill="FFFFFF"/>
                </w:rPr>
                <m:t>C</m:t>
              </m:r>
            </m:oMath>
          </w:p>
          <w:p w14:paraId="47857F9B" w14:textId="55696591" w:rsidR="00A13E0D" w:rsidRPr="009A792C" w:rsidRDefault="00A13E0D" w:rsidP="00A13E0D">
            <w:pPr>
              <w:spacing w:line="360" w:lineRule="auto"/>
              <w:jc w:val="lef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发射出的光波频率</w:t>
            </w:r>
            <m:oMath>
              <m:r>
                <m:rPr>
                  <m:sty m:val="p"/>
                </m:rPr>
                <w:rPr>
                  <w:rFonts w:ascii="Cambria Math" w:hAnsi="Cambria Math"/>
                  <w:sz w:val="24"/>
                </w:rPr>
                <m:t>ν</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hint="eastAsia"/>
                      <w:sz w:val="24"/>
                    </w:rPr>
                    <m:t>11.</m:t>
                  </m:r>
                  <m:r>
                    <m:rPr>
                      <m:sty m:val="p"/>
                    </m:rPr>
                    <w:rPr>
                      <w:rFonts w:ascii="Cambria Math" w:hAnsi="Cambria Math"/>
                      <w:sz w:val="24"/>
                    </w:rPr>
                    <m:t>96</m:t>
                  </m:r>
                  <m:r>
                    <m:rPr>
                      <m:sty m:val="p"/>
                    </m:rPr>
                    <w:rPr>
                      <w:rFonts w:ascii="Cambria Math" w:hAnsi="Cambria Math" w:hint="eastAsia"/>
                      <w:sz w:val="24"/>
                    </w:rPr>
                    <m:t>V</m:t>
                  </m:r>
                  <m:r>
                    <m:rPr>
                      <m:sty m:val="p"/>
                    </m:rPr>
                    <w:rPr>
                      <w:rFonts w:ascii="MS Gothic" w:eastAsia="MS Gothic" w:hAnsi="MS Gothic" w:cs="MS Gothic" w:hint="eastAsia"/>
                      <w:sz w:val="24"/>
                    </w:rPr>
                    <m:t>*</m:t>
                  </m:r>
                  <m:r>
                    <m:rPr>
                      <m:sty m:val="p"/>
                    </m:rPr>
                    <w:rPr>
                      <w:rFonts w:ascii="Cambria Math" w:hAnsi="Cambria Math"/>
                      <w:sz w:val="24"/>
                    </w:rPr>
                    <m:t>1.6×</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-19</m:t>
                      </m:r>
                    </m:sup>
                  </m:sSup>
                  <m:r>
                    <w:rPr>
                      <w:rFonts w:ascii="Cambria Math" w:hAnsi="Cambria Math" w:hint="eastAsia"/>
                      <w:sz w:val="24"/>
                    </w:rPr>
                    <m:t>C</m:t>
                  </m:r>
                </m:num>
                <m:den>
                  <m:r>
                    <m:rPr>
                      <m:sty m:val="p"/>
                    </m:rPr>
                    <w:rPr>
                      <w:rFonts w:ascii="Cambria Math" w:hAnsi="Cambria Math" w:hint="eastAsia"/>
                      <w:sz w:val="24"/>
                    </w:rPr>
                    <m:t>6.63</m:t>
                  </m:r>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-34</m:t>
                      </m:r>
                    </m:sup>
                  </m:sSup>
                  <m:r>
                    <m:rPr>
                      <m:sty m:val="p"/>
                    </m:rPr>
                    <w:rPr>
                      <w:rFonts w:ascii="Cambria Math" w:hAnsi="Cambria Math"/>
                      <w:sz w:val="24"/>
                    </w:rPr>
                    <m:t>J</m:t>
                  </m:r>
                  <m:r>
                    <m:rPr>
                      <m:sty m:val="p"/>
                    </m:rPr>
                    <w:rPr>
                      <w:rFonts w:ascii="Cambria Math" w:hAnsi="Cambria Math" w:hint="eastAsia"/>
                      <w:sz w:val="24"/>
                    </w:rPr>
                    <m:t>·</m:t>
                  </m:r>
                  <m:r>
                    <m:rPr>
                      <m:sty m:val="p"/>
                    </m:rPr>
                    <w:rPr>
                      <w:rFonts w:ascii="Cambria Math" w:hAnsi="Cambria Math" w:hint="eastAsia"/>
                      <w:sz w:val="24"/>
                    </w:rPr>
                    <m:t>s</m:t>
                  </m:r>
                </m:den>
              </m:f>
              <m:r>
                <w:rPr>
                  <w:rFonts w:ascii="Cambria Math" w:hAnsi="Cambria Math" w:hint="eastAsia"/>
                  <w:sz w:val="24"/>
                </w:rPr>
                <m:t>≈</m:t>
              </m:r>
              <m:r>
                <w:rPr>
                  <w:rFonts w:ascii="Cambria Math" w:hAnsi="Cambria Math" w:hint="eastAsia"/>
                  <w:sz w:val="24"/>
                </w:rPr>
                <m:t>2.8</m:t>
              </m:r>
              <m:r>
                <w:rPr>
                  <w:rFonts w:ascii="Cambria Math" w:hAnsi="Cambria Math"/>
                  <w:sz w:val="24"/>
                </w:rPr>
                <m:t>9</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10</m:t>
                  </m:r>
                </m:e>
                <m:sup>
                  <m:r>
                    <w:rPr>
                      <w:rFonts w:ascii="Cambria Math" w:hAnsi="Cambria Math" w:hint="eastAsia"/>
                      <w:sz w:val="24"/>
                    </w:rPr>
                    <m:t>15</m:t>
                  </m:r>
                </m:sup>
              </m:sSup>
              <m:r>
                <w:rPr>
                  <w:rFonts w:ascii="Cambria Math" w:hAnsi="Cambria Math" w:hint="eastAsia"/>
                  <w:sz w:val="24"/>
                </w:rPr>
                <m:t>Hz</m:t>
              </m:r>
            </m:oMath>
          </w:p>
          <w:p w14:paraId="677D3D71" w14:textId="55133271" w:rsidR="00A13E0D" w:rsidRPr="00394B08" w:rsidRDefault="00A13E0D" w:rsidP="00A13E0D">
            <w:pPr>
              <w:spacing w:line="360" w:lineRule="auto"/>
              <w:ind w:firstLineChars="230" w:firstLine="552"/>
              <w:rPr>
                <w:rFonts w:ascii="宋体" w:hAnsi="宋体"/>
                <w:sz w:val="24"/>
              </w:rPr>
            </w:pPr>
            <w:r>
              <w:rPr>
                <w:rFonts w:ascii="宋体" w:hAnsi="宋体" w:hint="eastAsia"/>
                <w:sz w:val="24"/>
              </w:rPr>
              <w:t>光波波长</w:t>
            </w:r>
            <m:oMath>
              <m:r>
                <w:rPr>
                  <w:rFonts w:ascii="Cambria Math" w:hAnsi="Cambria Math" w:hint="eastAsia"/>
                  <w:sz w:val="24"/>
                </w:rPr>
                <m:t>λ=</m:t>
              </m:r>
              <m:f>
                <m:fPr>
                  <m:ctrlPr>
                    <w:rPr>
                      <w:rFonts w:ascii="Cambria Math" w:hAnsi="Cambria Math"/>
                      <w:i/>
                      <w:sz w:val="24"/>
                    </w:rPr>
                  </m:ctrlPr>
                </m:fPr>
                <m:num>
                  <m:r>
                    <w:rPr>
                      <w:rFonts w:ascii="Cambria Math" w:hAnsi="Cambria Math"/>
                      <w:sz w:val="24"/>
                    </w:rPr>
                    <m:t>c</m:t>
                  </m:r>
                </m:num>
                <m:den>
                  <m:r>
                    <w:rPr>
                      <w:rFonts w:ascii="Cambria Math" w:hAnsi="Cambria Math"/>
                      <w:sz w:val="24"/>
                    </w:rPr>
                    <m:t>ν</m:t>
                  </m:r>
                </m:den>
              </m:f>
              <m:r>
                <w:rPr>
                  <w:rFonts w:ascii="Cambria Math" w:hAnsi="Cambria Math" w:hint="eastAsia"/>
                  <w:sz w:val="24"/>
                </w:rPr>
                <m:t>=</m:t>
              </m:r>
              <m:f>
                <m:fPr>
                  <m:ctrlPr>
                    <w:rPr>
                      <w:rFonts w:ascii="Cambria Math" w:hAnsi="Cambria Math"/>
                      <w:i/>
                      <w:sz w:val="24"/>
                    </w:rPr>
                  </m:ctrlPr>
                </m:fPr>
                <m:num>
                  <m:r>
                    <w:rPr>
                      <w:rFonts w:ascii="Cambria Math" w:hAnsi="Cambria Math"/>
                      <w:sz w:val="24"/>
                    </w:rPr>
                    <m:t>3×</m:t>
                  </m:r>
                  <m:sSup>
                    <m:sSupPr>
                      <m:ctrlPr>
                        <w:rPr>
                          <w:rFonts w:ascii="Cambria Math" w:hAnsi="Cambria Math"/>
                          <w:i/>
                          <w:sz w:val="24"/>
                        </w:rPr>
                      </m:ctrlPr>
                    </m:sSupPr>
                    <m:e>
                      <m:r>
                        <w:rPr>
                          <w:rFonts w:ascii="Cambria Math" w:hAnsi="Cambria Math"/>
                          <w:sz w:val="24"/>
                        </w:rPr>
                        <m:t>10</m:t>
                      </m:r>
                    </m:e>
                    <m:sup>
                      <m:r>
                        <w:rPr>
                          <w:rFonts w:ascii="Cambria Math" w:hAnsi="Cambria Math"/>
                          <w:sz w:val="24"/>
                        </w:rPr>
                        <m:t>8</m:t>
                      </m:r>
                    </m:sup>
                  </m:sSup>
                </m:num>
                <m:den>
                  <m:r>
                    <w:rPr>
                      <w:rFonts w:ascii="Cambria Math" w:hAnsi="Cambria Math" w:hint="eastAsia"/>
                      <w:sz w:val="24"/>
                    </w:rPr>
                    <m:t>2.8</m:t>
                  </m:r>
                  <m:r>
                    <w:rPr>
                      <w:rFonts w:ascii="Cambria Math" w:hAnsi="Cambria Math"/>
                      <w:sz w:val="24"/>
                    </w:rPr>
                    <m:t>9</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10</m:t>
                      </m:r>
                    </m:e>
                    <m:sup>
                      <m:r>
                        <w:rPr>
                          <w:rFonts w:ascii="Cambria Math" w:hAnsi="Cambria Math" w:hint="eastAsia"/>
                          <w:sz w:val="24"/>
                        </w:rPr>
                        <m:t>15</m:t>
                      </m:r>
                    </m:sup>
                  </m:sSup>
                  <m:r>
                    <w:rPr>
                      <w:rFonts w:ascii="Cambria Math" w:hAnsi="Cambria Math" w:hint="eastAsia"/>
                      <w:sz w:val="24"/>
                    </w:rPr>
                    <m:t>Hz</m:t>
                  </m:r>
                </m:den>
              </m:f>
              <m:r>
                <w:rPr>
                  <w:rFonts w:ascii="Cambria Math" w:hAnsi="Cambria Math" w:hint="eastAsia"/>
                  <w:sz w:val="24"/>
                </w:rPr>
                <m:t>≈</m:t>
              </m:r>
              <m:r>
                <w:rPr>
                  <w:rFonts w:ascii="Cambria Math" w:hAnsi="Cambria Math" w:hint="eastAsia"/>
                  <w:sz w:val="24"/>
                </w:rPr>
                <m:t>1.04</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m:t>
                  </m:r>
                  <m:r>
                    <w:rPr>
                      <w:rFonts w:ascii="Cambria Math" w:hAnsi="Cambria Math" w:hint="eastAsia"/>
                      <w:sz w:val="24"/>
                    </w:rPr>
                    <m:t>7</m:t>
                  </m:r>
                </m:sup>
              </m:sSup>
              <m:r>
                <w:rPr>
                  <w:rFonts w:ascii="Cambria Math" w:hAnsi="Cambria Math" w:hint="eastAsia"/>
                  <w:sz w:val="24"/>
                </w:rPr>
                <m:t>m=104nm</m:t>
              </m:r>
            </m:oMath>
          </w:p>
          <w:p w14:paraId="7174A817" w14:textId="2FABF2B9" w:rsidR="00A13E0D" w:rsidRPr="00A13E0D" w:rsidRDefault="00A13E0D" w:rsidP="00A13E0D">
            <w:pPr>
              <w:rPr>
                <w:rFonts w:eastAsia="黑体"/>
                <w:bCs/>
                <w:sz w:val="24"/>
              </w:rPr>
            </w:pPr>
            <w:r>
              <w:rPr>
                <w:rFonts w:eastAsia="黑体" w:hint="eastAsia"/>
                <w:bCs/>
                <w:sz w:val="24"/>
              </w:rPr>
              <w:t>公认值：</w:t>
            </w:r>
            <w:r>
              <w:rPr>
                <w:rFonts w:ascii="宋体" w:hAnsi="宋体" w:hint="eastAsia"/>
                <w:sz w:val="24"/>
              </w:rPr>
              <w:t>发射出的光波频率</w:t>
            </w:r>
            <m:oMath>
              <m:r>
                <m:rPr>
                  <m:sty m:val="p"/>
                </m:rPr>
                <w:rPr>
                  <w:rFonts w:ascii="Cambria Math" w:hAnsi="Cambria Math"/>
                  <w:sz w:val="24"/>
                </w:rPr>
                <m:t>ν</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hint="eastAsia"/>
                      <w:sz w:val="24"/>
                    </w:rPr>
                    <m:t>11.</m:t>
                  </m:r>
                  <m:r>
                    <m:rPr>
                      <m:sty m:val="p"/>
                    </m:rPr>
                    <w:rPr>
                      <w:rFonts w:ascii="Cambria Math" w:hAnsi="Cambria Math"/>
                      <w:sz w:val="24"/>
                    </w:rPr>
                    <m:t>61</m:t>
                  </m:r>
                  <m:r>
                    <m:rPr>
                      <m:sty m:val="p"/>
                    </m:rPr>
                    <w:rPr>
                      <w:rFonts w:ascii="Cambria Math" w:hAnsi="Cambria Math" w:hint="eastAsia"/>
                      <w:sz w:val="24"/>
                    </w:rPr>
                    <m:t>V</m:t>
                  </m:r>
                  <m:r>
                    <m:rPr>
                      <m:sty m:val="p"/>
                    </m:rPr>
                    <w:rPr>
                      <w:rFonts w:ascii="MS Gothic" w:eastAsia="MS Gothic" w:hAnsi="MS Gothic" w:cs="MS Gothic" w:hint="eastAsia"/>
                      <w:sz w:val="24"/>
                    </w:rPr>
                    <m:t>*</m:t>
                  </m:r>
                  <m:r>
                    <m:rPr>
                      <m:sty m:val="p"/>
                    </m:rPr>
                    <w:rPr>
                      <w:rFonts w:ascii="Cambria Math" w:hAnsi="Cambria Math"/>
                      <w:sz w:val="24"/>
                    </w:rPr>
                    <m:t>1.6×</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-19</m:t>
                      </m:r>
                    </m:sup>
                  </m:sSup>
                  <m:r>
                    <w:rPr>
                      <w:rFonts w:ascii="Cambria Math" w:hAnsi="Cambria Math" w:hint="eastAsia"/>
                      <w:sz w:val="24"/>
                    </w:rPr>
                    <m:t>C</m:t>
                  </m:r>
                </m:num>
                <m:den>
                  <m:r>
                    <m:rPr>
                      <m:sty m:val="p"/>
                    </m:rPr>
                    <w:rPr>
                      <w:rFonts w:ascii="Cambria Math" w:hAnsi="Cambria Math" w:hint="eastAsia"/>
                      <w:sz w:val="24"/>
                    </w:rPr>
                    <m:t>6.63</m:t>
                  </m:r>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-34</m:t>
                      </m:r>
                    </m:sup>
                  </m:sSup>
                  <m:r>
                    <m:rPr>
                      <m:sty m:val="p"/>
                    </m:rPr>
                    <w:rPr>
                      <w:rFonts w:ascii="Cambria Math" w:hAnsi="Cambria Math"/>
                      <w:sz w:val="24"/>
                    </w:rPr>
                    <m:t>J</m:t>
                  </m:r>
                  <m:r>
                    <m:rPr>
                      <m:sty m:val="p"/>
                    </m:rPr>
                    <w:rPr>
                      <w:rFonts w:ascii="Cambria Math" w:hAnsi="Cambria Math" w:hint="eastAsia"/>
                      <w:sz w:val="24"/>
                    </w:rPr>
                    <m:t>·</m:t>
                  </m:r>
                  <m:r>
                    <m:rPr>
                      <m:sty m:val="p"/>
                    </m:rPr>
                    <w:rPr>
                      <w:rFonts w:ascii="Cambria Math" w:hAnsi="Cambria Math" w:hint="eastAsia"/>
                      <w:sz w:val="24"/>
                    </w:rPr>
                    <m:t>s</m:t>
                  </m:r>
                </m:den>
              </m:f>
              <m:r>
                <w:rPr>
                  <w:rFonts w:ascii="Cambria Math" w:hAnsi="Cambria Math" w:hint="eastAsia"/>
                  <w:sz w:val="24"/>
                </w:rPr>
                <m:t>≈</m:t>
              </m:r>
              <m:r>
                <w:rPr>
                  <w:rFonts w:ascii="Cambria Math" w:hAnsi="Cambria Math" w:hint="eastAsia"/>
                  <w:sz w:val="24"/>
                </w:rPr>
                <m:t>2.8</m:t>
              </m:r>
              <m:r>
                <w:rPr>
                  <w:rFonts w:ascii="Cambria Math" w:hAnsi="Cambria Math"/>
                  <w:sz w:val="24"/>
                </w:rPr>
                <m:t>0</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10</m:t>
                  </m:r>
                </m:e>
                <m:sup>
                  <m:r>
                    <w:rPr>
                      <w:rFonts w:ascii="Cambria Math" w:hAnsi="Cambria Math" w:hint="eastAsia"/>
                      <w:sz w:val="24"/>
                    </w:rPr>
                    <m:t>15</m:t>
                  </m:r>
                </m:sup>
              </m:sSup>
              <m:r>
                <w:rPr>
                  <w:rFonts w:ascii="Cambria Math" w:hAnsi="Cambria Math" w:hint="eastAsia"/>
                  <w:sz w:val="24"/>
                </w:rPr>
                <m:t>Hz</m:t>
              </m:r>
            </m:oMath>
          </w:p>
          <w:p w14:paraId="236173E4" w14:textId="63E827C0" w:rsidR="00A13E0D" w:rsidRPr="00394B08" w:rsidRDefault="00A13E0D" w:rsidP="00A13E0D">
            <w:pPr>
              <w:spacing w:line="360" w:lineRule="auto"/>
              <w:ind w:firstLineChars="230" w:firstLine="552"/>
              <w:rPr>
                <w:rFonts w:ascii="宋体" w:hAnsi="宋体"/>
                <w:sz w:val="24"/>
              </w:rPr>
            </w:pPr>
            <w:r>
              <w:rPr>
                <w:rFonts w:ascii="宋体" w:hAnsi="宋体" w:hint="eastAsia"/>
                <w:sz w:val="24"/>
              </w:rPr>
              <w:t>光波波长</w:t>
            </w:r>
            <m:oMath>
              <m:r>
                <w:rPr>
                  <w:rFonts w:ascii="Cambria Math" w:hAnsi="Cambria Math" w:hint="eastAsia"/>
                  <w:sz w:val="24"/>
                </w:rPr>
                <m:t>λ=</m:t>
              </m:r>
              <m:f>
                <m:fPr>
                  <m:ctrlPr>
                    <w:rPr>
                      <w:rFonts w:ascii="Cambria Math" w:hAnsi="Cambria Math"/>
                      <w:i/>
                      <w:sz w:val="24"/>
                    </w:rPr>
                  </m:ctrlPr>
                </m:fPr>
                <m:num>
                  <m:r>
                    <w:rPr>
                      <w:rFonts w:ascii="Cambria Math" w:hAnsi="Cambria Math"/>
                      <w:sz w:val="24"/>
                    </w:rPr>
                    <m:t>c</m:t>
                  </m:r>
                </m:num>
                <m:den>
                  <m:r>
                    <w:rPr>
                      <w:rFonts w:ascii="Cambria Math" w:hAnsi="Cambria Math"/>
                      <w:sz w:val="24"/>
                    </w:rPr>
                    <m:t>ν</m:t>
                  </m:r>
                </m:den>
              </m:f>
              <m:r>
                <w:rPr>
                  <w:rFonts w:ascii="Cambria Math" w:hAnsi="Cambria Math" w:hint="eastAsia"/>
                  <w:sz w:val="24"/>
                </w:rPr>
                <m:t>=</m:t>
              </m:r>
              <m:f>
                <m:fPr>
                  <m:ctrlPr>
                    <w:rPr>
                      <w:rFonts w:ascii="Cambria Math" w:hAnsi="Cambria Math"/>
                      <w:i/>
                      <w:sz w:val="24"/>
                    </w:rPr>
                  </m:ctrlPr>
                </m:fPr>
                <m:num>
                  <m:r>
                    <w:rPr>
                      <w:rFonts w:ascii="Cambria Math" w:hAnsi="Cambria Math"/>
                      <w:sz w:val="24"/>
                    </w:rPr>
                    <m:t>3×</m:t>
                  </m:r>
                  <m:sSup>
                    <m:sSupPr>
                      <m:ctrlPr>
                        <w:rPr>
                          <w:rFonts w:ascii="Cambria Math" w:hAnsi="Cambria Math"/>
                          <w:i/>
                          <w:sz w:val="24"/>
                        </w:rPr>
                      </m:ctrlPr>
                    </m:sSupPr>
                    <m:e>
                      <m:r>
                        <w:rPr>
                          <w:rFonts w:ascii="Cambria Math" w:hAnsi="Cambria Math"/>
                          <w:sz w:val="24"/>
                        </w:rPr>
                        <m:t>10</m:t>
                      </m:r>
                    </m:e>
                    <m:sup>
                      <m:r>
                        <w:rPr>
                          <w:rFonts w:ascii="Cambria Math" w:hAnsi="Cambria Math"/>
                          <w:sz w:val="24"/>
                        </w:rPr>
                        <m:t>8</m:t>
                      </m:r>
                    </m:sup>
                  </m:sSup>
                </m:num>
                <m:den>
                  <m:r>
                    <w:rPr>
                      <w:rFonts w:ascii="Cambria Math" w:hAnsi="Cambria Math" w:hint="eastAsia"/>
                      <w:sz w:val="24"/>
                    </w:rPr>
                    <m:t>2.8</m:t>
                  </m:r>
                  <m:r>
                    <w:rPr>
                      <w:rFonts w:ascii="Cambria Math" w:hAnsi="Cambria Math"/>
                      <w:sz w:val="24"/>
                    </w:rPr>
                    <m:t>0</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10</m:t>
                      </m:r>
                    </m:e>
                    <m:sup>
                      <m:r>
                        <w:rPr>
                          <w:rFonts w:ascii="Cambria Math" w:hAnsi="Cambria Math" w:hint="eastAsia"/>
                          <w:sz w:val="24"/>
                        </w:rPr>
                        <m:t>15</m:t>
                      </m:r>
                    </m:sup>
                  </m:sSup>
                  <m:r>
                    <w:rPr>
                      <w:rFonts w:ascii="Cambria Math" w:hAnsi="Cambria Math" w:hint="eastAsia"/>
                      <w:sz w:val="24"/>
                    </w:rPr>
                    <m:t>Hz</m:t>
                  </m:r>
                </m:den>
              </m:f>
              <m:r>
                <w:rPr>
                  <w:rFonts w:ascii="Cambria Math" w:hAnsi="Cambria Math" w:hint="eastAsia"/>
                  <w:sz w:val="24"/>
                </w:rPr>
                <m:t>≈</m:t>
              </m:r>
              <m:r>
                <w:rPr>
                  <w:rFonts w:ascii="Cambria Math" w:hAnsi="Cambria Math" w:hint="eastAsia"/>
                  <w:sz w:val="24"/>
                </w:rPr>
                <m:t>1.0</m:t>
              </m:r>
              <m:r>
                <w:rPr>
                  <w:rFonts w:ascii="Cambria Math" w:hAnsi="Cambria Math"/>
                  <w:sz w:val="24"/>
                </w:rPr>
                <m:t>7</m:t>
              </m:r>
              <m:r>
                <w:rPr>
                  <w:rFonts w:ascii="Cambria Math" w:hAnsi="Cambria Math" w:hint="eastAsia"/>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m:t>
                  </m:r>
                  <m:r>
                    <w:rPr>
                      <w:rFonts w:ascii="Cambria Math" w:hAnsi="Cambria Math" w:hint="eastAsia"/>
                      <w:sz w:val="24"/>
                    </w:rPr>
                    <m:t>7</m:t>
                  </m:r>
                </m:sup>
              </m:sSup>
              <m:r>
                <w:rPr>
                  <w:rFonts w:ascii="Cambria Math" w:hAnsi="Cambria Math" w:hint="eastAsia"/>
                  <w:sz w:val="24"/>
                </w:rPr>
                <m:t>m=10</m:t>
              </m:r>
              <m:r>
                <w:rPr>
                  <w:rFonts w:ascii="Cambria Math" w:hAnsi="Cambria Math"/>
                  <w:sz w:val="24"/>
                </w:rPr>
                <m:t>7</m:t>
              </m:r>
              <m:r>
                <w:rPr>
                  <w:rFonts w:ascii="Cambria Math" w:hAnsi="Cambria Math" w:hint="eastAsia"/>
                  <w:sz w:val="24"/>
                </w:rPr>
                <m:t>nm</m:t>
              </m:r>
            </m:oMath>
          </w:p>
          <w:p w14:paraId="4978ECB3" w14:textId="7F86C4D8" w:rsidR="00A13E0D" w:rsidRPr="00C31A0D" w:rsidRDefault="00A13E0D" w:rsidP="00A13E0D">
            <w:pPr>
              <w:spacing w:line="360" w:lineRule="auto"/>
              <w:ind w:left="420"/>
              <w:rPr>
                <w:rFonts w:eastAsia="黑体"/>
                <w:szCs w:val="21"/>
              </w:rPr>
            </w:pPr>
            <w:r>
              <w:rPr>
                <w:rFonts w:eastAsia="黑体" w:hint="eastAsia"/>
                <w:bCs/>
                <w:sz w:val="24"/>
              </w:rPr>
              <w:t>比较误差：</w:t>
            </w:r>
            <w:r>
              <w:rPr>
                <w:rFonts w:ascii="Cambria Math" w:eastAsia="黑体" w:hAnsi="Cambria Math"/>
                <w:i/>
                <w:szCs w:val="21"/>
              </w:rPr>
              <w:br/>
            </w:r>
            <m:oMathPara>
              <m:oMath>
                <m:sSub>
                  <m:sSubPr>
                    <m:ctrlPr>
                      <w:rPr>
                        <w:rFonts w:ascii="Cambria Math" w:eastAsia="黑体" w:hAnsi="Cambria Math"/>
                        <w:i/>
                        <w:szCs w:val="21"/>
                      </w:rPr>
                    </m:ctrlPr>
                  </m:sSubPr>
                  <m:e>
                    <m:r>
                      <w:rPr>
                        <w:rFonts w:ascii="Cambria Math" w:eastAsia="黑体" w:hAnsi="Cambria Math"/>
                        <w:szCs w:val="21"/>
                      </w:rPr>
                      <m:t>E</m:t>
                    </m:r>
                  </m:e>
                  <m:sub>
                    <m:r>
                      <w:rPr>
                        <w:rFonts w:ascii="Cambria Math" w:eastAsia="黑体" w:hAnsi="Cambria Math"/>
                        <w:szCs w:val="21"/>
                      </w:rPr>
                      <m:t>r</m:t>
                    </m:r>
                  </m:sub>
                </m:sSub>
                <m:r>
                  <w:rPr>
                    <w:rFonts w:ascii="Cambria Math" w:eastAsia="黑体" w:hAnsi="Cambria Math" w:hint="eastAsia"/>
                    <w:szCs w:val="21"/>
                  </w:rPr>
                  <m:t>=</m:t>
                </m:r>
                <m:f>
                  <m:fPr>
                    <m:ctrlPr>
                      <w:rPr>
                        <w:rFonts w:ascii="Cambria Math" w:eastAsia="黑体" w:hAnsi="Cambria Math"/>
                        <w:i/>
                        <w:szCs w:val="21"/>
                      </w:rPr>
                    </m:ctrlPr>
                  </m:fPr>
                  <m:num>
                    <m:d>
                      <m:dPr>
                        <m:begChr m:val="|"/>
                        <m:endChr m:val="|"/>
                        <m:ctrlPr>
                          <w:rPr>
                            <w:rFonts w:ascii="Cambria Math" w:eastAsia="黑体" w:hAnsi="Cambria Math"/>
                            <w:i/>
                            <w:szCs w:val="21"/>
                          </w:rPr>
                        </m:ctrlPr>
                      </m:dPr>
                      <m:e>
                        <m:r>
                          <w:rPr>
                            <w:rFonts w:ascii="Cambria Math" w:eastAsia="黑体" w:hAnsi="Cambria Math"/>
                            <w:szCs w:val="21"/>
                          </w:rPr>
                          <m:t>107</m:t>
                        </m:r>
                        <m:r>
                          <w:rPr>
                            <w:rFonts w:ascii="微软雅黑" w:eastAsia="微软雅黑" w:hAnsi="微软雅黑" w:cs="微软雅黑" w:hint="eastAsia"/>
                            <w:szCs w:val="21"/>
                          </w:rPr>
                          <m:t>-</m:t>
                        </m:r>
                        <m:r>
                          <w:rPr>
                            <w:rFonts w:ascii="Cambria Math" w:eastAsia="黑体" w:hAnsi="Cambria Math"/>
                            <w:szCs w:val="21"/>
                          </w:rPr>
                          <m:t>104</m:t>
                        </m:r>
                      </m:e>
                    </m:d>
                  </m:num>
                  <m:den>
                    <m:r>
                      <w:rPr>
                        <w:rFonts w:ascii="Cambria Math" w:eastAsia="黑体" w:hAnsi="Cambria Math"/>
                        <w:szCs w:val="21"/>
                      </w:rPr>
                      <m:t>107</m:t>
                    </m:r>
                  </m:den>
                </m:f>
                <m:r>
                  <w:rPr>
                    <w:rFonts w:ascii="MS Gothic" w:eastAsia="MS Gothic" w:hAnsi="MS Gothic" w:cs="MS Gothic" w:hint="eastAsia"/>
                    <w:szCs w:val="21"/>
                  </w:rPr>
                  <m:t>*</m:t>
                </m:r>
                <m:r>
                  <w:rPr>
                    <w:rFonts w:ascii="Cambria Math" w:eastAsia="黑体" w:hAnsi="Cambria Math" w:hint="eastAsia"/>
                    <w:szCs w:val="21"/>
                  </w:rPr>
                  <m:t>100%</m:t>
                </m:r>
                <m:r>
                  <w:rPr>
                    <w:rFonts w:ascii="Cambria Math" w:eastAsia="黑体" w:hAnsi="Cambria Math" w:hint="eastAsia"/>
                    <w:szCs w:val="21"/>
                  </w:rPr>
                  <m:t>≈</m:t>
                </m:r>
                <m:r>
                  <w:rPr>
                    <w:rFonts w:ascii="Cambria Math" w:eastAsia="黑体" w:hAnsi="Cambria Math"/>
                    <w:szCs w:val="21"/>
                  </w:rPr>
                  <m:t>2.80</m:t>
                </m:r>
                <m:r>
                  <w:rPr>
                    <w:rFonts w:ascii="Cambria Math" w:eastAsia="黑体" w:hAnsi="Cambria Math" w:hint="eastAsia"/>
                    <w:szCs w:val="21"/>
                  </w:rPr>
                  <m:t>%</m:t>
                </m:r>
              </m:oMath>
            </m:oMathPara>
          </w:p>
          <w:p w14:paraId="5CBC9D83" w14:textId="77777777" w:rsidR="0022315A" w:rsidRDefault="0022315A" w:rsidP="009009BB">
            <w:pPr>
              <w:rPr>
                <w:szCs w:val="21"/>
              </w:rPr>
            </w:pPr>
          </w:p>
        </w:tc>
      </w:tr>
      <w:tr w:rsidR="0022315A" w14:paraId="59A0F10E" w14:textId="77777777" w:rsidTr="0022315A">
        <w:trPr>
          <w:trHeight w:val="3226"/>
        </w:trPr>
        <w:tc>
          <w:tcPr>
            <w:tcW w:w="9720" w:type="dxa"/>
            <w:gridSpan w:val="2"/>
          </w:tcPr>
          <w:p w14:paraId="7B06E350" w14:textId="77777777" w:rsidR="0022315A" w:rsidRDefault="0022315A" w:rsidP="009009BB">
            <w:r>
              <w:rPr>
                <w:rFonts w:hint="eastAsia"/>
              </w:rPr>
              <w:lastRenderedPageBreak/>
              <w:t>指导教师批阅意见：</w:t>
            </w:r>
          </w:p>
          <w:p w14:paraId="524B5CA9" w14:textId="77777777" w:rsidR="0022315A" w:rsidRDefault="0022315A" w:rsidP="009009BB">
            <w:pPr>
              <w:ind w:firstLineChars="149" w:firstLine="313"/>
              <w:rPr>
                <w:rFonts w:ascii="黑体" w:eastAsia="黑体"/>
                <w:color w:val="FF0000"/>
                <w:szCs w:val="21"/>
              </w:rPr>
            </w:pPr>
          </w:p>
          <w:p w14:paraId="302EAF1D" w14:textId="77777777" w:rsidR="0022315A" w:rsidRDefault="0022315A" w:rsidP="009009BB">
            <w:pPr>
              <w:ind w:firstLineChars="149" w:firstLine="313"/>
              <w:rPr>
                <w:rFonts w:ascii="黑体" w:eastAsia="黑体"/>
                <w:color w:val="FF0000"/>
                <w:szCs w:val="21"/>
              </w:rPr>
            </w:pPr>
          </w:p>
          <w:p w14:paraId="0A00BEB6" w14:textId="77777777" w:rsidR="0022315A" w:rsidRDefault="0022315A" w:rsidP="009009BB">
            <w:pPr>
              <w:ind w:firstLineChars="149" w:firstLine="313"/>
              <w:rPr>
                <w:rFonts w:ascii="黑体" w:eastAsia="黑体"/>
                <w:color w:val="FF0000"/>
                <w:szCs w:val="21"/>
              </w:rPr>
            </w:pPr>
          </w:p>
        </w:tc>
      </w:tr>
      <w:tr w:rsidR="0022315A" w14:paraId="2A69FDE6" w14:textId="77777777" w:rsidTr="0022315A">
        <w:trPr>
          <w:trHeight w:val="2595"/>
        </w:trPr>
        <w:tc>
          <w:tcPr>
            <w:tcW w:w="9720" w:type="dxa"/>
            <w:gridSpan w:val="2"/>
          </w:tcPr>
          <w:p w14:paraId="0E4C94FC" w14:textId="77777777" w:rsidR="0022315A" w:rsidRDefault="0022315A" w:rsidP="009009BB"/>
          <w:p w14:paraId="2AFC346E" w14:textId="77777777" w:rsidR="0022315A" w:rsidRDefault="0022315A" w:rsidP="009009BB">
            <w:r>
              <w:rPr>
                <w:rFonts w:hint="eastAsia"/>
              </w:rPr>
              <w:t>成绩评定：</w:t>
            </w:r>
          </w:p>
          <w:tbl>
            <w:tblPr>
              <w:tblW w:w="8966"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449"/>
              <w:gridCol w:w="1418"/>
              <w:gridCol w:w="1134"/>
              <w:gridCol w:w="1559"/>
              <w:gridCol w:w="1276"/>
            </w:tblGrid>
            <w:tr w:rsidR="0022315A" w14:paraId="2B3E84A3" w14:textId="77777777" w:rsidTr="009009BB">
              <w:trPr>
                <w:trHeight w:val="434"/>
              </w:trPr>
              <w:tc>
                <w:tcPr>
                  <w:tcW w:w="870" w:type="dxa"/>
                  <w:vAlign w:val="center"/>
                </w:tcPr>
                <w:p w14:paraId="2874323C" w14:textId="77777777" w:rsidR="0022315A" w:rsidRDefault="0022315A" w:rsidP="009009BB">
                  <w:pPr>
                    <w:jc w:val="center"/>
                    <w:rPr>
                      <w:b/>
                      <w:sz w:val="18"/>
                      <w:szCs w:val="18"/>
                    </w:rPr>
                  </w:pPr>
                  <w:r>
                    <w:rPr>
                      <w:rFonts w:hint="eastAsia"/>
                      <w:b/>
                      <w:sz w:val="18"/>
                      <w:szCs w:val="18"/>
                    </w:rPr>
                    <w:t>预习</w:t>
                  </w:r>
                </w:p>
                <w:p w14:paraId="0CB7EC36" w14:textId="77777777" w:rsidR="0022315A" w:rsidRDefault="0022315A" w:rsidP="009009BB">
                  <w:pPr>
                    <w:jc w:val="center"/>
                    <w:rPr>
                      <w:sz w:val="18"/>
                      <w:szCs w:val="18"/>
                    </w:rPr>
                  </w:pPr>
                  <w:r>
                    <w:rPr>
                      <w:rFonts w:hint="eastAsia"/>
                      <w:sz w:val="18"/>
                      <w:szCs w:val="18"/>
                    </w:rPr>
                    <w:t>（20分）</w:t>
                  </w:r>
                </w:p>
              </w:tc>
              <w:tc>
                <w:tcPr>
                  <w:tcW w:w="1260" w:type="dxa"/>
                  <w:vAlign w:val="center"/>
                </w:tcPr>
                <w:p w14:paraId="06ED80E1" w14:textId="77777777" w:rsidR="0022315A" w:rsidRDefault="0022315A" w:rsidP="009009BB">
                  <w:pPr>
                    <w:jc w:val="center"/>
                    <w:rPr>
                      <w:b/>
                      <w:sz w:val="18"/>
                      <w:szCs w:val="18"/>
                    </w:rPr>
                  </w:pPr>
                  <w:r>
                    <w:rPr>
                      <w:rFonts w:hint="eastAsia"/>
                      <w:b/>
                      <w:sz w:val="18"/>
                      <w:szCs w:val="18"/>
                    </w:rPr>
                    <w:t>操作及记录</w:t>
                  </w:r>
                </w:p>
                <w:p w14:paraId="6075E01F" w14:textId="77777777" w:rsidR="0022315A" w:rsidRDefault="0022315A" w:rsidP="009009BB">
                  <w:pPr>
                    <w:jc w:val="center"/>
                    <w:rPr>
                      <w:sz w:val="18"/>
                      <w:szCs w:val="18"/>
                    </w:rPr>
                  </w:pPr>
                  <w:r>
                    <w:rPr>
                      <w:rFonts w:hint="eastAsia"/>
                      <w:sz w:val="18"/>
                      <w:szCs w:val="18"/>
                    </w:rPr>
                    <w:t>（40分）</w:t>
                  </w:r>
                </w:p>
              </w:tc>
              <w:tc>
                <w:tcPr>
                  <w:tcW w:w="1449" w:type="dxa"/>
                  <w:tcBorders>
                    <w:bottom w:val="nil"/>
                    <w:right w:val="single" w:sz="4" w:space="0" w:color="auto"/>
                  </w:tcBorders>
                  <w:vAlign w:val="center"/>
                </w:tcPr>
                <w:p w14:paraId="252401CB" w14:textId="77777777" w:rsidR="0022315A" w:rsidRDefault="0022315A" w:rsidP="009009BB">
                  <w:pPr>
                    <w:jc w:val="center"/>
                    <w:rPr>
                      <w:b/>
                      <w:sz w:val="18"/>
                      <w:szCs w:val="18"/>
                    </w:rPr>
                  </w:pPr>
                  <w:r>
                    <w:rPr>
                      <w:rFonts w:hint="eastAsia"/>
                      <w:b/>
                      <w:sz w:val="18"/>
                      <w:szCs w:val="18"/>
                    </w:rPr>
                    <w:t>数据处理</w:t>
                  </w:r>
                </w:p>
                <w:p w14:paraId="71659E3D" w14:textId="77777777" w:rsidR="0022315A" w:rsidRDefault="0022315A" w:rsidP="009009BB">
                  <w:pPr>
                    <w:jc w:val="center"/>
                    <w:rPr>
                      <w:sz w:val="18"/>
                      <w:szCs w:val="18"/>
                    </w:rPr>
                  </w:pPr>
                  <w:r>
                    <w:rPr>
                      <w:rFonts w:hint="eastAsia"/>
                      <w:sz w:val="18"/>
                      <w:szCs w:val="18"/>
                    </w:rPr>
                    <w:t>(20分)</w:t>
                  </w:r>
                </w:p>
              </w:tc>
              <w:tc>
                <w:tcPr>
                  <w:tcW w:w="1418" w:type="dxa"/>
                  <w:tcBorders>
                    <w:bottom w:val="nil"/>
                  </w:tcBorders>
                </w:tcPr>
                <w:p w14:paraId="62746DAA" w14:textId="77777777" w:rsidR="0022315A" w:rsidRDefault="0022315A" w:rsidP="009009BB">
                  <w:pPr>
                    <w:jc w:val="center"/>
                    <w:rPr>
                      <w:b/>
                      <w:sz w:val="18"/>
                      <w:szCs w:val="18"/>
                    </w:rPr>
                  </w:pPr>
                  <w:r>
                    <w:rPr>
                      <w:rFonts w:hint="eastAsia"/>
                      <w:b/>
                      <w:sz w:val="18"/>
                      <w:szCs w:val="18"/>
                    </w:rPr>
                    <w:t>结果陈述</w:t>
                  </w:r>
                </w:p>
                <w:p w14:paraId="279FF4FE" w14:textId="77777777" w:rsidR="0022315A" w:rsidRDefault="0022315A" w:rsidP="009009BB">
                  <w:pPr>
                    <w:jc w:val="center"/>
                    <w:rPr>
                      <w:sz w:val="18"/>
                      <w:szCs w:val="18"/>
                    </w:rPr>
                  </w:pPr>
                  <w:r>
                    <w:rPr>
                      <w:rFonts w:hint="eastAsia"/>
                      <w:sz w:val="18"/>
                      <w:szCs w:val="18"/>
                    </w:rPr>
                    <w:t>(10分)</w:t>
                  </w:r>
                </w:p>
              </w:tc>
              <w:tc>
                <w:tcPr>
                  <w:tcW w:w="1134" w:type="dxa"/>
                  <w:tcBorders>
                    <w:bottom w:val="nil"/>
                    <w:right w:val="single" w:sz="4" w:space="0" w:color="auto"/>
                  </w:tcBorders>
                </w:tcPr>
                <w:p w14:paraId="3E866CC5" w14:textId="77777777" w:rsidR="0022315A" w:rsidRDefault="0022315A" w:rsidP="009009BB">
                  <w:pPr>
                    <w:jc w:val="center"/>
                    <w:rPr>
                      <w:b/>
                      <w:sz w:val="18"/>
                      <w:szCs w:val="18"/>
                    </w:rPr>
                  </w:pPr>
                  <w:r>
                    <w:rPr>
                      <w:rFonts w:hint="eastAsia"/>
                      <w:b/>
                      <w:sz w:val="18"/>
                      <w:szCs w:val="18"/>
                    </w:rPr>
                    <w:t>思考题</w:t>
                  </w:r>
                </w:p>
                <w:p w14:paraId="460799C2" w14:textId="77777777" w:rsidR="0022315A" w:rsidRDefault="0022315A" w:rsidP="009009BB">
                  <w:pPr>
                    <w:jc w:val="center"/>
                    <w:rPr>
                      <w:sz w:val="18"/>
                      <w:szCs w:val="18"/>
                    </w:rPr>
                  </w:pPr>
                  <w:r>
                    <w:rPr>
                      <w:rFonts w:hint="eastAsia"/>
                      <w:sz w:val="18"/>
                      <w:szCs w:val="18"/>
                    </w:rPr>
                    <w:t>(10分)</w:t>
                  </w:r>
                </w:p>
              </w:tc>
              <w:tc>
                <w:tcPr>
                  <w:tcW w:w="1559" w:type="dxa"/>
                  <w:tcBorders>
                    <w:top w:val="single" w:sz="4" w:space="0" w:color="auto"/>
                    <w:right w:val="single" w:sz="4" w:space="0" w:color="auto"/>
                  </w:tcBorders>
                  <w:vAlign w:val="center"/>
                </w:tcPr>
                <w:p w14:paraId="2CA2794D" w14:textId="77777777" w:rsidR="0022315A" w:rsidRDefault="0022315A" w:rsidP="009009BB">
                  <w:pPr>
                    <w:jc w:val="center"/>
                    <w:rPr>
                      <w:b/>
                      <w:sz w:val="18"/>
                      <w:szCs w:val="18"/>
                    </w:rPr>
                  </w:pPr>
                  <w:r>
                    <w:rPr>
                      <w:rFonts w:hint="eastAsia"/>
                      <w:b/>
                      <w:sz w:val="18"/>
                      <w:szCs w:val="18"/>
                    </w:rPr>
                    <w:t>报告整体</w:t>
                  </w:r>
                </w:p>
                <w:p w14:paraId="70143FEF" w14:textId="77777777" w:rsidR="0022315A" w:rsidRDefault="0022315A" w:rsidP="009009BB">
                  <w:pPr>
                    <w:jc w:val="center"/>
                    <w:rPr>
                      <w:b/>
                      <w:sz w:val="18"/>
                      <w:szCs w:val="18"/>
                    </w:rPr>
                  </w:pPr>
                  <w:r>
                    <w:rPr>
                      <w:rFonts w:hint="eastAsia"/>
                      <w:b/>
                      <w:sz w:val="18"/>
                      <w:szCs w:val="18"/>
                    </w:rPr>
                    <w:t xml:space="preserve">印 </w:t>
                  </w:r>
                  <w:proofErr w:type="gramStart"/>
                  <w:r>
                    <w:rPr>
                      <w:rFonts w:hint="eastAsia"/>
                      <w:b/>
                      <w:sz w:val="18"/>
                      <w:szCs w:val="18"/>
                    </w:rPr>
                    <w:t>象</w:t>
                  </w:r>
                  <w:proofErr w:type="gramEnd"/>
                </w:p>
              </w:tc>
              <w:tc>
                <w:tcPr>
                  <w:tcW w:w="1276" w:type="dxa"/>
                  <w:tcBorders>
                    <w:top w:val="single" w:sz="4" w:space="0" w:color="auto"/>
                    <w:right w:val="single" w:sz="4" w:space="0" w:color="auto"/>
                  </w:tcBorders>
                  <w:vAlign w:val="center"/>
                </w:tcPr>
                <w:p w14:paraId="53E5A02B" w14:textId="77777777" w:rsidR="0022315A" w:rsidRDefault="0022315A" w:rsidP="009009BB">
                  <w:pPr>
                    <w:jc w:val="center"/>
                    <w:rPr>
                      <w:b/>
                      <w:sz w:val="18"/>
                      <w:szCs w:val="18"/>
                    </w:rPr>
                  </w:pPr>
                  <w:r>
                    <w:rPr>
                      <w:rFonts w:hint="eastAsia"/>
                      <w:b/>
                      <w:sz w:val="18"/>
                      <w:szCs w:val="18"/>
                    </w:rPr>
                    <w:t>总分</w:t>
                  </w:r>
                </w:p>
              </w:tc>
            </w:tr>
            <w:tr w:rsidR="0022315A" w14:paraId="4778597D" w14:textId="77777777" w:rsidTr="009009BB">
              <w:trPr>
                <w:trHeight w:val="640"/>
              </w:trPr>
              <w:tc>
                <w:tcPr>
                  <w:tcW w:w="870" w:type="dxa"/>
                </w:tcPr>
                <w:p w14:paraId="18733417" w14:textId="77777777" w:rsidR="0022315A" w:rsidRDefault="0022315A" w:rsidP="009009BB">
                  <w:pPr>
                    <w:jc w:val="center"/>
                    <w:rPr>
                      <w:sz w:val="18"/>
                      <w:szCs w:val="18"/>
                    </w:rPr>
                  </w:pPr>
                </w:p>
              </w:tc>
              <w:tc>
                <w:tcPr>
                  <w:tcW w:w="1260" w:type="dxa"/>
                </w:tcPr>
                <w:p w14:paraId="16A205CA" w14:textId="77777777" w:rsidR="0022315A" w:rsidRDefault="0022315A" w:rsidP="009009BB">
                  <w:pPr>
                    <w:jc w:val="center"/>
                    <w:rPr>
                      <w:sz w:val="18"/>
                      <w:szCs w:val="18"/>
                    </w:rPr>
                  </w:pPr>
                </w:p>
              </w:tc>
              <w:tc>
                <w:tcPr>
                  <w:tcW w:w="1449" w:type="dxa"/>
                  <w:tcBorders>
                    <w:right w:val="nil"/>
                  </w:tcBorders>
                </w:tcPr>
                <w:p w14:paraId="60C4C908" w14:textId="77777777" w:rsidR="0022315A" w:rsidRDefault="0022315A" w:rsidP="009009BB">
                  <w:pPr>
                    <w:jc w:val="center"/>
                    <w:rPr>
                      <w:sz w:val="18"/>
                      <w:szCs w:val="18"/>
                    </w:rPr>
                  </w:pPr>
                </w:p>
              </w:tc>
              <w:tc>
                <w:tcPr>
                  <w:tcW w:w="1418" w:type="dxa"/>
                </w:tcPr>
                <w:p w14:paraId="78613003" w14:textId="77777777" w:rsidR="0022315A" w:rsidRDefault="0022315A" w:rsidP="009009BB">
                  <w:pPr>
                    <w:jc w:val="center"/>
                    <w:rPr>
                      <w:sz w:val="18"/>
                      <w:szCs w:val="18"/>
                    </w:rPr>
                  </w:pPr>
                </w:p>
              </w:tc>
              <w:tc>
                <w:tcPr>
                  <w:tcW w:w="1134" w:type="dxa"/>
                  <w:tcBorders>
                    <w:right w:val="single" w:sz="4" w:space="0" w:color="auto"/>
                  </w:tcBorders>
                </w:tcPr>
                <w:p w14:paraId="437BE9D0" w14:textId="77777777" w:rsidR="0022315A" w:rsidRDefault="0022315A" w:rsidP="009009BB">
                  <w:pPr>
                    <w:jc w:val="center"/>
                    <w:rPr>
                      <w:sz w:val="18"/>
                      <w:szCs w:val="18"/>
                    </w:rPr>
                  </w:pPr>
                </w:p>
              </w:tc>
              <w:tc>
                <w:tcPr>
                  <w:tcW w:w="1559" w:type="dxa"/>
                  <w:tcBorders>
                    <w:left w:val="single" w:sz="4" w:space="0" w:color="auto"/>
                  </w:tcBorders>
                </w:tcPr>
                <w:p w14:paraId="03C59AD2" w14:textId="77777777" w:rsidR="0022315A" w:rsidRDefault="0022315A" w:rsidP="009009BB">
                  <w:pPr>
                    <w:jc w:val="center"/>
                    <w:rPr>
                      <w:sz w:val="18"/>
                      <w:szCs w:val="18"/>
                    </w:rPr>
                  </w:pPr>
                </w:p>
              </w:tc>
              <w:tc>
                <w:tcPr>
                  <w:tcW w:w="1276" w:type="dxa"/>
                  <w:tcBorders>
                    <w:left w:val="single" w:sz="4" w:space="0" w:color="auto"/>
                  </w:tcBorders>
                </w:tcPr>
                <w:p w14:paraId="4ED11DFD" w14:textId="77777777" w:rsidR="0022315A" w:rsidRDefault="0022315A" w:rsidP="009009BB">
                  <w:pPr>
                    <w:jc w:val="center"/>
                    <w:rPr>
                      <w:sz w:val="18"/>
                      <w:szCs w:val="18"/>
                    </w:rPr>
                  </w:pPr>
                </w:p>
              </w:tc>
            </w:tr>
          </w:tbl>
          <w:p w14:paraId="6F0DDD6F" w14:textId="77777777" w:rsidR="0022315A" w:rsidRDefault="0022315A" w:rsidP="009009BB"/>
          <w:p w14:paraId="01F4E10A" w14:textId="77777777" w:rsidR="0022315A" w:rsidRDefault="0022315A" w:rsidP="009009BB">
            <w:r>
              <w:rPr>
                <w:rFonts w:hint="eastAsia"/>
              </w:rPr>
              <w:t xml:space="preserve">                                                                                              </w:t>
            </w:r>
          </w:p>
        </w:tc>
      </w:tr>
    </w:tbl>
    <w:p w14:paraId="1FA4113C" w14:textId="77777777" w:rsidR="00725C3D" w:rsidRPr="00287EAB" w:rsidRDefault="00725C3D"/>
    <w:sectPr w:rsidR="00725C3D" w:rsidRPr="00287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F03C7" w14:textId="77777777" w:rsidR="00554CF3" w:rsidRDefault="00554CF3" w:rsidP="00783853">
      <w:r>
        <w:separator/>
      </w:r>
    </w:p>
  </w:endnote>
  <w:endnote w:type="continuationSeparator" w:id="0">
    <w:p w14:paraId="5DC2381E" w14:textId="77777777" w:rsidR="00554CF3" w:rsidRDefault="00554CF3" w:rsidP="00783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ED1C" w14:textId="77777777" w:rsidR="00554CF3" w:rsidRDefault="00554CF3" w:rsidP="00783853">
      <w:r>
        <w:separator/>
      </w:r>
    </w:p>
  </w:footnote>
  <w:footnote w:type="continuationSeparator" w:id="0">
    <w:p w14:paraId="58C26704" w14:textId="77777777" w:rsidR="00554CF3" w:rsidRDefault="00554CF3" w:rsidP="00783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7486"/>
    <w:multiLevelType w:val="hybridMultilevel"/>
    <w:tmpl w:val="20723B6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8D64E19"/>
    <w:multiLevelType w:val="hybridMultilevel"/>
    <w:tmpl w:val="9F8A0C74"/>
    <w:lvl w:ilvl="0" w:tplc="3BD82938">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384D"/>
    <w:multiLevelType w:val="hybridMultilevel"/>
    <w:tmpl w:val="F2F0A1A2"/>
    <w:lvl w:ilvl="0" w:tplc="4FE8E742">
      <w:start w:val="1"/>
      <w:numFmt w:val="decimal"/>
      <w:lvlText w:val="%1."/>
      <w:lvlJc w:val="left"/>
      <w:pPr>
        <w:ind w:left="840" w:hanging="600"/>
      </w:pPr>
      <w:rPr>
        <w:rFonts w:hint="default"/>
        <w:sz w:val="24"/>
        <w:szCs w:val="24"/>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54354B71"/>
    <w:multiLevelType w:val="hybridMultilevel"/>
    <w:tmpl w:val="F09AE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894DC1"/>
    <w:multiLevelType w:val="hybridMultilevel"/>
    <w:tmpl w:val="4E6023C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5" w15:restartNumberingAfterBreak="0">
    <w:nsid w:val="5D392E9A"/>
    <w:multiLevelType w:val="hybridMultilevel"/>
    <w:tmpl w:val="653E50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262022"/>
    <w:multiLevelType w:val="hybridMultilevel"/>
    <w:tmpl w:val="E9B41B04"/>
    <w:lvl w:ilvl="0" w:tplc="959AAC0C">
      <w:start w:val="1"/>
      <w:numFmt w:val="decimal"/>
      <w:lvlText w:val="（%1）"/>
      <w:lvlJc w:val="left"/>
      <w:pPr>
        <w:ind w:left="1609" w:hanging="720"/>
      </w:pPr>
      <w:rPr>
        <w:rFonts w:hint="default"/>
      </w:rPr>
    </w:lvl>
    <w:lvl w:ilvl="1" w:tplc="04090019" w:tentative="1">
      <w:start w:val="1"/>
      <w:numFmt w:val="lowerLetter"/>
      <w:lvlText w:val="%2)"/>
      <w:lvlJc w:val="left"/>
      <w:pPr>
        <w:ind w:left="1729" w:hanging="420"/>
      </w:pPr>
    </w:lvl>
    <w:lvl w:ilvl="2" w:tplc="0409001B" w:tentative="1">
      <w:start w:val="1"/>
      <w:numFmt w:val="lowerRoman"/>
      <w:lvlText w:val="%3."/>
      <w:lvlJc w:val="right"/>
      <w:pPr>
        <w:ind w:left="2149" w:hanging="420"/>
      </w:pPr>
    </w:lvl>
    <w:lvl w:ilvl="3" w:tplc="0409000F" w:tentative="1">
      <w:start w:val="1"/>
      <w:numFmt w:val="decimal"/>
      <w:lvlText w:val="%4."/>
      <w:lvlJc w:val="left"/>
      <w:pPr>
        <w:ind w:left="2569" w:hanging="420"/>
      </w:pPr>
    </w:lvl>
    <w:lvl w:ilvl="4" w:tplc="04090019" w:tentative="1">
      <w:start w:val="1"/>
      <w:numFmt w:val="lowerLetter"/>
      <w:lvlText w:val="%5)"/>
      <w:lvlJc w:val="left"/>
      <w:pPr>
        <w:ind w:left="2989" w:hanging="420"/>
      </w:pPr>
    </w:lvl>
    <w:lvl w:ilvl="5" w:tplc="0409001B" w:tentative="1">
      <w:start w:val="1"/>
      <w:numFmt w:val="lowerRoman"/>
      <w:lvlText w:val="%6."/>
      <w:lvlJc w:val="right"/>
      <w:pPr>
        <w:ind w:left="3409" w:hanging="420"/>
      </w:pPr>
    </w:lvl>
    <w:lvl w:ilvl="6" w:tplc="0409000F" w:tentative="1">
      <w:start w:val="1"/>
      <w:numFmt w:val="decimal"/>
      <w:lvlText w:val="%7."/>
      <w:lvlJc w:val="left"/>
      <w:pPr>
        <w:ind w:left="3829" w:hanging="420"/>
      </w:pPr>
    </w:lvl>
    <w:lvl w:ilvl="7" w:tplc="04090019" w:tentative="1">
      <w:start w:val="1"/>
      <w:numFmt w:val="lowerLetter"/>
      <w:lvlText w:val="%8)"/>
      <w:lvlJc w:val="left"/>
      <w:pPr>
        <w:ind w:left="4249" w:hanging="420"/>
      </w:pPr>
    </w:lvl>
    <w:lvl w:ilvl="8" w:tplc="0409001B" w:tentative="1">
      <w:start w:val="1"/>
      <w:numFmt w:val="lowerRoman"/>
      <w:lvlText w:val="%9."/>
      <w:lvlJc w:val="right"/>
      <w:pPr>
        <w:ind w:left="4669" w:hanging="420"/>
      </w:pPr>
    </w:lvl>
  </w:abstractNum>
  <w:abstractNum w:abstractNumId="7" w15:restartNumberingAfterBreak="0">
    <w:nsid w:val="637A0CAB"/>
    <w:multiLevelType w:val="hybridMultilevel"/>
    <w:tmpl w:val="653E50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9254B1A"/>
    <w:multiLevelType w:val="hybridMultilevel"/>
    <w:tmpl w:val="643606A2"/>
    <w:lvl w:ilvl="0" w:tplc="95AAFE74">
      <w:start w:val="1"/>
      <w:numFmt w:val="japaneseCounting"/>
      <w:lvlText w:val="(%1)"/>
      <w:lvlJc w:val="left"/>
      <w:pPr>
        <w:ind w:left="1055" w:hanging="53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15:restartNumberingAfterBreak="0">
    <w:nsid w:val="7EE976BA"/>
    <w:multiLevelType w:val="hybridMultilevel"/>
    <w:tmpl w:val="4FFE28B2"/>
    <w:lvl w:ilvl="0" w:tplc="5AB2DE7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num w:numId="1" w16cid:durableId="895160446">
    <w:abstractNumId w:val="4"/>
  </w:num>
  <w:num w:numId="2" w16cid:durableId="309216935">
    <w:abstractNumId w:val="5"/>
  </w:num>
  <w:num w:numId="3" w16cid:durableId="1316181204">
    <w:abstractNumId w:val="8"/>
  </w:num>
  <w:num w:numId="4" w16cid:durableId="1424763108">
    <w:abstractNumId w:val="9"/>
  </w:num>
  <w:num w:numId="5" w16cid:durableId="1315330204">
    <w:abstractNumId w:val="6"/>
  </w:num>
  <w:num w:numId="6" w16cid:durableId="815538221">
    <w:abstractNumId w:val="1"/>
  </w:num>
  <w:num w:numId="7" w16cid:durableId="1855338784">
    <w:abstractNumId w:val="2"/>
  </w:num>
  <w:num w:numId="8" w16cid:durableId="1769887675">
    <w:abstractNumId w:val="7"/>
  </w:num>
  <w:num w:numId="9" w16cid:durableId="834420080">
    <w:abstractNumId w:val="0"/>
  </w:num>
  <w:num w:numId="10" w16cid:durableId="635139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AB"/>
    <w:rsid w:val="000A76F0"/>
    <w:rsid w:val="001176F2"/>
    <w:rsid w:val="0022315A"/>
    <w:rsid w:val="0027192E"/>
    <w:rsid w:val="00287EAB"/>
    <w:rsid w:val="004346C3"/>
    <w:rsid w:val="00465B39"/>
    <w:rsid w:val="0054666C"/>
    <w:rsid w:val="00554CF3"/>
    <w:rsid w:val="005C2DC5"/>
    <w:rsid w:val="00674DCF"/>
    <w:rsid w:val="007110EE"/>
    <w:rsid w:val="00725C3D"/>
    <w:rsid w:val="00773B19"/>
    <w:rsid w:val="00783853"/>
    <w:rsid w:val="00797136"/>
    <w:rsid w:val="008C7E40"/>
    <w:rsid w:val="00981378"/>
    <w:rsid w:val="0099799A"/>
    <w:rsid w:val="00A13E0D"/>
    <w:rsid w:val="00A164E5"/>
    <w:rsid w:val="00A97390"/>
    <w:rsid w:val="00B35F5E"/>
    <w:rsid w:val="00C83C40"/>
    <w:rsid w:val="00C94213"/>
    <w:rsid w:val="00D349B3"/>
    <w:rsid w:val="00D801AB"/>
    <w:rsid w:val="00DE3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C682B"/>
  <w15:chartTrackingRefBased/>
  <w15:docId w15:val="{C7CAE016-A4A6-431A-AC47-C44A17C2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87EAB"/>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B3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8C7E40"/>
    <w:pPr>
      <w:ind w:firstLineChars="200" w:firstLine="420"/>
    </w:pPr>
    <w:rPr>
      <w:rFonts w:ascii="Times New Roman" w:eastAsia="宋体" w:hAnsi="Times New Roman" w:cs="Times New Roman"/>
      <w:szCs w:val="24"/>
    </w:rPr>
  </w:style>
  <w:style w:type="character" w:styleId="a6">
    <w:name w:val="Placeholder Text"/>
    <w:basedOn w:val="a0"/>
    <w:uiPriority w:val="99"/>
    <w:semiHidden/>
    <w:rsid w:val="008C7E40"/>
    <w:rPr>
      <w:color w:val="808080"/>
    </w:rPr>
  </w:style>
  <w:style w:type="paragraph" w:styleId="a7">
    <w:name w:val="header"/>
    <w:basedOn w:val="a"/>
    <w:link w:val="a8"/>
    <w:uiPriority w:val="99"/>
    <w:unhideWhenUsed/>
    <w:rsid w:val="0078385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83853"/>
    <w:rPr>
      <w:sz w:val="18"/>
      <w:szCs w:val="18"/>
    </w:rPr>
  </w:style>
  <w:style w:type="paragraph" w:styleId="a9">
    <w:name w:val="footer"/>
    <w:basedOn w:val="a"/>
    <w:link w:val="aa"/>
    <w:uiPriority w:val="99"/>
    <w:unhideWhenUsed/>
    <w:rsid w:val="00783853"/>
    <w:pPr>
      <w:tabs>
        <w:tab w:val="center" w:pos="4153"/>
        <w:tab w:val="right" w:pos="8306"/>
      </w:tabs>
      <w:snapToGrid w:val="0"/>
      <w:jc w:val="left"/>
    </w:pPr>
    <w:rPr>
      <w:sz w:val="18"/>
      <w:szCs w:val="18"/>
    </w:rPr>
  </w:style>
  <w:style w:type="character" w:customStyle="1" w:styleId="aa">
    <w:name w:val="页脚 字符"/>
    <w:basedOn w:val="a0"/>
    <w:link w:val="a9"/>
    <w:uiPriority w:val="99"/>
    <w:rsid w:val="007838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34408">
      <w:bodyDiv w:val="1"/>
      <w:marLeft w:val="0"/>
      <w:marRight w:val="0"/>
      <w:marTop w:val="0"/>
      <w:marBottom w:val="0"/>
      <w:divBdr>
        <w:top w:val="none" w:sz="0" w:space="0" w:color="auto"/>
        <w:left w:val="none" w:sz="0" w:space="0" w:color="auto"/>
        <w:bottom w:val="none" w:sz="0" w:space="0" w:color="auto"/>
        <w:right w:val="none" w:sz="0" w:space="0" w:color="auto"/>
      </w:divBdr>
    </w:div>
    <w:div w:id="655912266">
      <w:bodyDiv w:val="1"/>
      <w:marLeft w:val="0"/>
      <w:marRight w:val="0"/>
      <w:marTop w:val="0"/>
      <w:marBottom w:val="0"/>
      <w:divBdr>
        <w:top w:val="none" w:sz="0" w:space="0" w:color="auto"/>
        <w:left w:val="none" w:sz="0" w:space="0" w:color="auto"/>
        <w:bottom w:val="none" w:sz="0" w:space="0" w:color="auto"/>
        <w:right w:val="none" w:sz="0" w:space="0" w:color="auto"/>
      </w:divBdr>
    </w:div>
    <w:div w:id="1031150469">
      <w:bodyDiv w:val="1"/>
      <w:marLeft w:val="0"/>
      <w:marRight w:val="0"/>
      <w:marTop w:val="0"/>
      <w:marBottom w:val="0"/>
      <w:divBdr>
        <w:top w:val="none" w:sz="0" w:space="0" w:color="auto"/>
        <w:left w:val="none" w:sz="0" w:space="0" w:color="auto"/>
        <w:bottom w:val="none" w:sz="0" w:space="0" w:color="auto"/>
        <w:right w:val="none" w:sz="0" w:space="0" w:color="auto"/>
      </w:divBdr>
    </w:div>
    <w:div w:id="1187905632">
      <w:bodyDiv w:val="1"/>
      <w:marLeft w:val="0"/>
      <w:marRight w:val="0"/>
      <w:marTop w:val="0"/>
      <w:marBottom w:val="0"/>
      <w:divBdr>
        <w:top w:val="none" w:sz="0" w:space="0" w:color="auto"/>
        <w:left w:val="none" w:sz="0" w:space="0" w:color="auto"/>
        <w:bottom w:val="none" w:sz="0" w:space="0" w:color="auto"/>
        <w:right w:val="none" w:sz="0" w:space="0" w:color="auto"/>
      </w:divBdr>
    </w:div>
    <w:div w:id="1243026073">
      <w:bodyDiv w:val="1"/>
      <w:marLeft w:val="0"/>
      <w:marRight w:val="0"/>
      <w:marTop w:val="0"/>
      <w:marBottom w:val="0"/>
      <w:divBdr>
        <w:top w:val="none" w:sz="0" w:space="0" w:color="auto"/>
        <w:left w:val="none" w:sz="0" w:space="0" w:color="auto"/>
        <w:bottom w:val="none" w:sz="0" w:space="0" w:color="auto"/>
        <w:right w:val="none" w:sz="0" w:space="0" w:color="auto"/>
      </w:divBdr>
    </w:div>
    <w:div w:id="1546987168">
      <w:bodyDiv w:val="1"/>
      <w:marLeft w:val="0"/>
      <w:marRight w:val="0"/>
      <w:marTop w:val="0"/>
      <w:marBottom w:val="0"/>
      <w:divBdr>
        <w:top w:val="none" w:sz="0" w:space="0" w:color="auto"/>
        <w:left w:val="none" w:sz="0" w:space="0" w:color="auto"/>
        <w:bottom w:val="none" w:sz="0" w:space="0" w:color="auto"/>
        <w:right w:val="none" w:sz="0" w:space="0" w:color="auto"/>
      </w:divBdr>
    </w:div>
    <w:div w:id="1586576172">
      <w:bodyDiv w:val="1"/>
      <w:marLeft w:val="0"/>
      <w:marRight w:val="0"/>
      <w:marTop w:val="0"/>
      <w:marBottom w:val="0"/>
      <w:divBdr>
        <w:top w:val="none" w:sz="0" w:space="0" w:color="auto"/>
        <w:left w:val="none" w:sz="0" w:space="0" w:color="auto"/>
        <w:bottom w:val="none" w:sz="0" w:space="0" w:color="auto"/>
        <w:right w:val="none" w:sz="0" w:space="0" w:color="auto"/>
      </w:divBdr>
    </w:div>
    <w:div w:id="1786265113">
      <w:bodyDiv w:val="1"/>
      <w:marLeft w:val="0"/>
      <w:marRight w:val="0"/>
      <w:marTop w:val="0"/>
      <w:marBottom w:val="0"/>
      <w:divBdr>
        <w:top w:val="none" w:sz="0" w:space="0" w:color="auto"/>
        <w:left w:val="none" w:sz="0" w:space="0" w:color="auto"/>
        <w:bottom w:val="none" w:sz="0" w:space="0" w:color="auto"/>
        <w:right w:val="none" w:sz="0" w:space="0" w:color="auto"/>
      </w:divBdr>
    </w:div>
    <w:div w:id="1836337199">
      <w:bodyDiv w:val="1"/>
      <w:marLeft w:val="0"/>
      <w:marRight w:val="0"/>
      <w:marTop w:val="0"/>
      <w:marBottom w:val="0"/>
      <w:divBdr>
        <w:top w:val="none" w:sz="0" w:space="0" w:color="auto"/>
        <w:left w:val="none" w:sz="0" w:space="0" w:color="auto"/>
        <w:bottom w:val="none" w:sz="0" w:space="0" w:color="auto"/>
        <w:right w:val="none" w:sz="0" w:space="0" w:color="auto"/>
      </w:divBdr>
    </w:div>
    <w:div w:id="20280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7.bin"/></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(×10nA)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675A-413E-932E-E7D28E117609}"/>
                </c:ext>
              </c:extLst>
            </c:dLbl>
            <c:dLbl>
              <c:idx val="2"/>
              <c:delete val="1"/>
              <c:extLst>
                <c:ext xmlns:c15="http://schemas.microsoft.com/office/drawing/2012/chart" uri="{CE6537A1-D6FC-4f65-9D91-7224C49458BB}"/>
                <c:ext xmlns:c16="http://schemas.microsoft.com/office/drawing/2014/chart" uri="{C3380CC4-5D6E-409C-BE32-E72D297353CC}">
                  <c16:uniqueId val="{00000001-675A-413E-932E-E7D28E117609}"/>
                </c:ext>
              </c:extLst>
            </c:dLbl>
            <c:dLbl>
              <c:idx val="3"/>
              <c:delete val="1"/>
              <c:extLst>
                <c:ext xmlns:c15="http://schemas.microsoft.com/office/drawing/2012/chart" uri="{CE6537A1-D6FC-4f65-9D91-7224C49458BB}"/>
                <c:ext xmlns:c16="http://schemas.microsoft.com/office/drawing/2014/chart" uri="{C3380CC4-5D6E-409C-BE32-E72D297353CC}">
                  <c16:uniqueId val="{00000002-675A-413E-932E-E7D28E117609}"/>
                </c:ext>
              </c:extLst>
            </c:dLbl>
            <c:dLbl>
              <c:idx val="4"/>
              <c:delete val="1"/>
              <c:extLst>
                <c:ext xmlns:c15="http://schemas.microsoft.com/office/drawing/2012/chart" uri="{CE6537A1-D6FC-4f65-9D91-7224C49458BB}"/>
                <c:ext xmlns:c16="http://schemas.microsoft.com/office/drawing/2014/chart" uri="{C3380CC4-5D6E-409C-BE32-E72D297353CC}">
                  <c16:uniqueId val="{00000003-675A-413E-932E-E7D28E117609}"/>
                </c:ext>
              </c:extLst>
            </c:dLbl>
            <c:dLbl>
              <c:idx val="5"/>
              <c:delete val="1"/>
              <c:extLst>
                <c:ext xmlns:c15="http://schemas.microsoft.com/office/drawing/2012/chart" uri="{CE6537A1-D6FC-4f65-9D91-7224C49458BB}"/>
                <c:ext xmlns:c16="http://schemas.microsoft.com/office/drawing/2014/chart" uri="{C3380CC4-5D6E-409C-BE32-E72D297353CC}">
                  <c16:uniqueId val="{00000004-675A-413E-932E-E7D28E117609}"/>
                </c:ext>
              </c:extLst>
            </c:dLbl>
            <c:dLbl>
              <c:idx val="6"/>
              <c:delete val="1"/>
              <c:extLst>
                <c:ext xmlns:c15="http://schemas.microsoft.com/office/drawing/2012/chart" uri="{CE6537A1-D6FC-4f65-9D91-7224C49458BB}"/>
                <c:ext xmlns:c16="http://schemas.microsoft.com/office/drawing/2014/chart" uri="{C3380CC4-5D6E-409C-BE32-E72D297353CC}">
                  <c16:uniqueId val="{00000005-675A-413E-932E-E7D28E117609}"/>
                </c:ext>
              </c:extLst>
            </c:dLbl>
            <c:dLbl>
              <c:idx val="8"/>
              <c:delete val="1"/>
              <c:extLst>
                <c:ext xmlns:c15="http://schemas.microsoft.com/office/drawing/2012/chart" uri="{CE6537A1-D6FC-4f65-9D91-7224C49458BB}"/>
                <c:ext xmlns:c16="http://schemas.microsoft.com/office/drawing/2014/chart" uri="{C3380CC4-5D6E-409C-BE32-E72D297353CC}">
                  <c16:uniqueId val="{00000006-675A-413E-932E-E7D28E117609}"/>
                </c:ext>
              </c:extLst>
            </c:dLbl>
            <c:dLbl>
              <c:idx val="9"/>
              <c:delete val="1"/>
              <c:extLst>
                <c:ext xmlns:c15="http://schemas.microsoft.com/office/drawing/2012/chart" uri="{CE6537A1-D6FC-4f65-9D91-7224C49458BB}"/>
                <c:ext xmlns:c16="http://schemas.microsoft.com/office/drawing/2014/chart" uri="{C3380CC4-5D6E-409C-BE32-E72D297353CC}">
                  <c16:uniqueId val="{00000007-675A-413E-932E-E7D28E117609}"/>
                </c:ext>
              </c:extLst>
            </c:dLbl>
            <c:dLbl>
              <c:idx val="10"/>
              <c:delete val="1"/>
              <c:extLst>
                <c:ext xmlns:c15="http://schemas.microsoft.com/office/drawing/2012/chart" uri="{CE6537A1-D6FC-4f65-9D91-7224C49458BB}"/>
                <c:ext xmlns:c16="http://schemas.microsoft.com/office/drawing/2014/chart" uri="{C3380CC4-5D6E-409C-BE32-E72D297353CC}">
                  <c16:uniqueId val="{00000008-675A-413E-932E-E7D28E117609}"/>
                </c:ext>
              </c:extLst>
            </c:dLbl>
            <c:dLbl>
              <c:idx val="11"/>
              <c:delete val="1"/>
              <c:extLst>
                <c:ext xmlns:c15="http://schemas.microsoft.com/office/drawing/2012/chart" uri="{CE6537A1-D6FC-4f65-9D91-7224C49458BB}"/>
                <c:ext xmlns:c16="http://schemas.microsoft.com/office/drawing/2014/chart" uri="{C3380CC4-5D6E-409C-BE32-E72D297353CC}">
                  <c16:uniqueId val="{00000009-675A-413E-932E-E7D28E117609}"/>
                </c:ext>
              </c:extLst>
            </c:dLbl>
            <c:dLbl>
              <c:idx val="12"/>
              <c:delete val="1"/>
              <c:extLst>
                <c:ext xmlns:c15="http://schemas.microsoft.com/office/drawing/2012/chart" uri="{CE6537A1-D6FC-4f65-9D91-7224C49458BB}"/>
                <c:ext xmlns:c16="http://schemas.microsoft.com/office/drawing/2014/chart" uri="{C3380CC4-5D6E-409C-BE32-E72D297353CC}">
                  <c16:uniqueId val="{0000000A-675A-413E-932E-E7D28E117609}"/>
                </c:ext>
              </c:extLst>
            </c:dLbl>
            <c:dLbl>
              <c:idx val="14"/>
              <c:delete val="1"/>
              <c:extLst>
                <c:ext xmlns:c15="http://schemas.microsoft.com/office/drawing/2012/chart" uri="{CE6537A1-D6FC-4f65-9D91-7224C49458BB}"/>
                <c:ext xmlns:c16="http://schemas.microsoft.com/office/drawing/2014/chart" uri="{C3380CC4-5D6E-409C-BE32-E72D297353CC}">
                  <c16:uniqueId val="{0000000B-675A-413E-932E-E7D28E117609}"/>
                </c:ext>
              </c:extLst>
            </c:dLbl>
            <c:dLbl>
              <c:idx val="15"/>
              <c:delete val="1"/>
              <c:extLst>
                <c:ext xmlns:c15="http://schemas.microsoft.com/office/drawing/2012/chart" uri="{CE6537A1-D6FC-4f65-9D91-7224C49458BB}"/>
                <c:ext xmlns:c16="http://schemas.microsoft.com/office/drawing/2014/chart" uri="{C3380CC4-5D6E-409C-BE32-E72D297353CC}">
                  <c16:uniqueId val="{0000000C-675A-413E-932E-E7D28E117609}"/>
                </c:ext>
              </c:extLst>
            </c:dLbl>
            <c:dLbl>
              <c:idx val="16"/>
              <c:delete val="1"/>
              <c:extLst>
                <c:ext xmlns:c15="http://schemas.microsoft.com/office/drawing/2012/chart" uri="{CE6537A1-D6FC-4f65-9D91-7224C49458BB}"/>
                <c:ext xmlns:c16="http://schemas.microsoft.com/office/drawing/2014/chart" uri="{C3380CC4-5D6E-409C-BE32-E72D297353CC}">
                  <c16:uniqueId val="{0000000D-675A-413E-932E-E7D28E117609}"/>
                </c:ext>
              </c:extLst>
            </c:dLbl>
            <c:dLbl>
              <c:idx val="17"/>
              <c:delete val="1"/>
              <c:extLst>
                <c:ext xmlns:c15="http://schemas.microsoft.com/office/drawing/2012/chart" uri="{CE6537A1-D6FC-4f65-9D91-7224C49458BB}"/>
                <c:ext xmlns:c16="http://schemas.microsoft.com/office/drawing/2014/chart" uri="{C3380CC4-5D6E-409C-BE32-E72D297353CC}">
                  <c16:uniqueId val="{0000000E-675A-413E-932E-E7D28E117609}"/>
                </c:ext>
              </c:extLst>
            </c:dLbl>
            <c:dLbl>
              <c:idx val="18"/>
              <c:delete val="1"/>
              <c:extLst>
                <c:ext xmlns:c15="http://schemas.microsoft.com/office/drawing/2012/chart" uri="{CE6537A1-D6FC-4f65-9D91-7224C49458BB}"/>
                <c:ext xmlns:c16="http://schemas.microsoft.com/office/drawing/2014/chart" uri="{C3380CC4-5D6E-409C-BE32-E72D297353CC}">
                  <c16:uniqueId val="{0000000F-675A-413E-932E-E7D28E117609}"/>
                </c:ext>
              </c:extLst>
            </c:dLbl>
            <c:dLbl>
              <c:idx val="20"/>
              <c:delete val="1"/>
              <c:extLst>
                <c:ext xmlns:c15="http://schemas.microsoft.com/office/drawing/2012/chart" uri="{CE6537A1-D6FC-4f65-9D91-7224C49458BB}"/>
                <c:ext xmlns:c16="http://schemas.microsoft.com/office/drawing/2014/chart" uri="{C3380CC4-5D6E-409C-BE32-E72D297353CC}">
                  <c16:uniqueId val="{00000010-675A-413E-932E-E7D28E117609}"/>
                </c:ext>
              </c:extLst>
            </c:dLbl>
            <c:dLbl>
              <c:idx val="21"/>
              <c:delete val="1"/>
              <c:extLst>
                <c:ext xmlns:c15="http://schemas.microsoft.com/office/drawing/2012/chart" uri="{CE6537A1-D6FC-4f65-9D91-7224C49458BB}"/>
                <c:ext xmlns:c16="http://schemas.microsoft.com/office/drawing/2014/chart" uri="{C3380CC4-5D6E-409C-BE32-E72D297353CC}">
                  <c16:uniqueId val="{00000011-675A-413E-932E-E7D28E117609}"/>
                </c:ext>
              </c:extLst>
            </c:dLbl>
            <c:dLbl>
              <c:idx val="22"/>
              <c:delete val="1"/>
              <c:extLst>
                <c:ext xmlns:c15="http://schemas.microsoft.com/office/drawing/2012/chart" uri="{CE6537A1-D6FC-4f65-9D91-7224C49458BB}"/>
                <c:ext xmlns:c16="http://schemas.microsoft.com/office/drawing/2014/chart" uri="{C3380CC4-5D6E-409C-BE32-E72D297353CC}">
                  <c16:uniqueId val="{00000012-675A-413E-932E-E7D28E117609}"/>
                </c:ext>
              </c:extLst>
            </c:dLbl>
            <c:dLbl>
              <c:idx val="23"/>
              <c:delete val="1"/>
              <c:extLst>
                <c:ext xmlns:c15="http://schemas.microsoft.com/office/drawing/2012/chart" uri="{CE6537A1-D6FC-4f65-9D91-7224C49458BB}"/>
                <c:ext xmlns:c16="http://schemas.microsoft.com/office/drawing/2014/chart" uri="{C3380CC4-5D6E-409C-BE32-E72D297353CC}">
                  <c16:uniqueId val="{00000013-675A-413E-932E-E7D28E117609}"/>
                </c:ext>
              </c:extLst>
            </c:dLbl>
            <c:dLbl>
              <c:idx val="24"/>
              <c:delete val="1"/>
              <c:extLst>
                <c:ext xmlns:c15="http://schemas.microsoft.com/office/drawing/2012/chart" uri="{CE6537A1-D6FC-4f65-9D91-7224C49458BB}"/>
                <c:ext xmlns:c16="http://schemas.microsoft.com/office/drawing/2014/chart" uri="{C3380CC4-5D6E-409C-BE32-E72D297353CC}">
                  <c16:uniqueId val="{00000014-675A-413E-932E-E7D28E117609}"/>
                </c:ext>
              </c:extLst>
            </c:dLbl>
            <c:dLbl>
              <c:idx val="26"/>
              <c:delete val="1"/>
              <c:extLst>
                <c:ext xmlns:c15="http://schemas.microsoft.com/office/drawing/2012/chart" uri="{CE6537A1-D6FC-4f65-9D91-7224C49458BB}"/>
                <c:ext xmlns:c16="http://schemas.microsoft.com/office/drawing/2014/chart" uri="{C3380CC4-5D6E-409C-BE32-E72D297353CC}">
                  <c16:uniqueId val="{00000015-675A-413E-932E-E7D28E117609}"/>
                </c:ext>
              </c:extLst>
            </c:dLbl>
            <c:dLbl>
              <c:idx val="27"/>
              <c:delete val="1"/>
              <c:extLst>
                <c:ext xmlns:c15="http://schemas.microsoft.com/office/drawing/2012/chart" uri="{CE6537A1-D6FC-4f65-9D91-7224C49458BB}"/>
                <c:ext xmlns:c16="http://schemas.microsoft.com/office/drawing/2014/chart" uri="{C3380CC4-5D6E-409C-BE32-E72D297353CC}">
                  <c16:uniqueId val="{00000016-675A-413E-932E-E7D28E117609}"/>
                </c:ext>
              </c:extLst>
            </c:dLbl>
            <c:dLbl>
              <c:idx val="28"/>
              <c:delete val="1"/>
              <c:extLst>
                <c:ext xmlns:c15="http://schemas.microsoft.com/office/drawing/2012/chart" uri="{CE6537A1-D6FC-4f65-9D91-7224C49458BB}"/>
                <c:ext xmlns:c16="http://schemas.microsoft.com/office/drawing/2014/chart" uri="{C3380CC4-5D6E-409C-BE32-E72D297353CC}">
                  <c16:uniqueId val="{00000017-675A-413E-932E-E7D28E117609}"/>
                </c:ext>
              </c:extLst>
            </c:dLbl>
            <c:dLbl>
              <c:idx val="29"/>
              <c:delete val="1"/>
              <c:extLst>
                <c:ext xmlns:c15="http://schemas.microsoft.com/office/drawing/2012/chart" uri="{CE6537A1-D6FC-4f65-9D91-7224C49458BB}"/>
                <c:ext xmlns:c16="http://schemas.microsoft.com/office/drawing/2014/chart" uri="{C3380CC4-5D6E-409C-BE32-E72D297353CC}">
                  <c16:uniqueId val="{00000018-675A-413E-932E-E7D28E117609}"/>
                </c:ext>
              </c:extLst>
            </c:dLbl>
            <c:dLbl>
              <c:idx val="30"/>
              <c:delete val="1"/>
              <c:extLst>
                <c:ext xmlns:c15="http://schemas.microsoft.com/office/drawing/2012/chart" uri="{CE6537A1-D6FC-4f65-9D91-7224C49458BB}"/>
                <c:ext xmlns:c16="http://schemas.microsoft.com/office/drawing/2014/chart" uri="{C3380CC4-5D6E-409C-BE32-E72D297353CC}">
                  <c16:uniqueId val="{00000019-675A-413E-932E-E7D28E117609}"/>
                </c:ext>
              </c:extLst>
            </c:dLbl>
            <c:dLbl>
              <c:idx val="32"/>
              <c:delete val="1"/>
              <c:extLst>
                <c:ext xmlns:c15="http://schemas.microsoft.com/office/drawing/2012/chart" uri="{CE6537A1-D6FC-4f65-9D91-7224C49458BB}"/>
                <c:ext xmlns:c16="http://schemas.microsoft.com/office/drawing/2014/chart" uri="{C3380CC4-5D6E-409C-BE32-E72D297353CC}">
                  <c16:uniqueId val="{0000001A-675A-413E-932E-E7D28E11760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Sheet1!$A$2:$A$35</c:f>
              <c:numCache>
                <c:formatCode>General</c:formatCode>
                <c:ptCount val="34"/>
                <c:pt idx="0">
                  <c:v>1.58</c:v>
                </c:pt>
                <c:pt idx="1">
                  <c:v>1.76</c:v>
                </c:pt>
                <c:pt idx="2">
                  <c:v>1.96</c:v>
                </c:pt>
                <c:pt idx="3">
                  <c:v>2.11</c:v>
                </c:pt>
                <c:pt idx="4">
                  <c:v>2.27</c:v>
                </c:pt>
                <c:pt idx="5">
                  <c:v>2.38</c:v>
                </c:pt>
                <c:pt idx="6">
                  <c:v>2.65</c:v>
                </c:pt>
                <c:pt idx="7">
                  <c:v>2.82</c:v>
                </c:pt>
                <c:pt idx="8">
                  <c:v>3.01</c:v>
                </c:pt>
                <c:pt idx="9">
                  <c:v>3.32</c:v>
                </c:pt>
                <c:pt idx="10">
                  <c:v>3.43</c:v>
                </c:pt>
                <c:pt idx="11">
                  <c:v>3.51</c:v>
                </c:pt>
                <c:pt idx="12">
                  <c:v>3.8</c:v>
                </c:pt>
                <c:pt idx="13">
                  <c:v>4.0199999999999996</c:v>
                </c:pt>
                <c:pt idx="14">
                  <c:v>4.1399999999999997</c:v>
                </c:pt>
                <c:pt idx="15">
                  <c:v>4.41</c:v>
                </c:pt>
                <c:pt idx="16">
                  <c:v>4.57</c:v>
                </c:pt>
                <c:pt idx="17">
                  <c:v>4.7300000000000004</c:v>
                </c:pt>
                <c:pt idx="18">
                  <c:v>5</c:v>
                </c:pt>
                <c:pt idx="19">
                  <c:v>5.19</c:v>
                </c:pt>
                <c:pt idx="20">
                  <c:v>5.38</c:v>
                </c:pt>
                <c:pt idx="21">
                  <c:v>5.57</c:v>
                </c:pt>
                <c:pt idx="22">
                  <c:v>5.8</c:v>
                </c:pt>
                <c:pt idx="23">
                  <c:v>5.92</c:v>
                </c:pt>
                <c:pt idx="24">
                  <c:v>6.21</c:v>
                </c:pt>
                <c:pt idx="25">
                  <c:v>6.44</c:v>
                </c:pt>
                <c:pt idx="26">
                  <c:v>6.68</c:v>
                </c:pt>
                <c:pt idx="27">
                  <c:v>6.89</c:v>
                </c:pt>
                <c:pt idx="28">
                  <c:v>7.01</c:v>
                </c:pt>
                <c:pt idx="29">
                  <c:v>7.19</c:v>
                </c:pt>
                <c:pt idx="30">
                  <c:v>7.44</c:v>
                </c:pt>
                <c:pt idx="31">
                  <c:v>7.74</c:v>
                </c:pt>
                <c:pt idx="32">
                  <c:v>7.97</c:v>
                </c:pt>
              </c:numCache>
            </c:numRef>
          </c:xVal>
          <c:yVal>
            <c:numRef>
              <c:f>Sheet1!$B$2:$B$35</c:f>
              <c:numCache>
                <c:formatCode>General</c:formatCode>
                <c:ptCount val="34"/>
                <c:pt idx="0">
                  <c:v>1.98</c:v>
                </c:pt>
                <c:pt idx="1">
                  <c:v>2.1</c:v>
                </c:pt>
                <c:pt idx="2">
                  <c:v>2.0099999999999998</c:v>
                </c:pt>
                <c:pt idx="3">
                  <c:v>1.59</c:v>
                </c:pt>
                <c:pt idx="4">
                  <c:v>1.1299999999999999</c:v>
                </c:pt>
                <c:pt idx="5">
                  <c:v>1.74</c:v>
                </c:pt>
                <c:pt idx="6">
                  <c:v>4.1100000000000003</c:v>
                </c:pt>
                <c:pt idx="7">
                  <c:v>4.8600000000000003</c:v>
                </c:pt>
                <c:pt idx="8">
                  <c:v>4.2</c:v>
                </c:pt>
                <c:pt idx="9">
                  <c:v>1.83</c:v>
                </c:pt>
                <c:pt idx="10">
                  <c:v>0.78</c:v>
                </c:pt>
                <c:pt idx="11">
                  <c:v>1.47</c:v>
                </c:pt>
                <c:pt idx="12">
                  <c:v>5.82</c:v>
                </c:pt>
                <c:pt idx="13">
                  <c:v>7.19</c:v>
                </c:pt>
                <c:pt idx="14">
                  <c:v>6.27</c:v>
                </c:pt>
                <c:pt idx="15">
                  <c:v>1.85</c:v>
                </c:pt>
                <c:pt idx="16">
                  <c:v>0.61</c:v>
                </c:pt>
                <c:pt idx="17">
                  <c:v>2.4700000000000002</c:v>
                </c:pt>
                <c:pt idx="18">
                  <c:v>7.37</c:v>
                </c:pt>
                <c:pt idx="19">
                  <c:v>8.76</c:v>
                </c:pt>
                <c:pt idx="20">
                  <c:v>7</c:v>
                </c:pt>
                <c:pt idx="21">
                  <c:v>3.36</c:v>
                </c:pt>
                <c:pt idx="22">
                  <c:v>1.05</c:v>
                </c:pt>
                <c:pt idx="23">
                  <c:v>2.61</c:v>
                </c:pt>
                <c:pt idx="24">
                  <c:v>8.23</c:v>
                </c:pt>
                <c:pt idx="25">
                  <c:v>10.09</c:v>
                </c:pt>
                <c:pt idx="26">
                  <c:v>7.32</c:v>
                </c:pt>
                <c:pt idx="27">
                  <c:v>3.3</c:v>
                </c:pt>
                <c:pt idx="28">
                  <c:v>2.1800000000000002</c:v>
                </c:pt>
                <c:pt idx="29">
                  <c:v>4.01</c:v>
                </c:pt>
                <c:pt idx="30">
                  <c:v>8.48</c:v>
                </c:pt>
                <c:pt idx="31">
                  <c:v>11.22</c:v>
                </c:pt>
                <c:pt idx="32">
                  <c:v>8.76</c:v>
                </c:pt>
              </c:numCache>
            </c:numRef>
          </c:yVal>
          <c:smooth val="0"/>
          <c:extLst>
            <c:ext xmlns:c16="http://schemas.microsoft.com/office/drawing/2014/chart" uri="{C3380CC4-5D6E-409C-BE32-E72D297353CC}">
              <c16:uniqueId val="{0000001B-675A-413E-932E-E7D28E117609}"/>
            </c:ext>
          </c:extLst>
        </c:ser>
        <c:dLbls>
          <c:showLegendKey val="0"/>
          <c:showVal val="0"/>
          <c:showCatName val="0"/>
          <c:showSerName val="0"/>
          <c:showPercent val="0"/>
          <c:showBubbleSize val="0"/>
        </c:dLbls>
        <c:axId val="428465503"/>
        <c:axId val="428467167"/>
      </c:scatterChart>
      <c:valAx>
        <c:axId val="428465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8467167"/>
        <c:crosses val="autoZero"/>
        <c:crossBetween val="midCat"/>
      </c:valAx>
      <c:valAx>
        <c:axId val="428467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84655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2538943368@qq.com</dc:creator>
  <cp:keywords/>
  <dc:description/>
  <cp:lastModifiedBy>chen yan</cp:lastModifiedBy>
  <cp:revision>8</cp:revision>
  <dcterms:created xsi:type="dcterms:W3CDTF">2021-10-18T10:00:00Z</dcterms:created>
  <dcterms:modified xsi:type="dcterms:W3CDTF">2022-11-09T16:21:00Z</dcterms:modified>
</cp:coreProperties>
</file>