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A557" w14:textId="77777777" w:rsidR="00E142D3" w:rsidRDefault="00E142D3"/>
    <w:p w14:paraId="339DC5C2" w14:textId="77777777" w:rsidR="00E142D3" w:rsidRDefault="00E142D3"/>
    <w:p w14:paraId="46B8846F" w14:textId="77777777" w:rsidR="00E142D3" w:rsidRDefault="00E142D3"/>
    <w:p w14:paraId="2FBD71D0" w14:textId="77777777" w:rsidR="00E142D3" w:rsidRDefault="00E142D3"/>
    <w:p w14:paraId="11C40A16" w14:textId="77777777" w:rsidR="00E142D3" w:rsidRDefault="00066ADC">
      <w:pPr>
        <w:pStyle w:val="a3"/>
        <w:spacing w:line="252" w:lineRule="auto"/>
      </w:pPr>
      <w:r>
        <w:t xml:space="preserve">SkyCast </w:t>
      </w:r>
      <w:r>
        <w:t>晚霞摄影</w:t>
      </w:r>
      <w:r>
        <w:t xml:space="preserve"> Agent MVP </w:t>
      </w:r>
      <w:r>
        <w:t>产品需求文档</w:t>
      </w:r>
    </w:p>
    <w:p w14:paraId="28C3B972" w14:textId="77777777" w:rsidR="00E142D3" w:rsidRDefault="00066ADC">
      <w:pPr>
        <w:spacing w:after="80" w:line="264" w:lineRule="auto"/>
        <w:jc w:val="center"/>
      </w:pPr>
      <w:r>
        <w:rPr>
          <w:b/>
          <w:color w:val="545454"/>
          <w:sz w:val="30"/>
        </w:rPr>
        <w:t>武汉单城验证版本</w:t>
      </w:r>
    </w:p>
    <w:p w14:paraId="77AE20E1" w14:textId="77777777" w:rsidR="00E142D3" w:rsidRDefault="00066ADC">
      <w:pPr>
        <w:spacing w:after="900" w:line="264" w:lineRule="auto"/>
        <w:jc w:val="center"/>
      </w:pPr>
      <w:r>
        <w:rPr>
          <w:color w:val="545454"/>
          <w:sz w:val="22"/>
        </w:rPr>
        <w:t>版本</w:t>
      </w:r>
      <w:r>
        <w:rPr>
          <w:color w:val="545454"/>
          <w:sz w:val="22"/>
        </w:rPr>
        <w:t xml:space="preserve"> 2.0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E142D3" w14:paraId="12127FB2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0491A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文档信息</w:t>
            </w:r>
          </w:p>
        </w:tc>
        <w:tc>
          <w:tcPr>
            <w:tcW w:w="7128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163E7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E142D3" w14:paraId="6255C336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97CE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20"/>
              </w:rPr>
              <w:t>产品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A387B" w14:textId="77777777" w:rsidR="00E142D3" w:rsidRDefault="00066ADC">
            <w:pPr>
              <w:spacing w:after="0" w:line="276" w:lineRule="auto"/>
            </w:pPr>
            <w:r>
              <w:rPr>
                <w:sz w:val="20"/>
              </w:rPr>
              <w:t>SkyCast</w:t>
            </w:r>
          </w:p>
        </w:tc>
      </w:tr>
      <w:tr w:rsidR="00E142D3" w14:paraId="34B91C19" w14:textId="77777777">
        <w:trPr>
          <w:cantSplit/>
          <w:jc w:val="center"/>
        </w:trPr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EEA7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20"/>
              </w:rPr>
              <w:t>负责人</w:t>
            </w:r>
          </w:p>
        </w:tc>
        <w:tc>
          <w:tcPr>
            <w:tcW w:w="712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60777" w14:textId="77777777" w:rsidR="00E142D3" w:rsidRDefault="00066ADC">
            <w:pPr>
              <w:spacing w:after="0" w:line="276" w:lineRule="auto"/>
            </w:pPr>
            <w:r>
              <w:rPr>
                <w:sz w:val="20"/>
              </w:rPr>
              <w:t>yy21120</w:t>
            </w:r>
          </w:p>
        </w:tc>
      </w:tr>
      <w:tr w:rsidR="00E142D3" w14:paraId="20C21CD9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7C9F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20"/>
              </w:rPr>
              <w:t>评审对象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AFABD" w14:textId="77777777" w:rsidR="00E142D3" w:rsidRDefault="00066ADC">
            <w:pPr>
              <w:spacing w:after="0" w:line="276" w:lineRule="auto"/>
            </w:pPr>
            <w:r>
              <w:rPr>
                <w:sz w:val="20"/>
              </w:rPr>
              <w:t>产品评审和秋招作品集</w:t>
            </w:r>
          </w:p>
        </w:tc>
      </w:tr>
      <w:tr w:rsidR="00E142D3" w14:paraId="04061639" w14:textId="77777777">
        <w:trPr>
          <w:cantSplit/>
          <w:jc w:val="center"/>
        </w:trPr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971C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w="712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F6518" w14:textId="77777777" w:rsidR="00E142D3" w:rsidRDefault="00066ADC">
            <w:pPr>
              <w:spacing w:after="0" w:line="276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日</w:t>
            </w:r>
          </w:p>
        </w:tc>
      </w:tr>
      <w:tr w:rsidR="00E142D3" w14:paraId="6DE0E160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F4DA3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26A9D" w14:textId="77777777" w:rsidR="00E142D3" w:rsidRDefault="00066ADC">
            <w:pPr>
              <w:spacing w:after="0" w:line="276" w:lineRule="auto"/>
            </w:pPr>
            <w:r>
              <w:rPr>
                <w:sz w:val="20"/>
              </w:rPr>
              <w:t>待确认</w:t>
            </w:r>
          </w:p>
        </w:tc>
      </w:tr>
    </w:tbl>
    <w:p w14:paraId="6732FFA2" w14:textId="77777777" w:rsidR="00E142D3" w:rsidRDefault="00E142D3">
      <w:pPr>
        <w:spacing w:after="80"/>
      </w:pPr>
    </w:p>
    <w:p w14:paraId="2A85C916" w14:textId="77777777" w:rsidR="00E142D3" w:rsidRDefault="00066ADC">
      <w:pPr>
        <w:pStyle w:val="1"/>
        <w:pageBreakBefore/>
        <w:spacing w:after="120"/>
      </w:pPr>
      <w:r>
        <w:lastRenderedPageBreak/>
        <w:t>产品决策</w:t>
      </w:r>
    </w:p>
    <w:p w14:paraId="698025A9" w14:textId="77777777" w:rsidR="00E142D3" w:rsidRDefault="00066ADC">
      <w:r>
        <w:t>建议把</w:t>
      </w:r>
      <w:r>
        <w:t xml:space="preserve"> SkyCast </w:t>
      </w:r>
      <w:r>
        <w:t>当前阶段收敛为武汉晚霞摄影</w:t>
      </w:r>
      <w:r>
        <w:t xml:space="preserve"> </w:t>
      </w:r>
      <w:r>
        <w:t>Agent</w:t>
      </w:r>
      <w:r>
        <w:t>。首版只验证一条完整用户路径：用户打开应用后查看基础天气和晚霞机会概率，在二维地图上选择拍摄点，再通过对话获得是否出发、何时到达、在哪里拍和如何准备器材的建议。</w:t>
      </w:r>
    </w:p>
    <w:p w14:paraId="7431A7F9" w14:textId="77777777" w:rsidR="00E142D3" w:rsidRDefault="00066ADC">
      <w:r>
        <w:t>雷达短临、强对流路径、追风路线、鸿蒙版本和</w:t>
      </w:r>
      <w:r>
        <w:t xml:space="preserve"> C++ </w:t>
      </w:r>
      <w:r>
        <w:t>图形优化暂停进入主迭代。这些能力保留已有代码和接口，但只有晚霞</w:t>
      </w:r>
      <w:r>
        <w:t xml:space="preserve"> Agent MVP </w:t>
      </w:r>
      <w:r>
        <w:t>达到验收标准后才重新排序。</w:t>
      </w:r>
    </w:p>
    <w:p w14:paraId="3005E4A8" w14:textId="77777777" w:rsidR="00E142D3" w:rsidRDefault="00066ADC">
      <w:pPr>
        <w:pStyle w:val="2"/>
        <w:spacing w:before="160" w:after="120"/>
      </w:pPr>
      <w:r>
        <w:t>方案比较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440"/>
        <w:gridCol w:w="1440"/>
        <w:gridCol w:w="1872"/>
        <w:gridCol w:w="2376"/>
      </w:tblGrid>
      <w:tr w:rsidR="00E142D3" w14:paraId="10651CD1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1DBC4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w="14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8ED22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预计周期</w:t>
            </w:r>
          </w:p>
        </w:tc>
        <w:tc>
          <w:tcPr>
            <w:tcW w:w="14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DFFCD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执行风险</w:t>
            </w:r>
          </w:p>
        </w:tc>
        <w:tc>
          <w:tcPr>
            <w:tcW w:w="187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B3C21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差异化</w:t>
            </w:r>
          </w:p>
        </w:tc>
        <w:tc>
          <w:tcPr>
            <w:tcW w:w="237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EA3F7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决策</w:t>
            </w:r>
          </w:p>
        </w:tc>
      </w:tr>
      <w:tr w:rsidR="00E142D3" w14:paraId="512D3B7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F287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继续完整气象平台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0FD7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周以上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928C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D627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高但难验证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7F7E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暂停</w:t>
            </w:r>
          </w:p>
        </w:tc>
      </w:tr>
      <w:tr w:rsidR="00E142D3" w14:paraId="4A46E277" w14:textId="77777777">
        <w:trPr>
          <w:cantSplit/>
          <w:jc w:val="center"/>
        </w:trPr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0390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普通晚霞信息</w:t>
            </w:r>
            <w:r>
              <w:rPr>
                <w:sz w:val="18"/>
              </w:rPr>
              <w:t xml:space="preserve"> App</w:t>
            </w:r>
          </w:p>
        </w:tc>
        <w:tc>
          <w:tcPr>
            <w:tcW w:w="14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781E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周</w:t>
            </w:r>
          </w:p>
        </w:tc>
        <w:tc>
          <w:tcPr>
            <w:tcW w:w="14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E562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低</w:t>
            </w:r>
          </w:p>
        </w:tc>
        <w:tc>
          <w:tcPr>
            <w:tcW w:w="187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BDF9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37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DCAB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作为降级基线</w:t>
            </w:r>
          </w:p>
        </w:tc>
      </w:tr>
      <w:tr w:rsidR="00E142D3" w14:paraId="7F62D304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ABF2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晚霞摄影</w:t>
            </w:r>
            <w:r>
              <w:rPr>
                <w:sz w:val="18"/>
              </w:rPr>
              <w:t xml:space="preserve"> Agent MVP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51A4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周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E1C7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5DE3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9A7B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推荐</w:t>
            </w:r>
          </w:p>
        </w:tc>
      </w:tr>
    </w:tbl>
    <w:p w14:paraId="0D46369E" w14:textId="77777777" w:rsidR="00E142D3" w:rsidRDefault="00E142D3">
      <w:pPr>
        <w:spacing w:after="80"/>
      </w:pPr>
    </w:p>
    <w:p w14:paraId="59AA101B" w14:textId="77777777" w:rsidR="00E142D3" w:rsidRDefault="00066ADC">
      <w:pPr>
        <w:pStyle w:val="2"/>
        <w:spacing w:before="160" w:after="120"/>
      </w:pPr>
      <w:r>
        <w:t xml:space="preserve">MVP </w:t>
      </w:r>
      <w:r>
        <w:t>成功标准</w:t>
      </w:r>
    </w:p>
    <w:p w14:paraId="6C38CB4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用户在</w:t>
      </w:r>
      <w:r>
        <w:rPr>
          <w:sz w:val="20"/>
        </w:rPr>
        <w:t xml:space="preserve"> 60 </w:t>
      </w:r>
      <w:r>
        <w:rPr>
          <w:sz w:val="20"/>
        </w:rPr>
        <w:t>秒内获得是否出发、建议地点和建议到达时间。</w:t>
      </w:r>
    </w:p>
    <w:p w14:paraId="59DC2D9A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所有气象数字都来自结构化工具结果，并包含数据时间和置信度。</w:t>
      </w:r>
    </w:p>
    <w:p w14:paraId="6ECE44A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没有</w:t>
      </w:r>
      <w:r>
        <w:rPr>
          <w:sz w:val="20"/>
        </w:rPr>
        <w:t xml:space="preserve"> DeepSeek API Key </w:t>
      </w:r>
      <w:r>
        <w:rPr>
          <w:sz w:val="20"/>
        </w:rPr>
        <w:t>或调用失败时，规则模板仍能完成主路径。</w:t>
      </w:r>
    </w:p>
    <w:p w14:paraId="7A2DE24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Android </w:t>
      </w:r>
      <w:r>
        <w:rPr>
          <w:sz w:val="20"/>
        </w:rPr>
        <w:t>模拟器可录制从首页、地图到对话建议的完整演示。</w:t>
      </w:r>
    </w:p>
    <w:p w14:paraId="4D4FF0E7" w14:textId="77777777" w:rsidR="00E142D3" w:rsidRDefault="00066ADC">
      <w:pPr>
        <w:pStyle w:val="2"/>
        <w:spacing w:before="160" w:after="120"/>
      </w:pPr>
      <w:r>
        <w:t>文档导航</w:t>
      </w:r>
    </w:p>
    <w:p w14:paraId="0ED99FAB" w14:textId="77777777" w:rsidR="00E142D3" w:rsidRDefault="00066ADC">
      <w:r>
        <w:t>范围与定位</w:t>
      </w:r>
      <w:r>
        <w:t xml:space="preserve"> → </w:t>
      </w:r>
      <w:r>
        <w:t>用户与场景</w:t>
      </w:r>
      <w:r>
        <w:t xml:space="preserve"> → </w:t>
      </w:r>
      <w:r>
        <w:t>页面与功能</w:t>
      </w:r>
      <w:r>
        <w:t xml:space="preserve"> → Agent </w:t>
      </w:r>
      <w:r>
        <w:t>与数据</w:t>
      </w:r>
      <w:r>
        <w:t xml:space="preserve"> → </w:t>
      </w:r>
      <w:r>
        <w:t>接口与降级</w:t>
      </w:r>
      <w:r>
        <w:t xml:space="preserve"> → </w:t>
      </w:r>
      <w:r>
        <w:t>指标与计划</w:t>
      </w:r>
      <w:r>
        <w:t xml:space="preserve"> → </w:t>
      </w:r>
      <w:r>
        <w:t>验收与风险。</w:t>
      </w:r>
    </w:p>
    <w:p w14:paraId="4DCF1D1D" w14:textId="77777777" w:rsidR="00E142D3" w:rsidRDefault="00066ADC">
      <w:pPr>
        <w:pStyle w:val="1"/>
        <w:pageBreakBefore/>
        <w:spacing w:after="120"/>
      </w:pPr>
      <w:r>
        <w:lastRenderedPageBreak/>
        <w:t>一</w:t>
      </w:r>
      <w:r>
        <w:t xml:space="preserve"> </w:t>
      </w:r>
      <w:r>
        <w:t>产品范围和定位</w:t>
      </w:r>
    </w:p>
    <w:p w14:paraId="1D9CD201" w14:textId="77777777" w:rsidR="00E142D3" w:rsidRDefault="00066ADC">
      <w:pPr>
        <w:pStyle w:val="2"/>
        <w:spacing w:before="160" w:after="120"/>
      </w:pPr>
      <w:r>
        <w:t>产品定位</w:t>
      </w:r>
    </w:p>
    <w:p w14:paraId="24313C7E" w14:textId="77777777" w:rsidR="00E142D3" w:rsidRDefault="00066ADC">
      <w:r>
        <w:t xml:space="preserve">SkyCast </w:t>
      </w:r>
      <w:r>
        <w:t>是面向城市风光摄影用户的晚霞决策</w:t>
      </w:r>
      <w:r>
        <w:t xml:space="preserve"> Agent</w:t>
      </w:r>
      <w:r>
        <w:t>。它把天气预报、规则评分、拍摄点信息和对话式解释组合起来，帮助用户完成出发决策和拍摄准备。</w:t>
      </w:r>
    </w:p>
    <w:p w14:paraId="0FEA763B" w14:textId="77777777" w:rsidR="00E142D3" w:rsidRDefault="00066ADC">
      <w:r>
        <w:t>一句话定义为：基于可追溯气象数据的武汉晚霞预测和摄影建议助手。产品不发布官方预警，也不把大模型生成文本当成气象事实。</w:t>
      </w:r>
    </w:p>
    <w:p w14:paraId="30C681B6" w14:textId="77777777" w:rsidR="00E142D3" w:rsidRDefault="00066ADC">
      <w:pPr>
        <w:pStyle w:val="2"/>
        <w:spacing w:before="160" w:after="120"/>
      </w:pPr>
      <w:r>
        <w:t>范围分级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52"/>
        <w:gridCol w:w="3528"/>
      </w:tblGrid>
      <w:tr w:rsidR="00E142D3" w14:paraId="421C2B0F" w14:textId="77777777">
        <w:trPr>
          <w:cantSplit/>
          <w:tblHeader/>
          <w:jc w:val="center"/>
        </w:trPr>
        <w:tc>
          <w:tcPr>
            <w:tcW w:w="108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AF982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475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2DAA1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包含内容</w:t>
            </w:r>
          </w:p>
        </w:tc>
        <w:tc>
          <w:tcPr>
            <w:tcW w:w="3528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A0344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 w:rsidR="00E142D3" w14:paraId="3A0E1686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CB2E5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7C9D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基础天气、日落时间、晚霞机会概率、置信度、染色窗口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818D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首页可直接查看且有来源时间</w:t>
            </w:r>
          </w:p>
        </w:tc>
      </w:tr>
      <w:tr w:rsidR="00E142D3" w14:paraId="6F325661" w14:textId="77777777">
        <w:trPr>
          <w:cantSplit/>
          <w:jc w:val="center"/>
        </w:trPr>
        <w:tc>
          <w:tcPr>
            <w:tcW w:w="10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2D66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7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8822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武汉二维拍摄点地图和地点详情</w:t>
            </w:r>
          </w:p>
        </w:tc>
        <w:tc>
          <w:tcPr>
            <w:tcW w:w="352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56C8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个经过核验的候选点</w:t>
            </w:r>
          </w:p>
        </w:tc>
      </w:tr>
      <w:tr w:rsidR="00E142D3" w14:paraId="591D3ADF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8BC6C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17EB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对话输入框、消息列表、摄影建议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7C3B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可回答是否去、去哪、几点到、带什么</w:t>
            </w:r>
          </w:p>
        </w:tc>
      </w:tr>
      <w:tr w:rsidR="00E142D3" w14:paraId="5FBA5FE2" w14:textId="77777777">
        <w:trPr>
          <w:cantSplit/>
          <w:jc w:val="center"/>
        </w:trPr>
        <w:tc>
          <w:tcPr>
            <w:tcW w:w="10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85799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7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5799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、超时、离线和过期降级</w:t>
            </w:r>
          </w:p>
        </w:tc>
        <w:tc>
          <w:tcPr>
            <w:tcW w:w="352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5D2F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任何单点失败不阻断首页核心信息</w:t>
            </w:r>
          </w:p>
        </w:tc>
      </w:tr>
      <w:tr w:rsidR="00E142D3" w14:paraId="7FE95484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D565E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711E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拍摄结果反馈和常用问题快捷入口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6251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能形成验证数据并缩短提问路径</w:t>
            </w:r>
          </w:p>
        </w:tc>
      </w:tr>
      <w:tr w:rsidR="00E142D3" w14:paraId="4B1605EC" w14:textId="77777777">
        <w:trPr>
          <w:cantSplit/>
          <w:jc w:val="center"/>
        </w:trPr>
        <w:tc>
          <w:tcPr>
            <w:tcW w:w="10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C4D8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非本期</w:t>
            </w:r>
          </w:p>
        </w:tc>
        <w:tc>
          <w:tcPr>
            <w:tcW w:w="47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629F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雷达动画、强对流路径、追风路线、全国城市、鸿蒙</w:t>
            </w:r>
          </w:p>
        </w:tc>
        <w:tc>
          <w:tcPr>
            <w:tcW w:w="352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4322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保留现有资产，不投入本轮开发</w:t>
            </w:r>
          </w:p>
        </w:tc>
      </w:tr>
    </w:tbl>
    <w:p w14:paraId="26EE0833" w14:textId="77777777" w:rsidR="00E142D3" w:rsidRDefault="00E142D3">
      <w:pPr>
        <w:spacing w:after="80"/>
      </w:pPr>
    </w:p>
    <w:p w14:paraId="14BD61B9" w14:textId="77777777" w:rsidR="00E142D3" w:rsidRDefault="00066ADC">
      <w:pPr>
        <w:pStyle w:val="2"/>
        <w:spacing w:before="160" w:after="120"/>
      </w:pPr>
      <w:r>
        <w:t>首发边界</w:t>
      </w:r>
    </w:p>
    <w:p w14:paraId="405ABDD7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首发城市固定为武汉，时区固定为</w:t>
      </w:r>
      <w:r>
        <w:rPr>
          <w:sz w:val="20"/>
        </w:rPr>
        <w:t xml:space="preserve"> Asia Shanghai</w:t>
      </w:r>
      <w:r>
        <w:rPr>
          <w:sz w:val="20"/>
        </w:rPr>
        <w:t>。</w:t>
      </w:r>
    </w:p>
    <w:p w14:paraId="7431AD74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首发场景只做晚霞，不同时扩展朝霞、银河、云海和雷暴。</w:t>
      </w:r>
    </w:p>
    <w:p w14:paraId="30D83EDE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首发客户端为</w:t>
      </w:r>
      <w:r>
        <w:rPr>
          <w:sz w:val="20"/>
        </w:rPr>
        <w:t xml:space="preserve"> Android</w:t>
      </w:r>
      <w:r>
        <w:rPr>
          <w:sz w:val="20"/>
        </w:rPr>
        <w:t>，后端使用现有</w:t>
      </w:r>
      <w:r>
        <w:rPr>
          <w:sz w:val="20"/>
        </w:rPr>
        <w:t xml:space="preserve"> FastAPI </w:t>
      </w:r>
      <w:r>
        <w:rPr>
          <w:sz w:val="20"/>
        </w:rPr>
        <w:t>模块化单体。</w:t>
      </w:r>
    </w:p>
    <w:p w14:paraId="72F08AB6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二维地图只用于展示和选择拍摄点，不提供实时导航或持续定位。</w:t>
      </w:r>
    </w:p>
    <w:p w14:paraId="11064D93" w14:textId="77777777" w:rsidR="00E142D3" w:rsidRDefault="00066ADC">
      <w:pPr>
        <w:pStyle w:val="1"/>
        <w:spacing w:after="120"/>
      </w:pPr>
      <w:r>
        <w:lastRenderedPageBreak/>
        <w:t>二</w:t>
      </w:r>
      <w:r>
        <w:t xml:space="preserve"> </w:t>
      </w:r>
      <w:r>
        <w:t>用户和核心场景</w:t>
      </w:r>
    </w:p>
    <w:p w14:paraId="39DAB1C8" w14:textId="77777777" w:rsidR="00E142D3" w:rsidRDefault="00066ADC">
      <w:pPr>
        <w:pStyle w:val="2"/>
        <w:spacing w:before="160" w:after="120"/>
      </w:pPr>
      <w:r>
        <w:t>目标用户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816"/>
        <w:gridCol w:w="3312"/>
      </w:tblGrid>
      <w:tr w:rsidR="00E142D3" w14:paraId="2549220F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31409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用户</w:t>
            </w:r>
          </w:p>
        </w:tc>
        <w:tc>
          <w:tcPr>
            <w:tcW w:w="381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45098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主要问题</w:t>
            </w:r>
          </w:p>
        </w:tc>
        <w:tc>
          <w:tcPr>
            <w:tcW w:w="331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4C151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成功结果</w:t>
            </w:r>
          </w:p>
        </w:tc>
      </w:tr>
      <w:tr w:rsidR="00E142D3" w14:paraId="766BB197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C66EE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城市风光摄影爱好者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564E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需要提前决定是否携带设备出发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C740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知道概率、时间、地点和风险</w:t>
            </w:r>
          </w:p>
        </w:tc>
      </w:tr>
      <w:tr w:rsidR="00E142D3" w14:paraId="33B7B456" w14:textId="77777777">
        <w:trPr>
          <w:cantSplit/>
          <w:jc w:val="center"/>
        </w:trPr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8DC87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手机摄影用户</w:t>
            </w:r>
          </w:p>
        </w:tc>
        <w:tc>
          <w:tcPr>
            <w:tcW w:w="381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0E57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缺少云量和曝光知识</w:t>
            </w:r>
          </w:p>
        </w:tc>
        <w:tc>
          <w:tcPr>
            <w:tcW w:w="331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F9F1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得到易懂的构图和参数建议</w:t>
            </w:r>
          </w:p>
        </w:tc>
      </w:tr>
      <w:tr w:rsidR="00E142D3" w14:paraId="432F55FD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E25E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延时摄影用户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FEC0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需要更早到场并预留机位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E805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获得到达时间和拍摄持续时间</w:t>
            </w:r>
          </w:p>
        </w:tc>
      </w:tr>
    </w:tbl>
    <w:p w14:paraId="0A029B76" w14:textId="77777777" w:rsidR="00E142D3" w:rsidRDefault="00E142D3">
      <w:pPr>
        <w:spacing w:after="80"/>
      </w:pPr>
    </w:p>
    <w:p w14:paraId="2112BB76" w14:textId="77777777" w:rsidR="00E142D3" w:rsidRDefault="00066ADC">
      <w:pPr>
        <w:pStyle w:val="2"/>
        <w:spacing w:before="160" w:after="120"/>
      </w:pPr>
      <w:r>
        <w:t>核心任务</w:t>
      </w:r>
    </w:p>
    <w:p w14:paraId="66AE5D2E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1.  </w:t>
      </w:r>
      <w:r>
        <w:rPr>
          <w:sz w:val="20"/>
        </w:rPr>
        <w:t>判断今晚是否值得为晚霞出发。</w:t>
      </w:r>
    </w:p>
    <w:p w14:paraId="4A399A35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2.  </w:t>
      </w:r>
      <w:r>
        <w:rPr>
          <w:sz w:val="20"/>
        </w:rPr>
        <w:t>比较武汉候选拍摄点，选择视野和前景更适合的位置。</w:t>
      </w:r>
    </w:p>
    <w:p w14:paraId="1EDDBDB2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3.  </w:t>
      </w:r>
      <w:r>
        <w:rPr>
          <w:sz w:val="20"/>
        </w:rPr>
        <w:t>确认最晚到达时间、染色窗口和需要等待多久。</w:t>
      </w:r>
    </w:p>
    <w:p w14:paraId="3BC3125B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4.  </w:t>
      </w:r>
      <w:r>
        <w:rPr>
          <w:sz w:val="20"/>
        </w:rPr>
        <w:t>结合手机、相机或延时拍摄方式准备器材和参数。</w:t>
      </w:r>
    </w:p>
    <w:p w14:paraId="45A40BD8" w14:textId="77777777" w:rsidR="00E142D3" w:rsidRDefault="00066ADC">
      <w:pPr>
        <w:pStyle w:val="2"/>
        <w:spacing w:before="160" w:after="120"/>
      </w:pPr>
      <w:r>
        <w:t>典型场景</w:t>
      </w:r>
    </w:p>
    <w:p w14:paraId="41672EB1" w14:textId="77777777" w:rsidR="00E142D3" w:rsidRDefault="00066ADC">
      <w:r>
        <w:t>下午，用户看到西侧天空可能转好，打开</w:t>
      </w:r>
      <w:r>
        <w:t xml:space="preserve"> SkyCast</w:t>
      </w:r>
      <w:r>
        <w:t>。首页显示武汉当前天气、日落时间、晚霞机会概率和数据更新时间。用户在地图中选择东湖或江滩候选点，再询问</w:t>
      </w:r>
      <w:r>
        <w:t xml:space="preserve"> Agent </w:t>
      </w:r>
      <w:r>
        <w:t>哪个地点更适合以及最晚几点到。</w:t>
      </w:r>
      <w:r>
        <w:t xml:space="preserve">Agent </w:t>
      </w:r>
      <w:r>
        <w:t>读取同一份评估结果和拍摄点目录后给出建议，并明确不确定因素。</w:t>
      </w:r>
    </w:p>
    <w:p w14:paraId="2E77123F" w14:textId="77777777" w:rsidR="00E142D3" w:rsidRDefault="00066ADC">
      <w:pPr>
        <w:pStyle w:val="1"/>
        <w:spacing w:after="120"/>
      </w:pPr>
      <w:r>
        <w:lastRenderedPageBreak/>
        <w:t>三</w:t>
      </w:r>
      <w:r>
        <w:t xml:space="preserve"> </w:t>
      </w:r>
      <w:r>
        <w:t>产品流程和页面结构</w:t>
      </w:r>
    </w:p>
    <w:p w14:paraId="2903BB7A" w14:textId="77777777" w:rsidR="00E142D3" w:rsidRDefault="00066ADC">
      <w:pPr>
        <w:pStyle w:val="2"/>
        <w:spacing w:before="160" w:after="120"/>
      </w:pPr>
      <w:r>
        <w:t>核心闭环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3888"/>
        <w:gridCol w:w="2304"/>
      </w:tblGrid>
      <w:tr w:rsidR="00E142D3" w14:paraId="27EE69BB" w14:textId="77777777">
        <w:trPr>
          <w:cantSplit/>
          <w:tblHeader/>
          <w:jc w:val="center"/>
        </w:trPr>
        <w:tc>
          <w:tcPr>
            <w:tcW w:w="79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C00D4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237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87FC3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用户动作</w:t>
            </w:r>
          </w:p>
        </w:tc>
        <w:tc>
          <w:tcPr>
            <w:tcW w:w="3888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A1EE6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系统反馈</w:t>
            </w:r>
          </w:p>
        </w:tc>
        <w:tc>
          <w:tcPr>
            <w:tcW w:w="230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04D32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关键状态</w:t>
            </w:r>
          </w:p>
        </w:tc>
      </w:tr>
      <w:tr w:rsidR="00E142D3" w14:paraId="7E21D539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AFA5D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3639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打开</w:t>
            </w:r>
            <w:r>
              <w:rPr>
                <w:sz w:val="18"/>
              </w:rPr>
              <w:t xml:space="preserve"> App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FFB8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展示基础天气和今日晚霞结论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185A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离线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过期</w:t>
            </w:r>
          </w:p>
        </w:tc>
      </w:tr>
      <w:tr w:rsidR="00E142D3" w14:paraId="0D320B07" w14:textId="77777777">
        <w:trPr>
          <w:cantSplit/>
          <w:jc w:val="center"/>
        </w:trPr>
        <w:tc>
          <w:tcPr>
            <w:tcW w:w="79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DF5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7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D311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查看概率卡</w:t>
            </w:r>
          </w:p>
        </w:tc>
        <w:tc>
          <w:tcPr>
            <w:tcW w:w="38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22E2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展示染色窗口和主要因素</w:t>
            </w:r>
          </w:p>
        </w:tc>
        <w:tc>
          <w:tcPr>
            <w:tcW w:w="230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086D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推荐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关注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不建议</w:t>
            </w:r>
          </w:p>
        </w:tc>
      </w:tr>
      <w:tr w:rsidR="00E142D3" w14:paraId="6624001D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DB70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2625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浏览二维地图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2F67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展示候选点和地点摘要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7592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默认点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已选点</w:t>
            </w:r>
          </w:p>
        </w:tc>
      </w:tr>
      <w:tr w:rsidR="00E142D3" w14:paraId="16FC0CB7" w14:textId="77777777">
        <w:trPr>
          <w:cantSplit/>
          <w:jc w:val="center"/>
        </w:trPr>
        <w:tc>
          <w:tcPr>
            <w:tcW w:w="79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5354D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7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A908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输入问题</w:t>
            </w:r>
          </w:p>
        </w:tc>
        <w:tc>
          <w:tcPr>
            <w:tcW w:w="38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944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调用评估和地点工具</w:t>
            </w:r>
          </w:p>
        </w:tc>
        <w:tc>
          <w:tcPr>
            <w:tcW w:w="230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36BD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发送中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降级</w:t>
            </w:r>
          </w:p>
        </w:tc>
      </w:tr>
      <w:tr w:rsidR="00E142D3" w14:paraId="32D57F65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08F9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155C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阅读建议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5209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展示时间、地点、器材和风险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0248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可追溯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可反馈</w:t>
            </w:r>
          </w:p>
        </w:tc>
      </w:tr>
    </w:tbl>
    <w:p w14:paraId="43851C4F" w14:textId="77777777" w:rsidR="00E142D3" w:rsidRDefault="00E142D3">
      <w:pPr>
        <w:spacing w:after="80"/>
      </w:pPr>
    </w:p>
    <w:p w14:paraId="649BDBA3" w14:textId="77777777" w:rsidR="00E142D3" w:rsidRDefault="00066ADC">
      <w:pPr>
        <w:pStyle w:val="2"/>
        <w:spacing w:before="160" w:after="120"/>
      </w:pPr>
      <w:r>
        <w:t>首页信息层级</w:t>
      </w:r>
    </w:p>
    <w:p w14:paraId="4A45ED5B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1.  </w:t>
      </w:r>
      <w:r>
        <w:rPr>
          <w:sz w:val="20"/>
        </w:rPr>
        <w:t>城市、日期、数据更新时间和在线状态。</w:t>
      </w:r>
    </w:p>
    <w:p w14:paraId="77AFA089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2.  </w:t>
      </w:r>
      <w:r>
        <w:rPr>
          <w:sz w:val="20"/>
        </w:rPr>
        <w:t>当前温度、天气现象、云量、降水概率、能见度和日落时间。</w:t>
      </w:r>
    </w:p>
    <w:p w14:paraId="27AE97DD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3.  </w:t>
      </w:r>
      <w:r>
        <w:rPr>
          <w:sz w:val="20"/>
        </w:rPr>
        <w:t>晚霞机会概率、推荐等级、置信度、染色窗口和关键因素。</w:t>
      </w:r>
    </w:p>
    <w:p w14:paraId="7004C8EE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4.  </w:t>
      </w:r>
      <w:r>
        <w:rPr>
          <w:sz w:val="20"/>
        </w:rPr>
        <w:t>武汉二维地图、候选拍摄点和当前选中地点。</w:t>
      </w:r>
    </w:p>
    <w:p w14:paraId="029D55E4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5.  Agent </w:t>
      </w:r>
      <w:r>
        <w:rPr>
          <w:sz w:val="20"/>
        </w:rPr>
        <w:t>对话消息、快捷问题和底部固定输入框。</w:t>
      </w:r>
    </w:p>
    <w:p w14:paraId="68F4B004" w14:textId="77777777" w:rsidR="00E142D3" w:rsidRDefault="00066ADC">
      <w:pPr>
        <w:pStyle w:val="2"/>
        <w:spacing w:before="160" w:after="120"/>
      </w:pPr>
      <w:r>
        <w:t>导航约束</w:t>
      </w:r>
    </w:p>
    <w:p w14:paraId="0E117F65" w14:textId="77777777" w:rsidR="00E142D3" w:rsidRDefault="00066ADC">
      <w:r>
        <w:t>主路径保持在一个首页内，概率卡、地图和聊天按纵向信息流排列。地点详情可以使用底部弹层，晚霞完整因子继续复用已有详情页。</w:t>
      </w:r>
      <w:r>
        <w:t xml:space="preserve">MVP </w:t>
      </w:r>
      <w:r>
        <w:t>不增加复杂底部导航栏。</w:t>
      </w:r>
    </w:p>
    <w:p w14:paraId="50510C6C" w14:textId="77777777" w:rsidR="00E142D3" w:rsidRDefault="00066ADC">
      <w:pPr>
        <w:pStyle w:val="1"/>
        <w:spacing w:after="120"/>
      </w:pPr>
      <w:r>
        <w:lastRenderedPageBreak/>
        <w:t>四</w:t>
      </w:r>
      <w:r>
        <w:t xml:space="preserve"> </w:t>
      </w:r>
      <w:r>
        <w:t>功能需求</w:t>
      </w:r>
    </w:p>
    <w:p w14:paraId="5056770E" w14:textId="77777777" w:rsidR="00E142D3" w:rsidRDefault="00066ADC">
      <w:pPr>
        <w:pStyle w:val="2"/>
        <w:spacing w:before="160" w:after="120"/>
      </w:pPr>
      <w:r>
        <w:t>基础天气和晚霞概率</w:t>
      </w:r>
    </w:p>
    <w:p w14:paraId="20223C8A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展示武汉未来三天数据，首页优先展开今天。</w:t>
      </w:r>
    </w:p>
    <w:p w14:paraId="5C79358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展示</w:t>
      </w:r>
      <w:r>
        <w:rPr>
          <w:sz w:val="20"/>
        </w:rPr>
        <w:t xml:space="preserve"> 0 </w:t>
      </w:r>
      <w:r>
        <w:rPr>
          <w:sz w:val="20"/>
        </w:rPr>
        <w:t>至</w:t>
      </w:r>
      <w:r>
        <w:rPr>
          <w:sz w:val="20"/>
        </w:rPr>
        <w:t xml:space="preserve"> 100 </w:t>
      </w:r>
      <w:r>
        <w:rPr>
          <w:sz w:val="20"/>
        </w:rPr>
        <w:t>的晚霞机会概率，同时标注规则基线未校准。</w:t>
      </w:r>
    </w:p>
    <w:p w14:paraId="31083DA3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展示</w:t>
      </w:r>
      <w:r>
        <w:rPr>
          <w:sz w:val="20"/>
        </w:rPr>
        <w:t xml:space="preserve"> go watch skip </w:t>
      </w:r>
      <w:r>
        <w:rPr>
          <w:sz w:val="20"/>
        </w:rPr>
        <w:t>三档建议的中文表达。</w:t>
      </w:r>
    </w:p>
    <w:p w14:paraId="243160C5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展示染色开始、日落时刻和染色结束。</w:t>
      </w:r>
    </w:p>
    <w:p w14:paraId="155A3525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至少展示两个有利因素以及一个不利或不确定因素。</w:t>
      </w:r>
    </w:p>
    <w:p w14:paraId="40B57C2C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数据超过既定新鲜度时，不再输出建议出发结论。</w:t>
      </w:r>
    </w:p>
    <w:p w14:paraId="0D697283" w14:textId="77777777" w:rsidR="00E142D3" w:rsidRDefault="00066ADC">
      <w:pPr>
        <w:pStyle w:val="2"/>
        <w:spacing w:before="160" w:after="120"/>
      </w:pPr>
      <w:r>
        <w:t>二维拍摄点地图</w:t>
      </w:r>
    </w:p>
    <w:p w14:paraId="215ACCDB" w14:textId="77777777" w:rsidR="00E142D3" w:rsidRDefault="00066ADC">
      <w:r>
        <w:t xml:space="preserve">MVP </w:t>
      </w:r>
      <w:r>
        <w:t>使用本地简化矢量底图和拍摄点标记，避免在产品验证阶段引入第三方地图密钥、瓦片费用和隐私合规工作。地图表达相对位置和点选关系，不承担导航精度。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E142D3" w14:paraId="2484EE79" w14:textId="77777777">
        <w:trPr>
          <w:cantSplit/>
          <w:tblHeader/>
          <w:jc w:val="center"/>
        </w:trPr>
        <w:tc>
          <w:tcPr>
            <w:tcW w:w="180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1A90E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F3A1B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2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4E43F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验收</w:t>
            </w:r>
          </w:p>
        </w:tc>
      </w:tr>
      <w:tr w:rsidR="00E142D3" w14:paraId="780170E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D6A88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地点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C9D5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稳定英文标识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C62A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可作为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工具参数</w:t>
            </w:r>
          </w:p>
        </w:tc>
      </w:tr>
      <w:tr w:rsidR="00E142D3" w14:paraId="7F34C587" w14:textId="77777777">
        <w:trPr>
          <w:cantSplit/>
          <w:jc w:val="center"/>
        </w:trPr>
        <w:tc>
          <w:tcPr>
            <w:tcW w:w="180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5AF73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名称和坐标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8C51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人工核验的公开地点信息</w:t>
            </w:r>
          </w:p>
        </w:tc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DD5E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地图点位与详情一致</w:t>
            </w:r>
          </w:p>
        </w:tc>
      </w:tr>
      <w:tr w:rsidR="00E142D3" w14:paraId="2D0D9CE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AC37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推荐朝向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A0DD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面向晚霞或城市前景的建议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1C7D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在详情和对话中一致</w:t>
            </w:r>
          </w:p>
        </w:tc>
      </w:tr>
      <w:tr w:rsidR="00E142D3" w14:paraId="36DCB7C0" w14:textId="77777777">
        <w:trPr>
          <w:cantSplit/>
          <w:jc w:val="center"/>
        </w:trPr>
        <w:tc>
          <w:tcPr>
            <w:tcW w:w="180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8995C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器材建议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6A0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手机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广角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长焦或延时</w:t>
            </w:r>
          </w:p>
        </w:tc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FDE3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不依赖大模型临时编造</w:t>
            </w:r>
          </w:p>
        </w:tc>
      </w:tr>
      <w:tr w:rsidR="00E142D3" w14:paraId="7546A04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1D7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到场提前量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01F9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用于计算建议到达时间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9A04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由工具确定性计算</w:t>
            </w:r>
          </w:p>
        </w:tc>
      </w:tr>
      <w:tr w:rsidR="00E142D3" w14:paraId="53EB09C3" w14:textId="77777777">
        <w:trPr>
          <w:cantSplit/>
          <w:jc w:val="center"/>
        </w:trPr>
        <w:tc>
          <w:tcPr>
            <w:tcW w:w="180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EBD0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安全提示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5655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开放时间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水边或人流提醒</w:t>
            </w:r>
          </w:p>
        </w:tc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CB6B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未核验内容不得上线</w:t>
            </w:r>
          </w:p>
        </w:tc>
      </w:tr>
    </w:tbl>
    <w:p w14:paraId="7AE251E8" w14:textId="77777777" w:rsidR="00E142D3" w:rsidRDefault="00E142D3">
      <w:pPr>
        <w:spacing w:after="80"/>
      </w:pPr>
    </w:p>
    <w:p w14:paraId="576D29D7" w14:textId="77777777" w:rsidR="00E142D3" w:rsidRDefault="00066ADC">
      <w:pPr>
        <w:pStyle w:val="2"/>
        <w:spacing w:before="160" w:after="120"/>
      </w:pPr>
      <w:r>
        <w:lastRenderedPageBreak/>
        <w:t>对话交互</w:t>
      </w:r>
    </w:p>
    <w:p w14:paraId="11EB00F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首屏展示欢迎语和四个快捷问题。</w:t>
      </w:r>
    </w:p>
    <w:p w14:paraId="7F91A241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输入框固定在页面底部，发送时保留用户原文并显示加载状态。</w:t>
      </w:r>
    </w:p>
    <w:p w14:paraId="110A883C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回答优先给出结论，然后说明时间、地点、依据和不确定性。</w:t>
      </w:r>
    </w:p>
    <w:p w14:paraId="5C191992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回答可以附带拍摄点卡片和重新提问按钮。</w:t>
      </w:r>
    </w:p>
    <w:p w14:paraId="49F6E395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保留最近</w:t>
      </w:r>
      <w:r>
        <w:rPr>
          <w:sz w:val="20"/>
        </w:rPr>
        <w:t xml:space="preserve"> 8 </w:t>
      </w:r>
      <w:r>
        <w:rPr>
          <w:sz w:val="20"/>
        </w:rPr>
        <w:t>条消息，超出后由客户端裁剪，不在服务端长期存储。</w:t>
      </w:r>
    </w:p>
    <w:p w14:paraId="1F85BA66" w14:textId="77777777" w:rsidR="00E142D3" w:rsidRDefault="00066ADC">
      <w:pPr>
        <w:pStyle w:val="2"/>
        <w:spacing w:before="160" w:after="120"/>
      </w:pPr>
      <w:r>
        <w:t>示例对话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E142D3" w14:paraId="2454CE70" w14:textId="77777777">
        <w:trPr>
          <w:cantSplit/>
          <w:tblHeader/>
          <w:jc w:val="center"/>
        </w:trPr>
        <w:tc>
          <w:tcPr>
            <w:tcW w:w="14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CAAC7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792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07852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消息</w:t>
            </w:r>
          </w:p>
        </w:tc>
      </w:tr>
      <w:tr w:rsidR="00E142D3" w14:paraId="2BF050A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060B3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用户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A8DD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今晚去东湖拍晚霞合适吗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我只有手机</w:t>
            </w:r>
          </w:p>
        </w:tc>
      </w:tr>
      <w:tr w:rsidR="00E142D3" w14:paraId="048991BE" w14:textId="77777777">
        <w:trPr>
          <w:cantSplit/>
          <w:jc w:val="center"/>
        </w:trPr>
        <w:tc>
          <w:tcPr>
            <w:tcW w:w="14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26DC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Agent</w:t>
            </w:r>
          </w:p>
        </w:tc>
        <w:tc>
          <w:tcPr>
            <w:tcW w:w="79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97E9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今晚建议持续关注。根据当前评估，晚霞机会概率为</w:t>
            </w:r>
            <w:r>
              <w:rPr>
                <w:sz w:val="18"/>
              </w:rPr>
              <w:t xml:space="preserve"> 68%</w:t>
            </w:r>
            <w:r>
              <w:rPr>
                <w:sz w:val="18"/>
              </w:rPr>
              <w:t>，预计染色窗口为</w:t>
            </w:r>
            <w:r>
              <w:rPr>
                <w:sz w:val="18"/>
              </w:rPr>
              <w:t xml:space="preserve"> 18:27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19:17</w:t>
            </w:r>
            <w:r>
              <w:rPr>
                <w:sz w:val="18"/>
              </w:rPr>
              <w:t>。若选择东湖候选点，建议至少提前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分钟到达。主要不确定性是低云可能遮挡西侧地平线。手机建议开启</w:t>
            </w:r>
            <w:r>
              <w:rPr>
                <w:sz w:val="18"/>
              </w:rPr>
              <w:t xml:space="preserve"> RAW </w:t>
            </w:r>
            <w:r>
              <w:rPr>
                <w:sz w:val="18"/>
              </w:rPr>
              <w:t>并适当压低亮部曝光。</w:t>
            </w:r>
          </w:p>
        </w:tc>
      </w:tr>
    </w:tbl>
    <w:p w14:paraId="2CA8CC50" w14:textId="77777777" w:rsidR="00E142D3" w:rsidRDefault="00E142D3">
      <w:pPr>
        <w:spacing w:after="80"/>
      </w:pPr>
    </w:p>
    <w:p w14:paraId="62B2EBEE" w14:textId="77777777" w:rsidR="00E142D3" w:rsidRDefault="00066ADC">
      <w:pPr>
        <w:pStyle w:val="1"/>
        <w:spacing w:after="120"/>
      </w:pPr>
      <w:r>
        <w:t>五</w:t>
      </w:r>
      <w:r>
        <w:t xml:space="preserve"> Agent </w:t>
      </w:r>
      <w:r>
        <w:t>设计和</w:t>
      </w:r>
      <w:r>
        <w:t xml:space="preserve"> AI </w:t>
      </w:r>
      <w:r>
        <w:t>边界</w:t>
      </w:r>
    </w:p>
    <w:p w14:paraId="0512059F" w14:textId="77777777" w:rsidR="00E142D3" w:rsidRDefault="00066ADC">
      <w:pPr>
        <w:pStyle w:val="2"/>
        <w:spacing w:before="160" w:after="120"/>
      </w:pPr>
      <w:r>
        <w:t xml:space="preserve">Agent </w:t>
      </w:r>
      <w:r>
        <w:t>职责</w:t>
      </w:r>
    </w:p>
    <w:p w14:paraId="1F6E576A" w14:textId="77777777" w:rsidR="00E142D3" w:rsidRDefault="00066ADC">
      <w:r>
        <w:t xml:space="preserve">Agent </w:t>
      </w:r>
      <w:r>
        <w:t>负责理解问题、选择允许的工具并解释工具结果。晚霞概率、数据时间、拍摄点、到达时间和安全提示必须来自</w:t>
      </w:r>
      <w:r>
        <w:t xml:space="preserve"> SkyCast </w:t>
      </w:r>
      <w:r>
        <w:t>工具。大模型不得自行查询网页、创建新的地点或改写官方预警。</w:t>
      </w:r>
    </w:p>
    <w:p w14:paraId="671C4F41" w14:textId="77777777" w:rsidR="00E142D3" w:rsidRDefault="00066ADC">
      <w:pPr>
        <w:pStyle w:val="2"/>
        <w:spacing w:before="160" w:after="120"/>
      </w:pPr>
      <w:r>
        <w:t>工具清单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944"/>
        <w:gridCol w:w="2952"/>
        <w:gridCol w:w="2160"/>
      </w:tblGrid>
      <w:tr w:rsidR="00E142D3" w14:paraId="0F17F482" w14:textId="77777777">
        <w:trPr>
          <w:cantSplit/>
          <w:tblHeader/>
          <w:jc w:val="center"/>
        </w:trPr>
        <w:tc>
          <w:tcPr>
            <w:tcW w:w="230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950F9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194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42A90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w="295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1A271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w="216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19181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 w:rsidR="00E142D3" w14:paraId="005B0CAE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BCF4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get sunset assessment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ADB0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城市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日期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0D93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概率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置信度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因素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来源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A8FC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只读已有评估</w:t>
            </w:r>
          </w:p>
        </w:tc>
      </w:tr>
      <w:tr w:rsidR="00E142D3" w14:paraId="360BC3B5" w14:textId="77777777">
        <w:trPr>
          <w:cantSplit/>
          <w:jc w:val="center"/>
        </w:trPr>
        <w:tc>
          <w:tcPr>
            <w:tcW w:w="230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22FF3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list shooting spots</w:t>
            </w:r>
          </w:p>
        </w:tc>
        <w:tc>
          <w:tcPr>
            <w:tcW w:w="19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654B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城市</w:t>
            </w:r>
          </w:p>
        </w:tc>
        <w:tc>
          <w:tcPr>
            <w:tcW w:w="29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CFE1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候选地点目录</w:t>
            </w:r>
          </w:p>
        </w:tc>
        <w:tc>
          <w:tcPr>
            <w:tcW w:w="216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CC41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只返回已核验地点</w:t>
            </w:r>
          </w:p>
        </w:tc>
      </w:tr>
      <w:tr w:rsidR="00E142D3" w14:paraId="589B89B9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FBB4F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compare shooting spots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1CD9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地点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列表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日期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A136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地点差异和建议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7D4C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不计算实时路线</w:t>
            </w:r>
          </w:p>
        </w:tc>
      </w:tr>
      <w:tr w:rsidR="00E142D3" w14:paraId="1F0CF4CA" w14:textId="77777777">
        <w:trPr>
          <w:cantSplit/>
          <w:jc w:val="center"/>
        </w:trPr>
        <w:tc>
          <w:tcPr>
            <w:tcW w:w="230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F627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build photography plan</w:t>
            </w:r>
          </w:p>
        </w:tc>
        <w:tc>
          <w:tcPr>
            <w:tcW w:w="19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1240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场景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器材</w:t>
            </w:r>
          </w:p>
        </w:tc>
        <w:tc>
          <w:tcPr>
            <w:tcW w:w="29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1091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到达时间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参数和清单</w:t>
            </w:r>
          </w:p>
        </w:tc>
        <w:tc>
          <w:tcPr>
            <w:tcW w:w="216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6E00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不改变气象概率</w:t>
            </w:r>
          </w:p>
        </w:tc>
      </w:tr>
    </w:tbl>
    <w:p w14:paraId="4F179C1C" w14:textId="77777777" w:rsidR="00E142D3" w:rsidRDefault="00E142D3">
      <w:pPr>
        <w:spacing w:after="80"/>
      </w:pPr>
    </w:p>
    <w:p w14:paraId="57CCB6E3" w14:textId="77777777" w:rsidR="00E142D3" w:rsidRDefault="00066ADC">
      <w:pPr>
        <w:pStyle w:val="2"/>
        <w:spacing w:before="160" w:after="120"/>
      </w:pPr>
      <w:r>
        <w:t>调用流程</w:t>
      </w:r>
    </w:p>
    <w:p w14:paraId="6390FEB3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1.  FastAPI </w:t>
      </w:r>
      <w:r>
        <w:rPr>
          <w:sz w:val="20"/>
        </w:rPr>
        <w:t>验证城市、消息长度和对话历史。</w:t>
      </w:r>
    </w:p>
    <w:p w14:paraId="4C8809DE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2.  Agent </w:t>
      </w:r>
      <w:r>
        <w:rPr>
          <w:sz w:val="20"/>
        </w:rPr>
        <w:t>把允许的工具定义和系统约束发送给</w:t>
      </w:r>
      <w:r>
        <w:rPr>
          <w:sz w:val="20"/>
        </w:rPr>
        <w:t xml:space="preserve"> LLM Provider</w:t>
      </w:r>
      <w:r>
        <w:rPr>
          <w:sz w:val="20"/>
        </w:rPr>
        <w:t>。</w:t>
      </w:r>
    </w:p>
    <w:p w14:paraId="19EF789F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3.  Provider </w:t>
      </w:r>
      <w:r>
        <w:rPr>
          <w:sz w:val="20"/>
        </w:rPr>
        <w:t>返回工具名和</w:t>
      </w:r>
      <w:r>
        <w:rPr>
          <w:sz w:val="20"/>
        </w:rPr>
        <w:t xml:space="preserve"> JSON </w:t>
      </w:r>
      <w:r>
        <w:rPr>
          <w:sz w:val="20"/>
        </w:rPr>
        <w:t>参数，服务端再次验证参数。</w:t>
      </w:r>
    </w:p>
    <w:p w14:paraId="12F31F9D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4.  </w:t>
      </w:r>
      <w:r>
        <w:rPr>
          <w:sz w:val="20"/>
        </w:rPr>
        <w:t>服务端调用本地工具并把结构化结果返回</w:t>
      </w:r>
      <w:r>
        <w:rPr>
          <w:sz w:val="20"/>
        </w:rPr>
        <w:t xml:space="preserve"> Provider</w:t>
      </w:r>
      <w:r>
        <w:rPr>
          <w:sz w:val="20"/>
        </w:rPr>
        <w:t>。</w:t>
      </w:r>
    </w:p>
    <w:p w14:paraId="14109830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5.  Provider </w:t>
      </w:r>
      <w:r>
        <w:rPr>
          <w:sz w:val="20"/>
        </w:rPr>
        <w:t>生成自然语言回答，服务端附加来源、模型和安全说明。</w:t>
      </w:r>
    </w:p>
    <w:p w14:paraId="5BAB2E38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6.  </w:t>
      </w:r>
      <w:r>
        <w:rPr>
          <w:sz w:val="20"/>
        </w:rPr>
        <w:t>任一步失败时切换确定性模板，不阻断概率卡和地图。</w:t>
      </w:r>
    </w:p>
    <w:p w14:paraId="511910CE" w14:textId="77777777" w:rsidR="00E142D3" w:rsidRDefault="00066ADC">
      <w:pPr>
        <w:pStyle w:val="2"/>
        <w:spacing w:before="160" w:after="120"/>
      </w:pPr>
      <w:r>
        <w:t>事实和表达分层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744"/>
        <w:gridCol w:w="2376"/>
      </w:tblGrid>
      <w:tr w:rsidR="00E142D3" w14:paraId="4953F106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68F58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74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5FB03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责任组件</w:t>
            </w:r>
          </w:p>
        </w:tc>
        <w:tc>
          <w:tcPr>
            <w:tcW w:w="237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B65F9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是否允许</w:t>
            </w:r>
            <w:r>
              <w:rPr>
                <w:b/>
                <w:color w:val="FFFFFF"/>
                <w:sz w:val="18"/>
              </w:rPr>
              <w:t xml:space="preserve"> LLM </w:t>
            </w:r>
            <w:r>
              <w:rPr>
                <w:b/>
                <w:color w:val="FFFFFF"/>
                <w:sz w:val="18"/>
              </w:rPr>
              <w:t>生成</w:t>
            </w:r>
          </w:p>
        </w:tc>
      </w:tr>
      <w:tr w:rsidR="00E142D3" w14:paraId="6CB9E4C0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25EC7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晚霞概率和推荐等级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ACBD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规则评分服务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ABEE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否</w:t>
            </w:r>
          </w:p>
        </w:tc>
      </w:tr>
      <w:tr w:rsidR="00E142D3" w14:paraId="57782097" w14:textId="77777777">
        <w:trPr>
          <w:cantSplit/>
          <w:jc w:val="center"/>
        </w:trPr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9953C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日落和染色时间</w:t>
            </w:r>
          </w:p>
        </w:tc>
        <w:tc>
          <w:tcPr>
            <w:tcW w:w="37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EDF7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天气</w:t>
            </w:r>
            <w:r>
              <w:rPr>
                <w:sz w:val="18"/>
              </w:rPr>
              <w:t xml:space="preserve"> Provider </w:t>
            </w:r>
            <w:r>
              <w:rPr>
                <w:sz w:val="18"/>
              </w:rPr>
              <w:t>和领域模型</w:t>
            </w:r>
          </w:p>
        </w:tc>
        <w:tc>
          <w:tcPr>
            <w:tcW w:w="237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F825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否</w:t>
            </w:r>
          </w:p>
        </w:tc>
      </w:tr>
      <w:tr w:rsidR="00E142D3" w14:paraId="0AE08C6B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72AA8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地点坐标和安全信息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C34C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拍摄点目录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2075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否</w:t>
            </w:r>
          </w:p>
        </w:tc>
      </w:tr>
      <w:tr w:rsidR="00E142D3" w14:paraId="608EDB5E" w14:textId="77777777">
        <w:trPr>
          <w:cantSplit/>
          <w:jc w:val="center"/>
        </w:trPr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7A95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到达时间</w:t>
            </w:r>
          </w:p>
        </w:tc>
        <w:tc>
          <w:tcPr>
            <w:tcW w:w="37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8E2A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摄影计划工具</w:t>
            </w:r>
          </w:p>
        </w:tc>
        <w:tc>
          <w:tcPr>
            <w:tcW w:w="237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BC4E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否</w:t>
            </w:r>
          </w:p>
        </w:tc>
      </w:tr>
      <w:tr w:rsidR="00E142D3" w14:paraId="5FC56846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28295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自然语言解释和问题理解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87B6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LLM Provider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1E54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是</w:t>
            </w:r>
          </w:p>
        </w:tc>
      </w:tr>
      <w:tr w:rsidR="00E142D3" w14:paraId="5F45178B" w14:textId="77777777">
        <w:trPr>
          <w:cantSplit/>
          <w:jc w:val="center"/>
        </w:trPr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E27F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一般摄影技巧</w:t>
            </w:r>
          </w:p>
        </w:tc>
        <w:tc>
          <w:tcPr>
            <w:tcW w:w="37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FDCB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LLM Provider </w:t>
            </w:r>
            <w:r>
              <w:rPr>
                <w:sz w:val="18"/>
              </w:rPr>
              <w:t>加系统约束</w:t>
            </w:r>
          </w:p>
        </w:tc>
        <w:tc>
          <w:tcPr>
            <w:tcW w:w="237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65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但不得冒充气象事实</w:t>
            </w:r>
          </w:p>
        </w:tc>
      </w:tr>
    </w:tbl>
    <w:p w14:paraId="78A50FB3" w14:textId="77777777" w:rsidR="00E142D3" w:rsidRDefault="00E142D3">
      <w:pPr>
        <w:spacing w:after="80"/>
      </w:pPr>
    </w:p>
    <w:p w14:paraId="6F584EEB" w14:textId="77777777" w:rsidR="00E142D3" w:rsidRDefault="00066ADC">
      <w:pPr>
        <w:pStyle w:val="1"/>
        <w:spacing w:after="120"/>
      </w:pPr>
      <w:r>
        <w:t>六</w:t>
      </w:r>
      <w:r>
        <w:t xml:space="preserve"> </w:t>
      </w:r>
      <w:r>
        <w:t>数据和概率模型</w:t>
      </w:r>
    </w:p>
    <w:p w14:paraId="29D8882E" w14:textId="77777777" w:rsidR="00E142D3" w:rsidRDefault="00066ADC">
      <w:pPr>
        <w:pStyle w:val="2"/>
        <w:spacing w:before="160" w:after="120"/>
      </w:pPr>
      <w:r>
        <w:t>输入数据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592"/>
        <w:gridCol w:w="2952"/>
        <w:gridCol w:w="1584"/>
      </w:tblGrid>
      <w:tr w:rsidR="00E142D3" w14:paraId="3623D422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D1B75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w="259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3540A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当前来源</w:t>
            </w:r>
          </w:p>
        </w:tc>
        <w:tc>
          <w:tcPr>
            <w:tcW w:w="295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BB2E9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158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B8616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降级</w:t>
            </w:r>
          </w:p>
        </w:tc>
      </w:tr>
      <w:tr w:rsidR="00E142D3" w14:paraId="7D7688D2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DE389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云量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降水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能见度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湿度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EC7A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Open Meteo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F079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晚霞规则评分和基础天气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2501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读取最近缓存</w:t>
            </w:r>
          </w:p>
        </w:tc>
      </w:tr>
      <w:tr w:rsidR="00E142D3" w14:paraId="3CFA106D" w14:textId="77777777">
        <w:trPr>
          <w:cantSplit/>
          <w:jc w:val="center"/>
        </w:trPr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BC8A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日落时间</w:t>
            </w:r>
          </w:p>
        </w:tc>
        <w:tc>
          <w:tcPr>
            <w:tcW w:w="259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DFCA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Open Meteo </w:t>
            </w:r>
            <w:r>
              <w:rPr>
                <w:sz w:val="18"/>
              </w:rPr>
              <w:t>返回的日落字段</w:t>
            </w:r>
          </w:p>
        </w:tc>
        <w:tc>
          <w:tcPr>
            <w:tcW w:w="29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22C7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计算染色窗口和到达时间</w:t>
            </w:r>
          </w:p>
        </w:tc>
        <w:tc>
          <w:tcPr>
            <w:tcW w:w="158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FD77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无有效时间时不建议出发</w:t>
            </w:r>
          </w:p>
        </w:tc>
      </w:tr>
      <w:tr w:rsidR="00E142D3" w14:paraId="3A54A8D1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50CC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武汉拍摄点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7E65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仓库自有静态目录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C6C5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地图和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工具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57CE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目录不可用时隐藏地图建议</w:t>
            </w:r>
          </w:p>
        </w:tc>
      </w:tr>
      <w:tr w:rsidR="00E142D3" w14:paraId="1BEDBAFD" w14:textId="77777777">
        <w:trPr>
          <w:cantSplit/>
          <w:jc w:val="center"/>
        </w:trPr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D350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用户拍摄反馈</w:t>
            </w:r>
          </w:p>
        </w:tc>
        <w:tc>
          <w:tcPr>
            <w:tcW w:w="259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895A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SkyCast </w:t>
            </w:r>
            <w:r>
              <w:rPr>
                <w:sz w:val="18"/>
              </w:rPr>
              <w:t>反馈接口</w:t>
            </w:r>
          </w:p>
        </w:tc>
        <w:tc>
          <w:tcPr>
            <w:tcW w:w="29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2EDE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后续概率校准</w:t>
            </w:r>
          </w:p>
        </w:tc>
        <w:tc>
          <w:tcPr>
            <w:tcW w:w="158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DB1E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不影响当次评估</w:t>
            </w:r>
          </w:p>
        </w:tc>
      </w:tr>
    </w:tbl>
    <w:p w14:paraId="0A2B42DF" w14:textId="77777777" w:rsidR="00E142D3" w:rsidRDefault="00E142D3">
      <w:pPr>
        <w:spacing w:after="80"/>
      </w:pPr>
    </w:p>
    <w:p w14:paraId="38B11903" w14:textId="77777777" w:rsidR="00E142D3" w:rsidRDefault="00066ADC">
      <w:pPr>
        <w:pStyle w:val="2"/>
        <w:spacing w:before="160" w:after="120"/>
      </w:pPr>
      <w:r>
        <w:t>概率表达</w:t>
      </w:r>
    </w:p>
    <w:p w14:paraId="7D19642C" w14:textId="77777777" w:rsidR="00E142D3" w:rsidRDefault="00066ADC">
      <w:r>
        <w:t>现有分数通过低云、中云、高云、降水概率、能见度和湿度等因素计算。</w:t>
      </w:r>
      <w:r>
        <w:t xml:space="preserve">MVP </w:t>
      </w:r>
      <w:r>
        <w:t>可以展示百分比，但必须同时显示规则基线未校准和置信度，不能暗示它已经通过大量真实晚霞样本完成统计校准。</w:t>
      </w:r>
    </w:p>
    <w:p w14:paraId="5224F541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0 </w:t>
      </w:r>
      <w:r>
        <w:rPr>
          <w:sz w:val="20"/>
        </w:rPr>
        <w:t>至</w:t>
      </w:r>
      <w:r>
        <w:rPr>
          <w:sz w:val="20"/>
        </w:rPr>
        <w:t xml:space="preserve"> 39 </w:t>
      </w:r>
      <w:r>
        <w:rPr>
          <w:sz w:val="20"/>
        </w:rPr>
        <w:t>对应不建议出发。</w:t>
      </w:r>
    </w:p>
    <w:p w14:paraId="6EE18F75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40 </w:t>
      </w:r>
      <w:r>
        <w:rPr>
          <w:sz w:val="20"/>
        </w:rPr>
        <w:t>至</w:t>
      </w:r>
      <w:r>
        <w:rPr>
          <w:sz w:val="20"/>
        </w:rPr>
        <w:t xml:space="preserve"> 69 </w:t>
      </w:r>
      <w:r>
        <w:rPr>
          <w:sz w:val="20"/>
        </w:rPr>
        <w:t>对应持续关注。</w:t>
      </w:r>
    </w:p>
    <w:p w14:paraId="5E497B54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70 </w:t>
      </w:r>
      <w:r>
        <w:rPr>
          <w:sz w:val="20"/>
        </w:rPr>
        <w:t>至</w:t>
      </w:r>
      <w:r>
        <w:rPr>
          <w:sz w:val="20"/>
        </w:rPr>
        <w:t xml:space="preserve"> 100 </w:t>
      </w:r>
      <w:r>
        <w:rPr>
          <w:sz w:val="20"/>
        </w:rPr>
        <w:t>对应建议准备出发。</w:t>
      </w:r>
    </w:p>
    <w:p w14:paraId="440D4139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阈值属于</w:t>
      </w:r>
      <w:r>
        <w:rPr>
          <w:sz w:val="20"/>
        </w:rPr>
        <w:t xml:space="preserve"> MVP </w:t>
      </w:r>
      <w:r>
        <w:rPr>
          <w:sz w:val="20"/>
        </w:rPr>
        <w:t>产品策略，后续用用户反馈和真实历史样本重新评估。</w:t>
      </w:r>
    </w:p>
    <w:p w14:paraId="4B8BFD46" w14:textId="77777777" w:rsidR="00E142D3" w:rsidRDefault="00066ADC">
      <w:pPr>
        <w:pStyle w:val="2"/>
        <w:spacing w:before="160" w:after="120"/>
      </w:pPr>
      <w:r>
        <w:lastRenderedPageBreak/>
        <w:t>可追溯要求</w:t>
      </w:r>
    </w:p>
    <w:p w14:paraId="548050E7" w14:textId="77777777" w:rsidR="00E142D3" w:rsidRDefault="00066ADC">
      <w:r>
        <w:t>每次</w:t>
      </w:r>
      <w:r>
        <w:t xml:space="preserve"> Agent </w:t>
      </w:r>
      <w:r>
        <w:t>回答必须关联</w:t>
      </w:r>
      <w:r>
        <w:t xml:space="preserve"> scene ID</w:t>
      </w:r>
      <w:r>
        <w:t>、</w:t>
      </w:r>
      <w:r>
        <w:t>source ID</w:t>
      </w:r>
      <w:r>
        <w:t>、数据采样时间、获取时间、模型版本和使用的工具。客户端展示用户可理解的更新时间，详细页保留完整来源。</w:t>
      </w:r>
    </w:p>
    <w:p w14:paraId="59AC8C07" w14:textId="77777777" w:rsidR="00E142D3" w:rsidRDefault="00066ADC">
      <w:pPr>
        <w:pStyle w:val="1"/>
        <w:spacing w:after="120"/>
      </w:pPr>
      <w:r>
        <w:t>七</w:t>
      </w:r>
      <w:r>
        <w:t xml:space="preserve"> DeepSeek </w:t>
      </w:r>
      <w:r>
        <w:t>接入设计</w:t>
      </w:r>
    </w:p>
    <w:p w14:paraId="4B84C7C7" w14:textId="77777777" w:rsidR="00E142D3" w:rsidRDefault="00066ADC">
      <w:pPr>
        <w:pStyle w:val="2"/>
        <w:spacing w:before="160" w:after="120"/>
      </w:pPr>
      <w:r>
        <w:t>技术选择</w:t>
      </w:r>
    </w:p>
    <w:p w14:paraId="3FF0F1F6" w14:textId="77777777" w:rsidR="00E142D3" w:rsidRDefault="00066ADC">
      <w:r>
        <w:t xml:space="preserve">Android </w:t>
      </w:r>
      <w:r>
        <w:t>不直接调用</w:t>
      </w:r>
      <w:r>
        <w:t xml:space="preserve"> DeepSeek</w:t>
      </w:r>
      <w:r>
        <w:t>。</w:t>
      </w:r>
      <w:r>
        <w:t xml:space="preserve">FastAPI </w:t>
      </w:r>
      <w:r>
        <w:t>通过可替换的</w:t>
      </w:r>
      <w:r>
        <w:t xml:space="preserve"> LLM Provider </w:t>
      </w:r>
      <w:r>
        <w:t>连接模型，首个实现使用</w:t>
      </w:r>
      <w:r>
        <w:t xml:space="preserve"> DeepSeek OpenAI </w:t>
      </w:r>
      <w:r>
        <w:t>兼容接口。模型名由环境变量配置，避免供应商升级后修改业务代码。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4032"/>
      </w:tblGrid>
      <w:tr w:rsidR="00E142D3" w14:paraId="2362B2FF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F4DF3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w="32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E261D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建议值</w:t>
            </w:r>
          </w:p>
        </w:tc>
        <w:tc>
          <w:tcPr>
            <w:tcW w:w="403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90146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E142D3" w14:paraId="6CE2F0C2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9AEF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Base URL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8FFE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https://api.deepseek.com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E558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服务端配置</w:t>
            </w:r>
          </w:p>
        </w:tc>
      </w:tr>
      <w:tr w:rsidR="00E142D3" w14:paraId="548E4781" w14:textId="77777777">
        <w:trPr>
          <w:cantSplit/>
          <w:jc w:val="center"/>
        </w:trPr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B2A7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模型</w:t>
            </w:r>
          </w:p>
        </w:tc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968A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deepseek-v4-flash</w:t>
            </w:r>
          </w:p>
        </w:tc>
        <w:tc>
          <w:tcPr>
            <w:tcW w:w="40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0C2C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优先延迟和成本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模型名可替换</w:t>
            </w:r>
          </w:p>
        </w:tc>
      </w:tr>
      <w:tr w:rsidR="00E142D3" w14:paraId="759C0962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A049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模式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E0D5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非思考模式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1796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降低交互等待时间</w:t>
            </w:r>
          </w:p>
        </w:tc>
      </w:tr>
      <w:tr w:rsidR="00E142D3" w14:paraId="52F0B3B0" w14:textId="77777777">
        <w:trPr>
          <w:cantSplit/>
          <w:jc w:val="center"/>
        </w:trPr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0FD0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Temperature</w:t>
            </w:r>
          </w:p>
        </w:tc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8865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0.2</w:t>
            </w:r>
          </w:p>
        </w:tc>
        <w:tc>
          <w:tcPr>
            <w:tcW w:w="40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7388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减少表达漂移</w:t>
            </w:r>
          </w:p>
        </w:tc>
      </w:tr>
      <w:tr w:rsidR="00E142D3" w14:paraId="476CE4A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A518F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历史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7C6F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最多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条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9FBC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限制成本和上下文污染</w:t>
            </w:r>
          </w:p>
        </w:tc>
      </w:tr>
      <w:tr w:rsidR="00E142D3" w14:paraId="2B68BB52" w14:textId="77777777">
        <w:trPr>
          <w:cantSplit/>
          <w:jc w:val="center"/>
        </w:trPr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C889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超时</w:t>
            </w:r>
          </w:p>
        </w:tc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13CA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秒</w:t>
            </w:r>
          </w:p>
        </w:tc>
        <w:tc>
          <w:tcPr>
            <w:tcW w:w="40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1DD0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超时后返回规则模板</w:t>
            </w:r>
          </w:p>
        </w:tc>
      </w:tr>
    </w:tbl>
    <w:p w14:paraId="6BE6FC99" w14:textId="77777777" w:rsidR="00E142D3" w:rsidRDefault="00E142D3">
      <w:pPr>
        <w:spacing w:after="80"/>
      </w:pPr>
    </w:p>
    <w:p w14:paraId="1775622F" w14:textId="77777777" w:rsidR="00E142D3" w:rsidRDefault="00066ADC">
      <w:pPr>
        <w:pStyle w:val="2"/>
        <w:spacing w:before="160" w:after="120"/>
      </w:pPr>
      <w:r>
        <w:t>密钥和成本控制</w:t>
      </w:r>
    </w:p>
    <w:p w14:paraId="0D446E6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DEEPSEEK_API_KEY </w:t>
      </w:r>
      <w:r>
        <w:rPr>
          <w:sz w:val="20"/>
        </w:rPr>
        <w:t>只存在于服务端环境变量，不进入</w:t>
      </w:r>
      <w:r>
        <w:rPr>
          <w:sz w:val="20"/>
        </w:rPr>
        <w:t xml:space="preserve"> Android </w:t>
      </w:r>
      <w:r>
        <w:rPr>
          <w:sz w:val="20"/>
        </w:rPr>
        <w:t>APK</w:t>
      </w:r>
      <w:r>
        <w:rPr>
          <w:sz w:val="20"/>
        </w:rPr>
        <w:t>、响应或日志。</w:t>
      </w:r>
    </w:p>
    <w:p w14:paraId="154D4522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本地未配置</w:t>
      </w:r>
      <w:r>
        <w:rPr>
          <w:sz w:val="20"/>
        </w:rPr>
        <w:t xml:space="preserve"> Key </w:t>
      </w:r>
      <w:r>
        <w:rPr>
          <w:sz w:val="20"/>
        </w:rPr>
        <w:t>时自动使用</w:t>
      </w:r>
      <w:r>
        <w:rPr>
          <w:sz w:val="20"/>
        </w:rPr>
        <w:t xml:space="preserve"> Deterministic Agent</w:t>
      </w:r>
      <w:r>
        <w:rPr>
          <w:sz w:val="20"/>
        </w:rPr>
        <w:t>，开发和答辩不被外部服务阻塞。</w:t>
      </w:r>
    </w:p>
    <w:p w14:paraId="5061F4A7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限制单条消息</w:t>
      </w:r>
      <w:r>
        <w:rPr>
          <w:sz w:val="20"/>
        </w:rPr>
        <w:t xml:space="preserve"> 500 </w:t>
      </w:r>
      <w:r>
        <w:rPr>
          <w:sz w:val="20"/>
        </w:rPr>
        <w:t>个中文字符、最多两轮工具调用和最大输出长度。</w:t>
      </w:r>
    </w:p>
    <w:p w14:paraId="58F39990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lastRenderedPageBreak/>
        <w:t xml:space="preserve">•  </w:t>
      </w:r>
      <w:r>
        <w:rPr>
          <w:sz w:val="20"/>
        </w:rPr>
        <w:t>记录请求</w:t>
      </w:r>
      <w:r>
        <w:rPr>
          <w:sz w:val="20"/>
        </w:rPr>
        <w:t xml:space="preserve"> ID</w:t>
      </w:r>
      <w:r>
        <w:rPr>
          <w:sz w:val="20"/>
        </w:rPr>
        <w:t>、耗时、</w:t>
      </w:r>
      <w:r>
        <w:rPr>
          <w:sz w:val="20"/>
        </w:rPr>
        <w:t>Provider</w:t>
      </w:r>
      <w:r>
        <w:rPr>
          <w:sz w:val="20"/>
        </w:rPr>
        <w:t>、模型和工具名，不记录密钥。</w:t>
      </w:r>
    </w:p>
    <w:p w14:paraId="1456FC90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价格和模型能力可能变化，上线前按官方文档重新核验。</w:t>
      </w:r>
    </w:p>
    <w:p w14:paraId="6823CC38" w14:textId="77777777" w:rsidR="00E142D3" w:rsidRDefault="00066ADC">
      <w:pPr>
        <w:pStyle w:val="2"/>
        <w:spacing w:before="160" w:after="120"/>
      </w:pPr>
      <w:r>
        <w:t>提示词边界</w:t>
      </w:r>
    </w:p>
    <w:p w14:paraId="405E6B1E" w14:textId="77777777" w:rsidR="00E142D3" w:rsidRDefault="00066ADC">
      <w:r>
        <w:t>系统提示要求模型先读取工具结果，再回答结论、时间、地点、依据和不确定性。用户消息中的指令不能改变工具白名单、系统角色或安全提示。工具参数由</w:t>
      </w:r>
      <w:r>
        <w:t xml:space="preserve"> Pydantic </w:t>
      </w:r>
      <w:r>
        <w:t>模型校验，未知城市、地点和字段直接拒绝。</w:t>
      </w:r>
    </w:p>
    <w:p w14:paraId="01403186" w14:textId="77777777" w:rsidR="00E142D3" w:rsidRDefault="00066ADC">
      <w:pPr>
        <w:pStyle w:val="1"/>
        <w:spacing w:after="120"/>
      </w:pPr>
      <w:r>
        <w:t>八</w:t>
      </w:r>
      <w:r>
        <w:t xml:space="preserve"> Agent </w:t>
      </w:r>
      <w:r>
        <w:t>接口契约</w:t>
      </w:r>
    </w:p>
    <w:p w14:paraId="16B88A12" w14:textId="77777777" w:rsidR="00E142D3" w:rsidRDefault="00066ADC">
      <w:pPr>
        <w:pStyle w:val="2"/>
        <w:spacing w:before="160" w:after="120"/>
      </w:pPr>
      <w:r>
        <w:t>请求</w:t>
      </w:r>
    </w:p>
    <w:p w14:paraId="40958458" w14:textId="77777777" w:rsidR="00E142D3" w:rsidRDefault="00066ADC">
      <w:r>
        <w:t>接口为</w:t>
      </w:r>
      <w:r>
        <w:t xml:space="preserve"> POST /v1/agent/chat</w:t>
      </w:r>
      <w: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3384"/>
        <w:gridCol w:w="2088"/>
      </w:tblGrid>
      <w:tr w:rsidR="00E142D3" w14:paraId="4DEA4D89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304F7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7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438E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38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697E5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w="2088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E08F5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E142D3" w14:paraId="3419650D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D52E4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cityId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1D1A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5429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只允许</w:t>
            </w:r>
            <w:r>
              <w:rPr>
                <w:sz w:val="18"/>
              </w:rPr>
              <w:t xml:space="preserve"> wuhan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99BC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wuhan</w:t>
            </w:r>
          </w:p>
        </w:tc>
      </w:tr>
      <w:tr w:rsidR="00E142D3" w14:paraId="08D4EDE2" w14:textId="77777777">
        <w:trPr>
          <w:cantSplit/>
          <w:jc w:val="center"/>
        </w:trPr>
        <w:tc>
          <w:tcPr>
            <w:tcW w:w="201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67C1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message</w:t>
            </w:r>
          </w:p>
        </w:tc>
        <w:tc>
          <w:tcPr>
            <w:tcW w:w="187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2519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38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02D1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>字符</w:t>
            </w:r>
          </w:p>
        </w:tc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FEB5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今晚去东湖合适吗</w:t>
            </w:r>
          </w:p>
        </w:tc>
      </w:tr>
      <w:tr w:rsidR="00E142D3" w14:paraId="06619460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6B930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selectedSpotId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B483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或空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E67D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必须来自拍摄点目录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227E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east lake moshan</w:t>
            </w:r>
          </w:p>
        </w:tc>
      </w:tr>
      <w:tr w:rsidR="00E142D3" w14:paraId="0E6FEC93" w14:textId="77777777">
        <w:trPr>
          <w:cantSplit/>
          <w:jc w:val="center"/>
        </w:trPr>
        <w:tc>
          <w:tcPr>
            <w:tcW w:w="201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5D6F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history</w:t>
            </w:r>
          </w:p>
        </w:tc>
        <w:tc>
          <w:tcPr>
            <w:tcW w:w="187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5262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array</w:t>
            </w:r>
          </w:p>
        </w:tc>
        <w:tc>
          <w:tcPr>
            <w:tcW w:w="338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6D27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最多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user assistant </w:t>
            </w:r>
            <w:r>
              <w:rPr>
                <w:sz w:val="18"/>
              </w:rPr>
              <w:t>消息</w:t>
            </w:r>
          </w:p>
        </w:tc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4B63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客户端最近对话</w:t>
            </w:r>
          </w:p>
        </w:tc>
      </w:tr>
    </w:tbl>
    <w:p w14:paraId="76D38689" w14:textId="77777777" w:rsidR="00E142D3" w:rsidRDefault="00E142D3">
      <w:pPr>
        <w:spacing w:after="80"/>
      </w:pPr>
    </w:p>
    <w:p w14:paraId="2BDD2C62" w14:textId="77777777" w:rsidR="00E142D3" w:rsidRDefault="00066ADC">
      <w:pPr>
        <w:pStyle w:val="2"/>
        <w:spacing w:before="160" w:after="120"/>
      </w:pPr>
      <w:r>
        <w:t>响应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E142D3" w14:paraId="74032166" w14:textId="77777777">
        <w:trPr>
          <w:cantSplit/>
          <w:tblHeader/>
          <w:jc w:val="center"/>
        </w:trPr>
        <w:tc>
          <w:tcPr>
            <w:tcW w:w="302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C73C2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33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1B03F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E142D3" w14:paraId="64AACCB2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52EF5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reply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72BD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可直接展示的中文回答</w:t>
            </w:r>
          </w:p>
        </w:tc>
      </w:tr>
      <w:tr w:rsidR="00E142D3" w14:paraId="59173034" w14:textId="77777777">
        <w:trPr>
          <w:cantSplit/>
          <w:jc w:val="center"/>
        </w:trPr>
        <w:tc>
          <w:tcPr>
            <w:tcW w:w="302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BBBD5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sceneId score confidence</w:t>
            </w:r>
          </w:p>
        </w:tc>
        <w:tc>
          <w:tcPr>
            <w:tcW w:w="633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194D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关联的晚霞评估事实</w:t>
            </w:r>
          </w:p>
        </w:tc>
      </w:tr>
      <w:tr w:rsidR="00E142D3" w14:paraId="61DA78CE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114A7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recommendedSpots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23BB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地图可高亮的地点列表</w:t>
            </w:r>
          </w:p>
        </w:tc>
      </w:tr>
      <w:tr w:rsidR="00E142D3" w14:paraId="3C693738" w14:textId="77777777">
        <w:trPr>
          <w:cantSplit/>
          <w:jc w:val="center"/>
        </w:trPr>
        <w:tc>
          <w:tcPr>
            <w:tcW w:w="302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96B0D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usedTools</w:t>
            </w:r>
          </w:p>
        </w:tc>
        <w:tc>
          <w:tcPr>
            <w:tcW w:w="633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CA10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本次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实际调用的工具</w:t>
            </w:r>
          </w:p>
        </w:tc>
      </w:tr>
      <w:tr w:rsidR="00E142D3" w14:paraId="077CB03C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83E5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provider model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CE8D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deepseek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deterministic </w:t>
            </w:r>
            <w:r>
              <w:rPr>
                <w:sz w:val="18"/>
              </w:rPr>
              <w:t>及具体模型</w:t>
            </w:r>
          </w:p>
        </w:tc>
      </w:tr>
      <w:tr w:rsidR="00E142D3" w14:paraId="36297210" w14:textId="77777777">
        <w:trPr>
          <w:cantSplit/>
          <w:jc w:val="center"/>
        </w:trPr>
        <w:tc>
          <w:tcPr>
            <w:tcW w:w="302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1AF8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generatedAt</w:t>
            </w:r>
          </w:p>
        </w:tc>
        <w:tc>
          <w:tcPr>
            <w:tcW w:w="633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6F38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回答生成时间</w:t>
            </w:r>
          </w:p>
        </w:tc>
      </w:tr>
      <w:tr w:rsidR="00E142D3" w14:paraId="468DBD13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9989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safetyNotice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EDAD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摄影参考和非专业气象预警说明</w:t>
            </w:r>
          </w:p>
        </w:tc>
      </w:tr>
    </w:tbl>
    <w:p w14:paraId="469B555F" w14:textId="77777777" w:rsidR="00E142D3" w:rsidRDefault="00E142D3">
      <w:pPr>
        <w:spacing w:after="80"/>
      </w:pPr>
    </w:p>
    <w:p w14:paraId="502704B0" w14:textId="77777777" w:rsidR="00E142D3" w:rsidRDefault="00066ADC">
      <w:pPr>
        <w:pStyle w:val="2"/>
        <w:spacing w:before="160" w:after="120"/>
      </w:pPr>
      <w:r>
        <w:t>错误语义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080"/>
        <w:gridCol w:w="5040"/>
      </w:tblGrid>
      <w:tr w:rsidR="00E142D3" w14:paraId="61BF34DB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BB25A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108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5D514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w="50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C2473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客户端行为</w:t>
            </w:r>
          </w:p>
        </w:tc>
      </w:tr>
      <w:tr w:rsidR="00E142D3" w14:paraId="0C24EBFD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B90AB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不支持城市或非法地点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9EB8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D7A2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提示选择武汉或有效地点</w:t>
            </w:r>
          </w:p>
        </w:tc>
      </w:tr>
      <w:tr w:rsidR="00E142D3" w14:paraId="61C7E09C" w14:textId="77777777">
        <w:trPr>
          <w:cantSplit/>
          <w:jc w:val="center"/>
        </w:trPr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E020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天气</w:t>
            </w:r>
            <w:r>
              <w:rPr>
                <w:sz w:val="18"/>
              </w:rPr>
              <w:t xml:space="preserve"> Provider </w:t>
            </w:r>
            <w:r>
              <w:rPr>
                <w:sz w:val="18"/>
              </w:rPr>
              <w:t>不可用且无缓存</w:t>
            </w:r>
          </w:p>
        </w:tc>
        <w:tc>
          <w:tcPr>
            <w:tcW w:w="10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FC9F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503</w:t>
            </w:r>
          </w:p>
        </w:tc>
        <w:tc>
          <w:tcPr>
            <w:tcW w:w="50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2D37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展示基础空状态和重试</w:t>
            </w:r>
          </w:p>
        </w:tc>
      </w:tr>
      <w:tr w:rsidR="00E142D3" w14:paraId="02A65AAC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0B31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DeepSeek </w:t>
            </w: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超时或失败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33AD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540D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deterministic </w:t>
            </w:r>
            <w:r>
              <w:rPr>
                <w:sz w:val="18"/>
              </w:rPr>
              <w:t>降级回答</w:t>
            </w:r>
          </w:p>
        </w:tc>
      </w:tr>
      <w:tr w:rsidR="00E142D3" w14:paraId="31B34E3A" w14:textId="77777777">
        <w:trPr>
          <w:cantSplit/>
          <w:jc w:val="center"/>
        </w:trPr>
        <w:tc>
          <w:tcPr>
            <w:tcW w:w="32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119AE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服务端内部异常</w:t>
            </w:r>
          </w:p>
        </w:tc>
        <w:tc>
          <w:tcPr>
            <w:tcW w:w="10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2ED9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50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1D8B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隐藏内部细节并允许重试</w:t>
            </w:r>
          </w:p>
        </w:tc>
      </w:tr>
    </w:tbl>
    <w:p w14:paraId="46CCE302" w14:textId="77777777" w:rsidR="00E142D3" w:rsidRDefault="00E142D3">
      <w:pPr>
        <w:spacing w:after="80"/>
      </w:pPr>
    </w:p>
    <w:p w14:paraId="3D2D98B2" w14:textId="77777777" w:rsidR="00E142D3" w:rsidRDefault="00066ADC">
      <w:pPr>
        <w:pStyle w:val="1"/>
        <w:spacing w:after="120"/>
      </w:pPr>
      <w:r>
        <w:t>九</w:t>
      </w:r>
      <w:r>
        <w:t xml:space="preserve"> </w:t>
      </w:r>
      <w:r>
        <w:t>安全降级和隐私</w:t>
      </w:r>
    </w:p>
    <w:p w14:paraId="1947BDC2" w14:textId="77777777" w:rsidR="00E142D3" w:rsidRDefault="00066ADC">
      <w:pPr>
        <w:pStyle w:val="2"/>
        <w:spacing w:before="160" w:after="120"/>
      </w:pPr>
      <w:r>
        <w:t>降级矩阵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096"/>
        <w:gridCol w:w="3744"/>
      </w:tblGrid>
      <w:tr w:rsidR="00E142D3" w14:paraId="07E73346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6DD3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异常</w:t>
            </w:r>
          </w:p>
        </w:tc>
        <w:tc>
          <w:tcPr>
            <w:tcW w:w="309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D3A40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系统动作</w:t>
            </w:r>
          </w:p>
        </w:tc>
        <w:tc>
          <w:tcPr>
            <w:tcW w:w="374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09A2B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用户表现</w:t>
            </w:r>
          </w:p>
        </w:tc>
      </w:tr>
      <w:tr w:rsidR="00E142D3" w14:paraId="12258BDA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6BB2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DeepSeek Key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5AB6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使用规则模板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D035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仍可获得概率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地点和摄影建议</w:t>
            </w:r>
          </w:p>
        </w:tc>
      </w:tr>
      <w:tr w:rsidR="00E142D3" w14:paraId="38FFE722" w14:textId="77777777">
        <w:trPr>
          <w:cantSplit/>
          <w:jc w:val="center"/>
        </w:trPr>
        <w:tc>
          <w:tcPr>
            <w:tcW w:w="25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2F7F9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DeepSeek </w:t>
            </w:r>
            <w:r>
              <w:rPr>
                <w:sz w:val="18"/>
              </w:rPr>
              <w:t>超时</w:t>
            </w:r>
          </w:p>
        </w:tc>
        <w:tc>
          <w:tcPr>
            <w:tcW w:w="309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FD3C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记录超时并降级</w:t>
            </w:r>
          </w:p>
        </w:tc>
        <w:tc>
          <w:tcPr>
            <w:tcW w:w="37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BC48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解释暂不可用</w:t>
            </w:r>
          </w:p>
        </w:tc>
      </w:tr>
      <w:tr w:rsidR="00E142D3" w14:paraId="4B428886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2C6A3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天气接口失败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B396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读取</w:t>
            </w:r>
            <w:r>
              <w:rPr>
                <w:sz w:val="18"/>
              </w:rPr>
              <w:t xml:space="preserve"> Room </w:t>
            </w:r>
            <w:r>
              <w:rPr>
                <w:sz w:val="18"/>
              </w:rPr>
              <w:t>最近缓存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5E44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显示离线缓存和保存时间</w:t>
            </w:r>
          </w:p>
        </w:tc>
      </w:tr>
      <w:tr w:rsidR="00E142D3" w14:paraId="5F101F92" w14:textId="77777777">
        <w:trPr>
          <w:cantSplit/>
          <w:jc w:val="center"/>
        </w:trPr>
        <w:tc>
          <w:tcPr>
            <w:tcW w:w="25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C60A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缓存已过期</w:t>
            </w:r>
          </w:p>
        </w:tc>
        <w:tc>
          <w:tcPr>
            <w:tcW w:w="309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40C8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禁止建议出发</w:t>
            </w:r>
          </w:p>
        </w:tc>
        <w:tc>
          <w:tcPr>
            <w:tcW w:w="37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1838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只提供一般摄影知识</w:t>
            </w:r>
          </w:p>
        </w:tc>
      </w:tr>
      <w:tr w:rsidR="00E142D3" w14:paraId="219A81F0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80719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非法工具调用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5028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拒绝执行并降级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DE01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不暴露内部错误</w:t>
            </w:r>
          </w:p>
        </w:tc>
      </w:tr>
      <w:tr w:rsidR="00E142D3" w14:paraId="7FC88567" w14:textId="77777777">
        <w:trPr>
          <w:cantSplit/>
          <w:jc w:val="center"/>
        </w:trPr>
        <w:tc>
          <w:tcPr>
            <w:tcW w:w="25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794C7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危险天气追逐问题</w:t>
            </w:r>
          </w:p>
        </w:tc>
        <w:tc>
          <w:tcPr>
            <w:tcW w:w="309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5FC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不生成追风路线</w:t>
            </w:r>
          </w:p>
        </w:tc>
        <w:tc>
          <w:tcPr>
            <w:tcW w:w="37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EF63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提示远离危险区域并查看官方预警</w:t>
            </w:r>
          </w:p>
        </w:tc>
      </w:tr>
    </w:tbl>
    <w:p w14:paraId="4AB2B010" w14:textId="77777777" w:rsidR="00E142D3" w:rsidRDefault="00E142D3">
      <w:pPr>
        <w:spacing w:after="80"/>
      </w:pPr>
    </w:p>
    <w:p w14:paraId="4419222A" w14:textId="77777777" w:rsidR="00E142D3" w:rsidRDefault="00066ADC">
      <w:pPr>
        <w:pStyle w:val="2"/>
        <w:spacing w:before="160" w:after="120"/>
      </w:pPr>
      <w:r>
        <w:t>隐私原则</w:t>
      </w:r>
    </w:p>
    <w:p w14:paraId="1340829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MVP </w:t>
      </w:r>
      <w:r>
        <w:rPr>
          <w:sz w:val="20"/>
        </w:rPr>
        <w:t>不要求注册账号，不收集姓名、电话或精确实时位置。</w:t>
      </w:r>
    </w:p>
    <w:p w14:paraId="2CDFCDA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对话历史默认只保存在客户端，服务端按请求处理，不建立长期用户画像。</w:t>
      </w:r>
    </w:p>
    <w:p w14:paraId="20E23D5E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日志对消息内容最小化；若为调试临时记录，必须脱敏并设置清理期限。</w:t>
      </w:r>
    </w:p>
    <w:p w14:paraId="2258F89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地图不申请后台定位权限，用户可以手动选择拍摄点。</w:t>
      </w:r>
    </w:p>
    <w:p w14:paraId="4A46AB73" w14:textId="77777777" w:rsidR="00E142D3" w:rsidRDefault="00066ADC">
      <w:pPr>
        <w:pStyle w:val="2"/>
        <w:spacing w:before="160" w:after="120"/>
      </w:pPr>
      <w:r>
        <w:t>内容安全</w:t>
      </w:r>
    </w:p>
    <w:p w14:paraId="142C43C1" w14:textId="77777777" w:rsidR="00E142D3" w:rsidRDefault="00066ADC">
      <w:r>
        <w:t>回答固定附带规则评估仅供摄影计划参考，不构成专业气象预警。出现强对流、雷暴、大风或积水风险时，</w:t>
      </w:r>
      <w:r>
        <w:t xml:space="preserve">Agent </w:t>
      </w:r>
      <w:r>
        <w:t>不给出接近危险天气的路线建议，并引导用户查看官方预警。</w:t>
      </w:r>
    </w:p>
    <w:p w14:paraId="013008F3" w14:textId="77777777" w:rsidR="00E142D3" w:rsidRDefault="00066ADC">
      <w:pPr>
        <w:pStyle w:val="1"/>
        <w:spacing w:after="120"/>
      </w:pPr>
      <w:r>
        <w:t>十</w:t>
      </w:r>
      <w:r>
        <w:t xml:space="preserve"> </w:t>
      </w:r>
      <w:r>
        <w:t>验证指标和实验计划</w:t>
      </w:r>
    </w:p>
    <w:p w14:paraId="2AD410D8" w14:textId="77777777" w:rsidR="00E142D3" w:rsidRDefault="00066ADC">
      <w:pPr>
        <w:pStyle w:val="2"/>
        <w:spacing w:before="160" w:after="120"/>
      </w:pPr>
      <w:r>
        <w:t>核心指标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E142D3" w14:paraId="0A92A90F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6FBA6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16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0D1BA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MVP </w:t>
            </w: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432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ABA88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验证方法</w:t>
            </w:r>
          </w:p>
        </w:tc>
      </w:tr>
      <w:tr w:rsidR="00E142D3" w14:paraId="00ABE0E9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C5A0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获得决策时间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66D2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不超过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秒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623E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名测试用户完成指定任务</w:t>
            </w:r>
          </w:p>
        </w:tc>
      </w:tr>
      <w:tr w:rsidR="00E142D3" w14:paraId="77E43CE7" w14:textId="77777777">
        <w:trPr>
          <w:cantSplit/>
          <w:jc w:val="center"/>
        </w:trPr>
        <w:tc>
          <w:tcPr>
            <w:tcW w:w="28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00084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气象事实可追溯率</w:t>
            </w:r>
          </w:p>
        </w:tc>
        <w:tc>
          <w:tcPr>
            <w:tcW w:w="216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0B8C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E3E2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自动检查回答元数据</w:t>
            </w:r>
          </w:p>
        </w:tc>
      </w:tr>
      <w:tr w:rsidR="00E142D3" w14:paraId="454F3153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17417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固定问题数字幻觉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F47B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30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FC5A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条回归问题与工具结果对比</w:t>
            </w:r>
          </w:p>
        </w:tc>
      </w:tr>
      <w:tr w:rsidR="00E142D3" w14:paraId="2EB3F876" w14:textId="77777777">
        <w:trPr>
          <w:cantSplit/>
          <w:jc w:val="center"/>
        </w:trPr>
        <w:tc>
          <w:tcPr>
            <w:tcW w:w="28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40ED4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降级成功率</w:t>
            </w:r>
          </w:p>
        </w:tc>
        <w:tc>
          <w:tcPr>
            <w:tcW w:w="216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98E0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B0A3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关闭环境变量运行接口测试</w:t>
            </w:r>
          </w:p>
        </w:tc>
      </w:tr>
      <w:tr w:rsidR="00E142D3" w14:paraId="0951D1A1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F92D8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接口</w:t>
            </w:r>
            <w:r>
              <w:rPr>
                <w:sz w:val="18"/>
              </w:rPr>
              <w:t xml:space="preserve"> P95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1495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不超过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秒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7D63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记录本地和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模式耗时</w:t>
            </w:r>
          </w:p>
        </w:tc>
      </w:tr>
      <w:tr w:rsidR="00E142D3" w14:paraId="0C8890B0" w14:textId="77777777">
        <w:trPr>
          <w:cantSplit/>
          <w:jc w:val="center"/>
        </w:trPr>
        <w:tc>
          <w:tcPr>
            <w:tcW w:w="288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3B248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主路径交互</w:t>
            </w:r>
          </w:p>
        </w:tc>
        <w:tc>
          <w:tcPr>
            <w:tcW w:w="216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B2EC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不超过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步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D573D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首页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地图选择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提问</w:t>
            </w:r>
          </w:p>
        </w:tc>
      </w:tr>
    </w:tbl>
    <w:p w14:paraId="6E235506" w14:textId="77777777" w:rsidR="00E142D3" w:rsidRDefault="00E142D3">
      <w:pPr>
        <w:spacing w:after="80"/>
      </w:pPr>
    </w:p>
    <w:p w14:paraId="5C81C402" w14:textId="77777777" w:rsidR="00E142D3" w:rsidRDefault="00066ADC">
      <w:pPr>
        <w:pStyle w:val="2"/>
        <w:spacing w:before="160" w:after="120"/>
      </w:pPr>
      <w:r>
        <w:t>验证任务</w:t>
      </w:r>
    </w:p>
    <w:p w14:paraId="7949723D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1.  </w:t>
      </w:r>
      <w:r>
        <w:rPr>
          <w:sz w:val="20"/>
        </w:rPr>
        <w:t>用户判断今晚是否值得出发，并说出主要不确定因素。</w:t>
      </w:r>
    </w:p>
    <w:p w14:paraId="11B0957C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2.  </w:t>
      </w:r>
      <w:r>
        <w:rPr>
          <w:sz w:val="20"/>
        </w:rPr>
        <w:t>用户在地图中选择一个地点，并找到建议到达时间。</w:t>
      </w:r>
    </w:p>
    <w:p w14:paraId="3E636B52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3.  </w:t>
      </w:r>
      <w:r>
        <w:rPr>
          <w:sz w:val="20"/>
        </w:rPr>
        <w:t>只有手机的用户询问参数建议，并确认回答没有改变天气概率。</w:t>
      </w:r>
    </w:p>
    <w:p w14:paraId="07190840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4.  </w:t>
      </w:r>
      <w:r>
        <w:rPr>
          <w:sz w:val="20"/>
        </w:rPr>
        <w:t>关闭后端网络后，用户仍能看到缓存和明确的离线标记。</w:t>
      </w:r>
    </w:p>
    <w:p w14:paraId="665E4275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5.  </w:t>
      </w:r>
      <w:r>
        <w:rPr>
          <w:sz w:val="20"/>
        </w:rPr>
        <w:t>移除</w:t>
      </w:r>
      <w:r>
        <w:rPr>
          <w:sz w:val="20"/>
        </w:rPr>
        <w:t xml:space="preserve"> DeepSeek Key </w:t>
      </w:r>
      <w:r>
        <w:rPr>
          <w:sz w:val="20"/>
        </w:rPr>
        <w:t>后，用户仍能完成同一条主路径。</w:t>
      </w:r>
    </w:p>
    <w:p w14:paraId="49288015" w14:textId="77777777" w:rsidR="00E142D3" w:rsidRDefault="00066ADC">
      <w:pPr>
        <w:pStyle w:val="2"/>
        <w:spacing w:before="160" w:after="120"/>
      </w:pPr>
      <w:r>
        <w:t>反馈闭环</w:t>
      </w:r>
    </w:p>
    <w:p w14:paraId="31C68FF4" w14:textId="77777777" w:rsidR="00E142D3" w:rsidRDefault="00066ADC">
      <w:r>
        <w:t>复用现有拍到了、没拍到和未出发反馈。每次反馈关联</w:t>
      </w:r>
      <w:r>
        <w:t xml:space="preserve"> scene ID </w:t>
      </w:r>
      <w:r>
        <w:t>和模型版本，用于比较规则概率与真实结果。样本不足时只展示描述性统计，不宣称模型准确率提升。</w:t>
      </w:r>
    </w:p>
    <w:p w14:paraId="298D53D1" w14:textId="77777777" w:rsidR="00E142D3" w:rsidRDefault="00066ADC">
      <w:pPr>
        <w:pStyle w:val="1"/>
        <w:spacing w:after="120"/>
      </w:pPr>
      <w:r>
        <w:t>十一</w:t>
      </w:r>
      <w:r>
        <w:t xml:space="preserve"> </w:t>
      </w:r>
      <w:r>
        <w:t>迭代计划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672"/>
        <w:gridCol w:w="2232"/>
        <w:gridCol w:w="1944"/>
      </w:tblGrid>
      <w:tr w:rsidR="00E142D3" w14:paraId="6EF41CF1" w14:textId="77777777">
        <w:trPr>
          <w:cantSplit/>
          <w:tblHeader/>
          <w:jc w:val="center"/>
        </w:trPr>
        <w:tc>
          <w:tcPr>
            <w:tcW w:w="151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53A0A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迭代</w:t>
            </w:r>
          </w:p>
        </w:tc>
        <w:tc>
          <w:tcPr>
            <w:tcW w:w="367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0658D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w="223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4BCD9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主要产物</w:t>
            </w:r>
          </w:p>
        </w:tc>
        <w:tc>
          <w:tcPr>
            <w:tcW w:w="194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D9685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 w:rsidR="00E142D3" w14:paraId="4488494F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7455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V2.0 </w:t>
            </w:r>
            <w:r>
              <w:rPr>
                <w:sz w:val="18"/>
              </w:rPr>
              <w:t>后端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BAA6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PRD </w:t>
            </w:r>
            <w:r>
              <w:rPr>
                <w:sz w:val="18"/>
              </w:rPr>
              <w:t>拍摄点目录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契约</w:t>
            </w:r>
            <w:r>
              <w:rPr>
                <w:sz w:val="18"/>
              </w:rPr>
              <w:t xml:space="preserve"> Deterministic Agent DeepSeek Provider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58AD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POST agent chat </w:t>
            </w:r>
            <w:r>
              <w:rPr>
                <w:sz w:val="18"/>
              </w:rPr>
              <w:t>和自动测试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CF88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可运行</w:t>
            </w:r>
            <w:r>
              <w:rPr>
                <w:sz w:val="18"/>
              </w:rPr>
              <w:t xml:space="preserve"> DeepSeek </w:t>
            </w:r>
            <w:r>
              <w:rPr>
                <w:sz w:val="18"/>
              </w:rPr>
              <w:t>可替换</w:t>
            </w:r>
          </w:p>
        </w:tc>
      </w:tr>
      <w:tr w:rsidR="00E142D3" w14:paraId="036AAA16" w14:textId="77777777">
        <w:trPr>
          <w:cantSplit/>
          <w:jc w:val="center"/>
        </w:trPr>
        <w:tc>
          <w:tcPr>
            <w:tcW w:w="151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140DA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V2.1 Android</w:t>
            </w:r>
          </w:p>
        </w:tc>
        <w:tc>
          <w:tcPr>
            <w:tcW w:w="367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1CD48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首页基础天气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二维地图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对话消息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输入框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Room </w:t>
            </w:r>
            <w:r>
              <w:rPr>
                <w:sz w:val="18"/>
              </w:rPr>
              <w:t>缓存</w:t>
            </w:r>
          </w:p>
        </w:tc>
        <w:tc>
          <w:tcPr>
            <w:tcW w:w="223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CEDB7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模拟器完整纵向切片</w:t>
            </w:r>
          </w:p>
        </w:tc>
        <w:tc>
          <w:tcPr>
            <w:tcW w:w="194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865E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成功和降级路径可录屏</w:t>
            </w:r>
          </w:p>
        </w:tc>
      </w:tr>
      <w:tr w:rsidR="00E142D3" w14:paraId="1A86187F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BCD0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V2.2 </w:t>
            </w:r>
            <w:r>
              <w:rPr>
                <w:sz w:val="18"/>
              </w:rPr>
              <w:t>验证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4965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固定问题集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用户任务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反馈统计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性能和成本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8BF42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评估报告和演示脚本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E022B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达到核心指标或记录偏差</w:t>
            </w:r>
          </w:p>
        </w:tc>
      </w:tr>
    </w:tbl>
    <w:p w14:paraId="256670C4" w14:textId="77777777" w:rsidR="00E142D3" w:rsidRDefault="00E142D3">
      <w:pPr>
        <w:spacing w:after="80"/>
      </w:pPr>
    </w:p>
    <w:p w14:paraId="6600E49F" w14:textId="77777777" w:rsidR="00E142D3" w:rsidRDefault="00066ADC">
      <w:pPr>
        <w:pStyle w:val="2"/>
        <w:spacing w:before="160" w:after="120"/>
      </w:pPr>
      <w:r>
        <w:t>推荐开发顺序</w:t>
      </w:r>
    </w:p>
    <w:p w14:paraId="4B4F844C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1.  </w:t>
      </w:r>
      <w:r>
        <w:rPr>
          <w:sz w:val="20"/>
        </w:rPr>
        <w:t>确认本</w:t>
      </w:r>
      <w:r>
        <w:rPr>
          <w:sz w:val="20"/>
        </w:rPr>
        <w:t xml:space="preserve"> PRD </w:t>
      </w:r>
      <w:r>
        <w:rPr>
          <w:sz w:val="20"/>
        </w:rPr>
        <w:t>并创建</w:t>
      </w:r>
      <w:r>
        <w:rPr>
          <w:sz w:val="20"/>
        </w:rPr>
        <w:t xml:space="preserve"> V2 </w:t>
      </w:r>
      <w:r>
        <w:rPr>
          <w:sz w:val="20"/>
        </w:rPr>
        <w:t>后端</w:t>
      </w:r>
      <w:r>
        <w:rPr>
          <w:sz w:val="20"/>
        </w:rPr>
        <w:t xml:space="preserve"> Feature Issue</w:t>
      </w:r>
      <w:r>
        <w:rPr>
          <w:sz w:val="20"/>
        </w:rPr>
        <w:t>。</w:t>
      </w:r>
    </w:p>
    <w:p w14:paraId="44933DF6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2.  </w:t>
      </w:r>
      <w:r>
        <w:rPr>
          <w:sz w:val="20"/>
        </w:rPr>
        <w:t>新增拍摄点目录和</w:t>
      </w:r>
      <w:r>
        <w:rPr>
          <w:sz w:val="20"/>
        </w:rPr>
        <w:t xml:space="preserve"> Agent </w:t>
      </w:r>
      <w:r>
        <w:rPr>
          <w:sz w:val="20"/>
        </w:rPr>
        <w:t>领域契约。</w:t>
      </w:r>
    </w:p>
    <w:p w14:paraId="5FBCE4DA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3.  </w:t>
      </w:r>
      <w:r>
        <w:rPr>
          <w:sz w:val="20"/>
        </w:rPr>
        <w:t>实现</w:t>
      </w:r>
      <w:r>
        <w:rPr>
          <w:sz w:val="20"/>
        </w:rPr>
        <w:t xml:space="preserve"> Deterministic Agent </w:t>
      </w:r>
      <w:r>
        <w:rPr>
          <w:sz w:val="20"/>
        </w:rPr>
        <w:t>和接口测试。</w:t>
      </w:r>
    </w:p>
    <w:p w14:paraId="6CA45AE8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4.  </w:t>
      </w:r>
      <w:r>
        <w:rPr>
          <w:sz w:val="20"/>
        </w:rPr>
        <w:t>实现</w:t>
      </w:r>
      <w:r>
        <w:rPr>
          <w:sz w:val="20"/>
        </w:rPr>
        <w:t xml:space="preserve"> DeepSeek Provider </w:t>
      </w:r>
      <w:r>
        <w:rPr>
          <w:sz w:val="20"/>
        </w:rPr>
        <w:t>并验证无</w:t>
      </w:r>
      <w:r>
        <w:rPr>
          <w:sz w:val="20"/>
        </w:rPr>
        <w:t xml:space="preserve"> Key </w:t>
      </w:r>
      <w:r>
        <w:rPr>
          <w:sz w:val="20"/>
        </w:rPr>
        <w:t>降级。</w:t>
      </w:r>
    </w:p>
    <w:p w14:paraId="78405CB5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5.  </w:t>
      </w:r>
      <w:r>
        <w:rPr>
          <w:sz w:val="20"/>
        </w:rPr>
        <w:t>创建</w:t>
      </w:r>
      <w:r>
        <w:rPr>
          <w:sz w:val="20"/>
        </w:rPr>
        <w:t xml:space="preserve"> Android Feature </w:t>
      </w:r>
      <w:r>
        <w:rPr>
          <w:sz w:val="20"/>
        </w:rPr>
        <w:t>Issue</w:t>
      </w:r>
      <w:r>
        <w:rPr>
          <w:sz w:val="20"/>
        </w:rPr>
        <w:t>，完成首页、地图和聊天。</w:t>
      </w:r>
    </w:p>
    <w:p w14:paraId="58317148" w14:textId="77777777" w:rsidR="00E142D3" w:rsidRDefault="00066ADC">
      <w:pPr>
        <w:spacing w:after="80" w:line="288" w:lineRule="auto"/>
        <w:ind w:left="360" w:hanging="187"/>
      </w:pPr>
      <w:r>
        <w:rPr>
          <w:sz w:val="20"/>
        </w:rPr>
        <w:t xml:space="preserve">6.  </w:t>
      </w:r>
      <w:r>
        <w:rPr>
          <w:sz w:val="20"/>
        </w:rPr>
        <w:t>运行用户任务测试并录制三分钟演示。</w:t>
      </w:r>
    </w:p>
    <w:p w14:paraId="7BD3B5CA" w14:textId="77777777" w:rsidR="00E142D3" w:rsidRDefault="00066ADC">
      <w:pPr>
        <w:pStyle w:val="2"/>
        <w:spacing w:before="160" w:after="120"/>
      </w:pPr>
      <w:r>
        <w:t>继续或停止条件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2952"/>
      </w:tblGrid>
      <w:tr w:rsidR="00E142D3" w14:paraId="7081136D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1F009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检查点</w:t>
            </w:r>
          </w:p>
        </w:tc>
        <w:tc>
          <w:tcPr>
            <w:tcW w:w="432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2413D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继续条件</w:t>
            </w:r>
          </w:p>
        </w:tc>
        <w:tc>
          <w:tcPr>
            <w:tcW w:w="2952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DB54C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未满足时</w:t>
            </w:r>
          </w:p>
        </w:tc>
      </w:tr>
      <w:tr w:rsidR="00E142D3" w14:paraId="4C5CB2A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32F3D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后端契约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80DB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所有事实来自工具且无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可运行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2845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不开始</w:t>
            </w:r>
            <w:r>
              <w:rPr>
                <w:sz w:val="18"/>
              </w:rPr>
              <w:t xml:space="preserve"> Android Agent UI</w:t>
            </w:r>
          </w:p>
        </w:tc>
      </w:tr>
      <w:tr w:rsidR="00E142D3" w14:paraId="049BAA9A" w14:textId="77777777">
        <w:trPr>
          <w:cantSplit/>
          <w:jc w:val="center"/>
        </w:trPr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FC7AE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主路径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C2B75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模拟器完成概率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对话闭环</w:t>
            </w:r>
          </w:p>
        </w:tc>
        <w:tc>
          <w:tcPr>
            <w:tcW w:w="29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C321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先修主路径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不增加功能</w:t>
            </w:r>
          </w:p>
        </w:tc>
      </w:tr>
      <w:tr w:rsidR="00E142D3" w14:paraId="2943A64E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C9987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用户验证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ACA1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多数用户能在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秒内决策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81D2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调整信息层级和默认问题</w:t>
            </w:r>
          </w:p>
        </w:tc>
      </w:tr>
      <w:tr w:rsidR="00E142D3" w14:paraId="01EA01BD" w14:textId="77777777">
        <w:trPr>
          <w:cantSplit/>
          <w:jc w:val="center"/>
        </w:trPr>
        <w:tc>
          <w:tcPr>
            <w:tcW w:w="2088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D435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真实概率</w:t>
            </w:r>
          </w:p>
        </w:tc>
        <w:tc>
          <w:tcPr>
            <w:tcW w:w="43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CAEE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积累足够反馈并完成校准评估</w:t>
            </w:r>
          </w:p>
        </w:tc>
        <w:tc>
          <w:tcPr>
            <w:tcW w:w="2952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D950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继续标注未校准基线</w:t>
            </w:r>
          </w:p>
        </w:tc>
      </w:tr>
    </w:tbl>
    <w:p w14:paraId="09514FE2" w14:textId="77777777" w:rsidR="00E142D3" w:rsidRDefault="00E142D3">
      <w:pPr>
        <w:spacing w:after="80"/>
      </w:pPr>
    </w:p>
    <w:p w14:paraId="0F7248A1" w14:textId="77777777" w:rsidR="00E142D3" w:rsidRDefault="00066ADC">
      <w:pPr>
        <w:pStyle w:val="1"/>
        <w:spacing w:after="120"/>
      </w:pPr>
      <w:r>
        <w:lastRenderedPageBreak/>
        <w:t>十二</w:t>
      </w:r>
      <w:r>
        <w:t xml:space="preserve"> </w:t>
      </w:r>
      <w:r>
        <w:t>验收标准</w:t>
      </w:r>
    </w:p>
    <w:p w14:paraId="2E590373" w14:textId="77777777" w:rsidR="00E142D3" w:rsidRDefault="00066ADC">
      <w:pPr>
        <w:pStyle w:val="2"/>
        <w:spacing w:before="160" w:after="120"/>
      </w:pPr>
      <w:r>
        <w:t>产品验收</w:t>
      </w:r>
    </w:p>
    <w:p w14:paraId="27E61B7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首页展示武汉基础天气、日落时间、机会概率、置信度和更新时间。</w:t>
      </w:r>
    </w:p>
    <w:p w14:paraId="41B9A89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二维地图展示至少</w:t>
      </w:r>
      <w:r>
        <w:rPr>
          <w:sz w:val="20"/>
        </w:rPr>
        <w:t xml:space="preserve"> 3 </w:t>
      </w:r>
      <w:r>
        <w:rPr>
          <w:sz w:val="20"/>
        </w:rPr>
        <w:t>个经过核验的武汉候选拍摄点。</w:t>
      </w:r>
    </w:p>
    <w:p w14:paraId="0A86B6EA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用户可以通过底部输入框发送问题并看到多轮消息。</w:t>
      </w:r>
    </w:p>
    <w:p w14:paraId="6D23F464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Agent </w:t>
      </w:r>
      <w:r>
        <w:rPr>
          <w:sz w:val="20"/>
        </w:rPr>
        <w:t>能回答是否去、去哪、几点到和带什么，并展示不确定性。</w:t>
      </w:r>
    </w:p>
    <w:p w14:paraId="176381D0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所有气象数字、时间和地点均能追溯到结构化工具结果。</w:t>
      </w:r>
    </w:p>
    <w:p w14:paraId="5F77C82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离线、过期、无</w:t>
      </w:r>
      <w:r>
        <w:rPr>
          <w:sz w:val="20"/>
        </w:rPr>
        <w:t xml:space="preserve"> Key </w:t>
      </w:r>
      <w:r>
        <w:rPr>
          <w:sz w:val="20"/>
        </w:rPr>
        <w:t>和超时场景均有清晰状态。</w:t>
      </w:r>
    </w:p>
    <w:p w14:paraId="1147485B" w14:textId="77777777" w:rsidR="00E142D3" w:rsidRDefault="00066ADC">
      <w:pPr>
        <w:pStyle w:val="2"/>
        <w:spacing w:before="160" w:after="120"/>
      </w:pPr>
      <w:r>
        <w:t>工程验收</w:t>
      </w:r>
    </w:p>
    <w:p w14:paraId="76AF9503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DeepSeek Key </w:t>
      </w:r>
      <w:r>
        <w:rPr>
          <w:sz w:val="20"/>
        </w:rPr>
        <w:t>只从服务端环境变量读取，不进入</w:t>
      </w:r>
      <w:r>
        <w:rPr>
          <w:sz w:val="20"/>
        </w:rPr>
        <w:t xml:space="preserve"> Git </w:t>
      </w:r>
      <w:r>
        <w:rPr>
          <w:sz w:val="20"/>
        </w:rPr>
        <w:t>或</w:t>
      </w:r>
      <w:r>
        <w:rPr>
          <w:sz w:val="20"/>
        </w:rPr>
        <w:t xml:space="preserve"> APK</w:t>
      </w:r>
      <w:r>
        <w:rPr>
          <w:sz w:val="20"/>
        </w:rPr>
        <w:t>。</w:t>
      </w:r>
    </w:p>
    <w:p w14:paraId="48F478A5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>•  Provider</w:t>
      </w:r>
      <w:r>
        <w:rPr>
          <w:sz w:val="20"/>
        </w:rPr>
        <w:t>、</w:t>
      </w:r>
      <w:r>
        <w:rPr>
          <w:sz w:val="20"/>
        </w:rPr>
        <w:t>Agent</w:t>
      </w:r>
      <w:r>
        <w:rPr>
          <w:sz w:val="20"/>
        </w:rPr>
        <w:t>、工具和</w:t>
      </w:r>
      <w:r>
        <w:rPr>
          <w:sz w:val="20"/>
        </w:rPr>
        <w:t xml:space="preserve"> API </w:t>
      </w:r>
      <w:r>
        <w:rPr>
          <w:sz w:val="20"/>
        </w:rPr>
        <w:t>层相互隔离，并有单元测试。</w:t>
      </w:r>
    </w:p>
    <w:p w14:paraId="65C522C9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固定问题集覆盖事实一致性、非法参数和提示词注入尝试。</w:t>
      </w:r>
    </w:p>
    <w:p w14:paraId="56D478D9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Android </w:t>
      </w:r>
      <w:r>
        <w:rPr>
          <w:sz w:val="20"/>
        </w:rPr>
        <w:t>保留</w:t>
      </w:r>
      <w:r>
        <w:rPr>
          <w:sz w:val="20"/>
        </w:rPr>
        <w:t xml:space="preserve"> Room </w:t>
      </w:r>
      <w:r>
        <w:rPr>
          <w:sz w:val="20"/>
        </w:rPr>
        <w:t>离线数据，网络恢复后可以重新获取。</w:t>
      </w:r>
    </w:p>
    <w:p w14:paraId="302CF207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>•  README</w:t>
      </w:r>
      <w:r>
        <w:rPr>
          <w:sz w:val="20"/>
        </w:rPr>
        <w:t>、架构、</w:t>
      </w:r>
      <w:r>
        <w:rPr>
          <w:sz w:val="20"/>
        </w:rPr>
        <w:t xml:space="preserve">Backlog </w:t>
      </w:r>
      <w:r>
        <w:rPr>
          <w:sz w:val="20"/>
        </w:rPr>
        <w:t>和数据源说明同步更新。</w:t>
      </w:r>
    </w:p>
    <w:p w14:paraId="474DBE2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Pull Request </w:t>
      </w:r>
      <w:r>
        <w:rPr>
          <w:sz w:val="20"/>
        </w:rPr>
        <w:t>完成自检、评审和合并，工作区恢复干净。</w:t>
      </w:r>
    </w:p>
    <w:p w14:paraId="0C8590B4" w14:textId="77777777" w:rsidR="00E142D3" w:rsidRDefault="00066ADC">
      <w:pPr>
        <w:pStyle w:val="2"/>
        <w:spacing w:before="160" w:after="120"/>
      </w:pPr>
      <w:r>
        <w:t>演示验收</w:t>
      </w:r>
    </w:p>
    <w:p w14:paraId="7B0D0062" w14:textId="77777777" w:rsidR="00E142D3" w:rsidRDefault="00066ADC">
      <w:r>
        <w:t>三分钟演示应依次展示：首页晚霞概率、地图点选、用户提问、</w:t>
      </w:r>
      <w:r>
        <w:t xml:space="preserve">Agent </w:t>
      </w:r>
      <w:r>
        <w:t>有依据的回答、</w:t>
      </w:r>
      <w:r>
        <w:t xml:space="preserve">DeepSeek </w:t>
      </w:r>
      <w:r>
        <w:t>关闭后的降级回答。演示不得把规则基线描述成经过业务验证的真实概率。</w:t>
      </w:r>
    </w:p>
    <w:p w14:paraId="3CD4BC3E" w14:textId="77777777" w:rsidR="00E142D3" w:rsidRDefault="00066ADC">
      <w:pPr>
        <w:pStyle w:val="1"/>
        <w:spacing w:after="120"/>
      </w:pPr>
      <w:r>
        <w:lastRenderedPageBreak/>
        <w:t>十三</w:t>
      </w:r>
      <w:r>
        <w:t xml:space="preserve"> </w:t>
      </w:r>
      <w:r>
        <w:t>风险和应对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440"/>
        <w:gridCol w:w="4896"/>
      </w:tblGrid>
      <w:tr w:rsidR="00E142D3" w14:paraId="5D0BAF55" w14:textId="77777777">
        <w:trPr>
          <w:cantSplit/>
          <w:tblHeader/>
          <w:jc w:val="center"/>
        </w:trPr>
        <w:tc>
          <w:tcPr>
            <w:tcW w:w="3024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66E1D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14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B3556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可能性</w:t>
            </w:r>
          </w:p>
        </w:tc>
        <w:tc>
          <w:tcPr>
            <w:tcW w:w="4896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A062C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应对</w:t>
            </w:r>
          </w:p>
        </w:tc>
      </w:tr>
      <w:tr w:rsidR="00E142D3" w14:paraId="4C0DD458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2388E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编造天气数字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06FE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0CB3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工具结果为唯一事实源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响应做一致性检查</w:t>
            </w:r>
          </w:p>
        </w:tc>
      </w:tr>
      <w:tr w:rsidR="00E142D3" w14:paraId="0630737B" w14:textId="77777777">
        <w:trPr>
          <w:cantSplit/>
          <w:jc w:val="center"/>
        </w:trPr>
        <w:tc>
          <w:tcPr>
            <w:tcW w:w="302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80479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不稳定</w:t>
            </w:r>
          </w:p>
        </w:tc>
        <w:tc>
          <w:tcPr>
            <w:tcW w:w="14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0820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489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8375C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超时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熔断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确定性模板和</w:t>
            </w:r>
            <w:r>
              <w:rPr>
                <w:sz w:val="18"/>
              </w:rPr>
              <w:t xml:space="preserve"> Room </w:t>
            </w:r>
            <w:r>
              <w:rPr>
                <w:sz w:val="18"/>
              </w:rPr>
              <w:t>缓存</w:t>
            </w:r>
          </w:p>
        </w:tc>
      </w:tr>
      <w:tr w:rsidR="00E142D3" w14:paraId="26D218B4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AEBDC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概率未校准被误解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716EA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6C72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明确标注规则基线未校准和置信度</w:t>
            </w:r>
          </w:p>
        </w:tc>
      </w:tr>
      <w:tr w:rsidR="00E142D3" w14:paraId="17C17441" w14:textId="77777777">
        <w:trPr>
          <w:cantSplit/>
          <w:jc w:val="center"/>
        </w:trPr>
        <w:tc>
          <w:tcPr>
            <w:tcW w:w="302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A8875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地图引入合规成本</w:t>
            </w:r>
          </w:p>
        </w:tc>
        <w:tc>
          <w:tcPr>
            <w:tcW w:w="14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1CCE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489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E1F3F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使用本地简化矢量图和人工核验地点</w:t>
            </w:r>
          </w:p>
        </w:tc>
      </w:tr>
      <w:tr w:rsidR="00E142D3" w14:paraId="1C03AFF7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5963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功能再次扩张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08316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1CB5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以本</w:t>
            </w:r>
            <w:r>
              <w:rPr>
                <w:sz w:val="18"/>
              </w:rPr>
              <w:t xml:space="preserve"> PRD </w:t>
            </w:r>
            <w:r>
              <w:rPr>
                <w:sz w:val="18"/>
              </w:rPr>
              <w:t>非范围和退出条件控制迭代</w:t>
            </w:r>
          </w:p>
        </w:tc>
      </w:tr>
      <w:tr w:rsidR="00E142D3" w14:paraId="6708E60B" w14:textId="77777777">
        <w:trPr>
          <w:cantSplit/>
          <w:jc w:val="center"/>
        </w:trPr>
        <w:tc>
          <w:tcPr>
            <w:tcW w:w="3024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24FE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危险天气建议不当</w:t>
            </w:r>
          </w:p>
        </w:tc>
        <w:tc>
          <w:tcPr>
            <w:tcW w:w="14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01B19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4896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C612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不提供追风路线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优先展示安全提示和官方预警</w:t>
            </w:r>
          </w:p>
        </w:tc>
      </w:tr>
    </w:tbl>
    <w:p w14:paraId="5B6E2702" w14:textId="77777777" w:rsidR="00E142D3" w:rsidRDefault="00E142D3">
      <w:pPr>
        <w:spacing w:after="80"/>
      </w:pPr>
    </w:p>
    <w:p w14:paraId="2BDB70F6" w14:textId="77777777" w:rsidR="00E142D3" w:rsidRDefault="00066ADC">
      <w:pPr>
        <w:pStyle w:val="1"/>
        <w:spacing w:after="120"/>
      </w:pPr>
      <w:r>
        <w:t>十四</w:t>
      </w:r>
      <w:r>
        <w:t xml:space="preserve"> </w:t>
      </w:r>
      <w:r>
        <w:t>官方资料和假设</w:t>
      </w:r>
    </w:p>
    <w:p w14:paraId="1C89632A" w14:textId="77777777" w:rsidR="00E142D3" w:rsidRDefault="00066ADC">
      <w:pPr>
        <w:pStyle w:val="2"/>
        <w:spacing w:before="160" w:after="120"/>
      </w:pPr>
      <w:r>
        <w:t>官方资料</w:t>
      </w:r>
    </w:p>
    <w:p w14:paraId="5DADF4E8" w14:textId="77777777" w:rsidR="00E142D3" w:rsidRDefault="00066ADC">
      <w:pPr>
        <w:spacing w:after="60" w:line="276" w:lineRule="auto"/>
        <w:ind w:left="317" w:hanging="173"/>
      </w:pPr>
      <w:r>
        <w:rPr>
          <w:color w:val="545454"/>
          <w:sz w:val="19"/>
        </w:rPr>
        <w:t>•  DeepSeek Tool Calls  https://api-docs.deepseek.com/guides/tool_calls/</w:t>
      </w:r>
    </w:p>
    <w:p w14:paraId="75996063" w14:textId="77777777" w:rsidR="00E142D3" w:rsidRDefault="00066ADC">
      <w:pPr>
        <w:spacing w:after="60" w:line="276" w:lineRule="auto"/>
        <w:ind w:left="317" w:hanging="173"/>
      </w:pPr>
      <w:r>
        <w:rPr>
          <w:color w:val="545454"/>
          <w:sz w:val="19"/>
        </w:rPr>
        <w:t>•  DeepSeek Chat Completions API  https://api-docs.deepseek.com/api/create-chat-completion/</w:t>
      </w:r>
    </w:p>
    <w:p w14:paraId="1813BCB0" w14:textId="77777777" w:rsidR="00E142D3" w:rsidRDefault="00066ADC">
      <w:pPr>
        <w:spacing w:after="60" w:line="276" w:lineRule="auto"/>
        <w:ind w:left="317" w:hanging="173"/>
      </w:pPr>
      <w:r>
        <w:rPr>
          <w:color w:val="545454"/>
          <w:sz w:val="19"/>
        </w:rPr>
        <w:t xml:space="preserve">•  DeepSeek Models and Pricing  </w:t>
      </w:r>
      <w:r>
        <w:rPr>
          <w:color w:val="545454"/>
          <w:sz w:val="19"/>
        </w:rPr>
        <w:t>https://api-docs.deepseek.com/quick_start/pricing</w:t>
      </w:r>
    </w:p>
    <w:p w14:paraId="483A7631" w14:textId="77777777" w:rsidR="00E142D3" w:rsidRDefault="00066ADC">
      <w:pPr>
        <w:spacing w:after="60" w:line="276" w:lineRule="auto"/>
        <w:ind w:left="317" w:hanging="173"/>
      </w:pPr>
      <w:r>
        <w:rPr>
          <w:color w:val="545454"/>
          <w:sz w:val="19"/>
        </w:rPr>
        <w:t>•  Open Meteo Terms  https://open-meteo.com/en/terms</w:t>
      </w:r>
    </w:p>
    <w:p w14:paraId="05D50FDE" w14:textId="77777777" w:rsidR="00E142D3" w:rsidRDefault="00066ADC">
      <w:pPr>
        <w:spacing w:after="60" w:line="276" w:lineRule="auto"/>
        <w:ind w:left="317" w:hanging="173"/>
      </w:pPr>
      <w:r>
        <w:rPr>
          <w:color w:val="545454"/>
          <w:sz w:val="19"/>
        </w:rPr>
        <w:t>•  Open Meteo Licence  https://open-meteo.com/en/license</w:t>
      </w:r>
    </w:p>
    <w:p w14:paraId="59CE77DC" w14:textId="77777777" w:rsidR="00E142D3" w:rsidRDefault="00066ADC">
      <w:pPr>
        <w:pStyle w:val="2"/>
        <w:spacing w:before="160" w:after="120"/>
      </w:pPr>
      <w:r>
        <w:t>当前假设</w:t>
      </w:r>
    </w:p>
    <w:p w14:paraId="60D9264F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用户先验证武汉晚霞场景，再决定是否扩展城市和天文景观。</w:t>
      </w:r>
    </w:p>
    <w:p w14:paraId="059F9A6A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现有规则评分、机会卡、详情页、</w:t>
      </w:r>
      <w:r>
        <w:rPr>
          <w:sz w:val="20"/>
        </w:rPr>
        <w:t xml:space="preserve">Room </w:t>
      </w:r>
      <w:r>
        <w:rPr>
          <w:sz w:val="20"/>
        </w:rPr>
        <w:t>缓存和反馈接口继续复用。</w:t>
      </w:r>
    </w:p>
    <w:p w14:paraId="56F395B2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t xml:space="preserve">•  </w:t>
      </w:r>
      <w:r>
        <w:rPr>
          <w:sz w:val="20"/>
        </w:rPr>
        <w:t>首版拍摄点需要在进入代码目录前核验坐标、开放性和安全描述。</w:t>
      </w:r>
    </w:p>
    <w:p w14:paraId="59C2A88D" w14:textId="77777777" w:rsidR="00E142D3" w:rsidRDefault="00066ADC">
      <w:pPr>
        <w:spacing w:after="70" w:line="288" w:lineRule="auto"/>
        <w:ind w:left="317" w:hanging="173"/>
      </w:pPr>
      <w:r>
        <w:rPr>
          <w:sz w:val="20"/>
        </w:rPr>
        <w:lastRenderedPageBreak/>
        <w:t xml:space="preserve">•  DeepSeek </w:t>
      </w:r>
      <w:r>
        <w:rPr>
          <w:sz w:val="20"/>
        </w:rPr>
        <w:t>模型名称、价格和能力会变化，开发时以环境配置和官方文档为准。</w:t>
      </w:r>
    </w:p>
    <w:p w14:paraId="1BC90FBA" w14:textId="77777777" w:rsidR="00E142D3" w:rsidRDefault="00066ADC">
      <w:pPr>
        <w:pStyle w:val="2"/>
        <w:spacing w:before="160" w:after="120"/>
      </w:pPr>
      <w:r>
        <w:t>术语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142D3" w14:paraId="5F0FBD2E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D18A2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6840" w:type="dxa"/>
            <w:shd w:val="clear" w:color="auto" w:fill="172A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6ABF5" w14:textId="77777777" w:rsidR="00E142D3" w:rsidRDefault="00066ADC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E142D3" w14:paraId="3B3A98CD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96C31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晚霞机会概率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895E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当前由规则评分映射的未校准基线估计</w:t>
            </w:r>
          </w:p>
        </w:tc>
      </w:tr>
      <w:tr w:rsidR="00E142D3" w14:paraId="0B4692BE" w14:textId="77777777">
        <w:trPr>
          <w:cantSplit/>
          <w:jc w:val="center"/>
        </w:trPr>
        <w:tc>
          <w:tcPr>
            <w:tcW w:w="25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4D5ED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Agent</w:t>
            </w:r>
          </w:p>
        </w:tc>
        <w:tc>
          <w:tcPr>
            <w:tcW w:w="68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FBCB1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能选择受控工具并基于工具结果生成回答的对话服务</w:t>
            </w:r>
          </w:p>
        </w:tc>
      </w:tr>
      <w:tr w:rsidR="00E142D3" w14:paraId="78A88390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83E98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确定性降级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61034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不调用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也能重复生成相同事实建议的模板逻辑</w:t>
            </w:r>
          </w:p>
        </w:tc>
      </w:tr>
      <w:tr w:rsidR="00E142D3" w14:paraId="4219ED3D" w14:textId="77777777">
        <w:trPr>
          <w:cantSplit/>
          <w:jc w:val="center"/>
        </w:trPr>
        <w:tc>
          <w:tcPr>
            <w:tcW w:w="252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C2212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拍摄点目录</w:t>
            </w:r>
          </w:p>
        </w:tc>
        <w:tc>
          <w:tcPr>
            <w:tcW w:w="6840" w:type="dxa"/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408FE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仓库内经过人工核验的武汉候选地点数据</w:t>
            </w:r>
          </w:p>
        </w:tc>
      </w:tr>
      <w:tr w:rsidR="00E142D3" w14:paraId="6EEBD175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F0576" w14:textId="77777777" w:rsidR="00E142D3" w:rsidRDefault="00066ADC">
            <w:pPr>
              <w:spacing w:after="0" w:line="276" w:lineRule="auto"/>
              <w:jc w:val="center"/>
            </w:pPr>
            <w:r>
              <w:rPr>
                <w:sz w:val="18"/>
              </w:rPr>
              <w:t>来源追溯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18AF0" w14:textId="77777777" w:rsidR="00E142D3" w:rsidRDefault="00066ADC">
            <w:pPr>
              <w:spacing w:after="0" w:line="276" w:lineRule="auto"/>
            </w:pPr>
            <w:r>
              <w:rPr>
                <w:sz w:val="18"/>
              </w:rPr>
              <w:t>从回答回到场景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工具和模型版本的能力</w:t>
            </w:r>
          </w:p>
        </w:tc>
      </w:tr>
    </w:tbl>
    <w:p w14:paraId="67CF5F27" w14:textId="77777777" w:rsidR="00E142D3" w:rsidRDefault="00E142D3">
      <w:pPr>
        <w:spacing w:after="80"/>
      </w:pPr>
    </w:p>
    <w:p w14:paraId="19823981" w14:textId="77777777" w:rsidR="00E142D3" w:rsidRDefault="00066ADC">
      <w:pPr>
        <w:pStyle w:val="1"/>
        <w:spacing w:after="120"/>
      </w:pPr>
      <w:r>
        <w:t>评审结论</w:t>
      </w:r>
    </w:p>
    <w:p w14:paraId="33E4D7A4" w14:textId="77777777" w:rsidR="00E142D3" w:rsidRDefault="00066ADC">
      <w:r>
        <w:rPr>
          <w:b/>
        </w:rPr>
        <w:t>批准本</w:t>
      </w:r>
      <w:r>
        <w:rPr>
          <w:b/>
        </w:rPr>
        <w:t xml:space="preserve"> PRD </w:t>
      </w:r>
      <w:r>
        <w:rPr>
          <w:b/>
        </w:rPr>
        <w:t>后，</w:t>
      </w:r>
      <w:r>
        <w:t>下一步只创建</w:t>
      </w:r>
      <w:r>
        <w:t xml:space="preserve"> V2.0 </w:t>
      </w:r>
      <w:r>
        <w:t>后端</w:t>
      </w:r>
      <w:r>
        <w:t xml:space="preserve"> Issue </w:t>
      </w:r>
      <w:r>
        <w:t>和对应</w:t>
      </w:r>
      <w:r>
        <w:t xml:space="preserve"> </w:t>
      </w:r>
      <w:r>
        <w:t xml:space="preserve">Git </w:t>
      </w:r>
      <w:r>
        <w:t>分支。后端通过验收后再开始</w:t>
      </w:r>
      <w:r>
        <w:t xml:space="preserve"> V2.1 Android </w:t>
      </w:r>
      <w:r>
        <w:t>地图与对话界面，避免在接口尚未稳定时同时返工客户端。</w:t>
      </w:r>
    </w:p>
    <w:sectPr w:rsidR="00E142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6ABF6" w14:textId="77777777" w:rsidR="00E142D3" w:rsidRDefault="00066ADC">
      <w:r>
        <w:separator/>
      </w:r>
    </w:p>
  </w:endnote>
  <w:endnote w:type="continuationSeparator" w:id="0">
    <w:p w14:paraId="5445532D" w14:textId="77777777" w:rsidR="00E142D3" w:rsidRDefault="00066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93AFE949-0CDB-4712-B943-23A6C4B61635}"/>
    <w:embedBold r:id="rId2" w:subsetted="1" w:fontKey="{5BCA1626-D70C-4684-A691-DDDD7F1E7726}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D96A112-F073-428B-B3F6-81BE01BF61E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E005A67-E147-4D41-968B-48C81BEF74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C02027-A50B-4AAC-AA6A-9BB77AF8D3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042E7" w14:textId="77777777" w:rsidR="00066ADC" w:rsidRDefault="00066ADC">
    <w:pPr>
      <w:pStyle w:val="ad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F91F2" w14:textId="77777777" w:rsidR="00E142D3" w:rsidRDefault="00066ADC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SkyCast Product Review —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of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D233E" w14:textId="77777777" w:rsidR="00066ADC" w:rsidRDefault="00066ADC">
    <w:pPr>
      <w:pStyle w:val="ad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AA0CF" w14:textId="77777777" w:rsidR="00E142D3" w:rsidRDefault="00066ADC">
      <w:r>
        <w:separator/>
      </w:r>
    </w:p>
  </w:footnote>
  <w:footnote w:type="continuationSeparator" w:id="0">
    <w:p w14:paraId="1B282E3F" w14:textId="77777777" w:rsidR="00E142D3" w:rsidRDefault="00066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17113" w14:textId="77777777" w:rsidR="00066ADC" w:rsidRDefault="00066ADC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91AE" w14:textId="77777777" w:rsidR="00E142D3" w:rsidRDefault="00E142D3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a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:rsidR="00E142D3" w14:paraId="761C0E93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20A744A" w14:textId="77777777" w:rsidR="00E142D3" w:rsidRDefault="00E142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2D68197C" w14:textId="77777777" w:rsidR="00E142D3" w:rsidRDefault="00066ADC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Product Requirements Document</w:t>
    </w:r>
  </w:p>
  <w:p w14:paraId="0DA67C19" w14:textId="77777777" w:rsidR="00E142D3" w:rsidRDefault="00E142D3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46F37A96" w14:textId="77777777" w:rsidR="00E142D3" w:rsidRDefault="00E142D3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B090F" w14:textId="77777777" w:rsidR="00066ADC" w:rsidRDefault="00066ADC">
    <w:pPr>
      <w:pStyle w:val="ab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2D3"/>
    <w:rsid w:val="00066ADC"/>
    <w:rsid w:val="00115202"/>
    <w:rsid w:val="00E1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DCC0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07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"/>
    <w:next w:val="a"/>
    <w:uiPriority w:val="9"/>
    <w:qFormat/>
    <w:pPr>
      <w:keepNext/>
      <w:spacing w:before="280" w:after="160"/>
      <w:outlineLvl w:val="0"/>
    </w:pPr>
    <w:rPr>
      <w:rFonts w:cs="Helvetica Neue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00" w:after="100"/>
      <w:outlineLvl w:val="1"/>
    </w:pPr>
    <w:rPr>
      <w:rFonts w:cs="Helvetica Neue"/>
      <w:b/>
      <w:bCs/>
      <w:sz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60"/>
      <w:jc w:val="center"/>
    </w:pPr>
    <w:rPr>
      <w:rFonts w:cs="Helvetica Neue"/>
      <w:b/>
      <w:bCs/>
      <w:sz w:val="60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header"/>
    <w:basedOn w:val="a"/>
    <w:link w:val="ac"/>
    <w:uiPriority w:val="99"/>
    <w:unhideWhenUsed/>
    <w:rsid w:val="00066A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066ADC"/>
    <w:rPr>
      <w:rFonts w:ascii="微软雅黑" w:eastAsia="微软雅黑" w:hAnsi="微软雅黑"/>
      <w:color w:val="000000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066A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066ADC"/>
    <w:rPr>
      <w:rFonts w:ascii="微软雅黑" w:eastAsia="微软雅黑" w:hAnsi="微软雅黑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SkyCast 晚霞摄影 Agent MVP 产品需求文档</dc:title>
  <dc:subject>武汉晚霞预测和摄影建议 Agent MVP V2</dc:subject>
  <dc:creator>yy21120</dc:creator>
  <cp:keywords>SkyCast, PRD, Agent, 晚霞, 摄影, Android</cp:keywords>
  <dc:description/>
  <cp:lastModifiedBy>yi Yang</cp:lastModifiedBy>
  <cp:revision>2</cp:revision>
  <dcterms:created xsi:type="dcterms:W3CDTF">2026-09-07T14:36:00Z</dcterms:created>
  <dcterms:modified xsi:type="dcterms:W3CDTF">2026-09-07T14:36:00Z</dcterms:modified>
</cp:coreProperties>
</file>