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8CC36" w14:textId="20C81255" w:rsidR="00774A0A" w:rsidRPr="004E7D70" w:rsidRDefault="004E7D70">
      <w:pPr>
        <w:rPr>
          <w:b/>
          <w:bCs/>
          <w:sz w:val="28"/>
          <w:szCs w:val="28"/>
        </w:rPr>
      </w:pPr>
      <w:r w:rsidRPr="004E7D70">
        <w:rPr>
          <w:rFonts w:hint="eastAsia"/>
          <w:b/>
          <w:bCs/>
          <w:sz w:val="28"/>
          <w:szCs w:val="28"/>
        </w:rPr>
        <w:t>S</w:t>
      </w:r>
      <w:r w:rsidRPr="004E7D70">
        <w:rPr>
          <w:b/>
          <w:bCs/>
          <w:sz w:val="28"/>
          <w:szCs w:val="28"/>
        </w:rPr>
        <w:t>eizure:</w:t>
      </w:r>
    </w:p>
    <w:p w14:paraId="5B740FD2" w14:textId="7765FD6A" w:rsidR="004E7D70" w:rsidRPr="004E7D70" w:rsidRDefault="004E7D70" w:rsidP="004E7D70">
      <w:pPr>
        <w:rPr>
          <w:b/>
          <w:bCs/>
        </w:rPr>
      </w:pPr>
      <w:r w:rsidRPr="004E7D70">
        <w:rPr>
          <w:b/>
          <w:bCs/>
        </w:rPr>
        <w:t>Data sets issue:</w:t>
      </w:r>
    </w:p>
    <w:p w14:paraId="462A0BC1" w14:textId="77777777" w:rsidR="004E7D70" w:rsidRDefault="004E7D70" w:rsidP="004E7D70">
      <w:pPr>
        <w:pStyle w:val="ListParagraph"/>
        <w:numPr>
          <w:ilvl w:val="0"/>
          <w:numId w:val="2"/>
        </w:numPr>
        <w:ind w:firstLineChars="0"/>
      </w:pPr>
      <w:r>
        <w:t>`</w:t>
      </w:r>
      <w:proofErr w:type="spellStart"/>
      <w:r>
        <w:t>PId</w:t>
      </w:r>
      <w:proofErr w:type="spellEnd"/>
      <w:r>
        <w:t>` in demographics seems to be not compatible with `</w:t>
      </w:r>
      <w:proofErr w:type="spellStart"/>
      <w:r>
        <w:t>zsubjectID</w:t>
      </w:r>
      <w:proofErr w:type="spellEnd"/>
      <w:r>
        <w:t xml:space="preserve">` in other datasets. </w:t>
      </w:r>
    </w:p>
    <w:p w14:paraId="69F381B2" w14:textId="77777777" w:rsidR="004E7D70" w:rsidRDefault="004E7D70" w:rsidP="004E7D70">
      <w:pPr>
        <w:pStyle w:val="ListParagraph"/>
        <w:numPr>
          <w:ilvl w:val="0"/>
          <w:numId w:val="2"/>
        </w:numPr>
        <w:ind w:firstLineChars="0"/>
      </w:pPr>
      <w:r>
        <w:t>No code for the variables in demographics.</w:t>
      </w:r>
    </w:p>
    <w:p w14:paraId="58A2C3C6" w14:textId="0F051EA0" w:rsidR="004E7D70" w:rsidRDefault="004E7D70" w:rsidP="004E7D70">
      <w:pPr>
        <w:pStyle w:val="ListParagraph"/>
        <w:numPr>
          <w:ilvl w:val="0"/>
          <w:numId w:val="2"/>
        </w:numPr>
        <w:ind w:firstLineChars="0"/>
      </w:pPr>
      <w:r>
        <w:t xml:space="preserve">The master result flattened have no age and gender related </w:t>
      </w:r>
      <w:proofErr w:type="spellStart"/>
      <w:r>
        <w:t>nformation</w:t>
      </w:r>
      <w:proofErr w:type="spellEnd"/>
    </w:p>
    <w:p w14:paraId="793C2295" w14:textId="41F11440" w:rsidR="004E7D70" w:rsidRPr="004E7D70" w:rsidRDefault="004E7D70" w:rsidP="004E7D70">
      <w:pPr>
        <w:pStyle w:val="ListParagraph"/>
        <w:numPr>
          <w:ilvl w:val="0"/>
          <w:numId w:val="2"/>
        </w:numPr>
        <w:ind w:firstLineChars="0"/>
      </w:pPr>
      <w:r>
        <w:t>The join all important tables do include age information but only have less than 200 subjects</w:t>
      </w:r>
    </w:p>
    <w:p w14:paraId="2129D31B" w14:textId="5274A1B0" w:rsidR="00404FB8" w:rsidRDefault="004E7D70">
      <w:r>
        <w:rPr>
          <w:rFonts w:hint="eastAsia"/>
        </w:rPr>
        <w:t>√ reported</w:t>
      </w:r>
      <w:r>
        <w:t xml:space="preserve"> to Maria (10.6 updated)</w:t>
      </w:r>
    </w:p>
    <w:p w14:paraId="5F6BB44D" w14:textId="27FEE281" w:rsidR="00C01B4B" w:rsidRDefault="00C01B4B">
      <w:r>
        <w:rPr>
          <w:rFonts w:hint="eastAsia"/>
        </w:rPr>
        <w:t xml:space="preserve">√ </w:t>
      </w:r>
      <w:r>
        <w:t>feedback received, get age without gender</w:t>
      </w:r>
      <w:r w:rsidR="0093350C">
        <w:t>(10.</w:t>
      </w:r>
      <w:r w:rsidR="0093350C">
        <w:t>7</w:t>
      </w:r>
      <w:r w:rsidR="0093350C">
        <w:t xml:space="preserve"> updated)</w:t>
      </w:r>
    </w:p>
    <w:p w14:paraId="0A58C982" w14:textId="0AFF48E2" w:rsidR="004E7D70" w:rsidRDefault="004E7D70">
      <w:pPr>
        <w:rPr>
          <w:rFonts w:hint="eastAsia"/>
        </w:rPr>
      </w:pPr>
    </w:p>
    <w:p w14:paraId="3802CABD" w14:textId="31B71AE2" w:rsidR="004E7D70" w:rsidRDefault="004E7D70" w:rsidP="004E7D70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appUS</w:t>
      </w:r>
      <w:proofErr w:type="spellEnd"/>
      <w:r w:rsidRPr="004E7D70">
        <w:rPr>
          <w:b/>
          <w:bCs/>
          <w:sz w:val="28"/>
          <w:szCs w:val="28"/>
        </w:rPr>
        <w:t>:</w:t>
      </w:r>
    </w:p>
    <w:p w14:paraId="079C307A" w14:textId="77777777" w:rsidR="00B7557C" w:rsidRPr="00B7557C" w:rsidRDefault="00B7557C" w:rsidP="00B7557C">
      <w:pPr>
        <w:rPr>
          <w:b/>
          <w:bCs/>
        </w:rPr>
      </w:pPr>
      <w:r w:rsidRPr="00B7557C">
        <w:rPr>
          <w:rFonts w:hint="eastAsia"/>
          <w:b/>
          <w:bCs/>
        </w:rPr>
        <w:t>D</w:t>
      </w:r>
      <w:r w:rsidRPr="00B7557C">
        <w:rPr>
          <w:b/>
          <w:bCs/>
        </w:rPr>
        <w:t>iscussion:</w:t>
      </w:r>
    </w:p>
    <w:p w14:paraId="0DFC66EE" w14:textId="77777777" w:rsidR="00B7557C" w:rsidRDefault="00B7557C" w:rsidP="00B7557C">
      <w:pPr>
        <w:pStyle w:val="ListParagraph"/>
        <w:numPr>
          <w:ilvl w:val="0"/>
          <w:numId w:val="1"/>
        </w:numPr>
        <w:ind w:firstLineChars="0"/>
      </w:pPr>
      <w:r>
        <w:t>How to interpret fisher test</w:t>
      </w:r>
    </w:p>
    <w:p w14:paraId="27056B30" w14:textId="77777777" w:rsidR="00B7557C" w:rsidRDefault="00B7557C" w:rsidP="00B7557C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U</w:t>
      </w:r>
      <w:r>
        <w:t>nder the situation that these 2 variables are independent, the probability to observe more extreme tables are quite small. Namely, the US result is dependent on Surgical status. (Not enough)</w:t>
      </w:r>
    </w:p>
    <w:p w14:paraId="15EDE928" w14:textId="77777777" w:rsidR="00B7557C" w:rsidRDefault="00B7557C" w:rsidP="00B7557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ow to apply </w:t>
      </w:r>
      <w:proofErr w:type="spellStart"/>
      <w:r>
        <w:t>McNemar</w:t>
      </w:r>
      <w:proofErr w:type="spellEnd"/>
      <w:r>
        <w:t xml:space="preserve"> test (Only for 2x2)</w:t>
      </w:r>
    </w:p>
    <w:p w14:paraId="63165967" w14:textId="77777777" w:rsidR="00B7557C" w:rsidRDefault="00B7557C" w:rsidP="00B7557C">
      <w:pPr>
        <w:pStyle w:val="ListParagraph"/>
        <w:ind w:left="420" w:firstLineChars="0" w:firstLine="0"/>
      </w:pPr>
      <w:r>
        <w:rPr>
          <w:rFonts w:hint="eastAsia"/>
        </w:rPr>
        <w:t>C</w:t>
      </w:r>
      <w:r>
        <w:t>ombine the I and II as the early stage and III and IV as the late stage?</w:t>
      </w:r>
    </w:p>
    <w:p w14:paraId="61783984" w14:textId="77777777" w:rsidR="00B7557C" w:rsidRDefault="00B7557C" w:rsidP="00B7557C">
      <w:pPr>
        <w:pStyle w:val="ListParagraph"/>
        <w:ind w:left="420" w:firstLineChars="0" w:firstLine="0"/>
      </w:pPr>
      <w:r>
        <w:rPr>
          <w:rFonts w:hint="eastAsia"/>
        </w:rPr>
        <w:t>I</w:t>
      </w:r>
      <w:r>
        <w:t xml:space="preserve">, II vs III, IV   or   </w:t>
      </w:r>
      <w:r>
        <w:rPr>
          <w:rFonts w:hint="eastAsia"/>
        </w:rPr>
        <w:t>I</w:t>
      </w:r>
      <w:r>
        <w:t>, II, III vs IV</w:t>
      </w:r>
    </w:p>
    <w:p w14:paraId="76B53866" w14:textId="77777777" w:rsidR="00B7557C" w:rsidRDefault="00B7557C" w:rsidP="00B7557C">
      <w:pPr>
        <w:rPr>
          <w:b/>
          <w:bCs/>
        </w:rPr>
      </w:pPr>
    </w:p>
    <w:p w14:paraId="4AC0A3ED" w14:textId="5CCB1A1A" w:rsidR="00B7557C" w:rsidRPr="00B7557C" w:rsidRDefault="004E7D70" w:rsidP="00B7557C">
      <w:pPr>
        <w:rPr>
          <w:rFonts w:hint="eastAsia"/>
        </w:rPr>
      </w:pPr>
      <w:r w:rsidRPr="00B7557C">
        <w:rPr>
          <w:rFonts w:hint="eastAsia"/>
          <w:b/>
          <w:bCs/>
        </w:rPr>
        <w:t>Su</w:t>
      </w:r>
      <w:r w:rsidRPr="00B7557C">
        <w:rPr>
          <w:b/>
          <w:bCs/>
        </w:rPr>
        <w:t>mmary table</w:t>
      </w:r>
      <w:r w:rsidRPr="00B7557C">
        <w:rPr>
          <w:b/>
          <w:bCs/>
        </w:rPr>
        <w:t>:</w:t>
      </w:r>
    </w:p>
    <w:p w14:paraId="557B80EA" w14:textId="3DA3D235" w:rsidR="00B804C5" w:rsidRPr="00B804C5" w:rsidRDefault="00B804C5" w:rsidP="00B804C5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Gender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388"/>
        <w:gridCol w:w="389"/>
      </w:tblGrid>
      <w:tr w:rsidR="00B804C5" w14:paraId="3B962B9B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14:paraId="068F564F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EECF5E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Overall</w:t>
            </w:r>
          </w:p>
        </w:tc>
      </w:tr>
      <w:tr w:rsidR="00B804C5" w14:paraId="3E5B69AF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14:paraId="0B13A6B7" w14:textId="77777777" w:rsidR="00B804C5" w:rsidRDefault="00B804C5" w:rsidP="000724E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BEF5FF3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94099DB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%</w:t>
            </w:r>
          </w:p>
        </w:tc>
      </w:tr>
      <w:tr w:rsidR="00B804C5" w14:paraId="5A4518B1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F2339E" w14:textId="77777777" w:rsidR="00B804C5" w:rsidRDefault="00B804C5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DB3147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A24A119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32</w:t>
            </w:r>
          </w:p>
        </w:tc>
      </w:tr>
      <w:tr w:rsidR="00B804C5" w14:paraId="674C490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D12B9F" w14:textId="77777777" w:rsidR="00B804C5" w:rsidRDefault="00B804C5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834D21" w14:textId="77777777" w:rsidR="00B804C5" w:rsidRDefault="00B804C5" w:rsidP="000724E9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32A0B7" w14:textId="77777777" w:rsidR="00B804C5" w:rsidRDefault="00B804C5" w:rsidP="000724E9">
            <w:pPr>
              <w:adjustRightInd w:val="0"/>
              <w:rPr>
                <w:sz w:val="24"/>
                <w:szCs w:val="24"/>
              </w:rPr>
            </w:pPr>
          </w:p>
        </w:tc>
      </w:tr>
      <w:tr w:rsidR="00B804C5" w14:paraId="367BA41C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9A3C06" w14:textId="77777777" w:rsidR="00B804C5" w:rsidRDefault="00B804C5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3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BFDB202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A2CC12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68</w:t>
            </w:r>
          </w:p>
        </w:tc>
      </w:tr>
      <w:tr w:rsidR="00B804C5" w14:paraId="36D7D8DB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538A48" w14:textId="77777777" w:rsidR="00B804C5" w:rsidRDefault="00B804C5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3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FECCA44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A1871F1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100</w:t>
            </w:r>
          </w:p>
        </w:tc>
      </w:tr>
    </w:tbl>
    <w:p w14:paraId="2B80C842" w14:textId="77777777" w:rsidR="00B804C5" w:rsidRDefault="00B804C5" w:rsidP="004E7D70">
      <w:pPr>
        <w:rPr>
          <w:b/>
          <w:bCs/>
        </w:rPr>
      </w:pPr>
    </w:p>
    <w:p w14:paraId="403A26B0" w14:textId="068FD662" w:rsidR="00B804C5" w:rsidRPr="00B804C5" w:rsidRDefault="00B804C5" w:rsidP="00B804C5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b/>
          <w:bCs/>
        </w:rPr>
        <w:t>Age, weight, height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307"/>
        <w:gridCol w:w="515"/>
        <w:gridCol w:w="511"/>
        <w:gridCol w:w="511"/>
        <w:gridCol w:w="593"/>
        <w:gridCol w:w="560"/>
      </w:tblGrid>
      <w:tr w:rsidR="00B804C5" w14:paraId="3F037933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14:paraId="5BCCD613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bookmarkStart w:id="0" w:name="IDX"/>
            <w:bookmarkEnd w:id="0"/>
          </w:p>
        </w:tc>
        <w:tc>
          <w:tcPr>
            <w:tcW w:w="2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C3D8425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Overall</w:t>
            </w:r>
          </w:p>
        </w:tc>
      </w:tr>
      <w:tr w:rsidR="00B804C5" w14:paraId="1041C0C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14:paraId="034D79BD" w14:textId="77777777" w:rsidR="00B804C5" w:rsidRDefault="00B804C5" w:rsidP="000724E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E4403D4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N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253B064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A2A4AC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SD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944B1B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D11FE95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66087AD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Range</w:t>
            </w:r>
          </w:p>
        </w:tc>
      </w:tr>
      <w:tr w:rsidR="00B804C5" w14:paraId="648945CD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8C7BD6" w14:textId="77777777" w:rsidR="00B804C5" w:rsidRDefault="00B804C5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3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77A4C6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DF90636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10.98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5702DFF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4.06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BA14417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4BDDF87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350839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6.00</w:t>
            </w:r>
          </w:p>
        </w:tc>
      </w:tr>
      <w:tr w:rsidR="00B804C5" w14:paraId="771DF61F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47B42D" w14:textId="77777777" w:rsidR="00B804C5" w:rsidRDefault="00B804C5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3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6D7C8A3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F38E817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48.33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52C7541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24.99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59AE93F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12.00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2F2FD4B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152.00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EBCCD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28.00</w:t>
            </w:r>
          </w:p>
        </w:tc>
      </w:tr>
      <w:tr w:rsidR="00B804C5" w14:paraId="335F79A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7805F0" w14:textId="77777777" w:rsidR="00B804C5" w:rsidRDefault="00B804C5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3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8899A3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97AC6B4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58.00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6259B9E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28.03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BCFC707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D132E16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175.00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3DBD3F6" w14:textId="77777777" w:rsidR="00B804C5" w:rsidRDefault="00B804C5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14.00</w:t>
            </w:r>
          </w:p>
        </w:tc>
      </w:tr>
    </w:tbl>
    <w:p w14:paraId="1F7DEA4D" w14:textId="045736AD" w:rsidR="004E7D70" w:rsidRDefault="004E7D70"/>
    <w:p w14:paraId="20D94E83" w14:textId="28CE351B" w:rsidR="00B61163" w:rsidRPr="00B61163" w:rsidRDefault="00B61163">
      <w:pPr>
        <w:rPr>
          <w:rFonts w:hint="eastAsia"/>
          <w:b/>
          <w:bCs/>
          <w:color w:val="FF0000"/>
        </w:rPr>
      </w:pPr>
      <w:r w:rsidRPr="00B61163">
        <w:rPr>
          <w:rFonts w:hint="eastAsia"/>
          <w:b/>
          <w:bCs/>
          <w:color w:val="FF0000"/>
        </w:rPr>
        <w:t>?</w:t>
      </w:r>
      <w:r w:rsidRPr="00B61163">
        <w:rPr>
          <w:b/>
          <w:bCs/>
          <w:color w:val="FF0000"/>
        </w:rPr>
        <w:t xml:space="preserve"> adjusted to normal format by R</w:t>
      </w:r>
    </w:p>
    <w:p w14:paraId="4CF9B88C" w14:textId="77777777" w:rsidR="00B804C5" w:rsidRPr="00B61163" w:rsidRDefault="00B804C5" w:rsidP="00B61163">
      <w:pPr>
        <w:rPr>
          <w:b/>
          <w:bCs/>
        </w:rPr>
      </w:pPr>
      <w:r w:rsidRPr="00B61163">
        <w:rPr>
          <w:rFonts w:hint="eastAsia"/>
          <w:b/>
          <w:bCs/>
        </w:rPr>
        <w:lastRenderedPageBreak/>
        <w:t>U</w:t>
      </w:r>
      <w:r w:rsidRPr="00B61163">
        <w:rPr>
          <w:b/>
          <w:bCs/>
        </w:rPr>
        <w:t>S2 to surgical</w:t>
      </w:r>
    </w:p>
    <w:p w14:paraId="2C219A8D" w14:textId="2BF10249" w:rsidR="00B804C5" w:rsidRPr="00B61163" w:rsidRDefault="00B804C5" w:rsidP="00B61163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B61163">
        <w:rPr>
          <w:rFonts w:hint="eastAsia"/>
          <w:b/>
          <w:bCs/>
        </w:rPr>
        <w:t>T</w:t>
      </w:r>
      <w:r w:rsidRPr="00B61163">
        <w:rPr>
          <w:b/>
          <w:bCs/>
        </w:rPr>
        <w:t xml:space="preserve">he </w:t>
      </w:r>
      <w:proofErr w:type="spellStart"/>
      <w:r w:rsidRPr="00B61163">
        <w:rPr>
          <w:b/>
          <w:bCs/>
        </w:rPr>
        <w:t>freq</w:t>
      </w:r>
      <w:proofErr w:type="spellEnd"/>
      <w:r w:rsidRPr="00B61163">
        <w:rPr>
          <w:b/>
          <w:bCs/>
        </w:rPr>
        <w:t xml:space="preserve"> procedure</w:t>
      </w:r>
      <w:r w:rsidR="00492910" w:rsidRPr="00B61163">
        <w:rPr>
          <w:b/>
          <w:bCs/>
        </w:rPr>
        <w:t xml:space="preserve"> </w:t>
      </w:r>
      <w:proofErr w:type="gramStart"/>
      <w:r w:rsidR="00492910" w:rsidRPr="00B61163">
        <w:rPr>
          <w:b/>
          <w:bCs/>
        </w:rPr>
        <w:t>( 4</w:t>
      </w:r>
      <w:proofErr w:type="gramEnd"/>
      <w:r w:rsidR="00492910" w:rsidRPr="00B61163">
        <w:rPr>
          <w:b/>
          <w:bCs/>
        </w:rPr>
        <w:t xml:space="preserve"> x 4 table)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506"/>
        <w:gridCol w:w="506"/>
        <w:gridCol w:w="506"/>
        <w:gridCol w:w="506"/>
        <w:gridCol w:w="506"/>
      </w:tblGrid>
      <w:tr w:rsidR="00B804C5" w14:paraId="0CDC250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FDEAE94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Table of us2_stage by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surg_stage</w:t>
            </w:r>
            <w:proofErr w:type="spellEnd"/>
          </w:p>
        </w:tc>
      </w:tr>
      <w:tr w:rsidR="00B804C5" w14:paraId="7795C531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4855F65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us2_stage</w:t>
            </w:r>
          </w:p>
        </w:tc>
        <w:tc>
          <w:tcPr>
            <w:tcW w:w="25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BA9AE70" w14:textId="77777777" w:rsidR="00B804C5" w:rsidRDefault="00B804C5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surg_stage</w:t>
            </w:r>
            <w:proofErr w:type="spellEnd"/>
          </w:p>
        </w:tc>
      </w:tr>
      <w:tr w:rsidR="00B804C5" w14:paraId="23C0535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BAE615" w14:textId="77777777" w:rsidR="00B804C5" w:rsidRDefault="00B804C5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8198214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5A019ED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0F58B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9CB2020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09C3595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</w:tr>
      <w:tr w:rsidR="00B804C5" w14:paraId="2D5F8F2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49417D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6223F1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098BA0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3E4002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2A601F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B66578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11</w:t>
            </w:r>
          </w:p>
        </w:tc>
      </w:tr>
      <w:tr w:rsidR="00B804C5" w14:paraId="0EDCD09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0292FF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CE0857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22EB4A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A94F20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D3EE9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736B01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28</w:t>
            </w:r>
          </w:p>
        </w:tc>
      </w:tr>
      <w:tr w:rsidR="00B804C5" w14:paraId="7C01B08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3B18C8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32880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992014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706732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33D164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F4B648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31</w:t>
            </w:r>
          </w:p>
        </w:tc>
      </w:tr>
      <w:tr w:rsidR="00B804C5" w14:paraId="4CDB120A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DE6370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99C0A3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801E34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13ADCC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FF3D28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D9FD6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5</w:t>
            </w:r>
          </w:p>
        </w:tc>
      </w:tr>
      <w:tr w:rsidR="00B804C5" w14:paraId="6B1935E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4FD743" w14:textId="77777777" w:rsidR="00B804C5" w:rsidRDefault="00B804C5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01DFB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F00FB4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9723EB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49925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7FCE46" w14:textId="77777777" w:rsidR="00B804C5" w:rsidRDefault="00B804C5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75</w:t>
            </w:r>
          </w:p>
        </w:tc>
      </w:tr>
    </w:tbl>
    <w:p w14:paraId="3E264EC6" w14:textId="77777777" w:rsidR="00C01B4B" w:rsidRDefault="00C01B4B" w:rsidP="00C01B4B">
      <w:pPr>
        <w:pStyle w:val="ListParagraph"/>
        <w:ind w:left="840" w:firstLineChars="0" w:firstLine="0"/>
      </w:pPr>
    </w:p>
    <w:p w14:paraId="04DEBCDA" w14:textId="421BC376" w:rsidR="00C01B4B" w:rsidRDefault="00C01B4B" w:rsidP="00C01B4B">
      <w:pPr>
        <w:pStyle w:val="ListParagraph"/>
        <w:ind w:left="840" w:firstLineChars="0" w:firstLine="0"/>
      </w:pPr>
      <w:r>
        <w:rPr>
          <w:rFonts w:hint="eastAsia"/>
        </w:rPr>
        <w:t>I</w:t>
      </w:r>
      <w:r>
        <w:t>nterpretation: US always exaggerate the patients’ situation</w:t>
      </w:r>
    </w:p>
    <w:p w14:paraId="1087BAF3" w14:textId="77777777" w:rsidR="00C01B4B" w:rsidRPr="00C01B4B" w:rsidRDefault="00C01B4B" w:rsidP="00C01B4B">
      <w:pPr>
        <w:pStyle w:val="ListParagraph"/>
        <w:ind w:left="840" w:firstLineChars="0" w:firstLine="0"/>
        <w:rPr>
          <w:rFonts w:hint="eastAsia"/>
        </w:rPr>
      </w:pPr>
    </w:p>
    <w:p w14:paraId="4DBFD06B" w14:textId="5A76A52C" w:rsidR="00B804C5" w:rsidRPr="00B61163" w:rsidRDefault="00B7557C" w:rsidP="00B61163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B61163">
        <w:rPr>
          <w:b/>
          <w:bCs/>
        </w:rPr>
        <w:t xml:space="preserve">4 x 4 </w:t>
      </w:r>
      <w:proofErr w:type="spellStart"/>
      <w:r w:rsidRPr="00B61163">
        <w:rPr>
          <w:b/>
          <w:bCs/>
        </w:rPr>
        <w:t>chisquare</w:t>
      </w:r>
      <w:proofErr w:type="spellEnd"/>
      <w:r w:rsidRPr="00B61163">
        <w:rPr>
          <w:b/>
          <w:bCs/>
        </w:rPr>
        <w:t xml:space="preserve"> &amp; fisher</w:t>
      </w:r>
    </w:p>
    <w:p w14:paraId="69C849D9" w14:textId="77777777" w:rsidR="00492910" w:rsidRDefault="00492910" w:rsidP="00492910">
      <w:pPr>
        <w:pStyle w:val="ListParagraph"/>
        <w:ind w:left="840" w:firstLineChars="0" w:firstLine="0"/>
        <w:rPr>
          <w:rFonts w:hint="eastAsi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8"/>
        <w:gridCol w:w="1417"/>
        <w:gridCol w:w="1417"/>
        <w:gridCol w:w="1417"/>
      </w:tblGrid>
      <w:tr w:rsidR="00492910" w14:paraId="5C86C2C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2132ED9" w14:textId="77777777" w:rsidR="00492910" w:rsidRPr="00492910" w:rsidRDefault="00492910" w:rsidP="00492910">
            <w:pPr>
              <w:pStyle w:val="ListParagraph"/>
              <w:keepNext/>
              <w:adjustRightInd w:val="0"/>
              <w:spacing w:before="67" w:after="67"/>
              <w:ind w:left="420" w:firstLineChars="0" w:firstLine="0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92910">
              <w:rPr>
                <w:rFonts w:ascii="Times" w:hAnsi="Times" w:cs="Times"/>
                <w:color w:val="000000"/>
                <w:sz w:val="16"/>
                <w:szCs w:val="16"/>
              </w:rPr>
              <w:t>Statistic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4F9289A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59779D5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F29AAB5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Prob</w:t>
            </w:r>
          </w:p>
        </w:tc>
      </w:tr>
      <w:tr w:rsidR="00492910" w14:paraId="378457BE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EB7B7A" w14:textId="77777777" w:rsidR="00492910" w:rsidRDefault="00492910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Chi-Square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ECC4B9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3B908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27.1070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1E6137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0.0013</w:t>
            </w:r>
          </w:p>
        </w:tc>
      </w:tr>
      <w:tr w:rsidR="00492910" w14:paraId="7178E4C4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26E8EA" w14:textId="77777777" w:rsidR="00492910" w:rsidRDefault="00492910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Likelihood Ratio Chi-Square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C2517E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BD2B9D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34.4826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EDB88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492910" w14:paraId="31EFFA36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ED36C7" w14:textId="77777777" w:rsidR="00492910" w:rsidRDefault="00492910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Mantel-Haenszel Chi-Square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5B48A2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FE4E9D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18.1773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1A95C1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492910" w14:paraId="6293FFB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5EAF13" w14:textId="77777777" w:rsidR="00492910" w:rsidRDefault="00492910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Phi Coefficient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6F545A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03E27A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0.6012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143DCF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</w:tr>
      <w:tr w:rsidR="00492910" w14:paraId="72C3BBA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C627A8" w14:textId="77777777" w:rsidR="00492910" w:rsidRDefault="00492910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Contingency Coefficient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EC54DC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806D4B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0.5152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ED82E7" w14:textId="77777777" w:rsidR="00492910" w:rsidRDefault="00492910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</w:tr>
      <w:tr w:rsidR="00492910" w14:paraId="42411DA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02A013" w14:textId="77777777" w:rsidR="00492910" w:rsidRDefault="00492910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Cramer's V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C3F1EA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245EE5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0.3471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95C92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</w:tr>
      <w:tr w:rsidR="00492910" w14:paraId="5FBA4FFB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36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71BC751" w14:textId="77777777" w:rsidR="00492910" w:rsidRDefault="00492910" w:rsidP="000724E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WARNING: 69% of the cells have expected counts less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than 5. Chi-Square may not be a valid test.</w:t>
            </w:r>
          </w:p>
        </w:tc>
      </w:tr>
    </w:tbl>
    <w:p w14:paraId="099B3D0F" w14:textId="77777777" w:rsidR="00492910" w:rsidRDefault="00492910" w:rsidP="00492910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3821901" w14:textId="77777777" w:rsidR="00492910" w:rsidRDefault="00492910" w:rsidP="00492910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2"/>
        <w:gridCol w:w="603"/>
      </w:tblGrid>
      <w:tr w:rsidR="00492910" w14:paraId="6FB3513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10609D0" w14:textId="77777777" w:rsidR="00492910" w:rsidRDefault="00492910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bookmarkStart w:id="1" w:name="IDX2"/>
            <w:bookmarkEnd w:id="1"/>
            <w:r>
              <w:rPr>
                <w:rFonts w:ascii="Times" w:hAnsi="Times" w:cs="Times"/>
                <w:color w:val="000000"/>
                <w:sz w:val="16"/>
                <w:szCs w:val="16"/>
              </w:rPr>
              <w:t>Fisher's Exact Test</w:t>
            </w:r>
          </w:p>
        </w:tc>
      </w:tr>
      <w:tr w:rsidR="00492910" w14:paraId="69D689EF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3FB752" w14:textId="77777777" w:rsidR="00492910" w:rsidRDefault="00492910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Table Probability (P)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68A6DF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492910" w14:paraId="434D21BB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767641" w14:textId="77777777" w:rsidR="00492910" w:rsidRDefault="00492910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 &lt;= P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A3930C" w14:textId="77777777" w:rsidR="00492910" w:rsidRDefault="00492910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0.0003</w:t>
            </w:r>
          </w:p>
        </w:tc>
      </w:tr>
    </w:tbl>
    <w:p w14:paraId="5561A4DE" w14:textId="14AB5F01" w:rsidR="004E7D70" w:rsidRDefault="004E7D70"/>
    <w:p w14:paraId="0D6870EC" w14:textId="5117B37A" w:rsidR="00B7557C" w:rsidRPr="00B61163" w:rsidRDefault="00B7557C" w:rsidP="00B61163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B61163">
        <w:rPr>
          <w:rFonts w:hint="eastAsia"/>
          <w:b/>
          <w:bCs/>
        </w:rPr>
        <w:t>2</w:t>
      </w:r>
      <w:r w:rsidRPr="00B61163">
        <w:rPr>
          <w:b/>
          <w:bCs/>
        </w:rPr>
        <w:t xml:space="preserve"> x 2 </w:t>
      </w:r>
      <w:proofErr w:type="spellStart"/>
      <w:r w:rsidRPr="00B61163">
        <w:rPr>
          <w:b/>
          <w:bCs/>
        </w:rPr>
        <w:t>Mc</w:t>
      </w:r>
      <w:r w:rsidRPr="00B61163">
        <w:rPr>
          <w:rFonts w:hint="eastAsia"/>
          <w:b/>
          <w:bCs/>
        </w:rPr>
        <w:t>N</w:t>
      </w:r>
      <w:r w:rsidRPr="00B61163">
        <w:rPr>
          <w:b/>
          <w:bCs/>
        </w:rPr>
        <w:t>emar</w:t>
      </w:r>
      <w:proofErr w:type="spellEnd"/>
    </w:p>
    <w:p w14:paraId="154D1E4C" w14:textId="2D349E91" w:rsidR="00B7557C" w:rsidRDefault="00B7557C" w:rsidP="00B61163">
      <w:pPr>
        <w:pStyle w:val="ListParagraph"/>
        <w:numPr>
          <w:ilvl w:val="1"/>
          <w:numId w:val="3"/>
        </w:numPr>
        <w:ind w:firstLineChars="0"/>
      </w:pPr>
      <w:r>
        <w:t>I, II vs III, IV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642"/>
        <w:gridCol w:w="655"/>
        <w:gridCol w:w="655"/>
      </w:tblGrid>
      <w:tr w:rsidR="00B7557C" w14:paraId="3C26725A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B04A478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lastRenderedPageBreak/>
              <w:t>Table of new_us2 by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new_surg</w:t>
            </w:r>
            <w:proofErr w:type="spellEnd"/>
          </w:p>
        </w:tc>
      </w:tr>
      <w:tr w:rsidR="00B7557C" w14:paraId="28424AE6" w14:textId="77777777" w:rsidTr="00B75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9FDA99C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new_us2</w:t>
            </w:r>
          </w:p>
        </w:tc>
        <w:tc>
          <w:tcPr>
            <w:tcW w:w="195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3608105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new_surg</w:t>
            </w:r>
            <w:proofErr w:type="spellEnd"/>
          </w:p>
        </w:tc>
      </w:tr>
      <w:tr w:rsidR="00B7557C" w14:paraId="16EE8D2D" w14:textId="77777777" w:rsidTr="00B75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40283C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Frequency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Percent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Row Pct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Col Pct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542EA2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28DD678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669765D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</w:tr>
      <w:tr w:rsidR="00B7557C" w14:paraId="15246229" w14:textId="77777777" w:rsidTr="00B75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AAC473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3F4619" w14:textId="5542B1C4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39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52.00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70EA26" w14:textId="7AAA904E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0.00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D38F10" w14:textId="7C6EF3F2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39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52.00</w:t>
            </w:r>
          </w:p>
        </w:tc>
      </w:tr>
      <w:tr w:rsidR="00B7557C" w14:paraId="2D7607AA" w14:textId="77777777" w:rsidTr="00B75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D6706C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A3BB8C" w14:textId="4791959B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21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28.00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EBB4F" w14:textId="37253D8A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15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20.00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448A2F" w14:textId="2AB6B5FE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36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48.00</w:t>
            </w:r>
          </w:p>
        </w:tc>
      </w:tr>
      <w:tr w:rsidR="00B7557C" w14:paraId="11BED0B4" w14:textId="77777777" w:rsidTr="00B75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10CF63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0DF82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60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80.00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BB5033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15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20.00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00836D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75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100.00</w:t>
            </w:r>
          </w:p>
        </w:tc>
      </w:tr>
    </w:tbl>
    <w:p w14:paraId="56B3F5F2" w14:textId="5A715515" w:rsidR="00B7557C" w:rsidRDefault="00B7557C" w:rsidP="00B7557C">
      <w:pPr>
        <w:pStyle w:val="ListParagraph"/>
        <w:ind w:left="1260" w:firstLineChars="0" w:firstLine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403"/>
        <w:gridCol w:w="870"/>
      </w:tblGrid>
      <w:tr w:rsidR="00B7557C" w14:paraId="34C90BC6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B5B40B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McNemar's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 Test</w:t>
            </w:r>
          </w:p>
        </w:tc>
      </w:tr>
      <w:tr w:rsidR="00B7557C" w14:paraId="4EA1D21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FD5757C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Chi-Square</w:t>
            </w:r>
          </w:p>
        </w:tc>
        <w:tc>
          <w:tcPr>
            <w:tcW w:w="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B08E59F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DF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5DDADA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ChiSq</w:t>
            </w:r>
            <w:proofErr w:type="spellEnd"/>
          </w:p>
        </w:tc>
      </w:tr>
      <w:tr w:rsidR="00B7557C" w14:paraId="796F104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055742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21.0000</w:t>
            </w:r>
          </w:p>
        </w:tc>
        <w:tc>
          <w:tcPr>
            <w:tcW w:w="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F13A78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5CEFFA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</w:tbl>
    <w:p w14:paraId="48D9EF14" w14:textId="34CF5D90" w:rsidR="00B7557C" w:rsidRDefault="00B7557C" w:rsidP="00B7557C">
      <w:pPr>
        <w:pStyle w:val="ListParagraph"/>
        <w:ind w:left="1260" w:firstLineChars="0" w:firstLine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723"/>
        <w:gridCol w:w="923"/>
        <w:gridCol w:w="923"/>
      </w:tblGrid>
      <w:tr w:rsidR="00B7557C" w14:paraId="7C276C2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A66FDE8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Simple Kappa Coefficient</w:t>
            </w:r>
          </w:p>
        </w:tc>
      </w:tr>
      <w:tr w:rsidR="00B7557C" w14:paraId="49B50EF3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F6CB07F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7BB9EB9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Standard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Error</w:t>
            </w:r>
          </w:p>
        </w:tc>
        <w:tc>
          <w:tcPr>
            <w:tcW w:w="18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3C50DF3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95% Confidence Limits</w:t>
            </w:r>
          </w:p>
        </w:tc>
      </w:tr>
      <w:tr w:rsidR="00B7557C" w14:paraId="7B42858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0B5ACA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0.4262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A6E168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0.0870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222D72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0.2557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364003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0.5968</w:t>
            </w:r>
          </w:p>
        </w:tc>
      </w:tr>
    </w:tbl>
    <w:p w14:paraId="035A09C5" w14:textId="77777777" w:rsidR="00B61163" w:rsidRDefault="00B61163" w:rsidP="00B7557C">
      <w:pPr>
        <w:pStyle w:val="ListParagraph"/>
        <w:ind w:left="1260" w:firstLineChars="0" w:firstLine="0"/>
      </w:pPr>
    </w:p>
    <w:p w14:paraId="6707566E" w14:textId="77777777" w:rsidR="00B61163" w:rsidRDefault="00B61163" w:rsidP="00B61163">
      <w:pPr>
        <w:pStyle w:val="ListParagraph"/>
        <w:ind w:left="840" w:firstLineChars="0" w:firstLine="0"/>
      </w:pPr>
      <w:proofErr w:type="gramStart"/>
      <w:r>
        <w:rPr>
          <w:rFonts w:hint="eastAsia"/>
        </w:rPr>
        <w:t>I</w:t>
      </w:r>
      <w:r>
        <w:t>nterpretation:?</w:t>
      </w:r>
      <w:proofErr w:type="gramEnd"/>
      <w:r>
        <w:t xml:space="preserve"> </w:t>
      </w:r>
    </w:p>
    <w:p w14:paraId="12452FF6" w14:textId="60E4F3C1" w:rsidR="00B7557C" w:rsidRDefault="00B61163" w:rsidP="00B61163">
      <w:pPr>
        <w:pStyle w:val="ListParagraph"/>
        <w:ind w:left="840" w:firstLineChars="0" w:firstLine="0"/>
      </w:pPr>
      <w:r>
        <w:t>Kappa: fair classifier</w:t>
      </w:r>
    </w:p>
    <w:p w14:paraId="4A6829F3" w14:textId="77777777" w:rsidR="00B61163" w:rsidRDefault="00B61163" w:rsidP="00B7557C">
      <w:pPr>
        <w:pStyle w:val="ListParagraph"/>
        <w:ind w:left="1260" w:firstLineChars="0" w:firstLine="0"/>
        <w:rPr>
          <w:rFonts w:hint="eastAsia"/>
        </w:rPr>
      </w:pPr>
    </w:p>
    <w:p w14:paraId="0A1FB218" w14:textId="012169F4" w:rsidR="00B7557C" w:rsidRDefault="00B7557C" w:rsidP="00B61163">
      <w:pPr>
        <w:pStyle w:val="ListParagraph"/>
        <w:numPr>
          <w:ilvl w:val="1"/>
          <w:numId w:val="3"/>
        </w:numPr>
        <w:ind w:firstLineChars="0"/>
      </w:pPr>
      <w:r>
        <w:t>I, II</w:t>
      </w:r>
      <w:r>
        <w:t>,</w:t>
      </w:r>
      <w:r>
        <w:t xml:space="preserve"> III</w:t>
      </w:r>
      <w:r w:rsidRPr="00B7557C">
        <w:t xml:space="preserve"> </w:t>
      </w:r>
      <w:r>
        <w:t>vs IV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655"/>
        <w:gridCol w:w="655"/>
        <w:gridCol w:w="655"/>
      </w:tblGrid>
      <w:tr w:rsidR="00B7557C" w14:paraId="64D7BA3E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AFD6FF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lastRenderedPageBreak/>
              <w:t>Table of new_us2 by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new_surg</w:t>
            </w:r>
            <w:proofErr w:type="spellEnd"/>
          </w:p>
        </w:tc>
      </w:tr>
      <w:tr w:rsidR="00B7557C" w14:paraId="53C4FD3C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10D2E9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new_us2</w:t>
            </w:r>
          </w:p>
        </w:tc>
        <w:tc>
          <w:tcPr>
            <w:tcW w:w="196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7780E2E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new_surg</w:t>
            </w:r>
            <w:proofErr w:type="spellEnd"/>
          </w:p>
        </w:tc>
      </w:tr>
      <w:tr w:rsidR="00B7557C" w14:paraId="59ABE07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33D0D2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Frequency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Percent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Row Pct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Col Pct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9DEE2F4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6B57C3C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B6C0294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</w:tr>
      <w:tr w:rsidR="00B7557C" w14:paraId="7A79B307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CF73B3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966986" w14:textId="123DF998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61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81.33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5B2F2A" w14:textId="6E9D09B1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12.00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2D5745" w14:textId="1989C476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70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93.33</w:t>
            </w:r>
          </w:p>
        </w:tc>
      </w:tr>
      <w:tr w:rsidR="00B7557C" w14:paraId="5385F641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D5FFE4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C69A7C" w14:textId="1C854C01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4.00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21338F" w14:textId="40C190BD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2.67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C3A462" w14:textId="44E14C6E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5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6.67</w:t>
            </w:r>
          </w:p>
        </w:tc>
      </w:tr>
      <w:tr w:rsidR="00B7557C" w14:paraId="7907828C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44ED5C" w14:textId="77777777" w:rsidR="00B7557C" w:rsidRDefault="00B7557C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52C2C7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64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85.33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073CC3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11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14.67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B2D0F8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75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100.00</w:t>
            </w:r>
          </w:p>
        </w:tc>
      </w:tr>
    </w:tbl>
    <w:p w14:paraId="79EA684A" w14:textId="30282780" w:rsidR="00B7557C" w:rsidRDefault="00B7557C" w:rsidP="00B7557C">
      <w:pPr>
        <w:pStyle w:val="ListParagraph"/>
        <w:ind w:left="1260" w:firstLineChars="0" w:firstLine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403"/>
        <w:gridCol w:w="870"/>
      </w:tblGrid>
      <w:tr w:rsidR="00B7557C" w14:paraId="2487D7E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427C39B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McNemar's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 Test</w:t>
            </w:r>
          </w:p>
        </w:tc>
      </w:tr>
      <w:tr w:rsidR="00B7557C" w14:paraId="032F5CE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A7223B8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Chi-Square</w:t>
            </w:r>
          </w:p>
        </w:tc>
        <w:tc>
          <w:tcPr>
            <w:tcW w:w="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7D0EDCF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DF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53FFF3C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ChiSq</w:t>
            </w:r>
            <w:proofErr w:type="spellEnd"/>
          </w:p>
        </w:tc>
      </w:tr>
      <w:tr w:rsidR="00B7557C" w14:paraId="7E537D93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0B643B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3.0000</w:t>
            </w:r>
          </w:p>
        </w:tc>
        <w:tc>
          <w:tcPr>
            <w:tcW w:w="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10F744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EAAF4B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0.0833</w:t>
            </w:r>
          </w:p>
        </w:tc>
      </w:tr>
    </w:tbl>
    <w:p w14:paraId="0F80300C" w14:textId="46F4D16A" w:rsidR="00B7557C" w:rsidRDefault="00B7557C" w:rsidP="00B7557C">
      <w:pPr>
        <w:pStyle w:val="ListParagraph"/>
        <w:ind w:left="1260" w:firstLineChars="0" w:firstLine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723"/>
        <w:gridCol w:w="923"/>
        <w:gridCol w:w="923"/>
      </w:tblGrid>
      <w:tr w:rsidR="00B7557C" w14:paraId="00C41A7B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05C0DA" w14:textId="77777777" w:rsidR="00B7557C" w:rsidRDefault="00B7557C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Simple Kappa Coefficient</w:t>
            </w:r>
          </w:p>
        </w:tc>
      </w:tr>
      <w:tr w:rsidR="00B7557C" w14:paraId="02D6FC6A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E388565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962740B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Standard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Error</w:t>
            </w:r>
          </w:p>
        </w:tc>
        <w:tc>
          <w:tcPr>
            <w:tcW w:w="18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10AB538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95% Confidence Limits</w:t>
            </w:r>
          </w:p>
        </w:tc>
      </w:tr>
      <w:tr w:rsidR="00B7557C" w14:paraId="7C9F971E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9E2489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0.1743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EC4DD3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0.1476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726F02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-0.1151</w:t>
            </w:r>
          </w:p>
        </w:tc>
        <w:tc>
          <w:tcPr>
            <w:tcW w:w="9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1988BD" w14:textId="77777777" w:rsidR="00B7557C" w:rsidRDefault="00B7557C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0.4637</w:t>
            </w:r>
          </w:p>
        </w:tc>
      </w:tr>
    </w:tbl>
    <w:p w14:paraId="4A2F813D" w14:textId="77777777" w:rsidR="00B61163" w:rsidRDefault="00B61163" w:rsidP="00B7557C">
      <w:pPr>
        <w:pStyle w:val="ListParagraph"/>
        <w:ind w:left="1260" w:firstLineChars="0" w:firstLine="0"/>
      </w:pPr>
    </w:p>
    <w:p w14:paraId="3912B064" w14:textId="7EC530FE" w:rsidR="00B7557C" w:rsidRDefault="00B61163" w:rsidP="00B61163">
      <w:pPr>
        <w:pStyle w:val="ListParagraph"/>
        <w:ind w:left="840" w:firstLineChars="0" w:firstLine="0"/>
      </w:pPr>
      <w:r>
        <w:rPr>
          <w:rFonts w:hint="eastAsia"/>
        </w:rPr>
        <w:t>I</w:t>
      </w:r>
      <w:r>
        <w:t xml:space="preserve">nterpretation: fail to reject </w:t>
      </w:r>
      <w:proofErr w:type="spellStart"/>
      <w:r>
        <w:t>mcnemar</w:t>
      </w:r>
      <w:proofErr w:type="spellEnd"/>
      <w:r>
        <w:t xml:space="preserve">, </w:t>
      </w:r>
    </w:p>
    <w:p w14:paraId="6DF578D5" w14:textId="205DA902" w:rsidR="00B61163" w:rsidRDefault="00B61163" w:rsidP="00B61163">
      <w:pPr>
        <w:pStyle w:val="ListParagraph"/>
        <w:ind w:left="840" w:firstLineChars="0" w:firstLine="0"/>
      </w:pPr>
      <w:r>
        <w:t>Kappa: poor</w:t>
      </w:r>
    </w:p>
    <w:p w14:paraId="44296B0C" w14:textId="713B536C" w:rsidR="00B61163" w:rsidRDefault="00B61163" w:rsidP="00B61163"/>
    <w:p w14:paraId="44A0323C" w14:textId="76B5106D" w:rsidR="00B61163" w:rsidRPr="00B61163" w:rsidRDefault="00B61163" w:rsidP="00B61163">
      <w:pPr>
        <w:rPr>
          <w:rFonts w:asciiTheme="minorEastAsia" w:hAnsiTheme="minorEastAsia" w:cs="Calibri" w:hint="eastAsia"/>
          <w:color w:val="1F497D"/>
          <w:sz w:val="22"/>
          <w:bdr w:val="none" w:sz="0" w:space="0" w:color="auto" w:frame="1"/>
        </w:rPr>
      </w:pPr>
      <w:r w:rsidRPr="00B61163">
        <w:rPr>
          <w:rFonts w:hint="eastAsia"/>
          <w:b/>
          <w:bCs/>
        </w:rPr>
        <w:t>U</w:t>
      </w:r>
      <w:r w:rsidRPr="00B61163">
        <w:rPr>
          <w:b/>
          <w:bCs/>
        </w:rPr>
        <w:t>S1 to US2</w:t>
      </w:r>
      <w:r w:rsidRPr="00B61163">
        <w:rPr>
          <w:rFonts w:asciiTheme="minorEastAsia" w:hAnsiTheme="minorEastAsia" w:cs="Arial"/>
          <w:color w:val="111111"/>
          <w:szCs w:val="21"/>
          <w:shd w:val="clear" w:color="auto" w:fill="FFFFFF"/>
        </w:rPr>
        <w:t xml:space="preserve"> </w:t>
      </w:r>
    </w:p>
    <w:p w14:paraId="50B410D8" w14:textId="3FB57888" w:rsidR="00B61163" w:rsidRPr="00B61163" w:rsidRDefault="00B61163" w:rsidP="00B6116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111111"/>
          <w:sz w:val="21"/>
          <w:szCs w:val="21"/>
          <w:shd w:val="clear" w:color="auto" w:fill="FFFFFF"/>
        </w:rPr>
      </w:pPr>
      <w:r w:rsidRPr="00B61163">
        <w:rPr>
          <w:rFonts w:asciiTheme="minorEastAsia" w:eastAsiaTheme="minorEastAsia" w:hAnsiTheme="minorEastAsia" w:cs="Arial"/>
          <w:color w:val="111111"/>
          <w:sz w:val="21"/>
          <w:szCs w:val="21"/>
          <w:shd w:val="clear" w:color="auto" w:fill="FFFFFF"/>
        </w:rPr>
        <w:t>Summary table for people having US1, US2, and both.</w:t>
      </w:r>
      <w:r>
        <w:rPr>
          <w:rFonts w:asciiTheme="minorEastAsia" w:eastAsiaTheme="minorEastAsia" w:hAnsiTheme="minorEastAsia" w:cs="Arial"/>
          <w:color w:val="111111"/>
          <w:sz w:val="21"/>
          <w:szCs w:val="21"/>
          <w:shd w:val="clear" w:color="auto" w:fill="FFFFFF"/>
        </w:rPr>
        <w:t>???</w:t>
      </w:r>
    </w:p>
    <w:p w14:paraId="41919EF1" w14:textId="2FDDC53C" w:rsidR="00B61163" w:rsidRPr="00B61163" w:rsidRDefault="00B61163" w:rsidP="00B6116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Calibri"/>
          <w:color w:val="1F497D"/>
          <w:sz w:val="22"/>
          <w:szCs w:val="22"/>
          <w:bdr w:val="none" w:sz="0" w:space="0" w:color="auto" w:frame="1"/>
        </w:rPr>
      </w:pPr>
      <w:r w:rsidRPr="00B61163">
        <w:rPr>
          <w:rFonts w:asciiTheme="minorEastAsia" w:eastAsiaTheme="minorEastAsia" w:hAnsiTheme="minorEastAsia" w:cs="Arial"/>
          <w:color w:val="111111"/>
          <w:sz w:val="21"/>
          <w:szCs w:val="21"/>
          <w:shd w:val="clear" w:color="auto" w:fill="FFFFFF"/>
        </w:rPr>
        <w:t>4x4 table for US1 and US2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497"/>
        <w:gridCol w:w="497"/>
        <w:gridCol w:w="497"/>
        <w:gridCol w:w="497"/>
        <w:gridCol w:w="497"/>
      </w:tblGrid>
      <w:tr w:rsidR="00F87D4B" w14:paraId="5F53629D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CA349CF" w14:textId="77777777" w:rsidR="00F87D4B" w:rsidRDefault="00F87D4B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lastRenderedPageBreak/>
              <w:t>Table of us2_stage by us1_stage</w:t>
            </w:r>
          </w:p>
        </w:tc>
      </w:tr>
      <w:tr w:rsidR="00F87D4B" w14:paraId="068A0BF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CFB07C4" w14:textId="77777777" w:rsidR="00F87D4B" w:rsidRDefault="00F87D4B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us2_stage</w:t>
            </w:r>
          </w:p>
        </w:tc>
        <w:tc>
          <w:tcPr>
            <w:tcW w:w="248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5659ECD" w14:textId="77777777" w:rsidR="00F87D4B" w:rsidRDefault="00F87D4B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us1_stage</w:t>
            </w:r>
          </w:p>
        </w:tc>
      </w:tr>
      <w:tr w:rsidR="00F87D4B" w14:paraId="4790ED1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F904D9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43BF30B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AE7AA5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47F828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C07A72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52640C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</w:tr>
      <w:tr w:rsidR="00F87D4B" w14:paraId="0E945A86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E34A91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B068A7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ABAF8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7A88BF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DCB6AB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588933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10</w:t>
            </w:r>
          </w:p>
        </w:tc>
      </w:tr>
      <w:tr w:rsidR="00F87D4B" w14:paraId="345D6E4C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6176DB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19A7E4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4ACB3D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63D547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F9D0C6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CAF672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32</w:t>
            </w:r>
          </w:p>
        </w:tc>
      </w:tr>
      <w:tr w:rsidR="00F87D4B" w14:paraId="5531249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5D2F40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EA9BB1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63AF71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4E493C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5C4BB3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D1081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31</w:t>
            </w:r>
          </w:p>
        </w:tc>
      </w:tr>
      <w:tr w:rsidR="00F87D4B" w14:paraId="6E74949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5494F5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36362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685B0D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79E141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C36B29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F2B0C6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</w:t>
            </w:r>
          </w:p>
        </w:tc>
      </w:tr>
      <w:tr w:rsidR="00F87D4B" w14:paraId="78566E11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74433D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44366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E8E76F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03867B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4B11F3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FC5504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77</w:t>
            </w:r>
          </w:p>
        </w:tc>
      </w:tr>
      <w:tr w:rsidR="00F87D4B" w14:paraId="1ADDDD86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1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C97D6F" w14:textId="77777777" w:rsidR="00F87D4B" w:rsidRDefault="00F87D4B" w:rsidP="000724E9">
            <w:pPr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Frequency Missing = 19</w:t>
            </w:r>
          </w:p>
        </w:tc>
      </w:tr>
    </w:tbl>
    <w:p w14:paraId="69E461BE" w14:textId="4F0DD542" w:rsidR="00B61163" w:rsidRDefault="00B61163" w:rsidP="00B61163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Theme="minorEastAsia" w:eastAsiaTheme="minorEastAsia" w:hAnsiTheme="minorEastAsia" w:cs="Calibri"/>
          <w:color w:val="1F497D"/>
          <w:sz w:val="22"/>
          <w:szCs w:val="22"/>
          <w:bdr w:val="none" w:sz="0" w:space="0" w:color="auto" w:frame="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8"/>
        <w:gridCol w:w="1417"/>
        <w:gridCol w:w="1417"/>
        <w:gridCol w:w="1417"/>
      </w:tblGrid>
      <w:tr w:rsidR="00F87D4B" w14:paraId="02EBFAA5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8D3047C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Statistic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25FC298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EB907E0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B70013B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Prob</w:t>
            </w:r>
          </w:p>
        </w:tc>
      </w:tr>
      <w:tr w:rsidR="00F87D4B" w14:paraId="0BBD16C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FB46FC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Chi-Square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DF107D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8834D8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103.2203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602D78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F87D4B" w14:paraId="7817493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1ED2DC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Likelihood Ratio Chi-Square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8C3F93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6FDBC5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83.6641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4EE797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F87D4B" w14:paraId="197D22C1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60E07B" w14:textId="77777777" w:rsidR="00F87D4B" w:rsidRDefault="00F87D4B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Mantel-Haenszel Chi-Square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0A155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89FAC4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45.9341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661694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F87D4B" w14:paraId="508557C2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AB0AAC" w14:textId="77777777" w:rsidR="00F87D4B" w:rsidRDefault="00F87D4B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Phi Coefficient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C54A0A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B64EA7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1.1578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F44198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</w:tr>
      <w:tr w:rsidR="00F87D4B" w14:paraId="407F11CD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848AC4" w14:textId="77777777" w:rsidR="00F87D4B" w:rsidRDefault="00F87D4B" w:rsidP="000724E9">
            <w:pPr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Contingency Coefficient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CC3A26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DF9F71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0.7568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F49183" w14:textId="77777777" w:rsidR="00F87D4B" w:rsidRDefault="00F87D4B" w:rsidP="000724E9">
            <w:pPr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</w:tr>
      <w:tr w:rsidR="00F87D4B" w14:paraId="74E63D1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DABCB0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Cramer's V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859644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E25884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0.6685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6A8111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</w:p>
        </w:tc>
      </w:tr>
      <w:tr w:rsidR="00F87D4B" w14:paraId="2A5A71BB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36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FC2AC58" w14:textId="77777777" w:rsidR="00F87D4B" w:rsidRDefault="00F87D4B" w:rsidP="000724E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WARNING: 63% of the cells have expected counts less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than 5. Chi-Square may not be a valid test.</w:t>
            </w:r>
          </w:p>
        </w:tc>
      </w:tr>
    </w:tbl>
    <w:p w14:paraId="5A6B94B4" w14:textId="15C4AC3F" w:rsidR="00F87D4B" w:rsidRDefault="00F87D4B" w:rsidP="00F87D4B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51097D2" w14:textId="77777777" w:rsidR="00F87D4B" w:rsidRDefault="00F87D4B" w:rsidP="00F87D4B">
      <w:pPr>
        <w:adjustRightInd w:val="0"/>
        <w:rPr>
          <w:rFonts w:ascii="Courier New" w:hAnsi="Courier New" w:cs="Courier New" w:hint="eastAsia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2"/>
        <w:gridCol w:w="603"/>
      </w:tblGrid>
      <w:tr w:rsidR="00F87D4B" w14:paraId="39133EAD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C349A60" w14:textId="77777777" w:rsidR="00F87D4B" w:rsidRDefault="00F87D4B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Fisher's Exact Test</w:t>
            </w:r>
          </w:p>
        </w:tc>
      </w:tr>
      <w:tr w:rsidR="00F87D4B" w14:paraId="435FD85D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58389B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Table Probability (P)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807044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  <w:tr w:rsidR="00F87D4B" w14:paraId="444492E8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FC44C5" w14:textId="77777777" w:rsidR="00F87D4B" w:rsidRDefault="00F87D4B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 &lt;= P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E7235E" w14:textId="77777777" w:rsidR="00F87D4B" w:rsidRDefault="00F87D4B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&lt;.0001</w:t>
            </w:r>
          </w:p>
        </w:tc>
      </w:tr>
    </w:tbl>
    <w:p w14:paraId="60BB3451" w14:textId="77777777" w:rsidR="00F87D4B" w:rsidRPr="00B61163" w:rsidRDefault="00F87D4B" w:rsidP="00B61163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Theme="minorEastAsia" w:eastAsiaTheme="minorEastAsia" w:hAnsiTheme="minorEastAsia" w:cs="Calibri" w:hint="eastAsia"/>
          <w:color w:val="1F497D"/>
          <w:sz w:val="22"/>
          <w:szCs w:val="22"/>
          <w:bdr w:val="none" w:sz="0" w:space="0" w:color="auto" w:frame="1"/>
        </w:rPr>
      </w:pPr>
    </w:p>
    <w:p w14:paraId="7657871A" w14:textId="589D3033" w:rsidR="00B61163" w:rsidRDefault="00B61163" w:rsidP="00B61163">
      <w:pPr>
        <w:pStyle w:val="ListParagraph"/>
        <w:numPr>
          <w:ilvl w:val="0"/>
          <w:numId w:val="3"/>
        </w:numPr>
        <w:ind w:firstLineChars="0"/>
      </w:pPr>
      <w:r w:rsidRPr="00B61163">
        <w:t>Wilcoxon signed ranks test</w:t>
      </w:r>
    </w:p>
    <w:p w14:paraId="214EF75C" w14:textId="295C969F" w:rsidR="00F87D4B" w:rsidRDefault="00F87D4B" w:rsidP="00F87D4B">
      <w:pPr>
        <w:pStyle w:val="ListParagraph"/>
        <w:ind w:left="420" w:firstLineChars="0" w:firstLine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791"/>
        <w:gridCol w:w="919"/>
        <w:gridCol w:w="838"/>
      </w:tblGrid>
      <w:tr w:rsidR="00940211" w14:paraId="293767F3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C580EAB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lastRenderedPageBreak/>
              <w:t>Wilcoxon Scores (Rank Sums) for Variable stage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Classified by Variable time</w:t>
            </w:r>
          </w:p>
        </w:tc>
      </w:tr>
      <w:tr w:rsidR="00940211" w14:paraId="2F3931A6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D9BA719" w14:textId="77777777" w:rsidR="00940211" w:rsidRDefault="00940211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7665168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B4DEF20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Sum of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Scores</w:t>
            </w: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7DB917D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Expected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Under H0</w:t>
            </w:r>
          </w:p>
        </w:tc>
        <w:tc>
          <w:tcPr>
            <w:tcW w:w="9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6953B6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Std Dev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Under H0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CBD24C9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Mean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Score</w:t>
            </w:r>
          </w:p>
        </w:tc>
      </w:tr>
      <w:tr w:rsidR="00940211" w14:paraId="5D63031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32863F" w14:textId="77777777" w:rsidR="00940211" w:rsidRDefault="00940211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54E9AA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84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95033C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6445.50</w:t>
            </w: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AA04F8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7056.0</w:t>
            </w:r>
          </w:p>
        </w:tc>
        <w:tc>
          <w:tcPr>
            <w:tcW w:w="9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8D4E6B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292.020711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066525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76.732143</w:t>
            </w:r>
          </w:p>
        </w:tc>
      </w:tr>
      <w:tr w:rsidR="00940211" w14:paraId="33444D0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7ABAF0" w14:textId="77777777" w:rsidR="00940211" w:rsidRDefault="00940211" w:rsidP="000724E9">
            <w:pPr>
              <w:keepNext/>
              <w:adjustRightInd w:val="0"/>
              <w:spacing w:before="67" w:after="67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624F66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83</w:t>
            </w:r>
          </w:p>
        </w:tc>
        <w:tc>
          <w:tcPr>
            <w:tcW w:w="6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8CB71A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7582.50</w:t>
            </w: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591904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6972.0</w:t>
            </w:r>
          </w:p>
        </w:tc>
        <w:tc>
          <w:tcPr>
            <w:tcW w:w="9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218D9D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292.020711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428DBD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91.355422</w:t>
            </w:r>
          </w:p>
        </w:tc>
      </w:tr>
      <w:tr w:rsidR="00940211" w14:paraId="74067C20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9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E4ABB76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Average scores were used for ties.</w:t>
            </w:r>
          </w:p>
        </w:tc>
      </w:tr>
    </w:tbl>
    <w:p w14:paraId="37D4C4CC" w14:textId="77777777" w:rsidR="00940211" w:rsidRDefault="00940211" w:rsidP="00940211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88E929C" w14:textId="77777777" w:rsidR="00940211" w:rsidRDefault="00940211" w:rsidP="00940211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658"/>
        <w:gridCol w:w="658"/>
        <w:gridCol w:w="658"/>
        <w:gridCol w:w="658"/>
        <w:gridCol w:w="658"/>
        <w:gridCol w:w="658"/>
        <w:gridCol w:w="1173"/>
      </w:tblGrid>
      <w:tr w:rsidR="00940211" w14:paraId="323DE921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09B55F9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bookmarkStart w:id="2" w:name="IDX1"/>
            <w:bookmarkEnd w:id="2"/>
            <w:r>
              <w:rPr>
                <w:rFonts w:ascii="Times" w:hAnsi="Times" w:cs="Times"/>
                <w:color w:val="000000"/>
                <w:sz w:val="16"/>
                <w:szCs w:val="16"/>
              </w:rPr>
              <w:t>Wilcoxon Two-Sample Test</w:t>
            </w:r>
          </w:p>
        </w:tc>
      </w:tr>
      <w:tr w:rsidR="00940211" w14:paraId="3C9D4986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C256F42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Statistic (S)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329E968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Z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9EBF79F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Z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C877B7B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|Z|</w:t>
            </w:r>
          </w:p>
        </w:tc>
        <w:tc>
          <w:tcPr>
            <w:tcW w:w="13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4990D06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t Approximation</w:t>
            </w:r>
          </w:p>
        </w:tc>
        <w:tc>
          <w:tcPr>
            <w:tcW w:w="18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959C63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Exact</w:t>
            </w:r>
          </w:p>
        </w:tc>
      </w:tr>
      <w:tr w:rsidR="00940211" w14:paraId="2D69344A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91A5F0F" w14:textId="77777777" w:rsidR="00940211" w:rsidRDefault="00940211" w:rsidP="000724E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3BDCA4C" w14:textId="77777777" w:rsidR="00940211" w:rsidRDefault="00940211" w:rsidP="000724E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06853A" w14:textId="77777777" w:rsidR="00940211" w:rsidRDefault="00940211" w:rsidP="000724E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C31BDB6" w14:textId="77777777" w:rsidR="00940211" w:rsidRDefault="00940211" w:rsidP="000724E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B47DF70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Z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5389E0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|Z|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DD4D70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&gt;= 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F08D4A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&gt;= |S-Mean|</w:t>
            </w:r>
          </w:p>
        </w:tc>
      </w:tr>
      <w:tr w:rsidR="00940211" w14:paraId="52030AE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07BDA5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7582.500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336B7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2.0889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56C0CE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0.0184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2F6CC4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0.0367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6C4B15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0.0191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894116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0.0382</w:t>
            </w:r>
          </w:p>
        </w:tc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92EEBD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0.0186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DDAB58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0.0367</w:t>
            </w:r>
          </w:p>
        </w:tc>
      </w:tr>
      <w:tr w:rsidR="00940211" w14:paraId="2D226007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3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9C67279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Z includes a continuity correction of 0.5.</w:t>
            </w:r>
          </w:p>
        </w:tc>
      </w:tr>
    </w:tbl>
    <w:p w14:paraId="1ACABEBE" w14:textId="77777777" w:rsidR="00940211" w:rsidRDefault="00940211" w:rsidP="00940211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6F043C76" w14:textId="77777777" w:rsidR="00940211" w:rsidRDefault="00940211" w:rsidP="00940211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488"/>
        <w:gridCol w:w="870"/>
      </w:tblGrid>
      <w:tr w:rsidR="00940211" w14:paraId="117DB6E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09078FA" w14:textId="77777777" w:rsidR="00940211" w:rsidRDefault="00940211" w:rsidP="000724E9">
            <w:pPr>
              <w:keepNext/>
              <w:adjustRightInd w:val="0"/>
              <w:spacing w:before="67" w:after="67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Kruskal-Wallis Test</w:t>
            </w:r>
          </w:p>
        </w:tc>
      </w:tr>
      <w:tr w:rsidR="00940211" w14:paraId="212CA2A9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DEC2F1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Chi-Square</w:t>
            </w:r>
          </w:p>
        </w:tc>
        <w:tc>
          <w:tcPr>
            <w:tcW w:w="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2E9572A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DF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CC1C844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Times" w:hAnsi="Times" w:cs="Times"/>
                <w:color w:val="000000"/>
                <w:sz w:val="16"/>
                <w:szCs w:val="16"/>
              </w:rPr>
              <w:t> &gt; </w:t>
            </w:r>
            <w:proofErr w:type="spellStart"/>
            <w:r>
              <w:rPr>
                <w:rFonts w:ascii="Times" w:hAnsi="Times" w:cs="Times"/>
                <w:color w:val="000000"/>
                <w:sz w:val="16"/>
                <w:szCs w:val="16"/>
              </w:rPr>
              <w:t>ChiSq</w:t>
            </w:r>
            <w:proofErr w:type="spellEnd"/>
          </w:p>
        </w:tc>
      </w:tr>
      <w:tr w:rsidR="00940211" w14:paraId="5355A4F3" w14:textId="77777777" w:rsidTr="000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68EB96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4.3706</w:t>
            </w:r>
          </w:p>
        </w:tc>
        <w:tc>
          <w:tcPr>
            <w:tcW w:w="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22AA30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E7E554" w14:textId="77777777" w:rsidR="00940211" w:rsidRDefault="00940211" w:rsidP="000724E9">
            <w:pPr>
              <w:keepNext/>
              <w:adjustRightInd w:val="0"/>
              <w:spacing w:before="67" w:after="67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0.0366</w:t>
            </w:r>
          </w:p>
        </w:tc>
      </w:tr>
    </w:tbl>
    <w:p w14:paraId="17A5EB87" w14:textId="77777777" w:rsidR="00940211" w:rsidRDefault="00940211" w:rsidP="00940211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53494713" w14:textId="77777777" w:rsidR="00940211" w:rsidRDefault="00940211" w:rsidP="00940211">
      <w:pPr>
        <w:adjustRightInd w:val="0"/>
        <w:rPr>
          <w:rFonts w:ascii="Times" w:hAnsi="Times" w:cs="Times"/>
          <w:color w:val="000000"/>
          <w:sz w:val="16"/>
          <w:szCs w:val="16"/>
        </w:rPr>
      </w:pPr>
    </w:p>
    <w:p w14:paraId="3D38841C" w14:textId="46181CF3" w:rsidR="00940211" w:rsidRDefault="00940211" w:rsidP="00940211">
      <w:pPr>
        <w:adjustRightInd w:val="0"/>
        <w:jc w:val="center"/>
        <w:rPr>
          <w:sz w:val="24"/>
          <w:szCs w:val="24"/>
        </w:rPr>
      </w:pPr>
      <w:bookmarkStart w:id="3" w:name="IDX3"/>
      <w:bookmarkEnd w:id="3"/>
      <w:r>
        <w:rPr>
          <w:noProof/>
          <w:sz w:val="24"/>
          <w:szCs w:val="24"/>
        </w:rPr>
        <w:drawing>
          <wp:inline distT="0" distB="0" distL="0" distR="0" wp14:anchorId="23479627" wp14:editId="7031EB2D">
            <wp:extent cx="2830195" cy="21228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0EE7" w14:textId="77777777" w:rsidR="00940211" w:rsidRPr="00B61163" w:rsidRDefault="00940211" w:rsidP="00F87D4B">
      <w:pPr>
        <w:pStyle w:val="ListParagraph"/>
        <w:ind w:left="420" w:firstLineChars="0" w:firstLine="0"/>
        <w:rPr>
          <w:rFonts w:hint="eastAsia"/>
        </w:rPr>
      </w:pPr>
    </w:p>
    <w:sectPr w:rsidR="00940211" w:rsidRPr="00B6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6670"/>
    <w:multiLevelType w:val="hybridMultilevel"/>
    <w:tmpl w:val="3C5C0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020BC0"/>
    <w:multiLevelType w:val="hybridMultilevel"/>
    <w:tmpl w:val="0DDC0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C63EA"/>
    <w:multiLevelType w:val="hybridMultilevel"/>
    <w:tmpl w:val="F57E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B8"/>
    <w:rsid w:val="00404FB8"/>
    <w:rsid w:val="00492910"/>
    <w:rsid w:val="004E7D70"/>
    <w:rsid w:val="00774A0A"/>
    <w:rsid w:val="0093350C"/>
    <w:rsid w:val="00940211"/>
    <w:rsid w:val="00B61163"/>
    <w:rsid w:val="00B7557C"/>
    <w:rsid w:val="00B804C5"/>
    <w:rsid w:val="00C01B4B"/>
    <w:rsid w:val="00F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2F48"/>
  <w15:chartTrackingRefBased/>
  <w15:docId w15:val="{4A8E9F30-B513-494E-BA03-F3013DDC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B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B6116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晓杨</dc:creator>
  <cp:keywords/>
  <dc:description/>
  <cp:lastModifiedBy>李 晓杨</cp:lastModifiedBy>
  <cp:revision>4</cp:revision>
  <dcterms:created xsi:type="dcterms:W3CDTF">2020-10-07T02:13:00Z</dcterms:created>
  <dcterms:modified xsi:type="dcterms:W3CDTF">2020-10-07T07:31:00Z</dcterms:modified>
</cp:coreProperties>
</file>