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1F" w:rsidRDefault="00DF0037">
      <w:pPr>
        <w:pStyle w:val="1"/>
        <w:snapToGrid w:val="0"/>
        <w:spacing w:line="240" w:lineRule="atLeast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项目目录升级</w:t>
      </w:r>
      <w:r>
        <w:rPr>
          <w:rFonts w:hint="eastAsia"/>
        </w:rPr>
        <w:t>-</w:t>
      </w:r>
      <w:r>
        <w:rPr>
          <w:rFonts w:hint="eastAsia"/>
        </w:rPr>
        <w:t>一个正式项目的目录结构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配置相关的可都放文件夹</w:t>
      </w:r>
      <w:r>
        <w:rPr>
          <w:rFonts w:hint="eastAsia"/>
        </w:rPr>
        <w:t xml:space="preserve"> build </w:t>
      </w:r>
      <w:r>
        <w:rPr>
          <w:rFonts w:hint="eastAsia"/>
        </w:rPr>
        <w:t>下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Build</w:t>
      </w:r>
      <w:r>
        <w:rPr>
          <w:rFonts w:hint="eastAsia"/>
        </w:rPr>
        <w:t>的下，建</w:t>
      </w:r>
      <w:r>
        <w:rPr>
          <w:rFonts w:hint="eastAsia"/>
        </w:rPr>
        <w:t>webpack.config.base.js</w:t>
      </w:r>
      <w:r>
        <w:rPr>
          <w:rFonts w:hint="eastAsia"/>
        </w:rPr>
        <w:t>，放置</w:t>
      </w:r>
      <w:r>
        <w:rPr>
          <w:rFonts w:hint="eastAsia"/>
        </w:rPr>
        <w:t>webpack</w:t>
      </w:r>
      <w:r>
        <w:rPr>
          <w:rFonts w:hint="eastAsia"/>
        </w:rPr>
        <w:t>共同的配置，其他开发环境，正式环境等，依赖于</w:t>
      </w:r>
      <w:r>
        <w:rPr>
          <w:rFonts w:hint="eastAsia"/>
        </w:rPr>
        <w:t>base.js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使用</w:t>
      </w:r>
      <w:r>
        <w:rPr>
          <w:rFonts w:hint="eastAsia"/>
        </w:rPr>
        <w:t>webpack-merge</w:t>
      </w:r>
      <w:r>
        <w:rPr>
          <w:rFonts w:hint="eastAsia"/>
        </w:rPr>
        <w:t>扩展</w:t>
      </w:r>
      <w:r>
        <w:rPr>
          <w:rFonts w:hint="eastAsia"/>
        </w:rPr>
        <w:t>config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24384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185285" cy="219456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t>2-2 vue-loader</w:t>
      </w:r>
      <w:r>
        <w:rPr>
          <w:rFonts w:hint="eastAsia"/>
        </w:rPr>
        <w:t>配置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每次打包前</w:t>
      </w:r>
      <w:r>
        <w:rPr>
          <w:rFonts w:hint="eastAsia"/>
        </w:rPr>
        <w:t>删除</w:t>
      </w:r>
      <w:r>
        <w:rPr>
          <w:rFonts w:hint="eastAsia"/>
        </w:rPr>
        <w:t>dist</w:t>
      </w:r>
      <w:r>
        <w:rPr>
          <w:rFonts w:hint="eastAsia"/>
        </w:rPr>
        <w:t>文件夹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先安装</w:t>
      </w:r>
      <w:r>
        <w:rPr>
          <w:noProof/>
        </w:rPr>
        <w:drawing>
          <wp:inline distT="0" distB="0" distL="114300" distR="114300">
            <wp:extent cx="1952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</w:t>
      </w:r>
      <w:r>
        <w:rPr>
          <w:rFonts w:hint="eastAsia"/>
        </w:rPr>
        <w:t>packjson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623435" cy="11747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意思是，运行</w:t>
      </w:r>
      <w:r>
        <w:rPr>
          <w:rFonts w:hint="eastAsia"/>
        </w:rPr>
        <w:t>npm run build</w:t>
      </w:r>
      <w:r>
        <w:rPr>
          <w:rFonts w:hint="eastAsia"/>
        </w:rPr>
        <w:t>后，先运行</w:t>
      </w:r>
      <w:r>
        <w:rPr>
          <w:rFonts w:hint="eastAsia"/>
        </w:rPr>
        <w:t xml:space="preserve">npm run </w:t>
      </w:r>
      <w:r>
        <w:rPr>
          <w:rFonts w:hint="eastAsia"/>
        </w:rPr>
        <w:t>clean</w:t>
      </w:r>
      <w:r>
        <w:rPr>
          <w:rFonts w:hint="eastAsia"/>
        </w:rPr>
        <w:t>，删除</w:t>
      </w:r>
      <w:r>
        <w:rPr>
          <w:rFonts w:hint="eastAsia"/>
        </w:rPr>
        <w:t>dist</w:t>
      </w:r>
      <w:r>
        <w:rPr>
          <w:rFonts w:hint="eastAsia"/>
        </w:rPr>
        <w:t>文件夹，然后再运行</w:t>
      </w:r>
      <w:r>
        <w:rPr>
          <w:rFonts w:hint="eastAsia"/>
        </w:rPr>
        <w:t>npm run build:client</w:t>
      </w:r>
      <w:r>
        <w:rPr>
          <w:rFonts w:hint="eastAsia"/>
        </w:rPr>
        <w:t>，重新生成</w:t>
      </w:r>
      <w:r>
        <w:rPr>
          <w:rFonts w:hint="eastAsia"/>
        </w:rPr>
        <w:t>dist</w:t>
      </w:r>
      <w:r>
        <w:rPr>
          <w:rFonts w:hint="eastAsia"/>
        </w:rPr>
        <w:t>文件夹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lastRenderedPageBreak/>
        <w:t xml:space="preserve">2-3 css module </w:t>
      </w:r>
      <w:r>
        <w:rPr>
          <w:rFonts w:hint="eastAsia"/>
        </w:rPr>
        <w:t>配置</w:t>
      </w: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t>2-4</w:t>
      </w:r>
      <w:r>
        <w:rPr>
          <w:rFonts w:hint="eastAsia"/>
        </w:rPr>
        <w:t>安装使用</w:t>
      </w:r>
      <w:r>
        <w:rPr>
          <w:rFonts w:hint="eastAsia"/>
        </w:rPr>
        <w:t>eslint</w:t>
      </w:r>
      <w:r>
        <w:rPr>
          <w:rFonts w:hint="eastAsia"/>
        </w:rPr>
        <w:t>和</w:t>
      </w:r>
      <w:r>
        <w:rPr>
          <w:rFonts w:hint="eastAsia"/>
        </w:rPr>
        <w:t>editorconfig</w:t>
      </w:r>
      <w:r>
        <w:rPr>
          <w:rFonts w:hint="eastAsia"/>
        </w:rPr>
        <w:t>以及</w:t>
      </w:r>
      <w:r>
        <w:rPr>
          <w:rFonts w:hint="eastAsia"/>
        </w:rPr>
        <w:t>precommit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安装</w:t>
      </w:r>
      <w:r>
        <w:rPr>
          <w:rFonts w:hint="eastAsia"/>
        </w:rPr>
        <w:t>eslint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5270500" cy="26416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31051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t>vueCoreTodo&gt;npm i eslint eslint-config-standard eslint-plugin-standard eslint-plugin-promise eslint-plugin-import eslint-plugin-node</w:t>
      </w:r>
      <w:r>
        <w:rPr>
          <w:rFonts w:hint="eastAsia"/>
        </w:rPr>
        <w:t>.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新建文件</w:t>
      </w:r>
      <w:r>
        <w:rPr>
          <w:rFonts w:hint="eastAsia"/>
        </w:rPr>
        <w:t xml:space="preserve"> .eslintrc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98107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5200650" cy="1666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Npm run lint </w:t>
      </w:r>
      <w:r>
        <w:rPr>
          <w:rFonts w:hint="eastAsia"/>
        </w:rPr>
        <w:t>很多报错，</w:t>
      </w:r>
      <w:r>
        <w:rPr>
          <w:rFonts w:hint="eastAsia"/>
        </w:rPr>
        <w:t>eslint</w:t>
      </w:r>
      <w:r>
        <w:rPr>
          <w:rFonts w:hint="eastAsia"/>
        </w:rPr>
        <w:t>自动修复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633595" cy="12376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写代码时</w:t>
      </w:r>
      <w:r>
        <w:rPr>
          <w:rFonts w:hint="eastAsia"/>
        </w:rPr>
        <w:t>eslint</w:t>
      </w:r>
      <w:r>
        <w:rPr>
          <w:rFonts w:hint="eastAsia"/>
        </w:rPr>
        <w:t>自动检查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先安装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384810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</w:t>
      </w:r>
      <w:r>
        <w:rPr>
          <w:rFonts w:hint="eastAsia"/>
        </w:rPr>
        <w:t xml:space="preserve">eslintrc </w:t>
      </w:r>
      <w:r>
        <w:rPr>
          <w:noProof/>
        </w:rPr>
        <w:drawing>
          <wp:inline distT="0" distB="0" distL="114300" distR="114300">
            <wp:extent cx="2459990" cy="1786255"/>
            <wp:effectExtent l="0" t="0" r="165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lastRenderedPageBreak/>
        <w:t>配置</w:t>
      </w:r>
      <w:r>
        <w:rPr>
          <w:rFonts w:hint="eastAsia"/>
        </w:rPr>
        <w:t>webpack-config.js</w:t>
      </w:r>
      <w:r>
        <w:rPr>
          <w:noProof/>
        </w:rPr>
        <w:drawing>
          <wp:inline distT="0" distB="0" distL="114300" distR="114300">
            <wp:extent cx="2695575" cy="1920875"/>
            <wp:effectExtent l="0" t="0" r="952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.editorconfig </w:t>
      </w:r>
      <w:r>
        <w:rPr>
          <w:rFonts w:hint="eastAsia"/>
        </w:rPr>
        <w:t>规范编辑器配置，不同的编辑器中，使用相同的配置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Git </w:t>
      </w:r>
      <w:r>
        <w:rPr>
          <w:rFonts w:hint="eastAsia"/>
        </w:rPr>
        <w:t>在提交代码的时候，先使用</w:t>
      </w:r>
      <w:r>
        <w:rPr>
          <w:rFonts w:hint="eastAsia"/>
        </w:rPr>
        <w:t>precommit</w:t>
      </w:r>
      <w:r>
        <w:rPr>
          <w:rFonts w:hint="eastAsia"/>
        </w:rPr>
        <w:t>钩子，运行</w:t>
      </w:r>
      <w:r>
        <w:rPr>
          <w:rFonts w:hint="eastAsia"/>
        </w:rPr>
        <w:t xml:space="preserve">npm run </w:t>
      </w:r>
      <w:r>
        <w:rPr>
          <w:rFonts w:hint="eastAsia"/>
        </w:rPr>
        <w:t>lint-fix</w:t>
      </w:r>
      <w:r>
        <w:rPr>
          <w:rFonts w:hint="eastAsia"/>
        </w:rPr>
        <w:t>，如果没通过，就没法提交，这样就不会将有问题的代码提交到远程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先安装</w:t>
      </w:r>
      <w:r>
        <w:rPr>
          <w:rFonts w:hint="eastAsia"/>
        </w:rPr>
        <w:t xml:space="preserve"> npm i husky -D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</w:t>
      </w:r>
      <w:r>
        <w:rPr>
          <w:rFonts w:hint="eastAsia"/>
        </w:rPr>
        <w:t xml:space="preserve">package.json 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"scripts"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 {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"test"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"echo </w:t>
      </w:r>
      <w:r>
        <w:rPr>
          <w:rFonts w:ascii="Consolas" w:eastAsia="Consolas" w:hAnsi="Consolas" w:cs="Consolas"/>
          <w:color w:val="D7BA7D"/>
          <w:kern w:val="0"/>
          <w:szCs w:val="21"/>
          <w:shd w:val="clear" w:color="auto" w:fill="1E1E1E"/>
          <w:lang w:bidi="ar"/>
        </w:rPr>
        <w:t>\"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Error: no test specified</w:t>
      </w:r>
      <w:r>
        <w:rPr>
          <w:rFonts w:ascii="Consolas" w:eastAsia="Consolas" w:hAnsi="Consolas" w:cs="Consolas"/>
          <w:color w:val="D7BA7D"/>
          <w:kern w:val="0"/>
          <w:szCs w:val="21"/>
          <w:shd w:val="clear" w:color="auto" w:fill="1E1E1E"/>
          <w:lang w:bidi="ar"/>
        </w:rPr>
        <w:t>\"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 &amp;&amp; exit 1"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"build:client"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"cross-env NODE_ENV=production webpack --config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build/webpack.config.client.js"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"build"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"npm run clean &amp;&amp; npm run build:client"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"clean"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"rimraf dist"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"lint"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"eslint --ext .js --ext .jsx --ext .vue src/"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"lint-fix"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"eslint --fix --ext .js --ext .jsx --ext .vue src/"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"precommit"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 xml:space="preserve">"npm run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lint-fix"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  <w:rPr>
          <w:b/>
          <w:bCs/>
        </w:rPr>
      </w:pPr>
      <w:r>
        <w:rPr>
          <w:rFonts w:hint="eastAsia"/>
          <w:b/>
          <w:bCs/>
        </w:rPr>
        <w:t>打开项目先</w:t>
      </w:r>
      <w:r>
        <w:rPr>
          <w:rFonts w:hint="eastAsia"/>
          <w:b/>
          <w:bCs/>
        </w:rPr>
        <w:t>git init</w:t>
      </w:r>
      <w:r>
        <w:rPr>
          <w:rFonts w:hint="eastAsia"/>
          <w:b/>
          <w:bCs/>
        </w:rPr>
        <w:t>一下，再进行其他操作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1"/>
        <w:snapToGrid w:val="0"/>
        <w:spacing w:line="240" w:lineRule="atLeast"/>
      </w:pPr>
      <w:r>
        <w:rPr>
          <w:rFonts w:hint="eastAsia"/>
        </w:rPr>
        <w:t>3 VUE</w:t>
      </w:r>
      <w:r>
        <w:rPr>
          <w:rFonts w:hint="eastAsia"/>
        </w:rPr>
        <w:t>核心知识</w:t>
      </w:r>
    </w:p>
    <w:p w:rsidR="0098171F" w:rsidRDefault="00DF0037">
      <w:pPr>
        <w:pStyle w:val="2"/>
        <w:snapToGrid w:val="0"/>
        <w:spacing w:line="240" w:lineRule="atLeast"/>
      </w:pPr>
      <w:r>
        <w:rPr>
          <w:rFonts w:hint="eastAsia"/>
        </w:rPr>
        <w:t>VUE</w:t>
      </w:r>
      <w:r>
        <w:rPr>
          <w:rFonts w:hint="eastAsia"/>
        </w:rPr>
        <w:t>实例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Ex</w:t>
      </w:r>
      <w:r>
        <w:rPr>
          <w:rFonts w:hint="eastAsia"/>
        </w:rPr>
        <w:t>：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el: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'#root'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'&lt;div&gt;aaaa&lt;/div&gt;'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98171F" w:rsidRDefault="0098171F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VUE</w:t>
      </w:r>
      <w:r>
        <w:rPr>
          <w:rFonts w:hint="eastAsia"/>
        </w:rPr>
        <w:t>实例的创建和作用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挂载的另一个方式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// el: '#root',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template: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'&lt;div&gt;aaaa&lt;/div&gt;'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98171F" w:rsidRDefault="00DF0037">
      <w:pPr>
        <w:widowControl/>
        <w:shd w:val="clear" w:color="auto" w:fill="1E1E1E"/>
        <w:snapToGrid w:val="0"/>
        <w:spacing w:line="240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app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$mount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'#root'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console.log(app.$data)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console.log(app.$props)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console.log(app.$el)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console.log(app.$options)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app.$options.render = (h) =&gt; {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  return h('div', {}, 'new render function')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}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console.log(app.$root === app)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// </w:t>
      </w:r>
      <w:r>
        <w:rPr>
          <w:rFonts w:hint="eastAsia"/>
        </w:rPr>
        <w:t>console.log(app.$children)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console.log(app.$slots)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console.log(app.$scopedSlots)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console.log(app.$refs)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// console.log(app.$isServer)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pStyle w:val="3"/>
        <w:keepNext w:val="0"/>
        <w:keepLines w:val="0"/>
        <w:widowControl/>
        <w:shd w:val="clear" w:color="auto" w:fill="FFFFFF"/>
        <w:snapToGrid w:val="0"/>
        <w:spacing w:before="780" w:after="252" w:line="240" w:lineRule="atLeast"/>
      </w:pPr>
      <w:hyperlink r:id="rId18" w:anchor="v-html" w:tooltip="v-html" w:history="1">
        <w:r>
          <w:rPr>
            <w:rStyle w:val="a5"/>
            <w:rFonts w:ascii="Arial" w:eastAsia="Arial" w:hAnsi="Arial" w:cs="Arial"/>
            <w:color w:val="273849"/>
            <w:u w:val="none"/>
            <w:shd w:val="clear" w:color="auto" w:fill="FFFFFF"/>
          </w:rPr>
          <w:t>v-html</w:t>
        </w:r>
      </w:hyperlink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预期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：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F8F8F8"/>
        </w:rPr>
        <w:t>string</w:t>
      </w:r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详细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：</w:t>
      </w:r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Fonts w:ascii="Arial" w:eastAsia="Arial" w:hAnsi="Arial" w:cs="Arial"/>
          <w:color w:val="304455"/>
          <w:szCs w:val="24"/>
          <w:shd w:val="clear" w:color="auto" w:fill="FFFFFF"/>
        </w:rPr>
        <w:t>更新元素的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F8F8F8"/>
        </w:rPr>
        <w:t>innerHTML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。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注意：内容按普通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 xml:space="preserve"> HTML 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插入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 xml:space="preserve"> - 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不会作为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 xml:space="preserve"> Vue 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模板进行编译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。如果试图使用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F8F8F8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组合模板，可以重新考虑是否通过使用组件来替代。</w:t>
      </w:r>
    </w:p>
    <w:p w:rsidR="0098171F" w:rsidRDefault="00DF0037">
      <w:pPr>
        <w:pStyle w:val="a3"/>
        <w:widowControl/>
        <w:pBdr>
          <w:left w:val="single" w:sz="24" w:space="22" w:color="FF6666"/>
        </w:pBdr>
        <w:shd w:val="clear" w:color="auto" w:fill="F8F8F8"/>
        <w:snapToGrid w:val="0"/>
        <w:spacing w:before="420" w:beforeAutospacing="0" w:after="420" w:afterAutospacing="0" w:line="240" w:lineRule="atLeast"/>
      </w:pPr>
      <w:r>
        <w:rPr>
          <w:rFonts w:ascii="Arial" w:eastAsia="Arial" w:hAnsi="Arial" w:cs="Arial"/>
          <w:color w:val="304455"/>
          <w:szCs w:val="24"/>
          <w:shd w:val="clear" w:color="auto" w:fill="F8F8F8"/>
        </w:rPr>
        <w:t>在网站上动态渲染任意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 xml:space="preserve"> HTML 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是非常危险的，因为容易导致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hyperlink r:id="rId19" w:tgtFrame="https://cn.vuejs.org/v2/api/_blank" w:history="1"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 xml:space="preserve">XSS </w:t>
        </w:r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>攻击</w:t>
        </w:r>
      </w:hyperlink>
      <w:r>
        <w:rPr>
          <w:rFonts w:ascii="Arial" w:eastAsia="Arial" w:hAnsi="Arial" w:cs="Arial"/>
          <w:color w:val="304455"/>
          <w:szCs w:val="24"/>
          <w:shd w:val="clear" w:color="auto" w:fill="F8F8F8"/>
        </w:rPr>
        <w:t>。只在可信内容上使用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，</w:t>
      </w:r>
      <w:r>
        <w:rPr>
          <w:rStyle w:val="a4"/>
          <w:rFonts w:ascii="Arial" w:eastAsia="Arial" w:hAnsi="Arial" w:cs="Arial"/>
          <w:color w:val="273849"/>
          <w:szCs w:val="24"/>
          <w:shd w:val="clear" w:color="auto" w:fill="F8F8F8"/>
        </w:rPr>
        <w:t>永不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用在用户提交的内容上。</w:t>
      </w:r>
    </w:p>
    <w:p w:rsidR="0098171F" w:rsidRDefault="00DF0037">
      <w:pPr>
        <w:pStyle w:val="a3"/>
        <w:widowControl/>
        <w:pBdr>
          <w:left w:val="single" w:sz="24" w:space="22" w:color="FF6666"/>
        </w:pBdr>
        <w:shd w:val="clear" w:color="auto" w:fill="F8F8F8"/>
        <w:snapToGrid w:val="0"/>
        <w:spacing w:before="420" w:beforeAutospacing="0" w:after="420" w:afterAutospacing="0" w:line="240" w:lineRule="atLeast"/>
      </w:pPr>
      <w:r>
        <w:rPr>
          <w:rFonts w:ascii="Arial" w:eastAsia="Arial" w:hAnsi="Arial" w:cs="Arial"/>
          <w:color w:val="304455"/>
          <w:szCs w:val="24"/>
          <w:shd w:val="clear" w:color="auto" w:fill="F8F8F8"/>
        </w:rPr>
        <w:t>在</w:t>
      </w:r>
      <w:hyperlink r:id="rId20" w:history="1"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>单文件组件</w:t>
        </w:r>
      </w:hyperlink>
      <w:r>
        <w:rPr>
          <w:rFonts w:ascii="Arial" w:eastAsia="Arial" w:hAnsi="Arial" w:cs="Arial"/>
          <w:color w:val="304455"/>
          <w:szCs w:val="24"/>
          <w:shd w:val="clear" w:color="auto" w:fill="F8F8F8"/>
        </w:rPr>
        <w:t>里，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scoped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的样式不会应用在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内部，因为那部分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 xml:space="preserve"> HTML 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没有被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 xml:space="preserve"> Vue 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的模板编译器处理。如果你希望针对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v-html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的内容设置带作用域的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 xml:space="preserve"> CSS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，你可以替换为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hyperlink r:id="rId21" w:tgtFrame="https://cn.vuejs.org/v2/api/_blank" w:history="1">
        <w:r>
          <w:rPr>
            <w:rStyle w:val="a5"/>
            <w:rFonts w:ascii="Arial" w:eastAsia="Arial" w:hAnsi="Arial" w:cs="Arial"/>
            <w:b/>
            <w:color w:val="42B983"/>
            <w:szCs w:val="24"/>
            <w:u w:val="none"/>
            <w:shd w:val="clear" w:color="auto" w:fill="F8F8F8"/>
          </w:rPr>
          <w:t>CSS Modules</w:t>
        </w:r>
      </w:hyperlink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或用一个额外的全局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Style w:val="HTML1"/>
          <w:rFonts w:ascii="Courier" w:eastAsia="Courier" w:hAnsi="Courier" w:cs="Courier"/>
          <w:color w:val="D63200"/>
          <w:sz w:val="24"/>
          <w:szCs w:val="24"/>
          <w:shd w:val="clear" w:color="auto" w:fill="EFEFEF"/>
        </w:rPr>
        <w:t>&lt;style&gt;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 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元素手动设置类似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 xml:space="preserve"> BEM </w:t>
      </w:r>
      <w:r>
        <w:rPr>
          <w:rFonts w:ascii="Arial" w:eastAsia="Arial" w:hAnsi="Arial" w:cs="Arial"/>
          <w:color w:val="304455"/>
          <w:szCs w:val="24"/>
          <w:shd w:val="clear" w:color="auto" w:fill="F8F8F8"/>
        </w:rPr>
        <w:t>的作用域策略。</w:t>
      </w:r>
    </w:p>
    <w:p w:rsidR="0098171F" w:rsidRDefault="00DF0037">
      <w:pPr>
        <w:pStyle w:val="a3"/>
        <w:widowControl/>
        <w:snapToGrid w:val="0"/>
        <w:spacing w:before="252" w:beforeAutospacing="0" w:after="252" w:afterAutospacing="0" w:line="240" w:lineRule="atLeast"/>
      </w:pPr>
      <w:r>
        <w:rPr>
          <w:rStyle w:val="a4"/>
          <w:rFonts w:ascii="Arial" w:eastAsia="Arial" w:hAnsi="Arial" w:cs="Arial"/>
          <w:color w:val="273849"/>
          <w:szCs w:val="24"/>
          <w:shd w:val="clear" w:color="auto" w:fill="FFFFFF"/>
        </w:rPr>
        <w:t>示例</w:t>
      </w:r>
      <w:r>
        <w:rPr>
          <w:rFonts w:ascii="Arial" w:eastAsia="Arial" w:hAnsi="Arial" w:cs="Arial"/>
          <w:color w:val="304455"/>
          <w:szCs w:val="24"/>
          <w:shd w:val="clear" w:color="auto" w:fill="FFFFFF"/>
        </w:rPr>
        <w:t>：</w:t>
      </w:r>
    </w:p>
    <w:p w:rsidR="0098171F" w:rsidRDefault="00DF0037">
      <w:pPr>
        <w:pStyle w:val="HTML"/>
        <w:widowControl/>
        <w:shd w:val="clear" w:color="auto" w:fill="F8F8F8"/>
        <w:snapToGrid w:val="0"/>
        <w:spacing w:line="240" w:lineRule="atLeast"/>
        <w:rPr>
          <w:rFonts w:hint="default"/>
        </w:rPr>
      </w:pPr>
      <w:r>
        <w:rPr>
          <w:rFonts w:ascii="Courier" w:eastAsia="Courier" w:hAnsi="Courier" w:cs="Courier" w:hint="default"/>
          <w:color w:val="2973B7"/>
          <w:shd w:val="clear" w:color="auto" w:fill="F8F8F8"/>
        </w:rPr>
        <w:t>&lt;div v-html=</w:t>
      </w:r>
      <w:r>
        <w:rPr>
          <w:rFonts w:ascii="Courier" w:eastAsia="Courier" w:hAnsi="Courier" w:cs="Courier" w:hint="default"/>
          <w:color w:val="42B983"/>
          <w:shd w:val="clear" w:color="auto" w:fill="F8F8F8"/>
        </w:rPr>
        <w:t>"html"</w:t>
      </w:r>
      <w:r>
        <w:rPr>
          <w:rFonts w:ascii="Courier" w:eastAsia="Courier" w:hAnsi="Courier" w:cs="Courier" w:hint="default"/>
          <w:color w:val="2973B7"/>
          <w:shd w:val="clear" w:color="auto" w:fill="F8F8F8"/>
        </w:rPr>
        <w:t>&gt;&lt;/div&gt;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data: {</w:t>
      </w:r>
    </w:p>
    <w:p w:rsidR="0098171F" w:rsidRDefault="00DF0037">
      <w:pPr>
        <w:snapToGrid w:val="0"/>
        <w:spacing w:line="240" w:lineRule="atLeast"/>
        <w:ind w:firstLine="420"/>
      </w:pPr>
      <w:r>
        <w:rPr>
          <w:rFonts w:hint="eastAsia"/>
        </w:rPr>
        <w:t xml:space="preserve">html: </w:t>
      </w:r>
      <w:r>
        <w:t>‘</w:t>
      </w:r>
      <w:r>
        <w:rPr>
          <w:rFonts w:hint="eastAsia"/>
        </w:rPr>
        <w:t>&lt;span&gt;123&lt;/span&gt;</w:t>
      </w:r>
      <w:r>
        <w:t>’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}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然后页面就成了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&lt;div&gt;</w:t>
      </w:r>
    </w:p>
    <w:p w:rsidR="0098171F" w:rsidRDefault="00DF0037">
      <w:pPr>
        <w:snapToGrid w:val="0"/>
        <w:spacing w:line="240" w:lineRule="atLeast"/>
        <w:ind w:firstLine="420"/>
      </w:pPr>
      <w:r>
        <w:rPr>
          <w:rFonts w:hint="eastAsia"/>
        </w:rPr>
        <w:lastRenderedPageBreak/>
        <w:t>&lt;span&gt;123&lt;/span&gt;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&lt;/div&gt;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动态绑定</w:t>
      </w:r>
      <w:r>
        <w:rPr>
          <w:rFonts w:hint="eastAsia"/>
        </w:rPr>
        <w:t>class</w:t>
      </w:r>
    </w:p>
    <w:p w:rsidR="0098171F" w:rsidRDefault="00DF0037">
      <w:pPr>
        <w:snapToGrid w:val="0"/>
        <w:spacing w:line="240" w:lineRule="atLeast"/>
      </w:pPr>
      <w:r>
        <w:t>template: `</w:t>
      </w:r>
    </w:p>
    <w:p w:rsidR="0098171F" w:rsidRDefault="00DF0037">
      <w:pPr>
        <w:snapToGrid w:val="0"/>
        <w:spacing w:line="240" w:lineRule="atLeast"/>
      </w:pPr>
      <w:r>
        <w:t xml:space="preserve">    &lt;div</w:t>
      </w:r>
      <w:r>
        <w:rPr>
          <w:rFonts w:hint="eastAsia"/>
        </w:rPr>
        <w:t xml:space="preserve"> </w:t>
      </w:r>
      <w:r>
        <w:t xml:space="preserve">:class="[{ active: </w:t>
      </w:r>
      <w:r>
        <w:t>isActive }]"</w:t>
      </w:r>
    </w:p>
    <w:p w:rsidR="0098171F" w:rsidRDefault="00DF0037">
      <w:pPr>
        <w:snapToGrid w:val="0"/>
        <w:spacing w:line="240" w:lineRule="atLeast"/>
      </w:pPr>
      <w:r>
        <w:t xml:space="preserve">     </w:t>
      </w:r>
      <w:r>
        <w:rPr>
          <w:rFonts w:hint="eastAsia"/>
        </w:rPr>
        <w:t xml:space="preserve">   </w:t>
      </w:r>
      <w:r>
        <w:t xml:space="preserve"> :style="[styles, styles2]"&gt;</w:t>
      </w:r>
    </w:p>
    <w:p w:rsidR="0098171F" w:rsidRDefault="00DF0037">
      <w:pPr>
        <w:snapToGrid w:val="0"/>
        <w:spacing w:line="240" w:lineRule="atLeast"/>
      </w:pPr>
      <w:r>
        <w:t xml:space="preserve">      </w:t>
      </w:r>
      <w:r>
        <w:rPr>
          <w:rFonts w:hint="eastAsia"/>
        </w:rPr>
        <w:t xml:space="preserve">   </w:t>
      </w:r>
      <w:r>
        <w:t>&lt;p&gt;</w:t>
      </w:r>
      <w:r>
        <w:rPr>
          <w:rFonts w:hint="eastAsia"/>
        </w:rPr>
        <w:t>123</w:t>
      </w:r>
      <w:r>
        <w:t>&lt;/p&gt;</w:t>
      </w:r>
    </w:p>
    <w:p w:rsidR="0098171F" w:rsidRDefault="00DF0037">
      <w:pPr>
        <w:snapToGrid w:val="0"/>
        <w:spacing w:line="240" w:lineRule="atLeast"/>
      </w:pPr>
      <w:r>
        <w:t xml:space="preserve">    &lt;/div&gt;</w:t>
      </w:r>
    </w:p>
    <w:p w:rsidR="0098171F" w:rsidRDefault="00DF0037">
      <w:pPr>
        <w:snapToGrid w:val="0"/>
        <w:spacing w:line="240" w:lineRule="atLeast"/>
      </w:pPr>
      <w:r>
        <w:t xml:space="preserve">  `,</w:t>
      </w:r>
    </w:p>
    <w:p w:rsidR="0098171F" w:rsidRDefault="00DF0037">
      <w:pPr>
        <w:snapToGrid w:val="0"/>
        <w:spacing w:line="240" w:lineRule="atLeast"/>
      </w:pPr>
      <w:r>
        <w:t xml:space="preserve">  data: {</w:t>
      </w:r>
    </w:p>
    <w:p w:rsidR="0098171F" w:rsidRDefault="00DF0037">
      <w:pPr>
        <w:snapToGrid w:val="0"/>
        <w:spacing w:line="240" w:lineRule="atLeast"/>
      </w:pPr>
      <w:r>
        <w:t xml:space="preserve">    isActive: false,</w:t>
      </w:r>
    </w:p>
    <w:p w:rsidR="0098171F" w:rsidRDefault="00DF0037">
      <w:pPr>
        <w:snapToGrid w:val="0"/>
        <w:spacing w:line="240" w:lineRule="atLeast"/>
      </w:pPr>
      <w:r>
        <w:t xml:space="preserve">    styles: {</w:t>
      </w:r>
    </w:p>
    <w:p w:rsidR="0098171F" w:rsidRDefault="00DF0037">
      <w:pPr>
        <w:snapToGrid w:val="0"/>
        <w:spacing w:line="240" w:lineRule="atLeast"/>
      </w:pPr>
      <w:r>
        <w:t xml:space="preserve">      color: 'red',</w:t>
      </w:r>
    </w:p>
    <w:p w:rsidR="0098171F" w:rsidRDefault="00DF0037">
      <w:pPr>
        <w:snapToGrid w:val="0"/>
        <w:spacing w:line="240" w:lineRule="atLeast"/>
      </w:pPr>
      <w:r>
        <w:t xml:space="preserve">      appearance: 'none'</w:t>
      </w:r>
    </w:p>
    <w:p w:rsidR="0098171F" w:rsidRDefault="00DF0037">
      <w:pPr>
        <w:snapToGrid w:val="0"/>
        <w:spacing w:line="240" w:lineRule="atLeast"/>
      </w:pPr>
      <w:r>
        <w:t xml:space="preserve">    },</w:t>
      </w:r>
    </w:p>
    <w:p w:rsidR="0098171F" w:rsidRDefault="00DF0037">
      <w:pPr>
        <w:snapToGrid w:val="0"/>
        <w:spacing w:line="240" w:lineRule="atLeast"/>
      </w:pPr>
      <w:r>
        <w:t xml:space="preserve">    styles2: {</w:t>
      </w:r>
    </w:p>
    <w:p w:rsidR="0098171F" w:rsidRDefault="00DF0037">
      <w:pPr>
        <w:snapToGrid w:val="0"/>
        <w:spacing w:line="240" w:lineRule="atLeast"/>
      </w:pPr>
      <w:r>
        <w:t xml:space="preserve">      color: 'black'</w:t>
      </w:r>
    </w:p>
    <w:p w:rsidR="0098171F" w:rsidRDefault="00DF0037">
      <w:pPr>
        <w:snapToGrid w:val="0"/>
        <w:spacing w:line="240" w:lineRule="atLeast"/>
      </w:pPr>
      <w:r>
        <w:t xml:space="preserve">    }</w:t>
      </w:r>
    </w:p>
    <w:p w:rsidR="0098171F" w:rsidRDefault="00DF0037">
      <w:pPr>
        <w:snapToGrid w:val="0"/>
        <w:spacing w:line="240" w:lineRule="atLeast"/>
      </w:pPr>
      <w:r>
        <w:t xml:space="preserve">  },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v-show  </w:t>
      </w:r>
      <w:r>
        <w:rPr>
          <w:rFonts w:hint="eastAsia"/>
        </w:rPr>
        <w:t>给</w:t>
      </w:r>
      <w:r>
        <w:rPr>
          <w:rFonts w:hint="eastAsia"/>
        </w:rPr>
        <w:t>DOM</w:t>
      </w:r>
      <w:r>
        <w:rPr>
          <w:rFonts w:hint="eastAsia"/>
        </w:rPr>
        <w:t>加上属性</w:t>
      </w:r>
      <w:r>
        <w:rPr>
          <w:rFonts w:hint="eastAsia"/>
        </w:rPr>
        <w:t xml:space="preserve"> </w:t>
      </w:r>
      <w:r>
        <w:rPr>
          <w:rFonts w:hint="eastAsia"/>
        </w:rPr>
        <w:t>display: none</w:t>
      </w: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 xml:space="preserve">v-if  </w:t>
      </w:r>
      <w:r>
        <w:rPr>
          <w:rFonts w:hint="eastAsia"/>
        </w:rPr>
        <w:tab/>
        <w:t xml:space="preserve"> </w:t>
      </w:r>
      <w:r>
        <w:rPr>
          <w:rFonts w:hint="eastAsia"/>
        </w:rPr>
        <w:t>直接移除</w:t>
      </w:r>
      <w:r>
        <w:rPr>
          <w:rFonts w:hint="eastAsia"/>
        </w:rPr>
        <w:t xml:space="preserve">DOM  </w:t>
      </w:r>
      <w:r>
        <w:rPr>
          <w:rFonts w:hint="eastAsia"/>
          <w:color w:val="FF0000"/>
        </w:rPr>
        <w:t>性能增加</w:t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安装路由</w:t>
      </w: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1895475" cy="4286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配置路由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Todo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'../views/todo/todo.vue'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Login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'../views/login/logni.vue'</w:t>
      </w:r>
    </w:p>
    <w:p w:rsidR="0098171F" w:rsidRDefault="0098171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[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98171F" w:rsidRDefault="00DF003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component: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Todo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path: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'/login'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component: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Login</w:t>
      </w:r>
    </w:p>
    <w:p w:rsidR="0098171F" w:rsidRDefault="00DF0037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]</w:t>
      </w:r>
    </w:p>
    <w:p w:rsidR="0098171F" w:rsidRDefault="0098171F">
      <w:pPr>
        <w:snapToGrid w:val="0"/>
        <w:spacing w:line="240" w:lineRule="atLeast"/>
      </w:pP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rFonts w:hint="eastAsia"/>
        </w:rPr>
        <w:t>配置入口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'vue-router'</w:t>
      </w:r>
    </w:p>
    <w:p w:rsidR="0098171F" w:rsidRDefault="00DF0037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'./routes'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lastRenderedPageBreak/>
        <w:t>export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default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()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 w:rsidR="0098171F" w:rsidRDefault="00DF003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Router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({</w:t>
      </w:r>
    </w:p>
    <w:p w:rsidR="0098171F" w:rsidRDefault="00DF0037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routes</w:t>
      </w:r>
    </w:p>
    <w:p w:rsidR="0098171F" w:rsidRDefault="00DF0037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98171F" w:rsidRDefault="00DF003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98171F" w:rsidRDefault="0098171F">
      <w:pPr>
        <w:widowControl/>
        <w:jc w:val="left"/>
      </w:pPr>
    </w:p>
    <w:p w:rsidR="0098171F" w:rsidRDefault="00DF0037">
      <w:pPr>
        <w:widowControl/>
        <w:jc w:val="left"/>
      </w:pPr>
      <w:r>
        <w:rPr>
          <w:rFonts w:hint="eastAsia"/>
        </w:rPr>
        <w:t>配置</w:t>
      </w:r>
      <w:r>
        <w:rPr>
          <w:rFonts w:hint="eastAsia"/>
        </w:rPr>
        <w:t>index.js</w:t>
      </w:r>
    </w:p>
    <w:p w:rsidR="0098171F" w:rsidRDefault="00DF0037">
      <w:pPr>
        <w:widowControl/>
        <w:jc w:val="left"/>
      </w:pPr>
      <w:r>
        <w:rPr>
          <w:noProof/>
        </w:rPr>
        <w:drawing>
          <wp:inline distT="0" distB="0" distL="114300" distR="114300">
            <wp:extent cx="4151630" cy="4143375"/>
            <wp:effectExtent l="0" t="0" r="127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98171F" w:rsidRDefault="0098171F">
      <w:pPr>
        <w:snapToGrid w:val="0"/>
        <w:spacing w:line="240" w:lineRule="atLeast"/>
      </w:pPr>
    </w:p>
    <w:p w:rsidR="0098171F" w:rsidRDefault="00DF0037">
      <w:pPr>
        <w:snapToGrid w:val="0"/>
        <w:spacing w:line="240" w:lineRule="atLeast"/>
      </w:pPr>
      <w:r>
        <w:rPr>
          <w:noProof/>
        </w:rPr>
        <w:drawing>
          <wp:inline distT="0" distB="0" distL="114300" distR="114300">
            <wp:extent cx="4176395" cy="2725420"/>
            <wp:effectExtent l="0" t="0" r="14605" b="1778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1F" w:rsidRDefault="0098171F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</w:p>
    <w:p w:rsidR="00425AF9" w:rsidRDefault="00425AF9">
      <w:pPr>
        <w:snapToGrid w:val="0"/>
        <w:spacing w:line="240" w:lineRule="atLeast"/>
      </w:pPr>
      <w:r>
        <w:rPr>
          <w:rFonts w:hint="eastAsia"/>
        </w:rPr>
        <w:t>4-5</w:t>
      </w:r>
      <w:r>
        <w:t xml:space="preserve"> V</w:t>
      </w:r>
      <w:r>
        <w:rPr>
          <w:rFonts w:hint="eastAsia"/>
        </w:rPr>
        <w:t>uex之集成</w:t>
      </w:r>
    </w:p>
    <w:p w:rsidR="00425AF9" w:rsidRDefault="00425AF9">
      <w:pPr>
        <w:snapToGrid w:val="0"/>
        <w:spacing w:line="240" w:lineRule="atLeast"/>
      </w:pPr>
      <w:r>
        <w:rPr>
          <w:rFonts w:hint="eastAsia"/>
        </w:rPr>
        <w:t>安装</w:t>
      </w:r>
    </w:p>
    <w:p w:rsidR="00425AF9" w:rsidRDefault="00425AF9">
      <w:pPr>
        <w:snapToGrid w:val="0"/>
        <w:spacing w:line="240" w:lineRule="atLeast"/>
      </w:pPr>
      <w:r>
        <w:rPr>
          <w:rFonts w:hint="eastAsia"/>
        </w:rPr>
        <w:t>npm</w:t>
      </w:r>
      <w:r>
        <w:t xml:space="preserve"> I vuex -S</w:t>
      </w:r>
    </w:p>
    <w:p w:rsidR="00961C74" w:rsidRDefault="00961C74">
      <w:pPr>
        <w:snapToGrid w:val="0"/>
        <w:spacing w:line="240" w:lineRule="atLeast"/>
      </w:pPr>
    </w:p>
    <w:p w:rsidR="00961C74" w:rsidRDefault="00961C74">
      <w:pPr>
        <w:snapToGrid w:val="0"/>
        <w:spacing w:line="240" w:lineRule="atLeast"/>
      </w:pPr>
      <w:r>
        <w:rPr>
          <w:rFonts w:hint="eastAsia"/>
        </w:rPr>
        <w:t>新建文件夹 stores</w:t>
      </w:r>
      <w:r>
        <w:t xml:space="preserve"> </w:t>
      </w:r>
    </w:p>
    <w:p w:rsidR="00961C74" w:rsidRDefault="00961C74">
      <w:pPr>
        <w:snapToGrid w:val="0"/>
        <w:spacing w:line="240" w:lineRule="atLeast"/>
      </w:pPr>
      <w:r>
        <w:rPr>
          <w:rFonts w:hint="eastAsia"/>
        </w:rPr>
        <w:t>新建文件 store</w:t>
      </w:r>
    </w:p>
    <w:p w:rsidR="00961C74" w:rsidRDefault="00961C74">
      <w:pPr>
        <w:snapToGrid w:val="0"/>
        <w:spacing w:line="240" w:lineRule="atLeast"/>
      </w:pPr>
    </w:p>
    <w:p w:rsidR="002C0DE4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C0DE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CE9178"/>
          <w:kern w:val="0"/>
          <w:szCs w:val="21"/>
        </w:rPr>
        <w:t>'vuex'</w:t>
      </w:r>
    </w:p>
    <w:p w:rsidR="00492F0B" w:rsidRDefault="00492F0B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defaultState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'./state/state'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mutations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'./mutations/mutations'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'./getters/getters'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actions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CE9178"/>
          <w:kern w:val="0"/>
          <w:szCs w:val="21"/>
        </w:rPr>
        <w:t>'./actions/actions'</w:t>
      </w:r>
    </w:p>
    <w:p w:rsidR="00492F0B" w:rsidRPr="002C0DE4" w:rsidRDefault="00492F0B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2C0DE4" w:rsidRPr="002C0DE4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DE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C0DE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92F0B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0DE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0DE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0DE4">
        <w:rPr>
          <w:rFonts w:ascii="Consolas" w:eastAsia="宋体" w:hAnsi="Consolas" w:cs="宋体"/>
          <w:color w:val="4EC9B0"/>
          <w:kern w:val="0"/>
          <w:szCs w:val="21"/>
        </w:rPr>
        <w:t>Vuex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0DE4">
        <w:rPr>
          <w:rFonts w:ascii="Consolas" w:eastAsia="宋体" w:hAnsi="Consolas" w:cs="宋体"/>
          <w:color w:val="4EC9B0"/>
          <w:kern w:val="0"/>
          <w:szCs w:val="21"/>
        </w:rPr>
        <w:t>Store</w:t>
      </w:r>
      <w:r w:rsidRPr="002C0DE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state: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defaultState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mutations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2F0B" w:rsidRPr="00492F0B" w:rsidRDefault="00492F0B" w:rsidP="00492F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492F0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92F0B" w:rsidRDefault="00492F0B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92F0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92F0B">
        <w:rPr>
          <w:rFonts w:ascii="Consolas" w:eastAsia="宋体" w:hAnsi="Consolas" w:cs="宋体"/>
          <w:color w:val="9CDCFE"/>
          <w:kern w:val="0"/>
          <w:szCs w:val="21"/>
        </w:rPr>
        <w:t>actions</w:t>
      </w:r>
    </w:p>
    <w:p w:rsidR="002C0DE4" w:rsidRPr="002C0DE4" w:rsidRDefault="002C0DE4" w:rsidP="002C0D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})</w:t>
      </w:r>
    </w:p>
    <w:p w:rsidR="00961C74" w:rsidRDefault="00961C74">
      <w:pPr>
        <w:snapToGrid w:val="0"/>
        <w:spacing w:line="240" w:lineRule="atLeast"/>
      </w:pPr>
    </w:p>
    <w:p w:rsidR="002C0DE4" w:rsidRDefault="002C0DE4">
      <w:pPr>
        <w:snapToGrid w:val="0"/>
        <w:spacing w:line="240" w:lineRule="atLeast"/>
      </w:pPr>
      <w:r>
        <w:rPr>
          <w:rFonts w:hint="eastAsia"/>
        </w:rPr>
        <w:t>修改index</w:t>
      </w:r>
      <w:r>
        <w:t>.js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834B8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CE9178"/>
          <w:kern w:val="0"/>
          <w:szCs w:val="21"/>
        </w:rPr>
        <w:t>'vuex'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Vuex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34B8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8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85" w:rsidRPr="00834B85" w:rsidRDefault="00834B85" w:rsidP="00834B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34B85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834B85">
        <w:rPr>
          <w:rFonts w:ascii="Consolas" w:eastAsia="宋体" w:hAnsi="Consolas" w:cs="宋体"/>
          <w:color w:val="DCDCAA"/>
          <w:kern w:val="0"/>
          <w:szCs w:val="21"/>
        </w:rPr>
        <w:t>$mount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34B85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834B8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34B85" w:rsidRDefault="00834B85">
      <w:pPr>
        <w:snapToGrid w:val="0"/>
        <w:spacing w:line="240" w:lineRule="atLeast"/>
      </w:pPr>
    </w:p>
    <w:p w:rsidR="00A709A9" w:rsidRDefault="00A709A9">
      <w:pPr>
        <w:snapToGrid w:val="0"/>
        <w:spacing w:line="240" w:lineRule="atLeast"/>
      </w:pPr>
    </w:p>
    <w:p w:rsidR="00A709A9" w:rsidRDefault="00CC7403">
      <w:pPr>
        <w:snapToGrid w:val="0"/>
        <w:spacing w:line="240" w:lineRule="atLeast"/>
        <w:rPr>
          <w:rFonts w:hint="eastAsia"/>
        </w:rPr>
      </w:pPr>
      <w:r>
        <w:t xml:space="preserve">State: </w:t>
      </w:r>
      <w:r w:rsidR="002463A1">
        <w:rPr>
          <w:rFonts w:hint="eastAsia"/>
        </w:rPr>
        <w:t>类似声明变量</w:t>
      </w:r>
    </w:p>
    <w:p w:rsidR="00CC7403" w:rsidRPr="00CC7403" w:rsidRDefault="00CC7403" w:rsidP="00CC7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40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740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C7403" w:rsidRDefault="00CC7403" w:rsidP="00CC7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C7403">
        <w:rPr>
          <w:rFonts w:ascii="Consolas" w:eastAsia="宋体" w:hAnsi="Consolas" w:cs="宋体"/>
          <w:color w:val="9CDCFE"/>
          <w:kern w:val="0"/>
          <w:szCs w:val="21"/>
        </w:rPr>
        <w:t>firstName:</w:t>
      </w:r>
      <w:r w:rsidRPr="00CC7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7403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="00FC2ADA">
        <w:rPr>
          <w:rFonts w:ascii="Consolas" w:eastAsia="宋体" w:hAnsi="Consolas" w:cs="宋体"/>
          <w:color w:val="CE9178"/>
          <w:kern w:val="0"/>
          <w:szCs w:val="21"/>
        </w:rPr>
        <w:t>,</w:t>
      </w:r>
    </w:p>
    <w:p w:rsidR="00FC2ADA" w:rsidRPr="00CC7403" w:rsidRDefault="00FC2ADA" w:rsidP="00FC2ADA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9CDCFE"/>
          <w:kern w:val="0"/>
          <w:szCs w:val="21"/>
        </w:rPr>
        <w:t>lastName: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>'Lou'</w:t>
      </w:r>
    </w:p>
    <w:p w:rsidR="00CC7403" w:rsidRPr="00CC7403" w:rsidRDefault="00CC7403" w:rsidP="00CC7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40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C7403" w:rsidRDefault="00CC7403">
      <w:pPr>
        <w:snapToGrid w:val="0"/>
        <w:spacing w:line="240" w:lineRule="atLeast"/>
      </w:pPr>
    </w:p>
    <w:p w:rsidR="00184B1A" w:rsidRDefault="00184B1A">
      <w:pPr>
        <w:snapToGrid w:val="0"/>
        <w:spacing w:line="240" w:lineRule="atLeast"/>
      </w:pPr>
      <w:r>
        <w:rPr>
          <w:rFonts w:hint="eastAsia"/>
        </w:rPr>
        <w:t>getter</w:t>
      </w:r>
      <w:r w:rsidR="00A008CF">
        <w:rPr>
          <w:rFonts w:hint="eastAsia"/>
        </w:rPr>
        <w:t>s</w:t>
      </w:r>
      <w:r>
        <w:rPr>
          <w:rFonts w:hint="eastAsia"/>
        </w:rPr>
        <w:t>：</w:t>
      </w:r>
      <w:r w:rsidR="00F90215">
        <w:rPr>
          <w:rFonts w:hint="eastAsia"/>
        </w:rPr>
        <w:t>拿出V</w:t>
      </w:r>
      <w:r w:rsidR="00F90215">
        <w:t>UEX</w:t>
      </w:r>
      <w:r w:rsidR="00F90215">
        <w:rPr>
          <w:rFonts w:hint="eastAsia"/>
        </w:rPr>
        <w:t>里的变量，可组合一下</w:t>
      </w:r>
    </w:p>
    <w:p w:rsidR="00FA111A" w:rsidRDefault="00FA111A">
      <w:pPr>
        <w:snapToGrid w:val="0"/>
        <w:spacing w:line="240" w:lineRule="atLeast"/>
        <w:rPr>
          <w:rFonts w:hint="eastAsia"/>
        </w:rPr>
      </w:pPr>
      <w:r>
        <w:rPr>
          <w:rFonts w:ascii="Segoe UI" w:hAnsi="Segoe UI" w:cs="Segoe UI"/>
          <w:color w:val="2C3E50"/>
        </w:rPr>
        <w:t>（可以认为是</w:t>
      </w:r>
      <w:r>
        <w:rPr>
          <w:rFonts w:ascii="Segoe UI" w:hAnsi="Segoe UI" w:cs="Segoe UI"/>
          <w:color w:val="2C3E50"/>
        </w:rPr>
        <w:t xml:space="preserve"> store </w:t>
      </w:r>
      <w:r>
        <w:rPr>
          <w:rFonts w:ascii="Segoe UI" w:hAnsi="Segoe UI" w:cs="Segoe UI"/>
          <w:color w:val="2C3E50"/>
        </w:rPr>
        <w:t>的计算属性）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AD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C2ADA">
        <w:rPr>
          <w:rFonts w:ascii="Consolas" w:eastAsia="宋体" w:hAnsi="Consolas" w:cs="宋体"/>
          <w:color w:val="DCDCAA"/>
          <w:kern w:val="0"/>
          <w:szCs w:val="21"/>
        </w:rPr>
        <w:t>fullName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C2AD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firstName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 xml:space="preserve"> 123 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C2A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C2ADA">
        <w:rPr>
          <w:rFonts w:ascii="Consolas" w:eastAsia="宋体" w:hAnsi="Consolas" w:cs="宋体"/>
          <w:color w:val="9CDCFE"/>
          <w:kern w:val="0"/>
          <w:szCs w:val="21"/>
        </w:rPr>
        <w:t>lastName</w:t>
      </w:r>
      <w:r w:rsidRPr="00FC2A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C2ADA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C2ADA" w:rsidRPr="00FC2ADA" w:rsidRDefault="00FC2ADA" w:rsidP="00FC2A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C2AD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84B1A" w:rsidRPr="00184B1A" w:rsidRDefault="00184B1A" w:rsidP="00184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4B1A" w:rsidRDefault="00184B1A">
      <w:pPr>
        <w:snapToGrid w:val="0"/>
        <w:spacing w:line="240" w:lineRule="atLeast"/>
      </w:pPr>
    </w:p>
    <w:p w:rsidR="00B46883" w:rsidRDefault="00B46883">
      <w:pPr>
        <w:snapToGrid w:val="0"/>
        <w:spacing w:line="240" w:lineRule="atLeast"/>
      </w:pPr>
    </w:p>
    <w:p w:rsidR="00B46883" w:rsidRPr="00B46883" w:rsidRDefault="00B46883" w:rsidP="00B468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>...</w:t>
      </w:r>
      <w:r w:rsidRPr="00B46883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mapGetters</w:t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>({</w:t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B4688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'vsHeight'</w:t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: </w:t>
      </w:r>
      <w:r w:rsidRPr="00B4688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t>'global/visualHeight'</w:t>
      </w:r>
      <w:r w:rsidRPr="00B46883">
        <w:rPr>
          <w:rFonts w:ascii="Consolas" w:eastAsia="宋体" w:hAnsi="Consolas" w:cs="宋体"/>
          <w:b/>
          <w:bCs/>
          <w:color w:val="008000"/>
          <w:kern w:val="0"/>
          <w:sz w:val="19"/>
          <w:szCs w:val="19"/>
        </w:rPr>
        <w:br/>
      </w:r>
      <w:r w:rsidRPr="00B46883">
        <w:rPr>
          <w:rFonts w:ascii="Consolas" w:eastAsia="宋体" w:hAnsi="Consolas" w:cs="宋体"/>
          <w:color w:val="000000"/>
          <w:kern w:val="0"/>
          <w:sz w:val="19"/>
          <w:szCs w:val="19"/>
        </w:rPr>
        <w:t>}),</w:t>
      </w:r>
    </w:p>
    <w:p w:rsidR="00B46883" w:rsidRDefault="00B46883">
      <w:pPr>
        <w:snapToGrid w:val="0"/>
        <w:spacing w:line="240" w:lineRule="atLeast"/>
      </w:pPr>
      <w:r>
        <w:rPr>
          <w:rFonts w:hint="eastAsia"/>
        </w:rPr>
        <w:t>未定稿的语法，需安装 babel-preset-stage-1</w:t>
      </w:r>
    </w:p>
    <w:p w:rsidR="00B46883" w:rsidRDefault="00B46883" w:rsidP="00B46883">
      <w:pPr>
        <w:snapToGrid w:val="0"/>
        <w:spacing w:line="240" w:lineRule="atLeast"/>
      </w:pPr>
      <w:r>
        <w:rPr>
          <w:rFonts w:hint="eastAsia"/>
        </w:rPr>
        <w:t>npm</w:t>
      </w:r>
      <w:r>
        <w:t xml:space="preserve"> I </w:t>
      </w:r>
      <w:r>
        <w:rPr>
          <w:rFonts w:hint="eastAsia"/>
        </w:rPr>
        <w:t>babel-preset-stage-1</w:t>
      </w:r>
      <w:r>
        <w:t xml:space="preserve"> -D</w:t>
      </w:r>
    </w:p>
    <w:p w:rsidR="00B46883" w:rsidRDefault="00B46883">
      <w:pPr>
        <w:snapToGrid w:val="0"/>
        <w:spacing w:line="240" w:lineRule="atLeast"/>
      </w:pPr>
    </w:p>
    <w:p w:rsidR="004B241A" w:rsidRDefault="004B241A">
      <w:pPr>
        <w:snapToGrid w:val="0"/>
        <w:spacing w:line="240" w:lineRule="atLeast"/>
      </w:pPr>
    </w:p>
    <w:p w:rsidR="004B241A" w:rsidRDefault="004B241A">
      <w:pPr>
        <w:snapToGrid w:val="0"/>
        <w:spacing w:line="240" w:lineRule="atLeast"/>
      </w:pPr>
      <w:r>
        <w:rPr>
          <w:rFonts w:hint="eastAsia"/>
        </w:rPr>
        <w:t>m</w:t>
      </w:r>
      <w:r>
        <w:t>utation</w:t>
      </w:r>
      <w:r>
        <w:rPr>
          <w:rFonts w:hint="eastAsia"/>
        </w:rPr>
        <w:t>：</w:t>
      </w:r>
      <w:r w:rsidRPr="004B241A">
        <w:rPr>
          <w:rFonts w:hint="eastAsia"/>
        </w:rPr>
        <w:t>更改</w:t>
      </w:r>
      <w:r w:rsidRPr="004B241A">
        <w:t xml:space="preserve"> Vuex 的 store 中的状态的唯一方法是提交 mutation。</w:t>
      </w:r>
    </w:p>
    <w:p w:rsidR="00DF0037" w:rsidRDefault="00DF0037">
      <w:pPr>
        <w:snapToGrid w:val="0"/>
        <w:spacing w:line="240" w:lineRule="atLeast"/>
      </w:pPr>
    </w:p>
    <w:p w:rsidR="00DF0037" w:rsidRDefault="00DF0037" w:rsidP="00DF0037">
      <w:pPr>
        <w:snapToGrid w:val="0"/>
        <w:spacing w:line="240" w:lineRule="atLeast"/>
        <w:rPr>
          <w:rFonts w:hint="eastAsia"/>
        </w:rPr>
      </w:pPr>
      <w:r>
        <w:rPr>
          <w:rFonts w:hint="eastAsia"/>
        </w:rPr>
        <w:t>action：</w:t>
      </w:r>
      <w:r>
        <w:t>Action 类似于 mutation，不同在于：</w:t>
      </w:r>
    </w:p>
    <w:p w:rsidR="00DF0037" w:rsidRDefault="00DF0037" w:rsidP="00DF0037">
      <w:pPr>
        <w:snapToGrid w:val="0"/>
        <w:spacing w:line="240" w:lineRule="atLeast"/>
        <w:ind w:firstLine="420"/>
      </w:pPr>
      <w:r>
        <w:t>Action 提交的是 mutation，而不是直接变更状态。</w:t>
      </w:r>
    </w:p>
    <w:p w:rsidR="00DF0037" w:rsidRPr="00DF0037" w:rsidRDefault="00DF0037" w:rsidP="00DF0037">
      <w:pPr>
        <w:snapToGrid w:val="0"/>
        <w:spacing w:line="240" w:lineRule="atLeast"/>
        <w:ind w:firstLine="420"/>
        <w:rPr>
          <w:rFonts w:hint="eastAsia"/>
        </w:rPr>
      </w:pPr>
      <w:bookmarkStart w:id="0" w:name="_GoBack"/>
      <w:bookmarkEnd w:id="0"/>
      <w:r>
        <w:t>Action 可以包含任意异步操作。</w:t>
      </w:r>
    </w:p>
    <w:sectPr w:rsidR="00DF0037" w:rsidRPr="00DF0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6F2D"/>
    <w:multiLevelType w:val="multilevel"/>
    <w:tmpl w:val="BD10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84"/>
    <w:rsid w:val="00090584"/>
    <w:rsid w:val="00184B1A"/>
    <w:rsid w:val="002463A1"/>
    <w:rsid w:val="002C0DE4"/>
    <w:rsid w:val="00425AF9"/>
    <w:rsid w:val="00492F0B"/>
    <w:rsid w:val="004B241A"/>
    <w:rsid w:val="007E2BA9"/>
    <w:rsid w:val="00834B85"/>
    <w:rsid w:val="0095608A"/>
    <w:rsid w:val="00961C74"/>
    <w:rsid w:val="0098171F"/>
    <w:rsid w:val="00A008CF"/>
    <w:rsid w:val="00A709A9"/>
    <w:rsid w:val="00B46883"/>
    <w:rsid w:val="00CC7403"/>
    <w:rsid w:val="00DF0037"/>
    <w:rsid w:val="00E97183"/>
    <w:rsid w:val="00F90215"/>
    <w:rsid w:val="00FA111A"/>
    <w:rsid w:val="00FC2ADA"/>
    <w:rsid w:val="104152CC"/>
    <w:rsid w:val="10E11A90"/>
    <w:rsid w:val="12807CC7"/>
    <w:rsid w:val="134E5CC3"/>
    <w:rsid w:val="191178D4"/>
    <w:rsid w:val="1AFE4547"/>
    <w:rsid w:val="221E5FD0"/>
    <w:rsid w:val="23DB16A5"/>
    <w:rsid w:val="25A50773"/>
    <w:rsid w:val="27543055"/>
    <w:rsid w:val="2E404D48"/>
    <w:rsid w:val="39CC6154"/>
    <w:rsid w:val="3B841B3C"/>
    <w:rsid w:val="3C10335B"/>
    <w:rsid w:val="3E235B37"/>
    <w:rsid w:val="46AA2BE7"/>
    <w:rsid w:val="4B6C5A8A"/>
    <w:rsid w:val="4BF80B36"/>
    <w:rsid w:val="5029375F"/>
    <w:rsid w:val="5488419A"/>
    <w:rsid w:val="56582D90"/>
    <w:rsid w:val="5917736F"/>
    <w:rsid w:val="5AE975FF"/>
    <w:rsid w:val="5BE2465C"/>
    <w:rsid w:val="5E5213A9"/>
    <w:rsid w:val="6142005E"/>
    <w:rsid w:val="647D4FD2"/>
    <w:rsid w:val="69E05A83"/>
    <w:rsid w:val="79C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999D"/>
  <w15:docId w15:val="{F2B78F2B-FDAA-46B7-A5C7-DE3A7581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sid w:val="00B4688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n.vuejs.org/v2/api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ue-loader.vuejs.org/en/features/css-modules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n.vuejs.org/v2/guide/single-file-component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Cross-site_scrip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慕荣流云 慕荣流云</dc:creator>
  <cp:lastModifiedBy>慕荣流云 慕荣流云</cp:lastModifiedBy>
  <cp:revision>20</cp:revision>
  <dcterms:created xsi:type="dcterms:W3CDTF">2019-05-31T06:58:00Z</dcterms:created>
  <dcterms:modified xsi:type="dcterms:W3CDTF">2019-06-13T08:54:00Z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