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D4F6" w14:textId="3D751CA4" w:rsidR="003409CD" w:rsidRDefault="00A021AB" w:rsidP="001241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 w14:paraId="0E03749E" w14:textId="26809C5F" w:rsidR="00A021AB" w:rsidRDefault="000F01D6" w:rsidP="00A021AB">
      <w:pPr>
        <w:pStyle w:val="a3"/>
        <w:ind w:left="360" w:firstLineChars="0" w:firstLine="0"/>
      </w:pPr>
      <w:r w:rsidRPr="000F01D6">
        <w:t>npm install -g typescript</w:t>
      </w:r>
    </w:p>
    <w:p w14:paraId="2EFBB610" w14:textId="77777777" w:rsidR="00BF634C" w:rsidRDefault="00BF634C" w:rsidP="00A021AB">
      <w:pPr>
        <w:pStyle w:val="a3"/>
        <w:ind w:left="360" w:firstLineChars="0" w:firstLine="0"/>
      </w:pPr>
    </w:p>
    <w:p w14:paraId="5087B274" w14:textId="683DD0D0" w:rsidR="00BF634C" w:rsidRDefault="00BF634C" w:rsidP="00BF634C">
      <w:r>
        <w:rPr>
          <w:rFonts w:hint="eastAsia"/>
        </w:rPr>
        <w:t>2、编译</w:t>
      </w:r>
    </w:p>
    <w:p w14:paraId="2DAA1DC9" w14:textId="0248FB55" w:rsidR="000F01D6" w:rsidRDefault="000F01D6" w:rsidP="00A021AB">
      <w:pPr>
        <w:pStyle w:val="a3"/>
        <w:ind w:left="360" w:firstLineChars="0" w:firstLine="0"/>
      </w:pPr>
      <w:r>
        <w:rPr>
          <w:rFonts w:hint="eastAsia"/>
        </w:rPr>
        <w:t>typescript写的文件后缀名为</w:t>
      </w:r>
      <w:r>
        <w:t xml:space="preserve"> .ts</w:t>
      </w:r>
    </w:p>
    <w:p w14:paraId="44DE91CB" w14:textId="0CF0CA94" w:rsidR="000F01D6" w:rsidRDefault="000F01D6" w:rsidP="00A021AB">
      <w:pPr>
        <w:pStyle w:val="a3"/>
        <w:ind w:left="360" w:firstLineChars="0" w:firstLine="0"/>
      </w:pPr>
      <w:r>
        <w:rPr>
          <w:rFonts w:hint="eastAsia"/>
        </w:rPr>
        <w:t>将 ts格式文件编译成js文件</w:t>
      </w:r>
    </w:p>
    <w:p w14:paraId="0C984CC3" w14:textId="1DA35CE5" w:rsidR="000F01D6" w:rsidRDefault="000F01D6" w:rsidP="00387045">
      <w:pPr>
        <w:pStyle w:val="a3"/>
        <w:ind w:left="360" w:firstLineChars="100" w:firstLine="210"/>
      </w:pPr>
      <w:r>
        <w:rPr>
          <w:rFonts w:hint="eastAsia"/>
        </w:rPr>
        <w:t>在控制台输入 tsc</w:t>
      </w:r>
      <w:r>
        <w:t xml:space="preserve"> </w:t>
      </w:r>
      <w:r>
        <w:rPr>
          <w:rFonts w:hint="eastAsia"/>
        </w:rPr>
        <w:t>ts文件名.</w:t>
      </w:r>
      <w:r>
        <w:t xml:space="preserve">ts  </w:t>
      </w:r>
      <w:r>
        <w:rPr>
          <w:rFonts w:hint="eastAsia"/>
        </w:rPr>
        <w:t>即可编译成js文件</w:t>
      </w:r>
    </w:p>
    <w:p w14:paraId="1F2F868C" w14:textId="4F994D0F" w:rsidR="00BF634C" w:rsidRDefault="00BF634C" w:rsidP="00387045">
      <w:pPr>
        <w:pStyle w:val="a3"/>
        <w:ind w:left="360" w:firstLineChars="100" w:firstLine="210"/>
      </w:pPr>
      <w:r>
        <w:t>W</w:t>
      </w:r>
      <w:r>
        <w:rPr>
          <w:rFonts w:hint="eastAsia"/>
        </w:rPr>
        <w:t>ebstorm中可以自动编译</w:t>
      </w:r>
    </w:p>
    <w:p w14:paraId="6094DE35" w14:textId="77777777" w:rsidR="008B1EAF" w:rsidRDefault="008B1EAF" w:rsidP="008B1EAF">
      <w:r>
        <w:tab/>
      </w:r>
    </w:p>
    <w:p w14:paraId="5F39D4C9" w14:textId="5C2A5F3F" w:rsidR="008B1EAF" w:rsidRDefault="008B1EAF" w:rsidP="008B1EAF">
      <w:pPr>
        <w:ind w:firstLine="360"/>
      </w:pPr>
      <w:r>
        <w:t>vscode配置自动编译</w:t>
      </w:r>
    </w:p>
    <w:p w14:paraId="7E1203BE" w14:textId="04D79CED" w:rsidR="008B1EAF" w:rsidRDefault="008B1EAF" w:rsidP="008B1EAF">
      <w:pPr>
        <w:ind w:firstLineChars="300" w:firstLine="630"/>
      </w:pPr>
      <w:r>
        <w:t xml:space="preserve">第一步 </w:t>
      </w:r>
      <w:r>
        <w:rPr>
          <w:rFonts w:hint="eastAsia"/>
        </w:rPr>
        <w:t>控制台运行</w:t>
      </w:r>
      <w:r>
        <w:t>tsc --ini</w:t>
      </w:r>
      <w:r w:rsidR="00DB1A36">
        <w:rPr>
          <w:rFonts w:hint="eastAsia"/>
        </w:rPr>
        <w:t>t</w:t>
      </w:r>
      <w:r>
        <w:t xml:space="preserve"> 生成tsconfig.json   改 "outDir": "./js",  </w:t>
      </w:r>
    </w:p>
    <w:p w14:paraId="20DDC68A" w14:textId="6D78CA80" w:rsidR="008B1EAF" w:rsidRDefault="008B1EAF" w:rsidP="008B1EAF">
      <w:pPr>
        <w:ind w:left="210" w:firstLineChars="200" w:firstLine="420"/>
      </w:pPr>
      <w:r>
        <w:t xml:space="preserve">第二步 </w:t>
      </w:r>
      <w:r>
        <w:rPr>
          <w:rFonts w:hint="eastAsia"/>
        </w:rPr>
        <w:t>终端</w:t>
      </w:r>
      <w:r>
        <w:t xml:space="preserve"> - 运行任务  监视tsconfig.json</w:t>
      </w:r>
    </w:p>
    <w:p w14:paraId="7D3497F9" w14:textId="65B72E0E" w:rsidR="0012417C" w:rsidRDefault="0012417C" w:rsidP="0012417C"/>
    <w:p w14:paraId="3F6EC001" w14:textId="5764232C" w:rsidR="0012417C" w:rsidRDefault="0012417C" w:rsidP="001241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</w:t>
      </w:r>
    </w:p>
    <w:p w14:paraId="732760EB" w14:textId="77777777" w:rsidR="0012417C" w:rsidRDefault="0012417C" w:rsidP="0012417C">
      <w:r>
        <w:t>typescript中为了使编写的代码更规范，更有利于维护，增加了类型校验，在typescript中主要给我们提供了以下数据类型</w:t>
      </w:r>
    </w:p>
    <w:p w14:paraId="3FBAD2CD" w14:textId="77777777" w:rsidR="0012417C" w:rsidRDefault="0012417C" w:rsidP="0012417C"/>
    <w:p w14:paraId="7D35E2D4" w14:textId="77777777" w:rsidR="0012417C" w:rsidRDefault="0012417C" w:rsidP="0012417C">
      <w:r>
        <w:t xml:space="preserve">        布尔类型（boolean）</w:t>
      </w:r>
    </w:p>
    <w:p w14:paraId="174BCF7C" w14:textId="77777777" w:rsidR="0012417C" w:rsidRDefault="0012417C" w:rsidP="0012417C">
      <w:r>
        <w:t xml:space="preserve">        数字类型（number）</w:t>
      </w:r>
    </w:p>
    <w:p w14:paraId="52639440" w14:textId="77777777" w:rsidR="0012417C" w:rsidRDefault="0012417C" w:rsidP="0012417C">
      <w:r>
        <w:t xml:space="preserve">        字符串类型(string)</w:t>
      </w:r>
    </w:p>
    <w:p w14:paraId="513B2AAC" w14:textId="77777777" w:rsidR="0012417C" w:rsidRDefault="0012417C" w:rsidP="0012417C">
      <w:r>
        <w:t xml:space="preserve">        数组类型（array）</w:t>
      </w:r>
    </w:p>
    <w:p w14:paraId="65E0F700" w14:textId="77777777" w:rsidR="0012417C" w:rsidRDefault="0012417C" w:rsidP="0012417C">
      <w:r>
        <w:t xml:space="preserve">        元组类型（tuple）</w:t>
      </w:r>
    </w:p>
    <w:p w14:paraId="0270B822" w14:textId="77777777" w:rsidR="0012417C" w:rsidRDefault="0012417C" w:rsidP="0012417C">
      <w:r>
        <w:t xml:space="preserve">        枚举类型（enum）</w:t>
      </w:r>
    </w:p>
    <w:p w14:paraId="3954B0DE" w14:textId="77777777" w:rsidR="0012417C" w:rsidRDefault="0012417C" w:rsidP="0012417C">
      <w:r>
        <w:t xml:space="preserve">        任意类型（any）</w:t>
      </w:r>
    </w:p>
    <w:p w14:paraId="0111F731" w14:textId="77777777" w:rsidR="0012417C" w:rsidRDefault="0012417C" w:rsidP="0012417C">
      <w:r>
        <w:t xml:space="preserve">        null 和 undefined</w:t>
      </w:r>
    </w:p>
    <w:p w14:paraId="2944C24F" w14:textId="77777777" w:rsidR="0012417C" w:rsidRDefault="0012417C" w:rsidP="0012417C">
      <w:r>
        <w:t xml:space="preserve">        void类型</w:t>
      </w:r>
    </w:p>
    <w:p w14:paraId="37A63B55" w14:textId="4DDF0A52" w:rsidR="0012417C" w:rsidRDefault="0012417C" w:rsidP="0012417C">
      <w:r>
        <w:t xml:space="preserve">        never类型</w:t>
      </w:r>
    </w:p>
    <w:p w14:paraId="348E3EAB" w14:textId="7BA6E5BA" w:rsidR="0012417C" w:rsidRDefault="0012417C" w:rsidP="0012417C"/>
    <w:p w14:paraId="0DFD717B" w14:textId="6BEA3AD0" w:rsidR="0012417C" w:rsidRDefault="0012417C" w:rsidP="0012417C">
      <w:r>
        <w:t>typescript中为了使编写的代码更规范，更有利于维护，增加了类型校验</w:t>
      </w:r>
    </w:p>
    <w:p w14:paraId="4CC80ED3" w14:textId="270F1E5B" w:rsidR="0012417C" w:rsidRDefault="0012417C" w:rsidP="0012417C">
      <w:r>
        <w:t>写ts代码必须指定类型</w:t>
      </w:r>
    </w:p>
    <w:p w14:paraId="0A0C5D6E" w14:textId="17690CAC" w:rsidR="006B1F14" w:rsidRDefault="006B1F14" w:rsidP="0012417C"/>
    <w:p w14:paraId="3417CF71" w14:textId="14A0777D" w:rsidR="006B1F14" w:rsidRDefault="006B1F14" w:rsidP="0012417C">
      <w:r w:rsidRPr="006B1F14">
        <w:rPr>
          <w:rFonts w:hint="eastAsia"/>
        </w:rPr>
        <w:t>元组类型允许表示一个已知元素数量和类型的数组，各元素的类型不必相同。</w:t>
      </w:r>
    </w:p>
    <w:p w14:paraId="01E2050D" w14:textId="77777777" w:rsidR="0012417C" w:rsidRDefault="0012417C" w:rsidP="0012417C"/>
    <w:p w14:paraId="15BC22C9" w14:textId="31A0F06E" w:rsidR="006B1F14" w:rsidRDefault="006B1F14" w:rsidP="008B1EAF">
      <w:pPr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x: [</w:t>
      </w:r>
      <w:r>
        <w:rPr>
          <w:rStyle w:val="hljs-builtin"/>
          <w:rFonts w:ascii="Courier New" w:hAnsi="Courier New" w:cs="Courier New"/>
          <w:color w:val="0000FF"/>
        </w:rPr>
        <w:t>string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</w:t>
      </w:r>
      <w:r>
        <w:rPr>
          <w:rStyle w:val="hljs-builtin"/>
          <w:rFonts w:ascii="Courier New" w:hAnsi="Courier New" w:cs="Courier New"/>
          <w:color w:val="0000FF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]; </w:t>
      </w:r>
      <w:r>
        <w:rPr>
          <w:rStyle w:val="hljs-comment"/>
          <w:rFonts w:ascii="Courier New" w:hAnsi="Courier New" w:cs="Courier New"/>
          <w:color w:val="008000"/>
        </w:rPr>
        <w:t>// Initialize it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</w:p>
    <w:p w14:paraId="289C7675" w14:textId="64EEA0EF" w:rsidR="006B1F14" w:rsidRDefault="006B1F14" w:rsidP="008B1EAF">
      <w:pPr>
        <w:rPr>
          <w:rFonts w:ascii="Courier New" w:hAnsi="Courier New" w:cs="Courier New"/>
          <w:color w:val="2F4F4F"/>
          <w:shd w:val="clear" w:color="auto" w:fill="EAEEF3"/>
        </w:rPr>
      </w:pPr>
      <w:r>
        <w:rPr>
          <w:rFonts w:ascii="Courier New" w:hAnsi="Courier New" w:cs="Courier New"/>
          <w:color w:val="2F4F4F"/>
          <w:shd w:val="clear" w:color="auto" w:fill="EAEEF3"/>
        </w:rPr>
        <w:t>x = [</w:t>
      </w:r>
      <w:r>
        <w:rPr>
          <w:rStyle w:val="hljs-string"/>
          <w:rFonts w:ascii="Courier New" w:hAnsi="Courier New" w:cs="Courier New"/>
          <w:color w:val="A31515"/>
        </w:rPr>
        <w:t>'hello'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</w:t>
      </w:r>
      <w:r>
        <w:rPr>
          <w:rStyle w:val="hljs-number"/>
          <w:rFonts w:ascii="Courier New" w:hAnsi="Courier New" w:cs="Courier New"/>
          <w:color w:val="2F4F4F"/>
        </w:rPr>
        <w:t>10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]; </w:t>
      </w:r>
      <w:r>
        <w:rPr>
          <w:rStyle w:val="hljs-comment"/>
          <w:rFonts w:ascii="Courier New" w:hAnsi="Courier New" w:cs="Courier New"/>
          <w:color w:val="008000"/>
        </w:rPr>
        <w:t>// OK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 </w:t>
      </w:r>
    </w:p>
    <w:p w14:paraId="2E6BE02C" w14:textId="56EC254F" w:rsidR="008B1EAF" w:rsidRDefault="006B1F14" w:rsidP="008B1EAF">
      <w:pPr>
        <w:rPr>
          <w:rStyle w:val="hljs-comment"/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2F4F4F"/>
          <w:shd w:val="clear" w:color="auto" w:fill="EAEEF3"/>
        </w:rPr>
        <w:t>x = [</w:t>
      </w:r>
      <w:r>
        <w:rPr>
          <w:rStyle w:val="hljs-number"/>
          <w:rFonts w:ascii="Courier New" w:hAnsi="Courier New" w:cs="Courier New"/>
          <w:color w:val="2F4F4F"/>
        </w:rPr>
        <w:t>10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</w:t>
      </w:r>
      <w:r>
        <w:rPr>
          <w:rStyle w:val="hljs-string"/>
          <w:rFonts w:ascii="Courier New" w:hAnsi="Courier New" w:cs="Courier New"/>
          <w:color w:val="A31515"/>
        </w:rPr>
        <w:t>'hello'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]; </w:t>
      </w:r>
      <w:r>
        <w:rPr>
          <w:rStyle w:val="hljs-comment"/>
          <w:rFonts w:ascii="Courier New" w:hAnsi="Courier New" w:cs="Courier New"/>
          <w:color w:val="008000"/>
        </w:rPr>
        <w:t>// Error</w:t>
      </w:r>
    </w:p>
    <w:p w14:paraId="3C6020A4" w14:textId="4ED0FE5B" w:rsidR="00017D0B" w:rsidRDefault="00017D0B" w:rsidP="008B1EAF">
      <w:pPr>
        <w:rPr>
          <w:rStyle w:val="hljs-comment"/>
          <w:rFonts w:ascii="Courier New" w:hAnsi="Courier New" w:cs="Courier New"/>
          <w:color w:val="008000"/>
        </w:rPr>
      </w:pPr>
    </w:p>
    <w:p w14:paraId="7F944BA4" w14:textId="2C20484F" w:rsidR="00017D0B" w:rsidRDefault="00017D0B" w:rsidP="00017D0B">
      <w:r>
        <w:t xml:space="preserve">   //任意类型的用处</w:t>
      </w:r>
    </w:p>
    <w:p w14:paraId="341C9183" w14:textId="74D86179" w:rsidR="00017D0B" w:rsidRDefault="00017D0B" w:rsidP="00017D0B">
      <w:r>
        <w:t xml:space="preserve">    var oBox:any=document.getElementById('box');</w:t>
      </w:r>
    </w:p>
    <w:p w14:paraId="42BACD8A" w14:textId="12D3A73B" w:rsidR="00017D0B" w:rsidRDefault="00017D0B" w:rsidP="00566567">
      <w:pPr>
        <w:ind w:firstLine="420"/>
      </w:pPr>
      <w:r>
        <w:t>oBox.style.color='red';</w:t>
      </w:r>
    </w:p>
    <w:p w14:paraId="4B61D600" w14:textId="035BA495" w:rsidR="00566567" w:rsidRDefault="00566567" w:rsidP="00566567"/>
    <w:p w14:paraId="6DC58ECA" w14:textId="5A266EFC" w:rsidR="00566567" w:rsidRDefault="00566567" w:rsidP="00566567">
      <w:r w:rsidRPr="00566567">
        <w:t>//原型链上面的属性会被多个实例共享   构造函数不会</w:t>
      </w:r>
    </w:p>
    <w:p w14:paraId="0F7CB029" w14:textId="3D7EDCFA" w:rsidR="00984586" w:rsidRDefault="00984586" w:rsidP="00566567"/>
    <w:p w14:paraId="46DA196A" w14:textId="77777777" w:rsidR="00984586" w:rsidRDefault="00984586" w:rsidP="00984586"/>
    <w:p w14:paraId="6E2DC4F0" w14:textId="515F1558" w:rsidR="00984586" w:rsidRDefault="00984586" w:rsidP="00984586">
      <w:pPr>
        <w:ind w:left="840" w:firstLine="420"/>
        <w:rPr>
          <w:rFonts w:hint="eastAsia"/>
        </w:rPr>
      </w:pPr>
      <w:r>
        <w:lastRenderedPageBreak/>
        <w:t>class Person{</w:t>
      </w:r>
    </w:p>
    <w:p w14:paraId="46132598" w14:textId="2A13B6F8" w:rsidR="00984586" w:rsidRDefault="00984586" w:rsidP="00984586">
      <w:pPr>
        <w:rPr>
          <w:rFonts w:hint="eastAsia"/>
        </w:rPr>
      </w:pPr>
      <w:r>
        <w:t xml:space="preserve">                name:string;   //属性  前面省略了public关键词</w:t>
      </w:r>
    </w:p>
    <w:p w14:paraId="679604DE" w14:textId="77777777" w:rsidR="00984586" w:rsidRDefault="00984586" w:rsidP="00984586">
      <w:r>
        <w:t xml:space="preserve">                constructor(n:string){  //构造函数   实例化类的时候触发的方法</w:t>
      </w:r>
    </w:p>
    <w:p w14:paraId="0145B1E3" w14:textId="77777777" w:rsidR="00984586" w:rsidRDefault="00984586" w:rsidP="00984586">
      <w:r>
        <w:t xml:space="preserve">                    this.name=n;</w:t>
      </w:r>
    </w:p>
    <w:p w14:paraId="6C1D2A34" w14:textId="40CD9681" w:rsidR="00984586" w:rsidRDefault="00984586" w:rsidP="00984586">
      <w:pPr>
        <w:rPr>
          <w:rFonts w:hint="eastAsia"/>
        </w:rPr>
      </w:pPr>
      <w:r>
        <w:t xml:space="preserve">                }</w:t>
      </w:r>
    </w:p>
    <w:p w14:paraId="49297D92" w14:textId="47C2B539" w:rsidR="00984586" w:rsidRDefault="00984586" w:rsidP="00984586">
      <w:pPr>
        <w:rPr>
          <w:rFonts w:hint="eastAsia"/>
        </w:rPr>
      </w:pPr>
      <w:r>
        <w:t xml:space="preserve">                run():void{</w:t>
      </w:r>
    </w:p>
    <w:p w14:paraId="57C329CC" w14:textId="77777777" w:rsidR="00984586" w:rsidRDefault="00984586" w:rsidP="00984586">
      <w:r>
        <w:t xml:space="preserve">                    alert(this.name);</w:t>
      </w:r>
    </w:p>
    <w:p w14:paraId="012282E7" w14:textId="13AF26E6" w:rsidR="00984586" w:rsidRDefault="00984586" w:rsidP="00984586">
      <w:pPr>
        <w:rPr>
          <w:rFonts w:hint="eastAsia"/>
        </w:rPr>
      </w:pPr>
      <w:r>
        <w:t xml:space="preserve">                }</w:t>
      </w:r>
    </w:p>
    <w:p w14:paraId="46F0329E" w14:textId="7CFE9E81" w:rsidR="00984586" w:rsidRDefault="00984586" w:rsidP="00984586">
      <w:r>
        <w:t xml:space="preserve">           </w:t>
      </w:r>
      <w:r>
        <w:tab/>
      </w:r>
      <w:r>
        <w:t>}</w:t>
      </w:r>
    </w:p>
    <w:p w14:paraId="5C54BC49" w14:textId="4ECC0500" w:rsidR="006C1FA0" w:rsidRDefault="006C1FA0" w:rsidP="006C1FA0">
      <w:pPr>
        <w:ind w:left="840" w:firstLine="420"/>
        <w:rPr>
          <w:rFonts w:hint="eastAsia"/>
        </w:rPr>
      </w:pPr>
      <w:r>
        <w:t>var p=new Person('张三');</w:t>
      </w:r>
    </w:p>
    <w:p w14:paraId="4F13A9D5" w14:textId="03E8C0A6" w:rsidR="006C1FA0" w:rsidRDefault="006C1FA0" w:rsidP="006C1FA0">
      <w:r>
        <w:t xml:space="preserve">            p.run()</w:t>
      </w:r>
    </w:p>
    <w:p w14:paraId="13334626" w14:textId="3116C8DE" w:rsidR="006C1FA0" w:rsidRDefault="006C1FA0" w:rsidP="006C1FA0"/>
    <w:p w14:paraId="477F8459" w14:textId="77777777" w:rsidR="00F47C71" w:rsidRDefault="00F47C71" w:rsidP="00F47C71">
      <w:r>
        <w:t>3 类里面的修饰符  typescript里面定义属性的时候给我们提供了 三种修饰符</w:t>
      </w:r>
    </w:p>
    <w:p w14:paraId="72E6299B" w14:textId="32A6D0C1" w:rsidR="00F47C71" w:rsidRDefault="00F47C71" w:rsidP="00F47C71">
      <w:r>
        <w:t xml:space="preserve">    public :</w:t>
      </w:r>
      <w:r>
        <w:t xml:space="preserve"> </w:t>
      </w:r>
      <w:r>
        <w:t xml:space="preserve">公有         </w:t>
      </w:r>
      <w:r>
        <w:t xml:space="preserve"> </w:t>
      </w:r>
      <w:bookmarkStart w:id="0" w:name="_GoBack"/>
      <w:bookmarkEnd w:id="0"/>
      <w:r>
        <w:t xml:space="preserve"> </w:t>
      </w:r>
      <w:r>
        <w:t xml:space="preserve"> 在当前类里面、 子类  、类外面都可以访问</w:t>
      </w:r>
    </w:p>
    <w:p w14:paraId="02D72369" w14:textId="1C07B480" w:rsidR="00F47C71" w:rsidRDefault="00F47C71" w:rsidP="00F47C71">
      <w:r>
        <w:t xml:space="preserve">    protected：保护类型    </w:t>
      </w:r>
      <w:r>
        <w:t xml:space="preserve"> </w:t>
      </w:r>
      <w:r>
        <w:t>在当前类里面、子类里面可以访问 ，在类外部没法访问</w:t>
      </w:r>
    </w:p>
    <w:p w14:paraId="12762F9D" w14:textId="61F55696" w:rsidR="00F47C71" w:rsidRDefault="00F47C71" w:rsidP="00F47C71">
      <w:r>
        <w:t xml:space="preserve">    private ：私有         </w:t>
      </w:r>
      <w:r>
        <w:t xml:space="preserve"> </w:t>
      </w:r>
      <w:r>
        <w:t>在当前类里面可以访问，子类、类外部都没法访问</w:t>
      </w:r>
    </w:p>
    <w:p w14:paraId="5B0D63EA" w14:textId="77777777" w:rsidR="00F47C71" w:rsidRDefault="00F47C71" w:rsidP="00F47C71"/>
    <w:p w14:paraId="5224B4CE" w14:textId="2BBEFC99" w:rsidR="006C1FA0" w:rsidRDefault="00F47C71" w:rsidP="00F47C71">
      <w:pPr>
        <w:rPr>
          <w:rFonts w:hint="eastAsia"/>
        </w:rPr>
      </w:pPr>
      <w:r>
        <w:t xml:space="preserve">    属性如果不加修饰符 默认就是 公有 （public）</w:t>
      </w:r>
    </w:p>
    <w:sectPr w:rsidR="006C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49B5"/>
    <w:multiLevelType w:val="hybridMultilevel"/>
    <w:tmpl w:val="D2F6D844"/>
    <w:lvl w:ilvl="0" w:tplc="F9C6C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D72051"/>
    <w:multiLevelType w:val="hybridMultilevel"/>
    <w:tmpl w:val="903A659C"/>
    <w:lvl w:ilvl="0" w:tplc="8228D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1395B"/>
    <w:multiLevelType w:val="hybridMultilevel"/>
    <w:tmpl w:val="D95C5A50"/>
    <w:lvl w:ilvl="0" w:tplc="54604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60A6921"/>
    <w:multiLevelType w:val="hybridMultilevel"/>
    <w:tmpl w:val="1C5C58AC"/>
    <w:lvl w:ilvl="0" w:tplc="86B2F5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860DB3"/>
    <w:multiLevelType w:val="hybridMultilevel"/>
    <w:tmpl w:val="E97E487E"/>
    <w:lvl w:ilvl="0" w:tplc="B4E6704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DF"/>
    <w:rsid w:val="00017D0B"/>
    <w:rsid w:val="000F01D6"/>
    <w:rsid w:val="0012417C"/>
    <w:rsid w:val="003409CD"/>
    <w:rsid w:val="00387045"/>
    <w:rsid w:val="00566567"/>
    <w:rsid w:val="006B1F14"/>
    <w:rsid w:val="006C1FA0"/>
    <w:rsid w:val="008B1EAF"/>
    <w:rsid w:val="00984586"/>
    <w:rsid w:val="00A021AB"/>
    <w:rsid w:val="00A3555C"/>
    <w:rsid w:val="00BF634C"/>
    <w:rsid w:val="00C218DF"/>
    <w:rsid w:val="00DB1A36"/>
    <w:rsid w:val="00F4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5790"/>
  <w15:chartTrackingRefBased/>
  <w15:docId w15:val="{AE8CE3E9-8A65-4134-9F82-54283868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1AB"/>
    <w:pPr>
      <w:ind w:firstLineChars="200" w:firstLine="420"/>
    </w:pPr>
  </w:style>
  <w:style w:type="character" w:customStyle="1" w:styleId="hljs-keyword">
    <w:name w:val="hljs-keyword"/>
    <w:basedOn w:val="a0"/>
    <w:rsid w:val="006B1F14"/>
  </w:style>
  <w:style w:type="character" w:customStyle="1" w:styleId="hljs-builtin">
    <w:name w:val="hljs-built_in"/>
    <w:basedOn w:val="a0"/>
    <w:rsid w:val="006B1F14"/>
  </w:style>
  <w:style w:type="character" w:customStyle="1" w:styleId="hljs-comment">
    <w:name w:val="hljs-comment"/>
    <w:basedOn w:val="a0"/>
    <w:rsid w:val="006B1F14"/>
  </w:style>
  <w:style w:type="character" w:customStyle="1" w:styleId="hljs-string">
    <w:name w:val="hljs-string"/>
    <w:basedOn w:val="a0"/>
    <w:rsid w:val="006B1F14"/>
  </w:style>
  <w:style w:type="character" w:customStyle="1" w:styleId="hljs-number">
    <w:name w:val="hljs-number"/>
    <w:basedOn w:val="a0"/>
    <w:rsid w:val="006B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慕荣流云 慕荣流云</dc:creator>
  <cp:keywords/>
  <dc:description/>
  <cp:lastModifiedBy>慕荣流云 慕荣流云</cp:lastModifiedBy>
  <cp:revision>15</cp:revision>
  <dcterms:created xsi:type="dcterms:W3CDTF">2019-05-21T08:01:00Z</dcterms:created>
  <dcterms:modified xsi:type="dcterms:W3CDTF">2019-05-22T07:52:00Z</dcterms:modified>
</cp:coreProperties>
</file>