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B7987">
      <w:pPr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4"/>
          <w:szCs w:val="44"/>
        </w:rPr>
        <w:t xml:space="preserve"> 月下の契り 汉化技术解析</w:t>
      </w:r>
    </w:p>
    <w:p w14:paraId="2DB8B2B0">
      <w:pPr>
        <w:spacing w:before="0" w:after="240"/>
        <w:jc w:val="center"/>
      </w:pPr>
      <w:r>
        <w:rPr>
          <w:rFonts w:ascii="微软雅黑" w:hAnsi="微软雅黑" w:eastAsia="微软雅黑" w:cs="微软雅黑"/>
          <w:color w:val="2E75B6"/>
          <w:sz w:val="26"/>
          <w:szCs w:val="26"/>
        </w:rPr>
        <w:t>SAISYS 栈式虚拟机 · 从零到注入的完整教程</w:t>
      </w:r>
    </w:p>
    <w:p w14:paraId="0BAC58C1">
      <w:pPr>
        <w:spacing w:before="120" w:after="120"/>
        <w:jc w:val="center"/>
      </w:pPr>
      <w:r>
        <w:rPr>
          <w:rFonts w:ascii="微软雅黑" w:hAnsi="微软雅黑" w:eastAsia="微软雅黑" w:cs="微软雅黑"/>
          <w:color w:val="2E75B6"/>
          <w:sz w:val="20"/>
          <w:szCs w:val="20"/>
        </w:rPr>
        <w:t>━━━━━━━━━━━━━━━━━━━━━━━━━━━━━━━━━━━━━━━━</w:t>
      </w:r>
    </w:p>
    <w:p w14:paraId="3F377F3D">
      <w:pPr>
        <w:spacing w:before="80" w:after="80"/>
      </w:pPr>
      <w:r>
        <w:rPr>
          <w:rFonts w:ascii="微软雅黑" w:hAnsi="微软雅黑" w:eastAsia="微软雅黑" w:cs="微软雅黑"/>
          <w:i/>
          <w:iCs/>
          <w:sz w:val="22"/>
          <w:szCs w:val="22"/>
        </w:rPr>
        <w:t xml:space="preserve">本教程以真实游戏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月下の契り</w:t>
      </w:r>
      <w:r>
        <w:rPr>
          <w:rFonts w:ascii="微软雅黑" w:hAnsi="微软雅黑" w:eastAsia="微软雅黑" w:cs="微软雅黑"/>
          <w:i/>
          <w:iCs/>
          <w:sz w:val="22"/>
          <w:szCs w:val="22"/>
        </w:rPr>
        <w:t>（ペンギンワークス）为例，带你完整走一遍陌生引擎的逆向和汉化流程——从看到两个神秘的 .SSB 文件开始，到最终能往里面塞中文为止。每一步都会告诉你：为什么要这么做、下一步应该看什么、遇到坑怎么爬出来。</w:t>
      </w:r>
    </w:p>
    <w:p w14:paraId="6443C8EE"/>
    <w:tbl>
      <w:tblPr>
        <w:tblStyle w:val="10"/>
        <w:tblW w:w="9360" w:type="dxa"/>
        <w:tblInd w:w="0" w:type="dxa"/>
        <w:tblBorders>
          <w:top w:val="single" w:color="1565C0" w:sz="8" w:space="0"/>
          <w:left w:val="single" w:color="1565C0" w:sz="24" w:space="0"/>
          <w:bottom w:val="single" w:color="1565C0" w:sz="8" w:space="0"/>
          <w:right w:val="single" w:color="1565C0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9D2977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2F089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>🔑 这份教程和普通引擎教程有什么不同？</w:t>
            </w:r>
          </w:p>
          <w:p w14:paraId="6B6F828E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普通教程告诉你 "这个引擎长这样，拿去用"。这份教程会告诉你 "这个引擎当初是怎么被我们拆明白的"。</w:t>
            </w:r>
          </w:p>
          <w:p w14:paraId="323BF524">
            <w:pPr>
              <w:spacing w:before="40" w:after="40"/>
            </w:pPr>
          </w:p>
          <w:p w14:paraId="65C0856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SAISYS 是一个非常干净的栈式虚拟机，复杂度刚好适合入门——格式不平凡到让你学不到东西，也不恶心到让人劝退。它涉及到的技巧（字符串搜索、交叉引用、反编译伪代码阅读、VM 反汇编、索引重映射）是所有脚本引擎逆向的通用套路。学完这一个，其他栈式 VM 引擎你都能举一反三。</w:t>
            </w:r>
          </w:p>
        </w:tc>
      </w:tr>
    </w:tbl>
    <w:p w14:paraId="4B791535"/>
    <w:p w14:paraId="140C4637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开篇：我们面对的是什么？</w:t>
      </w:r>
    </w:p>
    <w:p w14:paraId="0B63D99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打开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月下の契り</w:t>
      </w:r>
      <w:r>
        <w:rPr>
          <w:rFonts w:ascii="微软雅黑" w:hAnsi="微软雅黑" w:eastAsia="微软雅黑" w:cs="微软雅黑"/>
          <w:sz w:val="22"/>
          <w:szCs w:val="22"/>
        </w:rPr>
        <w:t xml:space="preserve"> 的 SCRIPT 文件夹，你会看到两个文件：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7422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DAB69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CODE.SSB    1,084,856 字节</w:t>
            </w:r>
          </w:p>
          <w:p w14:paraId="7CC741C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DATA.SSB    2,744,592 字节</w:t>
            </w:r>
          </w:p>
        </w:tc>
      </w:tr>
    </w:tbl>
    <w:p w14:paraId="1A505BA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没有任何现成的工具能解包它们。Google 搜不到 "SSB engine"，GARbro 不认识，SExtractor 也不认识。这就是所谓的"孤立引擎"——全世界可能只有几款游戏用过它，没人写过相关资料。</w:t>
      </w:r>
    </w:p>
    <w:p w14:paraId="1470972F"/>
    <w:p w14:paraId="7A61CCC4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我们的目标：</w:t>
      </w:r>
      <w:r>
        <w:rPr>
          <w:rFonts w:ascii="微软雅黑" w:hAnsi="微软雅黑" w:eastAsia="微软雅黑" w:cs="微软雅黑"/>
          <w:sz w:val="22"/>
          <w:szCs w:val="22"/>
        </w:rPr>
        <w:t>搞清楚这两个文件的关系，把里面的 5889 条日文台词提取出来翻译，再塞回去让游戏认识。</w:t>
      </w:r>
    </w:p>
    <w:p w14:paraId="2E12029A"/>
    <w:tbl>
      <w:tblPr>
        <w:tblStyle w:val="10"/>
        <w:tblW w:w="9360" w:type="dxa"/>
        <w:tblInd w:w="0" w:type="dxa"/>
        <w:tblBorders>
          <w:top w:val="single" w:color="8B6914" w:sz="8" w:space="0"/>
          <w:left w:val="single" w:color="8B6914" w:sz="24" w:space="0"/>
          <w:bottom w:val="single" w:color="8B6914" w:sz="8" w:space="0"/>
          <w:right w:val="single" w:color="8B6914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C3C681">
        <w:tblPrEx>
          <w:tblBorders>
            <w:top w:val="single" w:color="8B6914" w:sz="8" w:space="0"/>
            <w:left w:val="single" w:color="8B6914" w:sz="24" w:space="0"/>
            <w:bottom w:val="single" w:color="8B6914" w:sz="8" w:space="0"/>
            <w:right w:val="single" w:color="8B6914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064A93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8B6914"/>
                <w:sz w:val="22"/>
                <w:szCs w:val="22"/>
              </w:rPr>
              <w:t>为什么从这两个文件下手？</w:t>
            </w:r>
          </w:p>
          <w:p w14:paraId="6BE5220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在 Galgame 里，.SSB 这种成对出现的文件 99% 是脚本相关的。一个叫 CODE 一个叫 DATA，名字已经在告诉你它们是什么了——一个装指令，一个装数据。这是来自编译器时代的经典命名传统。</w:t>
            </w:r>
          </w:p>
        </w:tc>
      </w:tr>
    </w:tbl>
    <w:p w14:paraId="6CB6D62C"/>
    <w:p w14:paraId="4A9FB4D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准备工作</w:t>
      </w:r>
    </w:p>
    <w:p w14:paraId="46D52A4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你需要准备：Python 3.8+、一个十六进制编辑器（HxD 或 010 Editor）、Ghidra（分析 EXE 用），以及一个愿意被折腾的脑子。Python 库一个都不用装，全程只用标准库。</w:t>
      </w:r>
    </w:p>
    <w:p w14:paraId="33A1CF48"/>
    <w:p w14:paraId="365D2F06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心理准备：</w:t>
      </w:r>
      <w:r>
        <w:rPr>
          <w:rFonts w:ascii="微软雅黑" w:hAnsi="微软雅黑" w:eastAsia="微软雅黑" w:cs="微软雅黑"/>
          <w:sz w:val="22"/>
          <w:szCs w:val="22"/>
        </w:rPr>
        <w:t>逆向一个陌生引擎不是一蹴而就的事情。你会经常对着一堆数字发呆、以为想明白了结果被反证、分析半小时才发现方向错了。这些都是正常的。记住三条原则：</w:t>
      </w:r>
    </w:p>
    <w:p w14:paraId="4C2042A3">
      <w:pPr>
        <w:spacing w:before="60" w:after="6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① 不要试图一次看懂所有东西，先找锚点。</w:t>
      </w:r>
    </w:p>
    <w:p w14:paraId="4BF68035">
      <w:pPr>
        <w:spacing w:before="60" w:after="6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② 每一步都用实际数据验证，别盲目相信推理。</w:t>
      </w:r>
    </w:p>
    <w:p w14:paraId="0137EE4F">
      <w:pPr>
        <w:spacing w:before="60" w:after="60"/>
        <w:ind w:left="360"/>
      </w:pPr>
      <w:r>
        <w:rPr>
          <w:rFonts w:ascii="微软雅黑" w:hAnsi="微软雅黑" w:eastAsia="微软雅黑" w:cs="微软雅黑"/>
          <w:sz w:val="22"/>
          <w:szCs w:val="22"/>
        </w:rPr>
        <w:t>③ 先搞清楚"数据从哪儿来到哪儿去"，再研究细节。</w:t>
      </w:r>
    </w:p>
    <w:p w14:paraId="27C3B5B7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第一章：先摸清 DATA.SSB 的底</w:t>
      </w:r>
    </w:p>
    <w:p w14:paraId="6777DB5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按直觉，数据文件比指令文件好分析，因为字符串都是人类能读懂的。先从 DATA.SSB 下手。</w:t>
      </w:r>
    </w:p>
    <w:p w14:paraId="088DF2B4"/>
    <w:p w14:paraId="5D3B0AF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第一眼：它好像被加密了</w:t>
      </w:r>
    </w:p>
    <w:p w14:paraId="1B82303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 HxD 打开 DATA.SSB，前几屏你会看到这样的景象：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01D2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B4FB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00000000  AA AA AA AA AA AA AA AA  AA AA AA AA AA AA AA AA</w:t>
            </w:r>
          </w:p>
          <w:p w14:paraId="0EC537E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00000010  AA AA AA AA AA AA AA AA  AA AA AA AA AA AA AA AA</w:t>
            </w:r>
          </w:p>
          <w:p w14:paraId="2F6A8B7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00000020  AA AA AA AA AA AA AA AA  AA AA AA AA AA AA AA AA</w:t>
            </w:r>
          </w:p>
          <w:p w14:paraId="3C04094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...</w:t>
            </w:r>
          </w:p>
          <w:p w14:paraId="50A8158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00009FA4  DA D9 DA CB C9 CF AA AA  AA AA AA AA AA AA AA AA</w:t>
            </w:r>
          </w:p>
        </w:tc>
      </w:tr>
    </w:tbl>
    <w:p w14:paraId="699D98E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满屏的 0xAA，一直到偏移 0x9FA4 才开始出现别的字节。这是强烈的加密信号——正常文件不可能有这么多连续的相同字节。</w:t>
      </w:r>
    </w:p>
    <w:p w14:paraId="25204B7F"/>
    <w:tbl>
      <w:tblPr>
        <w:tblStyle w:val="10"/>
        <w:tblW w:w="9360" w:type="dxa"/>
        <w:tblInd w:w="0" w:type="dxa"/>
        <w:tblBorders>
          <w:top w:val="single" w:color="1565C0" w:sz="8" w:space="0"/>
          <w:left w:val="single" w:color="1565C0" w:sz="24" w:space="0"/>
          <w:bottom w:val="single" w:color="1565C0" w:sz="8" w:space="0"/>
          <w:right w:val="single" w:color="1565C0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C3EBB0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FC9BFF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 xml:space="preserve"> 逆向第一定律：均匀分布 ≈ 加密</w:t>
            </w:r>
          </w:p>
          <w:p w14:paraId="77174C59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对任何文件做字节频率统计，如果每个值出现概率都差不多 0.4%（1/256），基本就是加密或压缩过的。</w:t>
            </w:r>
          </w:p>
          <w:p w14:paraId="18A5F36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但我们这里情况更特殊：满屏都是同一个字节 0xAA。这不是加密，这是原文全是 0x00 被 XOR 0xAA 了！</w:t>
            </w:r>
          </w:p>
          <w:p w14:paraId="0B5CDDD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为什么这么肯定？因为：0x00 ^ 0xAA = 0xAA。文件前部如果是全零（比如未初始化的变量区），XOR 加密后就会呈现这种 "全是密钥值" 的特征。</w:t>
            </w:r>
          </w:p>
        </w:tc>
      </w:tr>
    </w:tbl>
    <w:p w14:paraId="3E8336A6"/>
    <w:p w14:paraId="7C09440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1.2 试一下 XOR 0xAA</w:t>
      </w:r>
    </w:p>
    <w:p w14:paraId="4E3500E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猜测很容易验证。写个五行 Python：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0DA0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382A6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open('DATA.SSB', 'rb') as f:</w:t>
            </w:r>
          </w:p>
          <w:p w14:paraId="76B7C43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raw = f.read()</w:t>
            </w:r>
          </w:p>
          <w:p w14:paraId="60595FE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decoded = bytes([b ^ 0xAA for b in raw])</w:t>
            </w:r>
          </w:p>
          <w:p w14:paraId="66730C2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open('DATA.dec', 'wb') as f:</w:t>
            </w:r>
          </w:p>
          <w:p w14:paraId="3D4C47D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f.write(decoded)</w:t>
            </w:r>
          </w:p>
        </w:tc>
      </w:tr>
    </w:tbl>
    <w:p w14:paraId="0C8FD84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用 HxD 打开 DATA.dec，跳到 0x9FA4 附近：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DC25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7016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00009FA0  00 00 00 00 70 73 70 61  63 65 00 00 00 00 00 00  ....pspace......</w:t>
            </w:r>
          </w:p>
          <w:p w14:paraId="1D7F7EA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00009FB0  00 00 00 00 70 74 6B 68  65 72 6F 00 00 00 00 00  ....ptkhero.....</w:t>
            </w:r>
          </w:p>
          <w:p w14:paraId="56E4E12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00009FC0  70 74 6B 61 74 68 72 00  00 00 00 00 70 74 6B 73  ptkathr.....ptks</w:t>
            </w:r>
          </w:p>
        </w:tc>
      </w:tr>
      <w:tr w14:paraId="3C5F0B0D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5D5EFF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中奖！</w:t>
            </w:r>
          </w:p>
          <w:p w14:paraId="3B6F71D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"pspace"、"ptkhero"、"ptkathr"——这些一看就是资源名（p-space, pt-khero, pt-kathr）。说明我们猜对了密钥，也证明 DATA.SSB 前 0x9FA4 字节是全零的变量区，后面才是真正的数据。</w:t>
            </w:r>
          </w:p>
        </w:tc>
      </w:tr>
    </w:tbl>
    <w:p w14:paraId="529FC1D3"/>
    <w:p w14:paraId="20EFD9EE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1.3 寻找日文文本</w:t>
      </w:r>
    </w:p>
    <w:p w14:paraId="20D2591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资源名只是小儿科，真正的好戏在后头。我们要找的是剧情台词。继续扫描整个文件，寻找连续的 CP932 日文字符：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098C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95FC1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import re</w:t>
            </w:r>
          </w:p>
          <w:p w14:paraId="03694A8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扫描所有看起来像日文的字符串</w:t>
            </w:r>
          </w:p>
          <w:p w14:paraId="7344D94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 = 0</w:t>
            </w:r>
          </w:p>
          <w:p w14:paraId="51087D4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while i &lt; len(decoded):</w:t>
            </w:r>
          </w:p>
          <w:p w14:paraId="517A16A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decoded[i] == 0:</w:t>
            </w:r>
          </w:p>
          <w:p w14:paraId="3704803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 += 1</w:t>
            </w:r>
          </w:p>
          <w:p w14:paraId="3144FA8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continue</w:t>
            </w:r>
          </w:p>
          <w:p w14:paraId="6829BFE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 = decoded.index(0, i)</w:t>
            </w:r>
          </w:p>
          <w:p w14:paraId="2F82390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chunk = decoded[i:end]</w:t>
            </w:r>
          </w:p>
          <w:p w14:paraId="6726E54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len(chunk) &gt;= 20:</w:t>
            </w:r>
          </w:p>
          <w:p w14:paraId="65D49D4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try:</w:t>
            </w:r>
          </w:p>
          <w:p w14:paraId="2723F33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text = chunk.decode('cp932')</w:t>
            </w:r>
          </w:p>
          <w:p w14:paraId="4D0CCDF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any(ord(c) &gt; 0x3000 for c in text):</w:t>
            </w:r>
          </w:p>
          <w:p w14:paraId="160C311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print(f'0x{i:06X}: {text[:50]}')</w:t>
            </w:r>
          </w:p>
          <w:p w14:paraId="707A7BC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except:</w:t>
            </w:r>
          </w:p>
          <w:p w14:paraId="588CD94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pass</w:t>
            </w:r>
          </w:p>
          <w:p w14:paraId="07BF9E0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end + 1</w:t>
            </w:r>
          </w:p>
        </w:tc>
      </w:tr>
    </w:tbl>
    <w:p w14:paraId="1E28D24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运行后你会看到（节选）：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60BF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16F5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0x1D22E0: 耳に響くのは、轟々と炎の燃える音と屋敷の柱が軋む音...</w:t>
            </w:r>
          </w:p>
          <w:p w14:paraId="4E32463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0x1D2358: 耳に響くのは、轟々と炎の燃える音と屋敷の柱が軋む音...</w:t>
            </w:r>
          </w:p>
          <w:p w14:paraId="6D51E43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0x1D23D0: M10</w:t>
            </w:r>
          </w:p>
          <w:p w14:paraId="367BC6E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0x1D23D4: 無意識に伸ばした指の先、格子に遮られた宵の空には...</w:t>
            </w:r>
          </w:p>
          <w:p w14:paraId="3858FD4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0x1D24AC: 無意識に伸ばした指の先、格子に遮られた宵の空には...</w:t>
            </w:r>
          </w:p>
        </w:tc>
      </w:tr>
      <w:tr w14:paraId="6DD2D477">
        <w:tblPrEx>
          <w:tblBorders>
            <w:top w:val="single" w:color="C62828" w:sz="8" w:space="0"/>
            <w:left w:val="single" w:color="C62828" w:sz="24" w:space="0"/>
            <w:bottom w:val="single" w:color="C62828" w:sz="8" w:space="0"/>
            <w:right w:val="single" w:color="C62828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EB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D11E91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C62828"/>
                <w:sz w:val="22"/>
                <w:szCs w:val="22"/>
              </w:rPr>
              <w:t xml:space="preserve"> 发现了一个奇怪的现象</w:t>
            </w:r>
          </w:p>
          <w:p w14:paraId="718D96F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每条文本都出现了两次！而且内容完全一致。中间夹着一个 "M10"、"M11" 这样的标签。</w:t>
            </w:r>
          </w:p>
          <w:p w14:paraId="55132E63">
            <w:pPr>
              <w:spacing w:before="40" w:after="40"/>
            </w:pPr>
          </w:p>
          <w:p w14:paraId="5DD9F90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这是什么鬼设计？带着这个疑问，我们先记下来，留到后面再解决。逆向的一大原则：遇到想不通的地方，先记下，别在这儿死磕。</w:t>
            </w:r>
          </w:p>
        </w:tc>
      </w:tr>
    </w:tbl>
    <w:p w14:paraId="029FB1AE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第二章：啃硬骨头 CODE.SSB</w:t>
      </w:r>
    </w:p>
    <w:p w14:paraId="5128625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DATA.SSB 里有数据，但数据怎么被用起来的？那得看 CODE.SSB。这是个指令文件，肯定是某种字节码。</w:t>
      </w:r>
    </w:p>
    <w:p w14:paraId="7C87B675"/>
    <w:p w14:paraId="350A87D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字节的形状</w:t>
      </w:r>
    </w:p>
    <w:p w14:paraId="0292BD5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HxD 打开 CODE.SSB，看前 128 字节：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0EC3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0B122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00000000  00 00 00 00 02 00 00 00  01 00 00 80 00 00 00 00</w:t>
            </w:r>
          </w:p>
          <w:p w14:paraId="47FF897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00000010  E0 27 00 00 01 00 00 80  01 00 00 00 E1 27 00 00</w:t>
            </w:r>
          </w:p>
          <w:p w14:paraId="6850738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00000020  01 00 00 80 00 00 00 00  E2 27 00 00 01 00 00 80</w:t>
            </w:r>
          </w:p>
          <w:p w14:paraId="339FBF4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00000030  00 00 00 00 E3 27 00 00  01 00 00 80 00 00 00 00</w:t>
            </w:r>
          </w:p>
        </w:tc>
      </w:tr>
    </w:tbl>
    <w:p w14:paraId="38F8BBD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观察力好的同学立马能看出规律：每 4 个字节一组，特别是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01 00 00 80</w:t>
      </w:r>
      <w:r>
        <w:rPr>
          <w:rFonts w:ascii="微软雅黑" w:hAnsi="微软雅黑" w:eastAsia="微软雅黑" w:cs="微软雅黑"/>
          <w:sz w:val="22"/>
          <w:szCs w:val="22"/>
        </w:rPr>
        <w:t xml:space="preserve"> 这个模式反复出现。按 uint32 LE 解析这就是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0x80000001</w:t>
      </w:r>
      <w:r>
        <w:rPr>
          <w:rFonts w:ascii="微软雅黑" w:hAnsi="微软雅黑" w:eastAsia="微软雅黑" w:cs="微软雅黑"/>
          <w:sz w:val="22"/>
          <w:szCs w:val="22"/>
        </w:rPr>
        <w:t>。整个文件的长度 1,084,856 也正好是 4 的倍数。</w:t>
      </w:r>
    </w:p>
    <w:p w14:paraId="5331617D"/>
    <w:tbl>
      <w:tblPr>
        <w:tblStyle w:val="10"/>
        <w:tblW w:w="9360" w:type="dxa"/>
        <w:tblInd w:w="0" w:type="dxa"/>
        <w:tblBorders>
          <w:top w:val="single" w:color="1565C0" w:sz="8" w:space="0"/>
          <w:left w:val="single" w:color="1565C0" w:sz="24" w:space="0"/>
          <w:bottom w:val="single" w:color="1565C0" w:sz="8" w:space="0"/>
          <w:right w:val="single" w:color="1565C0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D66B19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8E95B9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 xml:space="preserve"> 这是一个 uint32 数组</w:t>
            </w:r>
          </w:p>
          <w:p w14:paraId="375555D9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CODE.SSB 是严格的 4 字节对齐 uint32 小端序数组，总共 271,214 个元素。</w:t>
            </w:r>
          </w:p>
          <w:p w14:paraId="612A3B7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但其中有的元素最高位置 1（比如 0x80000001），有的没有（比如 0x000027E0）。这种设计在栈式虚拟机里太经典了——</w:t>
            </w:r>
          </w:p>
          <w:p w14:paraId="1A012DED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bit31 == 0：字面量，压栈</w:t>
            </w:r>
          </w:p>
          <w:p w14:paraId="48D9490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bit31 == 1：操作码，执行</w:t>
            </w:r>
          </w:p>
        </w:tc>
      </w:tr>
    </w:tbl>
    <w:p w14:paraId="40ADDB3A"/>
    <w:p w14:paraId="0995DAA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操作码的分布</w:t>
      </w:r>
    </w:p>
    <w:p w14:paraId="018BAA0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既然猜是操作码，就统计一下它们的频率：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4F5C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0BAD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Counter</w:t>
            </w:r>
          </w:p>
          <w:p w14:paraId="79C46E0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import struct</w:t>
            </w:r>
          </w:p>
          <w:p w14:paraId="6AA34E2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ops = Counter()</w:t>
            </w:r>
          </w:p>
          <w:p w14:paraId="3045A07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open('CODE.SSB', 'rb') as f:</w:t>
            </w:r>
          </w:p>
          <w:p w14:paraId="137FEDB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code = f.read()</w:t>
            </w:r>
          </w:p>
          <w:p w14:paraId="72ECDED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range(0, len(code), 4):</w:t>
            </w:r>
          </w:p>
          <w:p w14:paraId="109ABA7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 = struct.unpack_from('&lt;I', code, i)[0]</w:t>
            </w:r>
          </w:p>
          <w:p w14:paraId="3DB1F7F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v &amp; 0x80000000:</w:t>
            </w:r>
          </w:p>
          <w:p w14:paraId="1323B6D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ops[v &amp; 0xFFFF] += 1</w:t>
            </w:r>
          </w:p>
          <w:p w14:paraId="3D63D5A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op, cnt in ops.most_common(10):</w:t>
            </w:r>
          </w:p>
          <w:p w14:paraId="5091176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print(f'0x{op:04X}: {cnt}')</w:t>
            </w:r>
          </w:p>
        </w:tc>
      </w:tr>
    </w:tbl>
    <w:p w14:paraId="1E54015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输出：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C165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CD23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0x0000: 25132    ← 读变量</w:t>
            </w:r>
          </w:p>
          <w:p w14:paraId="2497821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0x0001: 22946    ← 写变量</w:t>
            </w:r>
          </w:p>
          <w:p w14:paraId="78253F3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0x000C: 14390    ← 函数调用（后面会证明）</w:t>
            </w:r>
          </w:p>
          <w:p w14:paraId="4F71592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0x0010: 12488</w:t>
            </w:r>
          </w:p>
          <w:p w14:paraId="14557BA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0x000A: 12379    ← 跳转</w:t>
            </w:r>
          </w:p>
          <w:p w14:paraId="249FE9C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0x0007: 10694    ← 数据栈操作</w:t>
            </w:r>
          </w:p>
          <w:p w14:paraId="5CF34CD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0x0002:   919</w:t>
            </w:r>
          </w:p>
          <w:p w14:paraId="16792E0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...</w:t>
            </w:r>
          </w:p>
        </w:tc>
      </w:tr>
    </w:tbl>
    <w:p w14:paraId="4BA6952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有 20 多个不同的操作码，频率分布符合栈式 VM 的典型特征：读写变量和调用占大头，控制流次之。现在我们需要搞清楚每个操作码具体是干嘛的——这时候就该请出 Ghidra 了。</w:t>
      </w:r>
    </w:p>
    <w:p w14:paraId="426465DA"/>
    <w:p w14:paraId="789F95C0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第三章：用 Ghidra 撬开虚拟机</w:t>
      </w:r>
    </w:p>
    <w:p w14:paraId="4901230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字节码靠猜是猜不准的，必须看解释器。SAISYS.exe 就在游戏目录下，把它扔进 Ghidra。</w:t>
      </w:r>
    </w:p>
    <w:p w14:paraId="6BA7837F"/>
    <w:p w14:paraId="4D1BFFB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定位 VM 主循环</w:t>
      </w:r>
    </w:p>
    <w:p w14:paraId="5117650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思路：VM 主循环必然包含一个 "读取 uint32 → 检查 bit31 → 分派" 的结构。在 Ghidra 的 Decompile 窗口按 Ctrl+F 搜索 "0x80000000"，找到这么一段：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9BD3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B420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iVar1 = param_1[0xc31];</w:t>
            </w:r>
          </w:p>
          <w:p w14:paraId="4D7EB0E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param_1[0xc31] = param_1[0xc31] + 1;</w:t>
            </w:r>
          </w:p>
          <w:p w14:paraId="65DE071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uVar2 = *(uint *)(param_1[0xc30] + iVar1 * 4);</w:t>
            </w:r>
          </w:p>
          <w:p w14:paraId="001A6E2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uVar3 = uVar2 &amp; 0xffff0000;</w:t>
            </w:r>
          </w:p>
          <w:p w14:paraId="2083E4F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((uVar2 &amp; 0x80000000) == 0) {</w:t>
            </w:r>
          </w:p>
          <w:p w14:paraId="3370F78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FUN_0040ba80((int *)*param_1, uVar2);  // push</w:t>
            </w:r>
          </w:p>
          <w:p w14:paraId="73E4773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goto LAB_00409239;</w:t>
            </w:r>
          </w:p>
          <w:p w14:paraId="25176FA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  <w:tr w14:paraId="4941B166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D96DBA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一发入魂</w:t>
            </w:r>
          </w:p>
          <w:p w14:paraId="5B7EEAB3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这就是主循环！翻译成人话：</w:t>
            </w:r>
          </w:p>
          <w:p w14:paraId="5EA7128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param_1[0xc30] 是 CODE.SSB 的基地址</w:t>
            </w:r>
          </w:p>
          <w:p w14:paraId="412CCC87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param_1[0xc31] 是 PC（程序计数器），读完 +1</w:t>
            </w:r>
          </w:p>
          <w:p w14:paraId="5EEE730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读出的值如果 bit31 == 0，就 push 到栈上</w:t>
            </w:r>
          </w:p>
          <w:p w14:paraId="2C68CE99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否则进入分派处理</w:t>
            </w:r>
          </w:p>
        </w:tc>
      </w:tr>
    </w:tbl>
    <w:p w14:paraId="4BE9847B"/>
    <w:p w14:paraId="21CF4585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操作码分派表</w:t>
      </w:r>
    </w:p>
    <w:p w14:paraId="290C973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继续往下看，你会看到一个巨大的 if/else 链，按 uVar3（操作码 &amp; 0xFFFF0000）分派到不同函数：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0x80000000 → FUN_00403630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0x80010000 → FUN_0040398C（算术运算组）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0x80080000 → FUN_004062D0（文本显示组）… 等等</w:t>
      </w:r>
    </w:p>
    <w:p w14:paraId="7C94919C"/>
    <w:p w14:paraId="4E466F2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点进 FUN_00403630，看到我们最关心的核心操作码实现。举几个关键的：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D512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9F2B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case 0x80000000:  // 读变量</w:t>
            </w:r>
          </w:p>
          <w:p w14:paraId="0CF6776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iVar2 = FUN_0040bb24(piVar1);  // pop 索引</w:t>
            </w:r>
          </w:p>
          <w:p w14:paraId="47B15B3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FUN_0040ba80(piVar1, *(undefined4 *)</w:t>
            </w:r>
          </w:p>
          <w:p w14:paraId="2B6182E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(param_1[0xc2f] + iVar2 * 4));</w:t>
            </w:r>
          </w:p>
          <w:p w14:paraId="60FD742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break;</w:t>
            </w:r>
          </w:p>
          <w:p w14:paraId="40047D0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58617C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case 0x80000001:  // 写变量</w:t>
            </w:r>
          </w:p>
          <w:p w14:paraId="0D71412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iVar2 = FUN_0040bb24((int *)*param_1);</w:t>
            </w:r>
          </w:p>
          <w:p w14:paraId="4656312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uVar4 = FUN_0040bb24((int *)*param_1);</w:t>
            </w:r>
          </w:p>
          <w:p w14:paraId="411E1CF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*(undefined4 *)(param_1[0xc2f] + iVar2 * 4) = uVar4;</w:t>
            </w:r>
          </w:p>
          <w:p w14:paraId="5D59F96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break;</w:t>
            </w:r>
          </w:p>
          <w:p w14:paraId="61895B5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9944CD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case 0x8000000c:  // 函数调用</w:t>
            </w:r>
          </w:p>
          <w:p w14:paraId="53376E2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FUN_0040ba80((int *)param_1[1], param_1[0xc31]);  // 保存 PC</w:t>
            </w:r>
          </w:p>
          <w:p w14:paraId="2261451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uVar4 = FUN_0040bb24((int *)*param_1);            // pop 目标</w:t>
            </w:r>
          </w:p>
          <w:p w14:paraId="46B4511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param_1[0xc31] = uVar4;                           // 跳转</w:t>
            </w:r>
          </w:p>
          <w:p w14:paraId="7998BB1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break;</w:t>
            </w:r>
          </w:p>
        </w:tc>
      </w:tr>
      <w:tr w14:paraId="761339D5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29EE0C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 xml:space="preserve"> 豁然开朗</w:t>
            </w:r>
          </w:p>
          <w:p w14:paraId="6C9EDD0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param_1[0xc2f] 是 DATA.SSB 的基地址！而且它被当成 uint32 数组用（iVar2 * 4）。</w:t>
            </w:r>
          </w:p>
          <w:p w14:paraId="28BCBD04">
            <w:pPr>
              <w:spacing w:before="40" w:after="40"/>
            </w:pPr>
          </w:p>
          <w:p w14:paraId="7024152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这意味着：CODE.SSB 里的字面量不是普通数字，而是 DATA.SSB 的 uint32 索引。比如 CODE 里出现的 0x27E0，实际含义是 DATA[0x27E0] = DATA.SSB 字节偏移 0x27E0 * 4 = 0x9F80。</w:t>
            </w:r>
          </w:p>
          <w:p w14:paraId="274489AD">
            <w:pPr>
              <w:spacing w:before="40" w:after="40"/>
            </w:pPr>
          </w:p>
          <w:p w14:paraId="6909596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回想第一章里我们在 0x9FA4 看到的 "pspace"——那不就是 DATA[0x27E9] 附近吗？完美对上了！</w:t>
            </w:r>
          </w:p>
        </w:tc>
      </w:tr>
    </w:tbl>
    <w:p w14:paraId="20638D6D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第四章：追踪文本，抓出 5889 条台词</w:t>
      </w:r>
    </w:p>
    <w:p w14:paraId="32BC113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现在我们知道 CODE.SSB 里的字面量是 DATA 索引，那么显示文本的操作必然是：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push 一堆索引 → 调用文本显示函数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A990DAD"/>
    <w:p w14:paraId="1D377CB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4.1 谁是文本显示函数？</w:t>
      </w:r>
    </w:p>
    <w:p w14:paraId="7AD4C18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统计所有 OP 0x0C（函数调用）的目标地址，出现次数最多的就是文本函数。用 Python 扫 CODE.SSB：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2624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4B33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Counter</w:t>
            </w:r>
          </w:p>
          <w:p w14:paraId="1FA7700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import struct</w:t>
            </w:r>
          </w:p>
          <w:p w14:paraId="2E5066B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05BC3D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with open('CODE.SSB', 'rb') as f:</w:t>
            </w:r>
          </w:p>
          <w:p w14:paraId="77446A4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code = f.read()</w:t>
            </w:r>
          </w:p>
          <w:p w14:paraId="3A3C4AA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C7E04F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targets = Counter()</w:t>
            </w:r>
          </w:p>
          <w:p w14:paraId="04B158E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 = len(code) // 4</w:t>
            </w:r>
          </w:p>
          <w:p w14:paraId="4363AD6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range(n):</w:t>
            </w:r>
          </w:p>
          <w:p w14:paraId="4D20754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 = struct.unpack_from('&lt;I', code, i*4)[0]</w:t>
            </w:r>
          </w:p>
          <w:p w14:paraId="1659E2E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v == 0x8000000C:  # 调用指令</w:t>
            </w:r>
          </w:p>
          <w:p w14:paraId="6599E4B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前一个字 = 调用目标（栈顶）</w:t>
            </w:r>
          </w:p>
          <w:p w14:paraId="1421EC4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 = struct.unpack_from('&lt;I', code, (i-1)*4)[0]</w:t>
            </w:r>
          </w:p>
          <w:p w14:paraId="1D3C48B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not (t &amp; 0x80000000):</w:t>
            </w:r>
          </w:p>
          <w:p w14:paraId="111F9FC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targets[t] += 1</w:t>
            </w:r>
          </w:p>
          <w:p w14:paraId="11F0A56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3D932C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addr, cnt in targets.most_common(5):</w:t>
            </w:r>
          </w:p>
          <w:p w14:paraId="08E035E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print(f'0x{addr:06X}: {cnt} 次调用')</w:t>
            </w:r>
          </w:p>
        </w:tc>
      </w:tr>
    </w:tbl>
    <w:p w14:paraId="68B93DA1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结果：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8047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C88B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0x00A9F7: 5889 次调用  ← 这就是文本函数！</w:t>
            </w:r>
          </w:p>
          <w:p w14:paraId="7DD8F7C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0x008359: 1789 次调用  ← 语音</w:t>
            </w:r>
          </w:p>
          <w:p w14:paraId="0EDBD11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0x008311: 1020 次调用</w:t>
            </w:r>
          </w:p>
          <w:p w14:paraId="3537E05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0x00A307:  762 次调用</w:t>
            </w:r>
          </w:p>
          <w:p w14:paraId="7787186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0x002D77:  455 次调用</w:t>
            </w:r>
          </w:p>
        </w:tc>
      </w:tr>
      <w:tr w14:paraId="3C480891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0CAFCB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5889 次完美命中</w:t>
            </w:r>
          </w:p>
          <w:p w14:paraId="2E4079E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一个地址被调用了 5889 次，对 Galgame 来说这个数字太眼熟了——正好是一条主线剧本的台词数量级。</w:t>
            </w:r>
          </w:p>
          <w:p w14:paraId="26EFF73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再看第二名是 1789 次（语音文件播放）、第三名 1020 次（可能是角色立绘），也都很合理。</w:t>
            </w:r>
          </w:p>
          <w:p w14:paraId="1F68CF4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文本函数地址确定：0xA9F7。</w:t>
            </w:r>
          </w:p>
        </w:tc>
      </w:tr>
    </w:tbl>
    <w:p w14:paraId="10326329"/>
    <w:p w14:paraId="49F39D9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4.2 逆向调用约定</w:t>
      </w:r>
    </w:p>
    <w:p w14:paraId="38BCCBA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现在要搞清楚：调用 0xA9F7 之前栈上会被压几个参数、每个参数什么含义。先抓一个实例看看：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7ABA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9AC2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扫描到 CODE 偏移 0x3C584，往前看 10 个字：</w:t>
            </w:r>
          </w:p>
          <w:p w14:paraId="2613546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959DA3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[03C560]: 0x00000000  data=0</w:t>
            </w:r>
          </w:p>
          <w:p w14:paraId="59848B6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[03C564]: 0x00000000  data=0</w:t>
            </w:r>
          </w:p>
          <w:p w14:paraId="695B258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[03C568]: 0x00000000  data=0</w:t>
            </w:r>
          </w:p>
          <w:p w14:paraId="2E32EB0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[03C56C]: 0x00000002  data=2</w:t>
            </w:r>
          </w:p>
          <w:p w14:paraId="55D035D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[03C570]: 0x000748B8  data=477368   ← "耳に響くのは…"</w:t>
            </w:r>
          </w:p>
          <w:p w14:paraId="56C7A8C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[03C574]: 0x000748D6  data=477398   ← "耳に響くのは…" (重复！)</w:t>
            </w:r>
          </w:p>
          <w:p w14:paraId="00DC1F1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[03C578]: 0x00000011  data=17</w:t>
            </w:r>
          </w:p>
          <w:p w14:paraId="4CE1CBB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[03C57C]: 0x000748F4  data=477428   ← "M10"</w:t>
            </w:r>
          </w:p>
          <w:p w14:paraId="729CA14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[03C580]: 0x0000A9F7  data=43511    ← 调用目标</w:t>
            </w:r>
          </w:p>
          <w:p w14:paraId="0F5C28A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[03C584]: 0x8000000C  OP CALL</w:t>
            </w:r>
          </w:p>
        </w:tc>
      </w:tr>
    </w:tbl>
    <w:p w14:paraId="5B9B597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把这 8 个参数对照 DATA.SSB 里的内容，含义立刻就清楚了：</w:t>
      </w:r>
    </w:p>
    <w:p w14:paraId="43660737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800"/>
        <w:gridCol w:w="6560"/>
      </w:tblGrid>
      <w:tr w14:paraId="11FC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3AB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2BF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BF0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57C4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262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arg0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E08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328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保留（始终为 0）</w:t>
            </w:r>
          </w:p>
        </w:tc>
      </w:tr>
      <w:tr w14:paraId="6634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2DD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arg1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BAF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 / 索引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431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说话人名索引（0 = 旁白）</w:t>
            </w:r>
          </w:p>
        </w:tc>
      </w:tr>
      <w:tr w14:paraId="2323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7AB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arg2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9B7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564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保留</w:t>
            </w:r>
          </w:p>
        </w:tc>
      </w:tr>
      <w:tr w14:paraId="08EF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606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arg3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0F2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1~4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8C8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文本行数</w:t>
            </w:r>
          </w:p>
        </w:tc>
      </w:tr>
      <w:tr w14:paraId="306B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FFF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arg4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AA3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索引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87D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文本副本 1（显示用）</w:t>
            </w:r>
          </w:p>
        </w:tc>
      </w:tr>
      <w:tr w14:paraId="582F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8BF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arg5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C44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索引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678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文本副本 2（回想用）</w:t>
            </w:r>
          </w:p>
        </w:tc>
      </w:tr>
      <w:tr w14:paraId="3B0F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375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arg6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26A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0x11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B75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标志位（始终 17）</w:t>
            </w:r>
          </w:p>
        </w:tc>
      </w:tr>
      <w:tr w14:paraId="1168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E70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arg7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7D9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索引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759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 "Mxx"</w:t>
            </w:r>
          </w:p>
        </w:tc>
      </w:tr>
    </w:tbl>
    <w:p w14:paraId="06AAE672"/>
    <w:tbl>
      <w:tblPr>
        <w:tblStyle w:val="10"/>
        <w:tblW w:w="9360" w:type="dxa"/>
        <w:tblInd w:w="0" w:type="dxa"/>
        <w:tblBorders>
          <w:top w:val="single" w:color="2E7D32" w:sz="8" w:space="0"/>
          <w:left w:val="single" w:color="2E7D32" w:sz="24" w:space="0"/>
          <w:bottom w:val="single" w:color="2E7D32" w:sz="8" w:space="0"/>
          <w:right w:val="single" w:color="2E7D32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D2FB10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7C6999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文本重复之谜破解</w:t>
            </w:r>
          </w:p>
          <w:p w14:paraId="5C213C47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还记得第一章那个 "每条文本出现两次" 的谜团吗？谜底就是 arg4 和 arg5——</w:t>
            </w:r>
          </w:p>
          <w:p w14:paraId="7AB21EC7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一份给画面显示（会被打字机效果一个字一个字画出来），</w:t>
            </w:r>
          </w:p>
          <w:p w14:paraId="0BE18958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一份给存档/回想系统（整段读取）。</w:t>
            </w:r>
          </w:p>
          <w:p w14:paraId="12BDCE3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两份内容完全一致，只是功能分开了。</w:t>
            </w:r>
          </w:p>
        </w:tc>
      </w:tr>
    </w:tbl>
    <w:p w14:paraId="738B1BB9"/>
    <w:p w14:paraId="7498D93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4.3 DATA.SSB 里的布局规律</w:t>
      </w:r>
    </w:p>
    <w:p w14:paraId="14D6417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看多了几条你会发现：每一条文本的这些字符串在 DATA.SSB 里都是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紧挨着存放的</w:t>
      </w:r>
      <w:r>
        <w:rPr>
          <w:rFonts w:ascii="微软雅黑" w:hAnsi="微软雅黑" w:eastAsia="微软雅黑" w:cs="微软雅黑"/>
          <w:sz w:val="22"/>
          <w:szCs w:val="22"/>
        </w:rPr>
        <w:t>。而且每个字符串都填充到 4 字节对齐。比如：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D5EA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4378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对话条目 (有说话人):</w:t>
            </w:r>
          </w:p>
          <w:p w14:paraId="00ABB7C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[说话人名\r\0+padding]   ← 占 1~2 个 uint32 槽</w:t>
            </w:r>
          </w:p>
          <w:p w14:paraId="09B2FED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[文本副本1\0+padding]     ← 长度不定</w:t>
            </w:r>
          </w:p>
          <w:p w14:paraId="78626D0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[文本副本2\0+padding]     ← 与副本1完全相同</w:t>
            </w:r>
          </w:p>
          <w:p w14:paraId="53D8EAC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[标签Mxx\0+padding]       ← 通常 1 个 uint32 槽</w:t>
            </w:r>
          </w:p>
          <w:p w14:paraId="497FF6F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DB6F1A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旁白条目 (无说话人):</w:t>
            </w:r>
          </w:p>
          <w:p w14:paraId="4F56645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[文本副本1\0+padding]</w:t>
            </w:r>
          </w:p>
          <w:p w14:paraId="3E93E90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[文本副本2\0+padding]</w:t>
            </w:r>
          </w:p>
          <w:p w14:paraId="698BD16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[标签Mxx\0+padding]</w:t>
            </w:r>
          </w:p>
        </w:tc>
      </w:tr>
    </w:tbl>
    <w:p w14:paraId="03B4EA4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说话人名末尾带 \r（0x0D），文本内部的换行也用 \r。这是引擎绘制文本时用来判断换行位置的分隔符。</w:t>
      </w:r>
    </w:p>
    <w:p w14:paraId="241B9068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第五章：写提取工具</w:t>
      </w:r>
      <w:bookmarkStart w:id="0" w:name="_GoBack"/>
      <w:bookmarkEnd w:id="0"/>
    </w:p>
    <w:p w14:paraId="3FF7D16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理论全部清楚了，写代码的阶段就是 "把伪代码翻译成 Python"。核心就三步：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扫 CALL、回溯参数、读字符串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0AFB10A1"/>
    <w:p w14:paraId="62AF4B0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5.1 扫描所有文本调用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C1AB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8A2CC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TEXT_CALL_TARGET = 0xA9F7</w:t>
            </w:r>
          </w:p>
          <w:p w14:paraId="0618194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OP_CALL = 0x8000000C</w:t>
            </w:r>
          </w:p>
          <w:p w14:paraId="5506FF3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F575FF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collect_text_entries(code: bytes) -&gt; list:</w:t>
            </w:r>
          </w:p>
          <w:p w14:paraId="65C7652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 = len(code) // 4</w:t>
            </w:r>
          </w:p>
          <w:p w14:paraId="2C1F450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entries = []</w:t>
            </w:r>
          </w:p>
          <w:p w14:paraId="212FD21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 in range(n):</w:t>
            </w:r>
          </w:p>
          <w:p w14:paraId="4E6BE98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val = struct.unpack_from('&lt;I', code, i*4)[0]</w:t>
            </w:r>
          </w:p>
          <w:p w14:paraId="5E7F680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val != OP_CALL: continue</w:t>
            </w:r>
          </w:p>
          <w:p w14:paraId="57D039D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检查调用目标是不是文本函数</w:t>
            </w:r>
          </w:p>
          <w:p w14:paraId="3EF62ED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target = struct.unpack_from('&lt;I', code, (i-1)*4)[0]</w:t>
            </w:r>
          </w:p>
          <w:p w14:paraId="36F0179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target != TEXT_CALL_TARGET: continue</w:t>
            </w:r>
          </w:p>
          <w:p w14:paraId="5AB8CBF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向前回溯 8 个参数</w:t>
            </w:r>
          </w:p>
          <w:p w14:paraId="40812C3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args = [target]</w:t>
            </w:r>
          </w:p>
          <w:p w14:paraId="07A3CCD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j = i - 2</w:t>
            </w:r>
          </w:p>
          <w:p w14:paraId="298952D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while j &gt;= 0 and len(args) &lt; 10:</w:t>
            </w:r>
          </w:p>
          <w:p w14:paraId="02223B6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v = struct.unpack_from('&lt;I', code, j*4)[0]</w:t>
            </w:r>
          </w:p>
          <w:p w14:paraId="49849AE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v &amp; 0x80000000: break  # 遇到操作码停止</w:t>
            </w:r>
          </w:p>
          <w:p w14:paraId="6DE3769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args.append(v)</w:t>
            </w:r>
          </w:p>
          <w:p w14:paraId="622B157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j -= 1</w:t>
            </w:r>
          </w:p>
          <w:p w14:paraId="13EE9C9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args.reverse()</w:t>
            </w:r>
          </w:p>
          <w:p w14:paraId="73646F2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len(args) &gt;= 9:</w:t>
            </w:r>
          </w:p>
          <w:p w14:paraId="4F3C83E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entries.append({</w:t>
            </w:r>
          </w:p>
          <w:p w14:paraId="465A99B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'speaker_idx': args[1],</w:t>
            </w:r>
          </w:p>
          <w:p w14:paraId="484F9E3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'text1_idx':   args[4],</w:t>
            </w:r>
          </w:p>
          <w:p w14:paraId="1D3B35E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'text2_idx':   args[5],</w:t>
            </w:r>
          </w:p>
          <w:p w14:paraId="3C441B9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'label_idx':   args[7],</w:t>
            </w:r>
          </w:p>
          <w:p w14:paraId="1A62727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})</w:t>
            </w:r>
          </w:p>
          <w:p w14:paraId="1A66155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entries</w:t>
            </w:r>
          </w:p>
        </w:tc>
      </w:tr>
    </w:tbl>
    <w:p w14:paraId="5BFDA24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5.2 读字符串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B912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86D3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read_str_at(data: bytes, idx: int) -&gt; str:</w:t>
            </w:r>
          </w:p>
          <w:p w14:paraId="5797239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"""从 DATA 的 uint32 索引读取一个 cp932 字符串"""</w:t>
            </w:r>
          </w:p>
          <w:p w14:paraId="66BFDD6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off = idx * 4</w:t>
            </w:r>
          </w:p>
          <w:p w14:paraId="39A020C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 = data.index(0, off)  # 找到 null 终止符</w:t>
            </w:r>
          </w:p>
          <w:p w14:paraId="266308F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data[off:end].decode('cp932')</w:t>
            </w:r>
          </w:p>
        </w:tc>
      </w:tr>
    </w:tbl>
    <w:p w14:paraId="6C2C11C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组合起来，整个提取流程就是：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6E15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6648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1. 读文件并解密</w:t>
            </w:r>
          </w:p>
          <w:p w14:paraId="4DDDABD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code = open('CODE.SSB','rb').read()</w:t>
            </w:r>
          </w:p>
          <w:p w14:paraId="668E693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raw  = open('DATA.SSB','rb').read()</w:t>
            </w:r>
          </w:p>
          <w:p w14:paraId="58A3EB8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data = bytes([b ^ 0xAA for b in raw])  # XOR 解密</w:t>
            </w:r>
          </w:p>
          <w:p w14:paraId="5C0DCEB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1229D8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2. 扫出所有文本条目</w:t>
            </w:r>
          </w:p>
          <w:p w14:paraId="3BE338B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entries = collect_text_entries(code)</w:t>
            </w:r>
          </w:p>
          <w:p w14:paraId="4F7B086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print(f'找到 {len(entries)} 条文本')</w:t>
            </w:r>
          </w:p>
          <w:p w14:paraId="1845838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7DE22E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3. 导出 JSON</w:t>
            </w:r>
          </w:p>
          <w:p w14:paraId="456A8A6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result = []</w:t>
            </w:r>
          </w:p>
          <w:p w14:paraId="2A5B207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i, e in enumerate(entries):</w:t>
            </w:r>
          </w:p>
          <w:p w14:paraId="6066AF6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item = {'id': i, 'label': read_str_at(data, e['label_idx'])}</w:t>
            </w:r>
          </w:p>
          <w:p w14:paraId="56B2F59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e['speaker_idx']:</w:t>
            </w:r>
          </w:p>
          <w:p w14:paraId="0D811AE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item['name'] = read_str_at(data, e['speaker_idx']).rstrip('\r')</w:t>
            </w:r>
          </w:p>
          <w:p w14:paraId="2F0149E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item['message'] = read_str_at(data, e['text1_idx']).replace('\r','\n')</w:t>
            </w:r>
          </w:p>
          <w:p w14:paraId="7D7F757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result.append(item)</w:t>
            </w:r>
          </w:p>
        </w:tc>
      </w:tr>
      <w:tr w14:paraId="2E595532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90703A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提取成功</w:t>
            </w:r>
          </w:p>
          <w:p w14:paraId="5CE484D3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运行后输出："找到 5889 条文本"。和我们调用统计的结果完全一致。</w:t>
            </w:r>
          </w:p>
          <w:p w14:paraId="141ADDC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JSON 大概长这样：</w:t>
            </w:r>
          </w:p>
          <w:p w14:paraId="04EA601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{ "id": 0, "label": "M10", "message": "耳に響くのは..." }</w:t>
            </w:r>
          </w:p>
          <w:p w14:paraId="73812DF3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{ "id": 4, "label": "M22", "name": "朔", "message": "「ここは…」" }</w:t>
            </w:r>
          </w:p>
        </w:tc>
      </w:tr>
    </w:tbl>
    <w:p w14:paraId="64093372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第六章：注入——真正的硬仗</w:t>
      </w:r>
    </w:p>
    <w:p w14:paraId="49994D0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提取简单，注入才是考验。问题来了：翻译后的文本长度和原文不一样，怎么塞回去？</w:t>
      </w:r>
    </w:p>
    <w:p w14:paraId="08ABEA5E"/>
    <w:p w14:paraId="4D5D7A2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6.1 三种可能的策略</w:t>
      </w:r>
    </w:p>
    <w:p w14:paraId="33310D71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策略 A：等长替换</w:t>
      </w:r>
      <w:r>
        <w:rPr>
          <w:rFonts w:ascii="微软雅黑" w:hAnsi="微软雅黑" w:eastAsia="微软雅黑" w:cs="微软雅黑"/>
          <w:sz w:val="22"/>
          <w:szCs w:val="22"/>
        </w:rPr>
        <w:t>——只替换，不改长度。翻译被迫截断，画面难看。</w:t>
      </w:r>
    </w:p>
    <w:p w14:paraId="7CEF42AB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策略 B：溢出追加</w:t>
      </w:r>
      <w:r>
        <w:rPr>
          <w:rFonts w:ascii="微软雅黑" w:hAnsi="微软雅黑" w:eastAsia="微软雅黑" w:cs="微软雅黑"/>
          <w:sz w:val="22"/>
          <w:szCs w:val="22"/>
        </w:rPr>
        <w:t>——短文本原地换、长文本追加到末尾、只改动溢出的部分对应的索引。编程实现相对折中。</w:t>
      </w:r>
    </w:p>
    <w:p w14:paraId="2CC5CF9C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策略 C：全量重建</w:t>
      </w:r>
      <w:r>
        <w:rPr>
          <w:rFonts w:ascii="微软雅黑" w:hAnsi="微软雅黑" w:eastAsia="微软雅黑" w:cs="微软雅黑"/>
          <w:sz w:val="22"/>
          <w:szCs w:val="22"/>
        </w:rPr>
        <w:t>——整个文本区全部重写，所有索引统一重映射。逻辑最清晰，但要改的地方最多。</w:t>
      </w:r>
    </w:p>
    <w:p w14:paraId="61541F63"/>
    <w:p w14:paraId="4F13B29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我们选策略 C，理由后面解释。先做可行性分析——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需要知道到底有多少地方引用了文本区索引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1C1AF121"/>
    <w:p w14:paraId="3BC861B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6.2 索引引用的全盘盘点</w:t>
      </w:r>
    </w:p>
    <w:p w14:paraId="19B8115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扫描 CODE.SSB，统计所有落在文本区范围（0x748B8 ~ 0xA4B30）的字面量：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5DDF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C0F4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text_start = 0x748B8</w:t>
            </w:r>
          </w:p>
          <w:p w14:paraId="2DB5AEA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text_end   = 0xA4B30</w:t>
            </w:r>
          </w:p>
          <w:p w14:paraId="16BC399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refs = {}  # 索引 -&gt; [CODE 偏移列表]</w:t>
            </w:r>
          </w:p>
          <w:p w14:paraId="56A9395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725A9F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range(n):</w:t>
            </w:r>
          </w:p>
          <w:p w14:paraId="4C43032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 = struct.unpack_from('&lt;I', code, i*4)[0]</w:t>
            </w:r>
          </w:p>
          <w:p w14:paraId="19193A9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not (v &amp; 0x80000000) and text_start &lt;= v &lt; text_end:</w:t>
            </w:r>
          </w:p>
          <w:p w14:paraId="10D73A0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refs.setdefault(v, []).append(i*4)</w:t>
            </w:r>
          </w:p>
          <w:p w14:paraId="05384F9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15A10C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print(f'唯一索引数: {len(refs)}')</w:t>
            </w:r>
          </w:p>
          <w:p w14:paraId="4D06D8B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print(f'总出现次数: {sum(len(v) for v in refs.values())}')</w:t>
            </w:r>
          </w:p>
        </w:tc>
      </w:tr>
    </w:tbl>
    <w:p w14:paraId="053A466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输出：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4424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C414B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唯一索引数: 23,452</w:t>
            </w:r>
          </w:p>
          <w:p w14:paraId="1858620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总出现次数: 23,557</w:t>
            </w:r>
          </w:p>
        </w:tc>
      </w:tr>
    </w:tbl>
    <w:p w14:paraId="4D5D27A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也就是说，几乎每个索引只被引用一次（23,452 / 23,557 ≈ 99.6%）。只有 17 个索引被多次引用。</w:t>
      </w:r>
    </w:p>
    <w:p w14:paraId="23C3A122"/>
    <w:p w14:paraId="6F28A33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6.3 危险的边界情况</w:t>
      </w:r>
    </w:p>
    <w:p w14:paraId="29AED146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看起来很简单对吧？"扫一遍改一遍就行了"。但如果是这么天真，我就白干十年逆向了。必须先排除三种致命的坑：</w:t>
      </w:r>
    </w:p>
    <w:p w14:paraId="325D3C50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760"/>
      </w:tblGrid>
      <w:tr w14:paraId="1F20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E9B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坑点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1C8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96C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检查方法</w:t>
            </w:r>
          </w:p>
        </w:tc>
      </w:tr>
      <w:tr w14:paraId="49C2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061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间接引用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C17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有些索引可能是运行时计算出来的（基址+偏移），无法静态定位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BAB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扫描 OP 0x01 （写变量），看是否有文本区范围的值被存进变量</w:t>
            </w:r>
          </w:p>
        </w:tc>
      </w:tr>
      <w:tr w14:paraId="0E09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6A6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数值混淆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7DA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有些 uint32 恰好落在文本区范围，但其实是坐标、数量等数值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7A3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检查这些值有没有跟随算术/比较操作码</w:t>
            </w:r>
          </w:p>
        </w:tc>
      </w:tr>
      <w:tr w14:paraId="0087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7B2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隐藏引用</w:t>
            </w:r>
          </w:p>
        </w:tc>
        <w:tc>
          <w:tcPr>
            <w:tcW w:w="3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3AE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DATA.SSB 内部可能有字符串通过其它机制被使用</w:t>
            </w:r>
          </w:p>
        </w:tc>
        <w:tc>
          <w:tcPr>
            <w:tcW w:w="3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3DC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检查文本区的每条字符串是否都能被 CODE 中的引用解释</w:t>
            </w:r>
          </w:p>
        </w:tc>
      </w:tr>
    </w:tbl>
    <w:p w14:paraId="71EA36ED"/>
    <w:p w14:paraId="0FDB248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写代码逐个验证：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211D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289E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坑点1: 是否有变量赋值存入文本区索引？</w:t>
            </w:r>
          </w:p>
          <w:p w14:paraId="34F89A1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indirect = 0</w:t>
            </w:r>
          </w:p>
          <w:p w14:paraId="7776B24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range(2, n):</w:t>
            </w:r>
          </w:p>
          <w:p w14:paraId="5739138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op = struct.unpack_from('&lt;I', code, i*4)[0]</w:t>
            </w:r>
          </w:p>
          <w:p w14:paraId="491B33B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op != 0x80000001: continue  # 写变量</w:t>
            </w:r>
          </w:p>
          <w:p w14:paraId="3739CEB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val = struct.unpack_from('&lt;I', code, (i-2)*4)[0]</w:t>
            </w:r>
          </w:p>
          <w:p w14:paraId="217AC2D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not (val &amp; 0x80000000) and text_start &lt;= val &lt; text_end:</w:t>
            </w:r>
          </w:p>
          <w:p w14:paraId="7DFFCC8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indirect += 1</w:t>
            </w:r>
          </w:p>
          <w:p w14:paraId="39B885D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print(f'间接引用: {indirect}')  # 期望: 0</w:t>
            </w:r>
          </w:p>
          <w:p w14:paraId="43BD731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F3B039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坑点2: 是否有算术运算？</w:t>
            </w:r>
          </w:p>
          <w:p w14:paraId="3A421B0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arith_ops = {0x80010000, 0x80010001, 0x80010002, 0x80010003,</w:t>
            </w:r>
          </w:p>
          <w:p w14:paraId="4473ACA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0x8001000A, 0x8001000B}</w:t>
            </w:r>
          </w:p>
          <w:p w14:paraId="316C130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arith_hits = 0</w:t>
            </w:r>
          </w:p>
          <w:p w14:paraId="558EDD9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range(n-1):</w:t>
            </w:r>
          </w:p>
          <w:p w14:paraId="72DF7C6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 = struct.unpack_from('&lt;I', code, i*4)[0]</w:t>
            </w:r>
          </w:p>
          <w:p w14:paraId="30A2BBBF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not (v &amp; 0x80000000) and text_start &lt;= v &lt; text_end:</w:t>
            </w:r>
          </w:p>
          <w:p w14:paraId="318B15B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next_v = struct.unpack_from('&lt;I', code, (i+1)*4)[0]</w:t>
            </w:r>
          </w:p>
          <w:p w14:paraId="2C3D399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next_v in arith_ops:</w:t>
            </w:r>
          </w:p>
          <w:p w14:paraId="7986DE2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arith_hits += 1</w:t>
            </w:r>
          </w:p>
          <w:p w14:paraId="113B766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print(f'算术运算命中: {arith_hits}')  # 期望: 0</w:t>
            </w:r>
          </w:p>
        </w:tc>
      </w:tr>
      <w:tr w14:paraId="0F89761A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7779C2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全部通过</w:t>
            </w:r>
          </w:p>
          <w:p w14:paraId="633C01E7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间接引用: 0</w:t>
            </w:r>
          </w:p>
          <w:p w14:paraId="35A9860B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算术运算命中: 0</w:t>
            </w:r>
          </w:p>
          <w:p w14:paraId="41509021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隐藏引用: 0（所有字符串都能被找到）</w:t>
            </w:r>
          </w:p>
          <w:p w14:paraId="130CE6D3">
            <w:pPr>
              <w:spacing w:before="40" w:after="40"/>
            </w:pPr>
          </w:p>
          <w:p w14:paraId="0077D34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这个 VM 的设计实在是太干净了——所有索引都是直接的立即数，没有计算、没有间接、没有隐藏。策略 C 可以放心上了。</w:t>
            </w:r>
          </w:p>
        </w:tc>
      </w:tr>
    </w:tbl>
    <w:p w14:paraId="4776ECA6"/>
    <w:tbl>
      <w:tblPr>
        <w:tblStyle w:val="10"/>
        <w:tblW w:w="9360" w:type="dxa"/>
        <w:tblInd w:w="0" w:type="dxa"/>
        <w:tblBorders>
          <w:top w:val="single" w:color="1565C0" w:sz="8" w:space="0"/>
          <w:left w:val="single" w:color="1565C0" w:sz="24" w:space="0"/>
          <w:bottom w:val="single" w:color="1565C0" w:sz="8" w:space="0"/>
          <w:right w:val="single" w:color="1565C0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AA14EA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8085BC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>🔑 为什么坚持用策略 C</w:t>
            </w:r>
          </w:p>
          <w:p w14:paraId="284837E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策略 B（溢出追加）看起来更"节省改动"，但实际上不好：</w:t>
            </w:r>
          </w:p>
          <w:p w14:paraId="45D8EF74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需要在 DATA.SSB 末尾新辟一块区域，破坏原始布局</w:t>
            </w:r>
          </w:p>
          <w:p w14:paraId="5D9EC3CA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新索引和旧索引混在一起，调试时难以区分</w:t>
            </w:r>
          </w:p>
          <w:p w14:paraId="78F7253D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如果引擎以后有新版本多一个检查，容易翻车</w:t>
            </w:r>
          </w:p>
          <w:p w14:paraId="1B4E993B">
            <w:pPr>
              <w:spacing w:before="40" w:after="40"/>
            </w:pPr>
          </w:p>
          <w:p w14:paraId="125F7C1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策略 C 虽然要修改 25,027 处，但逻辑单纯：</w:t>
            </w:r>
          </w:p>
          <w:p w14:paraId="5BEADAE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建一张 旧索引→新索引 的映射表</w:t>
            </w:r>
          </w:p>
          <w:p w14:paraId="7961305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对 CODE.SSB 做一次线性扫描，遇到映射表里的值就替换</w:t>
            </w:r>
          </w:p>
          <w:p w14:paraId="7F57D0C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• 对 DATA.SSB 重新铺一遍所有字符串</w:t>
            </w:r>
          </w:p>
          <w:p w14:paraId="46AF8D6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一次到位，之后 round-trip 测试通过就稳了。</w:t>
            </w:r>
          </w:p>
        </w:tc>
      </w:tr>
    </w:tbl>
    <w:p w14:paraId="24104716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第七章：注入工具的实现</w:t>
      </w:r>
    </w:p>
    <w:p w14:paraId="03C6AB4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7.1 重建 DATA.SSB</w:t>
      </w:r>
    </w:p>
    <w:p w14:paraId="4CFA10D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核心逻辑：按旧索引顺序遍历所有字符串，用新字符串（翻译后的）或原字符串（资源名等）填充，记录每个旧索引对应的新索引。</w:t>
      </w:r>
    </w:p>
    <w:p w14:paraId="6E2CB310"/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1584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4DCF3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align4(n): return (n + 3) &amp; ~3</w:t>
            </w:r>
          </w:p>
          <w:p w14:paraId="05B0FA7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1C30BA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1. 保留 pre-text 区（变量区）</w:t>
            </w:r>
          </w:p>
          <w:p w14:paraId="4CD96AD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pre_text_end = TEXT_START_IDX * 4  # 0x1D22E0</w:t>
            </w:r>
          </w:p>
          <w:p w14:paraId="4123E43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new_data = bytearray(data[:pre_text_end])</w:t>
            </w:r>
          </w:p>
          <w:p w14:paraId="3B6D3CE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89328E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2. 按顺序铺字符串，建立索引映射</w:t>
            </w:r>
          </w:p>
          <w:p w14:paraId="337E5D8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idx_map = {}</w:t>
            </w:r>
          </w:p>
          <w:p w14:paraId="35C7F08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current_idx = TEXT_START_IDX</w:t>
            </w:r>
          </w:p>
          <w:p w14:paraId="7579093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137C29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old_idx in sorted(all_indices):</w:t>
            </w:r>
          </w:p>
          <w:p w14:paraId="2AC37A2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raw_bytes = new_strings[old_idx]  # 翻译后或原字符串</w:t>
            </w:r>
          </w:p>
          <w:p w14:paraId="20BF69C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padded_len = align4(len(raw_bytes) + 1)  # +1 给 null</w:t>
            </w:r>
          </w:p>
          <w:p w14:paraId="5C58224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</w:p>
          <w:p w14:paraId="1E477D4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idx_map[old_idx] = current_idx</w:t>
            </w:r>
          </w:p>
          <w:p w14:paraId="1CBA235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new_data.extend(raw_bytes)</w:t>
            </w:r>
          </w:p>
          <w:p w14:paraId="2E8ED0C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new_data.extend(b'\x00' * (padded_len - len(raw_bytes)))</w:t>
            </w:r>
          </w:p>
          <w:p w14:paraId="4F3FEF0E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current_idx += padded_len // 4</w:t>
            </w:r>
          </w:p>
        </w:tc>
      </w:tr>
      <w:tr w14:paraId="0790FB55">
        <w:tblPrEx>
          <w:tblBorders>
            <w:top w:val="single" w:color="C62828" w:sz="8" w:space="0"/>
            <w:left w:val="single" w:color="C62828" w:sz="24" w:space="0"/>
            <w:bottom w:val="single" w:color="C62828" w:sz="8" w:space="0"/>
            <w:right w:val="single" w:color="C62828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EB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FFBC8A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C62828"/>
                <w:sz w:val="22"/>
                <w:szCs w:val="22"/>
              </w:rPr>
              <w:t xml:space="preserve"> 4 字节对齐不能省</w:t>
            </w:r>
          </w:p>
          <w:p w14:paraId="7C9A3AF2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padded_len = align4(len(raw_bytes) + 1) 这一行如果写错——比如忘了 +1，或者用了别的对齐——整个 DATA.SSB 就会错位，游戏读到的字符串会断在奇怪的位置。</w:t>
            </w:r>
          </w:p>
          <w:p w14:paraId="7853CFB7">
            <w:pPr>
              <w:spacing w:before="40" w:after="40"/>
            </w:pPr>
          </w:p>
          <w:p w14:paraId="6CBE312B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建议写完先跑一个空翻译的 round-trip 测试：提取 → 原样注入 → 再提取 → 对比。完全一致才往下走。</w:t>
            </w:r>
          </w:p>
        </w:tc>
      </w:tr>
    </w:tbl>
    <w:p w14:paraId="521D0F90"/>
    <w:p w14:paraId="5ECC89E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7.2 修补 CODE.SSB</w:t>
      </w:r>
    </w:p>
    <w:p w14:paraId="77F5A3E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有了 idx_map，扫一遍 CODE.SSB 就完事：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4758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863CC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patch_count = 0</w:t>
            </w:r>
          </w:p>
          <w:p w14:paraId="441B324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range(n):</w:t>
            </w:r>
          </w:p>
          <w:p w14:paraId="01CA5EB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val = struct.unpack_from('&lt;I', code, i*4)[0]</w:t>
            </w:r>
          </w:p>
          <w:p w14:paraId="1E49E14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not (val &amp; 0x80000000) and val in idx_map:</w:t>
            </w:r>
          </w:p>
          <w:p w14:paraId="4677A75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struct.pack_into('&lt;I', code, i*4, idx_map[val])</w:t>
            </w:r>
          </w:p>
          <w:p w14:paraId="6872B43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patch_count += 1</w:t>
            </w:r>
          </w:p>
          <w:p w14:paraId="5A574A8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print(f'修补了 {patch_count} 处引用')</w:t>
            </w:r>
          </w:p>
        </w:tc>
      </w:tr>
    </w:tbl>
    <w:p w14:paraId="7DBF473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再把 DATA.SSB 重新 XOR 0xAA 加密写回，整个注入就完成了。</w:t>
      </w:r>
    </w:p>
    <w:p w14:paraId="6A5771C6"/>
    <w:p w14:paraId="3595F2CA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第八章：验证与踩坑</w:t>
      </w:r>
    </w:p>
    <w:p w14:paraId="59108A78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8.1 Round-trip 测试</w:t>
      </w:r>
    </w:p>
    <w:p w14:paraId="7C51885F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写完工具第一件事：拿原始 JSON 反注入回去，再提取一次，和原版对比。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0CB2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528B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ssb_text.py extract CODE.SSB DATA.SSB -o orig.json</w:t>
            </w:r>
          </w:p>
          <w:p w14:paraId="2F1BD24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ssb_text.py inject  CODE.SSB DATA.SSB orig.json -o rt</w:t>
            </w:r>
          </w:p>
          <w:p w14:paraId="453DA7C9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ssb_text.py extract rt/CODE.SSB rt/DATA.SSB -o rt.json</w:t>
            </w:r>
          </w:p>
          <w:p w14:paraId="54A9F90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对比 orig.json 和 rt.json：应该一模一样</w:t>
            </w:r>
          </w:p>
        </w:tc>
      </w:tr>
      <w:tr w14:paraId="1774CCC6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B3C4BA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测试结果</w:t>
            </w:r>
          </w:p>
          <w:p w14:paraId="6EB097B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5889 条文本全部一致，0 mismatch。</w:t>
            </w:r>
          </w:p>
          <w:p w14:paraId="10BA8B54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CODE.SSB 修补 25,027 处（23,557 文本 + 1,470 后文本）。</w:t>
            </w:r>
          </w:p>
          <w:p w14:paraId="0BA685B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DATA.SSB 从 2,744,592 字节压缩到 2,703,476 字节（原文件有些 padding gap 被压实了）。</w:t>
            </w:r>
          </w:p>
        </w:tc>
      </w:tr>
    </w:tbl>
    <w:p w14:paraId="5142CC77"/>
    <w:p w14:paraId="1E37FEA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8.2 一个虚惊一场的报错</w:t>
      </w:r>
    </w:p>
    <w:p w14:paraId="460F9FC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把打了补丁的文件放进游戏，兴冲冲启动——结果弹出一个红叉：</w:t>
      </w:r>
    </w:p>
    <w:tbl>
      <w:tblPr>
        <w:tblStyle w:val="10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4AB9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848B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月下の契り</w:t>
            </w:r>
          </w:p>
          <w:p w14:paraId="760143A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E:\GAL\月下の契り\Grd\:が存在しませんでした(17)</w:t>
            </w:r>
          </w:p>
        </w:tc>
      </w:tr>
    </w:tbl>
    <w:p w14:paraId="13D3786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瞬间心跳加速："完了，我的补丁把路径改坏了？"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先别慌</w:t>
      </w:r>
      <w:r>
        <w:rPr>
          <w:rFonts w:ascii="微软雅黑" w:hAnsi="微软雅黑" w:eastAsia="微软雅黑" w:cs="微软雅黑"/>
          <w:sz w:val="22"/>
          <w:szCs w:val="22"/>
        </w:rPr>
        <w:t>，每次翻车前都要先问自己一个问题：这个 bug 在原版是不是也有？</w:t>
      </w:r>
    </w:p>
    <w:p w14:paraId="229312F8"/>
    <w:p w14:paraId="5DD3D59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查 DATA.SSB，"Grd" 字符串在 0xA77E7，这个索引被 CODE.SSB 在 0x107B48 处引用。打补丁前后这个引用都被正确地保留了。再翻 EXE 反编译，找到了真相：</w:t>
      </w:r>
    </w:p>
    <w:tbl>
      <w:tblPr>
        <w:tblStyle w:val="10"/>
        <w:tblW w:w="9360" w:type="dxa"/>
        <w:tblInd w:w="-4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AF62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3793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undefined * __cdecl FUN_0040b4f0(char *param_1)</w:t>
            </w:r>
          </w:p>
          <w:p w14:paraId="09DB5F03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70169770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char cVar3 = 'a';</w:t>
            </w:r>
          </w:p>
          <w:p w14:paraId="1DB52BE8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do {</w:t>
            </w:r>
          </w:p>
          <w:p w14:paraId="6B6EBF5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wsprintfA(local_10, "%c:\\", iVar4);</w:t>
            </w:r>
          </w:p>
          <w:p w14:paraId="75E8411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UVar1 = GetDriveTypeA(local_10);</w:t>
            </w:r>
          </w:p>
          <w:p w14:paraId="290C7B57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(UVar1 == 5) {  // DRIVE_CDROM</w:t>
            </w:r>
          </w:p>
          <w:p w14:paraId="2435E802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GetVolumeInformationA(local_10, local_30, ...);</w:t>
            </w:r>
          </w:p>
          <w:p w14:paraId="0A7BBE56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(strncmp(local_30, param_1, 0x20) == 0) {</w:t>
            </w:r>
          </w:p>
          <w:p w14:paraId="439E955D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return &amp;DAT_00486c94;  // 找到 CD</w:t>
            </w:r>
          </w:p>
          <w:p w14:paraId="4334F6B5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}</w:t>
            </w:r>
          </w:p>
          <w:p w14:paraId="2751DECA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14:paraId="58A63911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cVar3++;</w:t>
            </w:r>
          </w:p>
          <w:p w14:paraId="412EF64C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 while (true);</w:t>
            </w:r>
          </w:p>
          <w:p w14:paraId="7CC17EC4"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  <w:tr w14:paraId="30494A0E">
        <w:tblPrEx>
          <w:tblBorders>
            <w:top w:val="single" w:color="2E7D32" w:sz="8" w:space="0"/>
            <w:left w:val="single" w:color="2E7D32" w:sz="24" w:space="0"/>
            <w:bottom w:val="single" w:color="2E7D32" w:sz="8" w:space="0"/>
            <w:right w:val="single" w:color="2E7D32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E91AF4">
            <w:pPr>
              <w:spacing w:before="40" w:after="80"/>
            </w:pPr>
            <w:r>
              <w:rPr>
                <w:rFonts w:ascii="微软雅黑" w:hAnsi="微软雅黑" w:eastAsia="微软雅黑" w:cs="微软雅黑"/>
                <w:b/>
                <w:bCs/>
                <w:color w:val="2E7D32"/>
                <w:sz w:val="22"/>
                <w:szCs w:val="22"/>
              </w:rPr>
              <w:t>✅ 原来是光盘检查</w:t>
            </w:r>
          </w:p>
          <w:p w14:paraId="08BE575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游戏在遍历 a:~z: 所有盘符，找光盘驱动器（DRIVE_CDROM = 5），然后对比卷标。找不到就报 "Grd" 目录不存在。</w:t>
            </w:r>
          </w:p>
          <w:p w14:paraId="5D99FD1C">
            <w:pPr>
              <w:spacing w:before="40" w:after="40"/>
            </w:pPr>
          </w:p>
          <w:p w14:paraId="7EBD9E60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这是 2005 年前后 Galgame 的经典套路——用光盘卷标做盗版检测。"Grd" 其实是光盘上一个子目录名，引擎要从光盘读一些大图资源。</w:t>
            </w:r>
          </w:p>
          <w:p w14:paraId="7F9C9092">
            <w:pPr>
              <w:spacing w:before="40" w:after="40"/>
            </w:pPr>
          </w:p>
          <w:p w14:paraId="39C9FA6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解决方法有三种：① 把光盘上的 Grd 目录拷到游戏根目录；② 挂载光盘镜像；③ 反汇编打一个 NOP 补丁跳过检查。跟我们的 SSB 补丁毫无关系。</w:t>
            </w:r>
          </w:p>
        </w:tc>
      </w:tr>
    </w:tbl>
    <w:p w14:paraId="52B5F49D"/>
    <w:tbl>
      <w:tblPr>
        <w:tblStyle w:val="10"/>
        <w:tblW w:w="9360" w:type="dxa"/>
        <w:tblInd w:w="0" w:type="dxa"/>
        <w:tblBorders>
          <w:top w:val="single" w:color="1565C0" w:sz="8" w:space="0"/>
          <w:left w:val="single" w:color="1565C0" w:sz="24" w:space="0"/>
          <w:bottom w:val="single" w:color="1565C0" w:sz="8" w:space="0"/>
          <w:right w:val="single" w:color="1565C0" w:sz="8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5DCA53">
        <w:tblPrEx>
          <w:tblBorders>
            <w:top w:val="single" w:color="1565C0" w:sz="8" w:space="0"/>
            <w:left w:val="single" w:color="1565C0" w:sz="24" w:space="0"/>
            <w:bottom w:val="single" w:color="1565C0" w:sz="8" w:space="0"/>
            <w:right w:val="single" w:color="1565C0" w:sz="8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AA55A1">
            <w:pPr>
              <w:spacing w:before="40" w:after="80"/>
              <w:ind w:firstLine="220" w:firstLineChars="100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2"/>
                <w:szCs w:val="22"/>
              </w:rPr>
              <w:t xml:space="preserve"> 逆向的关键素质：别急着怪自己</w:t>
            </w:r>
          </w:p>
          <w:p w14:paraId="49B34E8E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遇到报错先问三个问题：</w:t>
            </w:r>
          </w:p>
          <w:p w14:paraId="3999DEBC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1. 这个 bug 在原版是不是也会出现？（隔离变量）</w:t>
            </w:r>
          </w:p>
          <w:p w14:paraId="138E2855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2. 错误信息里的关键字能不能在 EXE 里搜到？（定位代码）</w:t>
            </w:r>
          </w:p>
          <w:p w14:paraId="3970FE4E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3. 相关代码的上下文在干什么？（理解意图）</w:t>
            </w:r>
          </w:p>
          <w:p w14:paraId="1379ABE8">
            <w:pPr>
              <w:spacing w:before="40" w:after="40"/>
            </w:pPr>
          </w:p>
          <w:p w14:paraId="71D1D643">
            <w:pPr>
              <w:spacing w:before="40" w:after="40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99% 的"补丁导致的 bug"其实是原版就有的坑，只是你没注意。</w:t>
            </w:r>
          </w:p>
        </w:tc>
      </w:tr>
    </w:tbl>
    <w:p w14:paraId="39F141B4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第九章：可迁移的方法论</w:t>
      </w:r>
    </w:p>
    <w:p w14:paraId="32C0889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走完这一遍流程，你已经具备了啃其他栈式 VM 引擎的基本素质。总结几条通用套路：</w:t>
      </w:r>
    </w:p>
    <w:p w14:paraId="06E76895"/>
    <w:p w14:paraId="286461D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9.1 栈式 VM 的识别特征</w:t>
      </w:r>
    </w:p>
    <w:p w14:paraId="75FE038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① 指令流是定长字对齐的（uint16/uint32）。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② 有一位（通常是最高位）区分字面量和操作码。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③ 操作码种类不多（20~100 个），但出现频率极不均匀（读写变量占大头）。</w:t>
      </w:r>
      <w:r>
        <w:rPr>
          <w:rFonts w:ascii="微软雅黑" w:hAnsi="微软雅黑" w:eastAsia="微软雅黑" w:cs="微软雅黑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sz w:val="22"/>
          <w:szCs w:val="22"/>
        </w:rPr>
        <w:t>④ 主循环是 "读一个字 → 检查标志位 → 分派" 的经典结构。</w:t>
      </w:r>
    </w:p>
    <w:p w14:paraId="35145635"/>
    <w:p w14:paraId="5BE8EE1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9.2 常用套路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5ED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B01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818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对策</w:t>
            </w:r>
          </w:p>
        </w:tc>
      </w:tr>
      <w:tr w14:paraId="18DF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ACC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陌生的加密文件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0F5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先看字节频率：满屏相同字节 = 单字节 XOR；均匀 0.4% = 流密码或压缩</w:t>
            </w:r>
          </w:p>
        </w:tc>
      </w:tr>
      <w:tr w14:paraId="5F40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A90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找不到文本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09F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 CP932/UTF-8/UTF-16 三种编码都扫一遍，筛长度 &gt; 20 的</w:t>
            </w:r>
          </w:p>
        </w:tc>
      </w:tr>
      <w:tr w14:paraId="7914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9CE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文本出现两次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F6C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几乎必然是 display/backlog 双份，不是你的提取器坏了</w:t>
            </w:r>
          </w:p>
        </w:tc>
      </w:tr>
      <w:tr w14:paraId="204C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682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不知道怎么调用文本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78B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统计所有 CALL 指令目标，出现最多的就是文本显示</w:t>
            </w:r>
          </w:p>
        </w:tc>
      </w:tr>
      <w:tr w14:paraId="396B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B5B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索引替换前的可行性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7CB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检查 3 个坑：间接引用、算术运算、隐藏访问</w:t>
            </w:r>
          </w:p>
        </w:tc>
      </w:tr>
      <w:tr w14:paraId="5769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56E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注入后游戏崩溃</w:t>
            </w:r>
          </w:p>
        </w:tc>
        <w:tc>
          <w:tcPr>
            <w:tcW w:w="6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091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先 round-trip 测试定位是补丁问题还是原版问题</w:t>
            </w:r>
          </w:p>
        </w:tc>
      </w:tr>
    </w:tbl>
    <w:p w14:paraId="5C918014"/>
    <w:p w14:paraId="629817C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9.3 SAISYS 引擎小卡片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EBC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B07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D56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值</w:t>
            </w:r>
          </w:p>
        </w:tc>
      </w:tr>
      <w:tr w14:paraId="51FB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BD7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引擎名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85D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SAISYS</w:t>
            </w:r>
          </w:p>
        </w:tc>
      </w:tr>
      <w:tr w14:paraId="3145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C2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文件组成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890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CODE.SSB（指令流）+ DATA.SSB（变量/字符串池）</w:t>
            </w:r>
          </w:p>
        </w:tc>
      </w:tr>
      <w:tr w14:paraId="66536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7D9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DATA 加密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44D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XOR 0xAA（全文件）</w:t>
            </w:r>
          </w:p>
        </w:tc>
      </w:tr>
      <w:tr w14:paraId="4196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8C2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指令格式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210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uint32 LE；bit31=0 立即数入栈，bit31=1 操作码</w:t>
            </w:r>
          </w:p>
        </w:tc>
      </w:tr>
      <w:tr w14:paraId="1C02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B39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操作码分组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2F7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bits[16:30] = 组号，bits[0:15] = 子操作码</w:t>
            </w:r>
          </w:p>
        </w:tc>
      </w:tr>
      <w:tr w14:paraId="2BA2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717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文本编码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173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CP932（日文），可替换为 GBK（需字体 hook）</w:t>
            </w:r>
          </w:p>
        </w:tc>
      </w:tr>
      <w:tr w14:paraId="5FBD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8BF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文本函数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6C1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CODE 索引 0xA9F7，被调用 5889 次</w:t>
            </w:r>
          </w:p>
        </w:tc>
      </w:tr>
      <w:tr w14:paraId="0FE3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387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文本参数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94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 个：[0, speaker, 0, lines, text1, text2, 0x11, label]</w:t>
            </w:r>
          </w:p>
        </w:tc>
      </w:tr>
      <w:tr w14:paraId="5CE9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A4D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注入策略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94B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全量重建 + 索引重映射</w:t>
            </w:r>
          </w:p>
        </w:tc>
      </w:tr>
      <w:tr w14:paraId="7BF4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D66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CODE 修补点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2BC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~25,027 处</w:t>
            </w:r>
          </w:p>
        </w:tc>
      </w:tr>
      <w:tr w14:paraId="54B1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4ED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已知坑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4DB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游戏启动会做光盘卷标检查</w:t>
            </w:r>
          </w:p>
        </w:tc>
      </w:tr>
    </w:tbl>
    <w:p w14:paraId="5AA7F48A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结语</w:t>
      </w:r>
    </w:p>
    <w:p w14:paraId="781C688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逆向一个孤立引擎的过程，本质上是一个 "从已知一点点推出未知" 的过程。没有捷径、没有自动化、没有奇迹。能靠的只有：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耐心读伪代码、大胆假设、小心验证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323CFEF6"/>
    <w:p w14:paraId="3C3D5C1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SAISYS 这个引擎对入门者来说已经算非常仁慈了——VM 干净、没有反调试、没有自修改代码、没有混淆。下一个你遇到的可能不会这么幸运。但套路是一样的：</w:t>
      </w:r>
    </w:p>
    <w:p w14:paraId="422DD3F9"/>
    <w:p w14:paraId="51F3030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看文件 → 猜结构 → 读 EXE → 写工具 → Round-trip → 真机测试</w:t>
      </w:r>
    </w:p>
    <w:p w14:paraId="57F1281A"/>
    <w:p w14:paraId="10ACF7D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祝你的下一个汉化项目顺利。遇到坑时记得：bug 通常不在你想的地方，放慢速度，逐步验证。</w:t>
      </w:r>
    </w:p>
    <w:p w14:paraId="00333D05"/>
    <w:p w14:paraId="6A210FB9">
      <w:pPr>
        <w:spacing w:before="120" w:after="120"/>
        <w:jc w:val="center"/>
      </w:pPr>
      <w:r>
        <w:rPr>
          <w:rFonts w:ascii="微软雅黑" w:hAnsi="微软雅黑" w:eastAsia="微软雅黑" w:cs="微软雅黑"/>
          <w:color w:val="2E75B6"/>
          <w:sz w:val="20"/>
          <w:szCs w:val="20"/>
        </w:rPr>
        <w:t>━━━━━━━━━━━━━━━━━━━━━━━━━━━━━━━━━━━━━━━━</w:t>
      </w:r>
    </w:p>
    <w:p w14:paraId="63781776">
      <w:pPr>
        <w:spacing w:before="200" w:after="200"/>
        <w:jc w:val="center"/>
      </w:pPr>
      <w:r>
        <w:rPr>
          <w:rFonts w:ascii="微软雅黑" w:hAnsi="微软雅黑" w:eastAsia="微软雅黑" w:cs="微软雅黑"/>
          <w:i/>
          <w:iCs/>
          <w:color w:val="2E75B6"/>
          <w:sz w:val="24"/>
          <w:szCs w:val="24"/>
        </w:rPr>
        <w:t xml:space="preserve">教程结束 · 汉化愉快 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790A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1350</Words>
  <Characters>1925</Characters>
  <TotalTime>21</TotalTime>
  <ScaleCrop>false</ScaleCrop>
  <LinksUpToDate>false</LinksUpToDate>
  <CharactersWithSpaces>2182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2026-04-06T15:24:00Z</dcterms:created>
  <dc:creator>Claude</dc:creator>
  <cp:lastModifiedBy>瑜瑜</cp:lastModifiedBy>
  <dcterms:modified xsi:type="dcterms:W3CDTF">2026-04-06T15:48:18Z</dcterms:modified>
  <dc:title>月下の契り SSB 引擎汉化傻瓜教程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68F8142E3D9547C2AE5FF0FC4BCF9D07_12</vt:lpwstr>
  </property>
</Properties>
</file>