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34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000" w:firstRow="0" w:lastRow="0" w:firstColumn="0" w:lastColumn="0" w:noHBand="0" w:noVBand="0"/>
      </w:tblPr>
      <w:tblGrid>
        <w:gridCol w:w="9134"/>
      </w:tblGrid>
      <w:tr w:rsidR="001267E4" w:rsidTr="000D1C96">
        <w:trPr>
          <w:trHeight w:val="1275"/>
        </w:trPr>
        <w:tc>
          <w:tcPr>
            <w:tcW w:w="9134" w:type="dxa"/>
            <w:tcBorders>
              <w:top w:val="nil"/>
              <w:left w:val="nil"/>
              <w:bottom w:val="nil"/>
              <w:right w:val="nil"/>
            </w:tcBorders>
          </w:tcPr>
          <w:p w:rsidR="001267E4" w:rsidRDefault="001267E4" w:rsidP="00E917EC">
            <w:pPr>
              <w:spacing w:line="240" w:lineRule="auto"/>
            </w:pPr>
            <w:r>
              <w:t>Yagoup Yaacob</w:t>
            </w:r>
          </w:p>
          <w:p w:rsidR="001267E4" w:rsidRDefault="001267E4" w:rsidP="00E917EC">
            <w:pPr>
              <w:spacing w:line="240" w:lineRule="auto"/>
            </w:pPr>
            <w:r>
              <w:t>Muiderwaard 767</w:t>
            </w:r>
          </w:p>
          <w:p w:rsidR="001267E4" w:rsidRDefault="001267E4" w:rsidP="00E917EC">
            <w:pPr>
              <w:spacing w:line="240" w:lineRule="auto"/>
            </w:pPr>
            <w:r>
              <w:t>1824XS, Alkmaar</w:t>
            </w:r>
          </w:p>
        </w:tc>
      </w:tr>
      <w:tr w:rsidR="001267E4" w:rsidTr="000D1C96">
        <w:trPr>
          <w:trHeight w:val="1265"/>
        </w:trPr>
        <w:tc>
          <w:tcPr>
            <w:tcW w:w="9134" w:type="dxa"/>
            <w:tcBorders>
              <w:top w:val="nil"/>
              <w:left w:val="nil"/>
              <w:bottom w:val="nil"/>
              <w:right w:val="nil"/>
            </w:tcBorders>
          </w:tcPr>
          <w:p w:rsidR="001267E4" w:rsidRDefault="000D1C96" w:rsidP="00814C3D">
            <w:pPr>
              <w:spacing w:line="240" w:lineRule="auto"/>
            </w:pPr>
            <w:r>
              <w:t>UChoose</w:t>
            </w:r>
          </w:p>
          <w:p w:rsidR="00814C3D" w:rsidRDefault="000D1C96" w:rsidP="00814C3D">
            <w:pPr>
              <w:spacing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Apollolaan</w:t>
            </w:r>
            <w:r w:rsidR="00814C3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171</w:t>
            </w:r>
          </w:p>
          <w:p w:rsidR="00866EF1" w:rsidRPr="00814C3D" w:rsidRDefault="000D1C96" w:rsidP="00814C3D">
            <w:pPr>
              <w:spacing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1077 AS Amsterdam</w:t>
            </w:r>
          </w:p>
        </w:tc>
      </w:tr>
      <w:tr w:rsidR="00814C3D" w:rsidTr="000D1C96">
        <w:trPr>
          <w:trHeight w:val="7351"/>
        </w:trPr>
        <w:tc>
          <w:tcPr>
            <w:tcW w:w="9134" w:type="dxa"/>
            <w:tcBorders>
              <w:top w:val="nil"/>
              <w:left w:val="nil"/>
              <w:bottom w:val="nil"/>
              <w:right w:val="nil"/>
            </w:tcBorders>
          </w:tcPr>
          <w:p w:rsidR="00814C3D" w:rsidRDefault="00814C3D" w:rsidP="00814C3D">
            <w:pPr>
              <w:spacing w:line="240" w:lineRule="auto"/>
            </w:pPr>
            <w:r>
              <w:t xml:space="preserve">Alkmaar </w:t>
            </w:r>
            <w:r w:rsidR="00C35F70">
              <w:t>14</w:t>
            </w:r>
            <w:r>
              <w:t xml:space="preserve"> </w:t>
            </w:r>
            <w:r w:rsidR="00C35F70">
              <w:t>Februari</w:t>
            </w:r>
            <w:r>
              <w:t xml:space="preserve"> 201</w:t>
            </w:r>
            <w:r w:rsidR="00C35F70">
              <w:t>9</w:t>
            </w:r>
          </w:p>
          <w:p w:rsidR="00E917EC" w:rsidRDefault="00E917EC" w:rsidP="00814C3D">
            <w:pPr>
              <w:spacing w:line="240" w:lineRule="auto"/>
            </w:pPr>
          </w:p>
          <w:p w:rsidR="00814C3D" w:rsidRDefault="00814C3D" w:rsidP="00814C3D">
            <w:pPr>
              <w:spacing w:line="240" w:lineRule="auto"/>
            </w:pPr>
            <w:r>
              <w:t xml:space="preserve">Betreft: Sollicitatie functie </w:t>
            </w:r>
            <w:r w:rsidR="000D1C96">
              <w:t>junior front end developer</w:t>
            </w:r>
          </w:p>
          <w:p w:rsidR="002E2264" w:rsidRDefault="002E2264" w:rsidP="004D0410">
            <w:pPr>
              <w:spacing w:line="240" w:lineRule="auto"/>
              <w:jc w:val="both"/>
            </w:pPr>
          </w:p>
          <w:p w:rsidR="002E2264" w:rsidRDefault="002E2264" w:rsidP="004D0410">
            <w:pPr>
              <w:spacing w:line="240" w:lineRule="auto"/>
              <w:jc w:val="both"/>
            </w:pPr>
            <w:r>
              <w:t xml:space="preserve">Geachte Meneer of mevrouw van </w:t>
            </w:r>
            <w:r w:rsidR="000D1C96">
              <w:t>UChoose</w:t>
            </w:r>
            <w:r>
              <w:t>,</w:t>
            </w:r>
          </w:p>
          <w:p w:rsidR="002E2264" w:rsidRDefault="002E2264" w:rsidP="004D0410">
            <w:pPr>
              <w:spacing w:line="240" w:lineRule="auto"/>
              <w:jc w:val="both"/>
            </w:pPr>
            <w:r>
              <w:t xml:space="preserve">In de website Indeed.nl op 7 </w:t>
            </w:r>
            <w:r w:rsidR="00C35F70">
              <w:t>februari</w:t>
            </w:r>
            <w:r>
              <w:t xml:space="preserve"> 201</w:t>
            </w:r>
            <w:r w:rsidR="00C35F70">
              <w:t>9</w:t>
            </w:r>
            <w:r>
              <w:t xml:space="preserve"> zag ik uw vacature voor de functie van </w:t>
            </w:r>
            <w:r w:rsidR="000D1C96">
              <w:t>Junior front end developer</w:t>
            </w:r>
            <w:r>
              <w:t>. Ik werd erg enthousiast toen ik de vacature las. Deze functie sluit goed aan bij mijn kennis, ervaring en kwaliteiten.</w:t>
            </w:r>
          </w:p>
          <w:p w:rsidR="002E2264" w:rsidRDefault="002E2264" w:rsidP="004D0410">
            <w:pPr>
              <w:pStyle w:val="Sinespaciado"/>
              <w:jc w:val="both"/>
            </w:pPr>
            <w:r>
              <w:t xml:space="preserve">In </w:t>
            </w:r>
            <w:r w:rsidR="002219A0">
              <w:t>Nederland</w:t>
            </w:r>
            <w:r>
              <w:t xml:space="preserve"> kreeg ik de kennis en ervaring in </w:t>
            </w:r>
            <w:r w:rsidR="000D1C96">
              <w:t>Javascript</w:t>
            </w:r>
            <w:r>
              <w:t xml:space="preserve"> development. Dat vond ik het mooiste </w:t>
            </w:r>
            <w:r w:rsidR="002219A0">
              <w:t>deel van de app en media ontwikkeling</w:t>
            </w:r>
            <w:r>
              <w:t>. Ik werk graag met web designs</w:t>
            </w:r>
            <w:r w:rsidR="002219A0">
              <w:t xml:space="preserve">, nieuwe website templates met </w:t>
            </w:r>
            <w:r w:rsidR="004D0410">
              <w:t xml:space="preserve">Adobe </w:t>
            </w:r>
            <w:r w:rsidR="002219A0">
              <w:t>photoshop en</w:t>
            </w:r>
            <w:r w:rsidR="004D0410">
              <w:t xml:space="preserve"> Adobe Xd,</w:t>
            </w:r>
            <w:r w:rsidR="002219A0">
              <w:t xml:space="preserve"> UI/UX Design</w:t>
            </w:r>
            <w:r w:rsidR="004D0410">
              <w:t>.</w:t>
            </w:r>
            <w:r>
              <w:t xml:space="preserve"> </w:t>
            </w:r>
            <w:r w:rsidR="004D0410">
              <w:t>I</w:t>
            </w:r>
            <w:r w:rsidR="00866EF1" w:rsidRPr="00866EF1">
              <w:t>k ben verantwoordelijk, punctueel</w:t>
            </w:r>
            <w:r w:rsidR="000D1C96">
              <w:t xml:space="preserve">, nieuwsgierig </w:t>
            </w:r>
            <w:r w:rsidR="00866EF1" w:rsidRPr="00866EF1">
              <w:t>en betrokken bij mijn werk. Ik ben leergierig en pak snel nieuwe dingen op.</w:t>
            </w:r>
          </w:p>
          <w:p w:rsidR="00866EF1" w:rsidRDefault="00866EF1" w:rsidP="004D0410">
            <w:pPr>
              <w:pStyle w:val="Sinespaciado"/>
              <w:jc w:val="both"/>
            </w:pPr>
          </w:p>
          <w:p w:rsidR="00866EF1" w:rsidRDefault="00866EF1" w:rsidP="004D0410">
            <w:pPr>
              <w:pStyle w:val="Sinespaciado"/>
              <w:jc w:val="both"/>
            </w:pPr>
            <w:r>
              <w:t xml:space="preserve">Op dit momeent </w:t>
            </w:r>
            <w:r w:rsidR="000D1C96">
              <w:t>ben</w:t>
            </w:r>
            <w:r>
              <w:t xml:space="preserve"> </w:t>
            </w:r>
            <w:r w:rsidR="000D1C96">
              <w:t>ik bezig met een cursus voor front end development en ik studeer af over 11 weken. Ik heb</w:t>
            </w:r>
            <w:r>
              <w:t xml:space="preserve"> wel de kennis</w:t>
            </w:r>
            <w:r w:rsidR="00FC1619">
              <w:t xml:space="preserve">, </w:t>
            </w:r>
            <w:r>
              <w:t>ervaring</w:t>
            </w:r>
            <w:r w:rsidR="000D1C96">
              <w:t xml:space="preserve"> en de motivatie </w:t>
            </w:r>
            <w:r w:rsidR="00FC1619">
              <w:t xml:space="preserve">om naar een nieuwe baan te beginnen. </w:t>
            </w:r>
          </w:p>
          <w:p w:rsidR="00FC1619" w:rsidRDefault="00FC1619" w:rsidP="004D0410">
            <w:pPr>
              <w:pStyle w:val="Sinespaciado"/>
              <w:jc w:val="both"/>
            </w:pPr>
          </w:p>
          <w:p w:rsidR="00FC1619" w:rsidRDefault="00FC1619" w:rsidP="004D0410">
            <w:pPr>
              <w:pStyle w:val="Sinespaciado"/>
              <w:jc w:val="both"/>
            </w:pPr>
            <w:r>
              <w:t xml:space="preserve">Graag licht ik mijn kennis en ervaring in een persoonlijk gespreek toe. </w:t>
            </w:r>
          </w:p>
          <w:p w:rsidR="00866EF1" w:rsidRDefault="00866EF1" w:rsidP="00866EF1">
            <w:pPr>
              <w:pStyle w:val="Sinespaciado"/>
            </w:pPr>
            <w:bookmarkStart w:id="0" w:name="_GoBack"/>
            <w:bookmarkEnd w:id="0"/>
          </w:p>
          <w:p w:rsidR="00E917EC" w:rsidRDefault="00E917EC" w:rsidP="00866EF1">
            <w:pPr>
              <w:pStyle w:val="Sinespaciado"/>
            </w:pPr>
          </w:p>
          <w:p w:rsidR="00866EF1" w:rsidRDefault="00866EF1" w:rsidP="00866EF1">
            <w:pPr>
              <w:pStyle w:val="Sinespaciado"/>
            </w:pPr>
            <w:r>
              <w:t>Met vriendelijke groet,</w:t>
            </w:r>
          </w:p>
          <w:p w:rsidR="00866EF1" w:rsidRDefault="002C58A6" w:rsidP="00866EF1">
            <w:pPr>
              <w:pStyle w:val="Sinespaciad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69215</wp:posOffset>
                      </wp:positionV>
                      <wp:extent cx="1184910" cy="833755"/>
                      <wp:effectExtent l="0" t="0" r="0" b="444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833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58A6" w:rsidRPr="002C58A6" w:rsidRDefault="002C58A6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ES"/>
                                    </w:rPr>
                                    <w:drawing>
                                      <wp:inline distT="0" distB="0" distL="0" distR="0">
                                        <wp:extent cx="981710" cy="733425"/>
                                        <wp:effectExtent l="0" t="0" r="8890" b="9525"/>
                                        <wp:docPr id="1" name="Imagen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handtekening.png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1710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.45pt;margin-top:5.45pt;width:93.3pt;height:65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" stroked="f">
                      <v:textbox>
                        <w:txbxContent>
                          <w:p w:rsidR="002C58A6" w:rsidRPr="002C58A6" w:rsidRDefault="002C58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981710" cy="733425"/>
                                  <wp:effectExtent l="0" t="0" r="8890" b="952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handtekening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171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866EF1" w:rsidRDefault="00866EF1" w:rsidP="00866EF1">
            <w:pPr>
              <w:pStyle w:val="Sinespaciado"/>
            </w:pPr>
          </w:p>
          <w:p w:rsidR="002C58A6" w:rsidRDefault="002C58A6" w:rsidP="00866EF1">
            <w:pPr>
              <w:pStyle w:val="Sinespaciado"/>
            </w:pPr>
          </w:p>
          <w:p w:rsidR="002C58A6" w:rsidRDefault="002C58A6" w:rsidP="00866EF1">
            <w:pPr>
              <w:pStyle w:val="Sinespaciado"/>
            </w:pPr>
          </w:p>
          <w:p w:rsidR="002C58A6" w:rsidRDefault="002C58A6" w:rsidP="00866EF1">
            <w:pPr>
              <w:pStyle w:val="Sinespaciado"/>
            </w:pPr>
          </w:p>
          <w:p w:rsidR="00E917EC" w:rsidRDefault="00E917EC" w:rsidP="00866EF1">
            <w:pPr>
              <w:pStyle w:val="Sinespaciado"/>
            </w:pPr>
          </w:p>
          <w:p w:rsidR="00866EF1" w:rsidRDefault="00866EF1" w:rsidP="00866EF1">
            <w:pPr>
              <w:pStyle w:val="Sinespaciado"/>
            </w:pPr>
            <w:r>
              <w:t>Yagoup Yaacob</w:t>
            </w:r>
          </w:p>
          <w:p w:rsidR="00866EF1" w:rsidRDefault="00866EF1" w:rsidP="00866EF1">
            <w:pPr>
              <w:pStyle w:val="Sinespaciado"/>
            </w:pPr>
          </w:p>
          <w:p w:rsidR="00866EF1" w:rsidRDefault="00FC1619" w:rsidP="00866EF1">
            <w:pPr>
              <w:pStyle w:val="Sinespaciado"/>
            </w:pPr>
            <w:r>
              <w:t>Bijlage</w:t>
            </w:r>
            <w:r w:rsidR="00866EF1">
              <w:t xml:space="preserve">: </w:t>
            </w:r>
            <w:r>
              <w:t xml:space="preserve">Mijn eigen portfolio website die steeds aan het bouwen is.  </w:t>
            </w:r>
            <w:hyperlink r:id="rId5" w:history="1">
              <w:r w:rsidRPr="00751E6C">
                <w:rPr>
                  <w:rStyle w:val="Hipervnculo"/>
                </w:rPr>
                <w:t>https://signosrk.github.io/Portfolio/Portfolio/index.html</w:t>
              </w:r>
            </w:hyperlink>
            <w:r>
              <w:t xml:space="preserve"> </w:t>
            </w:r>
          </w:p>
          <w:p w:rsidR="00866EF1" w:rsidRDefault="00866EF1" w:rsidP="00866EF1">
            <w:pPr>
              <w:pStyle w:val="Sinespaciado"/>
            </w:pPr>
          </w:p>
          <w:p w:rsidR="00866EF1" w:rsidRDefault="00866EF1" w:rsidP="00866EF1">
            <w:pPr>
              <w:pStyle w:val="Sinespaciado"/>
            </w:pPr>
          </w:p>
        </w:tc>
      </w:tr>
    </w:tbl>
    <w:p w:rsidR="00D301BF" w:rsidRPr="00FC1619" w:rsidRDefault="00D301BF"/>
    <w:sectPr w:rsidR="00D301BF" w:rsidRPr="00FC1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E4"/>
    <w:rsid w:val="000D1C96"/>
    <w:rsid w:val="001267E4"/>
    <w:rsid w:val="002219A0"/>
    <w:rsid w:val="002C58A6"/>
    <w:rsid w:val="002E2264"/>
    <w:rsid w:val="004D0410"/>
    <w:rsid w:val="00814C3D"/>
    <w:rsid w:val="00866EF1"/>
    <w:rsid w:val="00C35F70"/>
    <w:rsid w:val="00D301BF"/>
    <w:rsid w:val="00E917EC"/>
    <w:rsid w:val="00FC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29CC"/>
  <w15:chartTrackingRefBased/>
  <w15:docId w15:val="{961EA326-7FDF-4369-948C-FB46267B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66EF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C16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1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gnosrk.github.io/Portfolio/Portfolio/index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Hoekstar</dc:creator>
  <cp:keywords/>
  <dc:description/>
  <cp:lastModifiedBy>Jacob .</cp:lastModifiedBy>
  <cp:revision>6</cp:revision>
  <dcterms:created xsi:type="dcterms:W3CDTF">2018-08-21T10:19:00Z</dcterms:created>
  <dcterms:modified xsi:type="dcterms:W3CDTF">2019-02-13T13:19:00Z</dcterms:modified>
</cp:coreProperties>
</file>