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gfsvhdvlt4t" w:id="0"/>
      <w:bookmarkEnd w:id="0"/>
      <w:r w:rsidDel="00000000" w:rsidR="00000000" w:rsidRPr="00000000">
        <w:rPr>
          <w:rtl w:val="0"/>
        </w:rPr>
        <w:t xml:space="preserve">Safety First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9gz12vzrzek" w:id="1"/>
      <w:bookmarkEnd w:id="1"/>
      <w:r w:rsidDel="00000000" w:rsidR="00000000" w:rsidRPr="00000000">
        <w:rPr>
          <w:rtl w:val="0"/>
        </w:rPr>
        <w:t xml:space="preserve">Improving Workplace Safety with Hard Hat Detection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v6ckli8dhaot" w:id="2"/>
      <w:bookmarkEnd w:id="2"/>
      <w:r w:rsidDel="00000000" w:rsidR="00000000" w:rsidRPr="00000000">
        <w:rPr>
          <w:rtl w:val="0"/>
        </w:rPr>
        <w:t xml:space="preserve">Team Member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Stanley Yang, Lennard Vanderspek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y5punepccgz5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Workplace safety is very important but often overlooked. Most important way to keep workers safe is by wearing a hard hat. This project will utilize Convolution Neural Net and YOLO to help detect whether workers are wearing a hard hat or not.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nnac6b62a12o" w:id="4"/>
      <w:bookmarkEnd w:id="4"/>
      <w:r w:rsidDel="00000000" w:rsidR="00000000" w:rsidRPr="00000000">
        <w:rPr>
          <w:rtl w:val="0"/>
        </w:rPr>
        <w:t xml:space="preserve">Machine Learning Topics Used: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 Neural Net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i6porfmnxu1x" w:id="5"/>
      <w:bookmarkEnd w:id="5"/>
      <w:r w:rsidDel="00000000" w:rsidR="00000000" w:rsidRPr="00000000">
        <w:rPr>
          <w:rtl w:val="0"/>
        </w:rPr>
        <w:t xml:space="preserve">Expected Outcome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trained model that is able to detect whether workers are wearing a hard hat or not by implementing YOLO using PyTorch. We are hoping to utilize the model to bring more awareness to workplace safety.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agbwj260zzim" w:id="6"/>
      <w:bookmarkEnd w:id="6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uepg7eog9uff" w:id="7"/>
      <w:bookmarkEnd w:id="7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7/6 Research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7/13 Design and Prototyping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Sunday 7/20 Data collection and preparation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7/24 Presentation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t8q03ldbdiw2" w:id="8"/>
      <w:bookmarkEnd w:id="8"/>
      <w:r w:rsidDel="00000000" w:rsidR="00000000" w:rsidRPr="00000000">
        <w:rPr>
          <w:rtl w:val="0"/>
        </w:rPr>
        <w:t xml:space="preserve">Task Decomposition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data set for hard hats - Lennard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https://public.roboflow.com/object-detection/hard-hat-workers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Research/experimenting with YOLO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training framework - Lennard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PoC network architecture - Stanley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 model, update architecture - 50/50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Collection, prepare for presentation - 50/50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07376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1155cc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d9ee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roboflow.com/object-detection/hard-hat-wo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