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F1B34" w:rsidRPr="009F1B34" w:rsidRDefault="002C4B3A" w:rsidP="009F1B34">
      <w:pPr>
        <w:jc w:val="center"/>
        <w:rPr>
          <w:b/>
          <w:sz w:val="24"/>
        </w:rPr>
      </w:pPr>
      <w:r>
        <w:rPr>
          <w:b/>
          <w:sz w:val="24"/>
        </w:rPr>
        <w:t>GIAO TIẾP NGƯỜI - MÁY</w:t>
      </w:r>
    </w:p>
    <w:p w:rsidR="009F1B34" w:rsidRPr="009F1B34" w:rsidRDefault="009F1B34" w:rsidP="009F1B34">
      <w:pPr>
        <w:jc w:val="center"/>
        <w:rPr>
          <w:b/>
          <w:sz w:val="24"/>
        </w:rPr>
      </w:pPr>
      <w:r w:rsidRPr="009F1B34">
        <w:rPr>
          <w:b/>
          <w:sz w:val="24"/>
        </w:rPr>
        <w:t>SE215</w:t>
      </w:r>
    </w:p>
    <w:p w:rsidR="009F1B34" w:rsidRPr="005850C4" w:rsidRDefault="002C4B3A" w:rsidP="005850C4">
      <w:pPr>
        <w:spacing w:before="3200"/>
        <w:jc w:val="center"/>
        <w:rPr>
          <w:sz w:val="44"/>
        </w:rPr>
      </w:pPr>
      <w:r>
        <w:rPr>
          <w:sz w:val="44"/>
        </w:rPr>
        <w:t>MÀU SẮC TRONG THIẾT KẾ</w:t>
      </w:r>
    </w:p>
    <w:p w:rsidR="009F1B34" w:rsidRPr="005850C4" w:rsidRDefault="002C4B3A" w:rsidP="005850C4">
      <w:pPr>
        <w:jc w:val="center"/>
        <w:rPr>
          <w:sz w:val="44"/>
        </w:rPr>
      </w:pPr>
      <w:r>
        <w:rPr>
          <w:sz w:val="44"/>
        </w:rPr>
        <w:t>TRANG WEB VỀ GIẢI THƯỞNG ĐIÊN ẢNH LỚN</w:t>
      </w:r>
    </w:p>
    <w:p w:rsidR="009F1B34" w:rsidRDefault="002C4B3A" w:rsidP="00AC3AC3">
      <w:pPr>
        <w:spacing w:before="3200"/>
        <w:ind w:left="6379"/>
        <w:rPr>
          <w:sz w:val="40"/>
        </w:rPr>
      </w:pPr>
      <w:r>
        <w:rPr>
          <w:sz w:val="40"/>
        </w:rPr>
        <w:t>Nhóm 13</w:t>
      </w:r>
      <w:r w:rsidR="009F1B34">
        <w:rPr>
          <w:sz w:val="40"/>
        </w:rPr>
        <w:t>:</w:t>
      </w:r>
    </w:p>
    <w:p w:rsidR="009F1B34" w:rsidRDefault="002C4B3A" w:rsidP="00AC3AC3">
      <w:pPr>
        <w:pStyle w:val="ListParagraph"/>
        <w:numPr>
          <w:ilvl w:val="0"/>
          <w:numId w:val="1"/>
        </w:numPr>
        <w:ind w:left="6379"/>
      </w:pPr>
      <w:r>
        <w:t>15520679 – Phạm Ngọc Quân</w:t>
      </w:r>
    </w:p>
    <w:p w:rsidR="009F1B34" w:rsidRDefault="002C4B3A" w:rsidP="00AC3AC3">
      <w:pPr>
        <w:pStyle w:val="ListParagraph"/>
        <w:numPr>
          <w:ilvl w:val="0"/>
          <w:numId w:val="1"/>
        </w:numPr>
        <w:ind w:left="6379"/>
      </w:pPr>
      <w:r>
        <w:t>15520801 – Dương Văn Thanh</w:t>
      </w:r>
    </w:p>
    <w:p w:rsidR="009F1B34" w:rsidRDefault="002C4B3A" w:rsidP="00AC3AC3">
      <w:pPr>
        <w:pStyle w:val="ListParagraph"/>
        <w:numPr>
          <w:ilvl w:val="0"/>
          <w:numId w:val="1"/>
        </w:numPr>
        <w:ind w:left="6379"/>
      </w:pPr>
      <w:r>
        <w:t>15520693 – Trần Hưng Quang</w:t>
      </w:r>
    </w:p>
    <w:p w:rsidR="009F1B34" w:rsidRDefault="002C4B3A" w:rsidP="00AC3AC3">
      <w:pPr>
        <w:pStyle w:val="ListParagraph"/>
        <w:numPr>
          <w:ilvl w:val="0"/>
          <w:numId w:val="1"/>
        </w:numPr>
        <w:ind w:left="6379"/>
      </w:pPr>
      <w:r>
        <w:t xml:space="preserve">15520680 – Nguyễn Trung Quân </w:t>
      </w:r>
      <w:r w:rsidR="009F1B34">
        <w:br w:type="page"/>
      </w:r>
    </w:p>
    <w:sdt>
      <w:sdtPr>
        <w:rPr>
          <w:rFonts w:asciiTheme="minorHAnsi" w:eastAsiaTheme="minorHAnsi" w:hAnsiTheme="minorHAnsi" w:cstheme="minorBidi"/>
          <w:color w:val="auto"/>
          <w:sz w:val="22"/>
          <w:szCs w:val="22"/>
        </w:rPr>
        <w:id w:val="-1591543164"/>
        <w:docPartObj>
          <w:docPartGallery w:val="Table of Contents"/>
          <w:docPartUnique/>
        </w:docPartObj>
      </w:sdtPr>
      <w:sdtEndPr>
        <w:rPr>
          <w:b/>
          <w:bCs/>
          <w:noProof/>
        </w:rPr>
      </w:sdtEndPr>
      <w:sdtContent>
        <w:p w:rsidR="00345E81" w:rsidRPr="00345E81" w:rsidRDefault="002C4B3A" w:rsidP="00345E81">
          <w:pPr>
            <w:pStyle w:val="TOCHeading"/>
          </w:pPr>
          <w:r>
            <w:t>N</w:t>
          </w:r>
          <w:bookmarkStart w:id="0" w:name="_GoBack"/>
          <w:bookmarkEnd w:id="0"/>
          <w:r>
            <w:t>ội dung báo cáo</w:t>
          </w:r>
        </w:p>
        <w:p w:rsidR="00AC3AC3" w:rsidRDefault="00723366">
          <w:pPr>
            <w:pStyle w:val="TOC1"/>
            <w:rPr>
              <w:rFonts w:eastAsiaTheme="minorEastAsia"/>
              <w:noProof/>
              <w:lang w:val="vi-VN" w:eastAsia="vi-VN"/>
            </w:rPr>
          </w:pPr>
          <w:r w:rsidRPr="004D29BB">
            <w:fldChar w:fldCharType="begin"/>
          </w:r>
          <w:r w:rsidRPr="004D29BB">
            <w:instrText xml:space="preserve"> TOC \o "1-3" \h \z \u </w:instrText>
          </w:r>
          <w:r w:rsidRPr="004D29BB">
            <w:fldChar w:fldCharType="separate"/>
          </w:r>
          <w:hyperlink w:anchor="_Toc529719253" w:history="1">
            <w:r w:rsidR="00AC3AC3" w:rsidRPr="00880EDD">
              <w:rPr>
                <w:rStyle w:val="Hyperlink"/>
                <w:b/>
                <w:noProof/>
              </w:rPr>
              <w:t>I.</w:t>
            </w:r>
            <w:r w:rsidR="00AC3AC3">
              <w:rPr>
                <w:rFonts w:eastAsiaTheme="minorEastAsia"/>
                <w:noProof/>
                <w:lang w:val="vi-VN" w:eastAsia="vi-VN"/>
              </w:rPr>
              <w:tab/>
            </w:r>
            <w:r w:rsidR="00AC3AC3" w:rsidRPr="00880EDD">
              <w:rPr>
                <w:rStyle w:val="Hyperlink"/>
                <w:b/>
                <w:noProof/>
              </w:rPr>
              <w:t>Tóm tắt</w:t>
            </w:r>
            <w:r w:rsidR="00AC3AC3">
              <w:rPr>
                <w:noProof/>
                <w:webHidden/>
              </w:rPr>
              <w:tab/>
            </w:r>
            <w:r w:rsidR="00AC3AC3">
              <w:rPr>
                <w:noProof/>
                <w:webHidden/>
              </w:rPr>
              <w:fldChar w:fldCharType="begin"/>
            </w:r>
            <w:r w:rsidR="00AC3AC3">
              <w:rPr>
                <w:noProof/>
                <w:webHidden/>
              </w:rPr>
              <w:instrText xml:space="preserve"> PAGEREF _Toc529719253 \h </w:instrText>
            </w:r>
            <w:r w:rsidR="00AC3AC3">
              <w:rPr>
                <w:noProof/>
                <w:webHidden/>
              </w:rPr>
            </w:r>
            <w:r w:rsidR="00AC3AC3">
              <w:rPr>
                <w:noProof/>
                <w:webHidden/>
              </w:rPr>
              <w:fldChar w:fldCharType="separate"/>
            </w:r>
            <w:r w:rsidR="00160336">
              <w:rPr>
                <w:noProof/>
                <w:webHidden/>
              </w:rPr>
              <w:t>3</w:t>
            </w:r>
            <w:r w:rsidR="00AC3AC3">
              <w:rPr>
                <w:noProof/>
                <w:webHidden/>
              </w:rPr>
              <w:fldChar w:fldCharType="end"/>
            </w:r>
          </w:hyperlink>
        </w:p>
        <w:p w:rsidR="00AC3AC3" w:rsidRDefault="0017009C">
          <w:pPr>
            <w:pStyle w:val="TOC1"/>
            <w:rPr>
              <w:rFonts w:eastAsiaTheme="minorEastAsia"/>
              <w:noProof/>
              <w:lang w:val="vi-VN" w:eastAsia="vi-VN"/>
            </w:rPr>
          </w:pPr>
          <w:hyperlink w:anchor="_Toc529719254" w:history="1">
            <w:r w:rsidR="00AC3AC3" w:rsidRPr="00880EDD">
              <w:rPr>
                <w:rStyle w:val="Hyperlink"/>
                <w:b/>
                <w:noProof/>
              </w:rPr>
              <w:t>II.</w:t>
            </w:r>
            <w:r w:rsidR="00AC3AC3">
              <w:rPr>
                <w:rFonts w:eastAsiaTheme="minorEastAsia"/>
                <w:noProof/>
                <w:lang w:val="vi-VN" w:eastAsia="vi-VN"/>
              </w:rPr>
              <w:tab/>
            </w:r>
            <w:r w:rsidR="00AC3AC3" w:rsidRPr="00880EDD">
              <w:rPr>
                <w:rStyle w:val="Hyperlink"/>
                <w:b/>
                <w:noProof/>
              </w:rPr>
              <w:t>Chi tiết</w:t>
            </w:r>
            <w:r w:rsidR="00AC3AC3">
              <w:rPr>
                <w:noProof/>
                <w:webHidden/>
              </w:rPr>
              <w:tab/>
            </w:r>
            <w:r w:rsidR="00AC3AC3">
              <w:rPr>
                <w:noProof/>
                <w:webHidden/>
              </w:rPr>
              <w:fldChar w:fldCharType="begin"/>
            </w:r>
            <w:r w:rsidR="00AC3AC3">
              <w:rPr>
                <w:noProof/>
                <w:webHidden/>
              </w:rPr>
              <w:instrText xml:space="preserve"> PAGEREF _Toc529719254 \h </w:instrText>
            </w:r>
            <w:r w:rsidR="00AC3AC3">
              <w:rPr>
                <w:noProof/>
                <w:webHidden/>
              </w:rPr>
            </w:r>
            <w:r w:rsidR="00AC3AC3">
              <w:rPr>
                <w:noProof/>
                <w:webHidden/>
              </w:rPr>
              <w:fldChar w:fldCharType="separate"/>
            </w:r>
            <w:r w:rsidR="00160336">
              <w:rPr>
                <w:noProof/>
                <w:webHidden/>
              </w:rPr>
              <w:t>4</w:t>
            </w:r>
            <w:r w:rsidR="00AC3AC3">
              <w:rPr>
                <w:noProof/>
                <w:webHidden/>
              </w:rPr>
              <w:fldChar w:fldCharType="end"/>
            </w:r>
          </w:hyperlink>
        </w:p>
        <w:p w:rsidR="00AC3AC3" w:rsidRDefault="0017009C">
          <w:pPr>
            <w:pStyle w:val="TOC2"/>
            <w:rPr>
              <w:rFonts w:eastAsiaTheme="minorEastAsia"/>
              <w:noProof/>
              <w:lang w:val="vi-VN" w:eastAsia="vi-VN"/>
            </w:rPr>
          </w:pPr>
          <w:hyperlink w:anchor="_Toc529719255" w:history="1">
            <w:r w:rsidR="00AC3AC3" w:rsidRPr="00880EDD">
              <w:rPr>
                <w:rStyle w:val="Hyperlink"/>
                <w:noProof/>
              </w:rPr>
              <w:t>1.</w:t>
            </w:r>
            <w:r w:rsidR="00AC3AC3">
              <w:rPr>
                <w:rFonts w:eastAsiaTheme="minorEastAsia"/>
                <w:noProof/>
                <w:lang w:val="vi-VN" w:eastAsia="vi-VN"/>
              </w:rPr>
              <w:tab/>
            </w:r>
            <w:r w:rsidR="00AC3AC3" w:rsidRPr="00880EDD">
              <w:rPr>
                <w:rStyle w:val="Hyperlink"/>
                <w:noProof/>
              </w:rPr>
              <w:t>Compile graphic objects inventory</w:t>
            </w:r>
            <w:r w:rsidR="00AC3AC3">
              <w:rPr>
                <w:noProof/>
                <w:webHidden/>
              </w:rPr>
              <w:tab/>
            </w:r>
            <w:r w:rsidR="00AC3AC3">
              <w:rPr>
                <w:noProof/>
                <w:webHidden/>
              </w:rPr>
              <w:fldChar w:fldCharType="begin"/>
            </w:r>
            <w:r w:rsidR="00AC3AC3">
              <w:rPr>
                <w:noProof/>
                <w:webHidden/>
              </w:rPr>
              <w:instrText xml:space="preserve"> PAGEREF _Toc529719255 \h </w:instrText>
            </w:r>
            <w:r w:rsidR="00AC3AC3">
              <w:rPr>
                <w:noProof/>
                <w:webHidden/>
              </w:rPr>
            </w:r>
            <w:r w:rsidR="00AC3AC3">
              <w:rPr>
                <w:noProof/>
                <w:webHidden/>
              </w:rPr>
              <w:fldChar w:fldCharType="separate"/>
            </w:r>
            <w:r w:rsidR="00160336">
              <w:rPr>
                <w:noProof/>
                <w:webHidden/>
              </w:rPr>
              <w:t>4</w:t>
            </w:r>
            <w:r w:rsidR="00AC3AC3">
              <w:rPr>
                <w:noProof/>
                <w:webHidden/>
              </w:rPr>
              <w:fldChar w:fldCharType="end"/>
            </w:r>
          </w:hyperlink>
        </w:p>
        <w:p w:rsidR="00AC3AC3" w:rsidRDefault="0017009C">
          <w:pPr>
            <w:pStyle w:val="TOC2"/>
            <w:rPr>
              <w:rFonts w:eastAsiaTheme="minorEastAsia"/>
              <w:noProof/>
              <w:lang w:val="vi-VN" w:eastAsia="vi-VN"/>
            </w:rPr>
          </w:pPr>
          <w:hyperlink w:anchor="_Toc529719256" w:history="1">
            <w:r w:rsidR="00AC3AC3" w:rsidRPr="00880EDD">
              <w:rPr>
                <w:rStyle w:val="Hyperlink"/>
                <w:noProof/>
              </w:rPr>
              <w:t>2.</w:t>
            </w:r>
            <w:r w:rsidR="00AC3AC3">
              <w:rPr>
                <w:rFonts w:eastAsiaTheme="minorEastAsia"/>
                <w:noProof/>
                <w:lang w:val="vi-VN" w:eastAsia="vi-VN"/>
              </w:rPr>
              <w:tab/>
            </w:r>
            <w:r w:rsidR="00AC3AC3" w:rsidRPr="00880EDD">
              <w:rPr>
                <w:rStyle w:val="Hyperlink"/>
                <w:noProof/>
              </w:rPr>
              <w:t>Plan for management of users’ attention</w:t>
            </w:r>
            <w:r w:rsidR="00AC3AC3">
              <w:rPr>
                <w:noProof/>
                <w:webHidden/>
              </w:rPr>
              <w:tab/>
            </w:r>
            <w:r w:rsidR="00AC3AC3">
              <w:rPr>
                <w:noProof/>
                <w:webHidden/>
              </w:rPr>
              <w:fldChar w:fldCharType="begin"/>
            </w:r>
            <w:r w:rsidR="00AC3AC3">
              <w:rPr>
                <w:noProof/>
                <w:webHidden/>
              </w:rPr>
              <w:instrText xml:space="preserve"> PAGEREF _Toc529719256 \h </w:instrText>
            </w:r>
            <w:r w:rsidR="00AC3AC3">
              <w:rPr>
                <w:noProof/>
                <w:webHidden/>
              </w:rPr>
            </w:r>
            <w:r w:rsidR="00AC3AC3">
              <w:rPr>
                <w:noProof/>
                <w:webHidden/>
              </w:rPr>
              <w:fldChar w:fldCharType="separate"/>
            </w:r>
            <w:r w:rsidR="00160336">
              <w:rPr>
                <w:noProof/>
                <w:webHidden/>
              </w:rPr>
              <w:t>5</w:t>
            </w:r>
            <w:r w:rsidR="00AC3AC3">
              <w:rPr>
                <w:noProof/>
                <w:webHidden/>
              </w:rPr>
              <w:fldChar w:fldCharType="end"/>
            </w:r>
          </w:hyperlink>
        </w:p>
        <w:p w:rsidR="00AC3AC3" w:rsidRDefault="0017009C">
          <w:pPr>
            <w:pStyle w:val="TOC2"/>
            <w:rPr>
              <w:rFonts w:eastAsiaTheme="minorEastAsia"/>
              <w:noProof/>
              <w:lang w:val="vi-VN" w:eastAsia="vi-VN"/>
            </w:rPr>
          </w:pPr>
          <w:hyperlink w:anchor="_Toc529719257" w:history="1">
            <w:r w:rsidR="00AC3AC3" w:rsidRPr="00880EDD">
              <w:rPr>
                <w:rStyle w:val="Hyperlink"/>
                <w:noProof/>
              </w:rPr>
              <w:t>3.</w:t>
            </w:r>
            <w:r w:rsidR="00AC3AC3">
              <w:rPr>
                <w:rFonts w:eastAsiaTheme="minorEastAsia"/>
                <w:noProof/>
                <w:lang w:val="vi-VN" w:eastAsia="vi-VN"/>
              </w:rPr>
              <w:tab/>
            </w:r>
            <w:r w:rsidR="00AC3AC3" w:rsidRPr="00880EDD">
              <w:rPr>
                <w:rStyle w:val="Hyperlink"/>
                <w:noProof/>
              </w:rPr>
              <w:t>Design perceptual layers</w:t>
            </w:r>
            <w:r w:rsidR="00AC3AC3">
              <w:rPr>
                <w:noProof/>
                <w:webHidden/>
              </w:rPr>
              <w:tab/>
            </w:r>
            <w:r w:rsidR="00AC3AC3">
              <w:rPr>
                <w:noProof/>
                <w:webHidden/>
              </w:rPr>
              <w:fldChar w:fldCharType="begin"/>
            </w:r>
            <w:r w:rsidR="00AC3AC3">
              <w:rPr>
                <w:noProof/>
                <w:webHidden/>
              </w:rPr>
              <w:instrText xml:space="preserve"> PAGEREF _Toc529719257 \h </w:instrText>
            </w:r>
            <w:r w:rsidR="00AC3AC3">
              <w:rPr>
                <w:noProof/>
                <w:webHidden/>
              </w:rPr>
            </w:r>
            <w:r w:rsidR="00AC3AC3">
              <w:rPr>
                <w:noProof/>
                <w:webHidden/>
              </w:rPr>
              <w:fldChar w:fldCharType="separate"/>
            </w:r>
            <w:r w:rsidR="00160336">
              <w:rPr>
                <w:noProof/>
                <w:webHidden/>
              </w:rPr>
              <w:t>5</w:t>
            </w:r>
            <w:r w:rsidR="00AC3AC3">
              <w:rPr>
                <w:noProof/>
                <w:webHidden/>
              </w:rPr>
              <w:fldChar w:fldCharType="end"/>
            </w:r>
          </w:hyperlink>
        </w:p>
        <w:p w:rsidR="00AC3AC3" w:rsidRDefault="0017009C">
          <w:pPr>
            <w:pStyle w:val="TOC2"/>
            <w:rPr>
              <w:rFonts w:eastAsiaTheme="minorEastAsia"/>
              <w:noProof/>
              <w:lang w:val="vi-VN" w:eastAsia="vi-VN"/>
            </w:rPr>
          </w:pPr>
          <w:hyperlink w:anchor="_Toc529719258" w:history="1">
            <w:r w:rsidR="00AC3AC3" w:rsidRPr="00880EDD">
              <w:rPr>
                <w:rStyle w:val="Hyperlink"/>
                <w:noProof/>
              </w:rPr>
              <w:t>4.</w:t>
            </w:r>
            <w:r w:rsidR="00AC3AC3">
              <w:rPr>
                <w:rFonts w:eastAsiaTheme="minorEastAsia"/>
                <w:noProof/>
                <w:lang w:val="vi-VN" w:eastAsia="vi-VN"/>
              </w:rPr>
              <w:tab/>
            </w:r>
            <w:r w:rsidR="00AC3AC3" w:rsidRPr="00880EDD">
              <w:rPr>
                <w:rStyle w:val="Hyperlink"/>
                <w:noProof/>
              </w:rPr>
              <w:t>Decide where color will be used and why</w:t>
            </w:r>
            <w:r w:rsidR="00AC3AC3">
              <w:rPr>
                <w:noProof/>
                <w:webHidden/>
              </w:rPr>
              <w:tab/>
            </w:r>
            <w:r w:rsidR="00AC3AC3">
              <w:rPr>
                <w:noProof/>
                <w:webHidden/>
              </w:rPr>
              <w:fldChar w:fldCharType="begin"/>
            </w:r>
            <w:r w:rsidR="00AC3AC3">
              <w:rPr>
                <w:noProof/>
                <w:webHidden/>
              </w:rPr>
              <w:instrText xml:space="preserve"> PAGEREF _Toc529719258 \h </w:instrText>
            </w:r>
            <w:r w:rsidR="00AC3AC3">
              <w:rPr>
                <w:noProof/>
                <w:webHidden/>
              </w:rPr>
            </w:r>
            <w:r w:rsidR="00AC3AC3">
              <w:rPr>
                <w:noProof/>
                <w:webHidden/>
              </w:rPr>
              <w:fldChar w:fldCharType="separate"/>
            </w:r>
            <w:r w:rsidR="00160336">
              <w:rPr>
                <w:noProof/>
                <w:webHidden/>
              </w:rPr>
              <w:t>7</w:t>
            </w:r>
            <w:r w:rsidR="00AC3AC3">
              <w:rPr>
                <w:noProof/>
                <w:webHidden/>
              </w:rPr>
              <w:fldChar w:fldCharType="end"/>
            </w:r>
          </w:hyperlink>
        </w:p>
        <w:p w:rsidR="00AC3AC3" w:rsidRDefault="0017009C">
          <w:pPr>
            <w:pStyle w:val="TOC2"/>
            <w:rPr>
              <w:rFonts w:eastAsiaTheme="minorEastAsia"/>
              <w:noProof/>
              <w:lang w:val="vi-VN" w:eastAsia="vi-VN"/>
            </w:rPr>
          </w:pPr>
          <w:hyperlink w:anchor="_Toc529719259" w:history="1">
            <w:r w:rsidR="00AC3AC3" w:rsidRPr="00880EDD">
              <w:rPr>
                <w:rStyle w:val="Hyperlink"/>
                <w:noProof/>
              </w:rPr>
              <w:t>5.</w:t>
            </w:r>
            <w:r w:rsidR="00AC3AC3">
              <w:rPr>
                <w:rFonts w:eastAsiaTheme="minorEastAsia"/>
                <w:noProof/>
                <w:lang w:val="vi-VN" w:eastAsia="vi-VN"/>
              </w:rPr>
              <w:tab/>
            </w:r>
            <w:r w:rsidR="00AC3AC3" w:rsidRPr="00880EDD">
              <w:rPr>
                <w:rStyle w:val="Hyperlink"/>
                <w:noProof/>
              </w:rPr>
              <w:t>Choose colors - Consider possible constraints:</w:t>
            </w:r>
            <w:r w:rsidR="00AC3AC3">
              <w:rPr>
                <w:noProof/>
                <w:webHidden/>
              </w:rPr>
              <w:tab/>
            </w:r>
            <w:r w:rsidR="00AC3AC3">
              <w:rPr>
                <w:noProof/>
                <w:webHidden/>
              </w:rPr>
              <w:fldChar w:fldCharType="begin"/>
            </w:r>
            <w:r w:rsidR="00AC3AC3">
              <w:rPr>
                <w:noProof/>
                <w:webHidden/>
              </w:rPr>
              <w:instrText xml:space="preserve"> PAGEREF _Toc529719259 \h </w:instrText>
            </w:r>
            <w:r w:rsidR="00AC3AC3">
              <w:rPr>
                <w:noProof/>
                <w:webHidden/>
              </w:rPr>
            </w:r>
            <w:r w:rsidR="00AC3AC3">
              <w:rPr>
                <w:noProof/>
                <w:webHidden/>
              </w:rPr>
              <w:fldChar w:fldCharType="separate"/>
            </w:r>
            <w:r w:rsidR="00160336">
              <w:rPr>
                <w:noProof/>
                <w:webHidden/>
              </w:rPr>
              <w:t>8</w:t>
            </w:r>
            <w:r w:rsidR="00AC3AC3">
              <w:rPr>
                <w:noProof/>
                <w:webHidden/>
              </w:rPr>
              <w:fldChar w:fldCharType="end"/>
            </w:r>
          </w:hyperlink>
        </w:p>
        <w:p w:rsidR="00AC3AC3" w:rsidRDefault="0017009C">
          <w:pPr>
            <w:pStyle w:val="TOC1"/>
            <w:rPr>
              <w:rFonts w:eastAsiaTheme="minorEastAsia"/>
              <w:noProof/>
              <w:lang w:val="vi-VN" w:eastAsia="vi-VN"/>
            </w:rPr>
          </w:pPr>
          <w:hyperlink w:anchor="_Toc529719260" w:history="1">
            <w:r w:rsidR="00AC3AC3" w:rsidRPr="00880EDD">
              <w:rPr>
                <w:rStyle w:val="Hyperlink"/>
                <w:b/>
                <w:noProof/>
              </w:rPr>
              <w:t>III.</w:t>
            </w:r>
            <w:r w:rsidR="00AC3AC3">
              <w:rPr>
                <w:rFonts w:eastAsiaTheme="minorEastAsia"/>
                <w:noProof/>
                <w:lang w:val="vi-VN" w:eastAsia="vi-VN"/>
              </w:rPr>
              <w:tab/>
            </w:r>
            <w:r w:rsidR="00AC3AC3" w:rsidRPr="00880EDD">
              <w:rPr>
                <w:rStyle w:val="Hyperlink"/>
                <w:b/>
                <w:noProof/>
              </w:rPr>
              <w:t>Kết luận và khuyến nghị</w:t>
            </w:r>
            <w:r w:rsidR="00AC3AC3">
              <w:rPr>
                <w:noProof/>
                <w:webHidden/>
              </w:rPr>
              <w:tab/>
            </w:r>
            <w:r w:rsidR="00AC3AC3">
              <w:rPr>
                <w:noProof/>
                <w:webHidden/>
              </w:rPr>
              <w:fldChar w:fldCharType="begin"/>
            </w:r>
            <w:r w:rsidR="00AC3AC3">
              <w:rPr>
                <w:noProof/>
                <w:webHidden/>
              </w:rPr>
              <w:instrText xml:space="preserve"> PAGEREF _Toc529719260 \h </w:instrText>
            </w:r>
            <w:r w:rsidR="00AC3AC3">
              <w:rPr>
                <w:noProof/>
                <w:webHidden/>
              </w:rPr>
            </w:r>
            <w:r w:rsidR="00AC3AC3">
              <w:rPr>
                <w:noProof/>
                <w:webHidden/>
              </w:rPr>
              <w:fldChar w:fldCharType="separate"/>
            </w:r>
            <w:r w:rsidR="00160336">
              <w:rPr>
                <w:noProof/>
                <w:webHidden/>
              </w:rPr>
              <w:t>9</w:t>
            </w:r>
            <w:r w:rsidR="00AC3AC3">
              <w:rPr>
                <w:noProof/>
                <w:webHidden/>
              </w:rPr>
              <w:fldChar w:fldCharType="end"/>
            </w:r>
          </w:hyperlink>
        </w:p>
        <w:p w:rsidR="00AC3AC3" w:rsidRDefault="0017009C">
          <w:pPr>
            <w:pStyle w:val="TOC2"/>
            <w:rPr>
              <w:rFonts w:eastAsiaTheme="minorEastAsia"/>
              <w:noProof/>
              <w:lang w:val="vi-VN" w:eastAsia="vi-VN"/>
            </w:rPr>
          </w:pPr>
          <w:hyperlink w:anchor="_Toc529719261" w:history="1">
            <w:r w:rsidR="00AC3AC3" w:rsidRPr="00880EDD">
              <w:rPr>
                <w:rStyle w:val="Hyperlink"/>
                <w:noProof/>
              </w:rPr>
              <w:t>1.</w:t>
            </w:r>
            <w:r w:rsidR="00AC3AC3">
              <w:rPr>
                <w:rFonts w:eastAsiaTheme="minorEastAsia"/>
                <w:noProof/>
                <w:lang w:val="vi-VN" w:eastAsia="vi-VN"/>
              </w:rPr>
              <w:tab/>
            </w:r>
            <w:r w:rsidR="00AC3AC3" w:rsidRPr="00880EDD">
              <w:rPr>
                <w:rStyle w:val="Hyperlink"/>
                <w:noProof/>
              </w:rPr>
              <w:t>Conclusions</w:t>
            </w:r>
            <w:r w:rsidR="00AC3AC3">
              <w:rPr>
                <w:noProof/>
                <w:webHidden/>
              </w:rPr>
              <w:tab/>
            </w:r>
            <w:r w:rsidR="00AC3AC3">
              <w:rPr>
                <w:noProof/>
                <w:webHidden/>
              </w:rPr>
              <w:fldChar w:fldCharType="begin"/>
            </w:r>
            <w:r w:rsidR="00AC3AC3">
              <w:rPr>
                <w:noProof/>
                <w:webHidden/>
              </w:rPr>
              <w:instrText xml:space="preserve"> PAGEREF _Toc529719261 \h </w:instrText>
            </w:r>
            <w:r w:rsidR="00AC3AC3">
              <w:rPr>
                <w:noProof/>
                <w:webHidden/>
              </w:rPr>
            </w:r>
            <w:r w:rsidR="00AC3AC3">
              <w:rPr>
                <w:noProof/>
                <w:webHidden/>
              </w:rPr>
              <w:fldChar w:fldCharType="separate"/>
            </w:r>
            <w:r w:rsidR="00160336">
              <w:rPr>
                <w:noProof/>
                <w:webHidden/>
              </w:rPr>
              <w:t>9</w:t>
            </w:r>
            <w:r w:rsidR="00AC3AC3">
              <w:rPr>
                <w:noProof/>
                <w:webHidden/>
              </w:rPr>
              <w:fldChar w:fldCharType="end"/>
            </w:r>
          </w:hyperlink>
        </w:p>
        <w:p w:rsidR="00AC3AC3" w:rsidRDefault="0017009C">
          <w:pPr>
            <w:pStyle w:val="TOC2"/>
            <w:rPr>
              <w:rFonts w:eastAsiaTheme="minorEastAsia"/>
              <w:noProof/>
              <w:lang w:val="vi-VN" w:eastAsia="vi-VN"/>
            </w:rPr>
          </w:pPr>
          <w:hyperlink w:anchor="_Toc529719262" w:history="1">
            <w:r w:rsidR="00AC3AC3" w:rsidRPr="00880EDD">
              <w:rPr>
                <w:rStyle w:val="Hyperlink"/>
                <w:noProof/>
              </w:rPr>
              <w:t>2.</w:t>
            </w:r>
            <w:r w:rsidR="00AC3AC3">
              <w:rPr>
                <w:rFonts w:eastAsiaTheme="minorEastAsia"/>
                <w:noProof/>
                <w:lang w:val="vi-VN" w:eastAsia="vi-VN"/>
              </w:rPr>
              <w:tab/>
            </w:r>
            <w:r w:rsidR="00AC3AC3" w:rsidRPr="00880EDD">
              <w:rPr>
                <w:rStyle w:val="Hyperlink"/>
                <w:noProof/>
              </w:rPr>
              <w:t>Recommendations</w:t>
            </w:r>
            <w:r w:rsidR="00AC3AC3">
              <w:rPr>
                <w:noProof/>
                <w:webHidden/>
              </w:rPr>
              <w:tab/>
            </w:r>
            <w:r w:rsidR="00AC3AC3">
              <w:rPr>
                <w:noProof/>
                <w:webHidden/>
              </w:rPr>
              <w:fldChar w:fldCharType="begin"/>
            </w:r>
            <w:r w:rsidR="00AC3AC3">
              <w:rPr>
                <w:noProof/>
                <w:webHidden/>
              </w:rPr>
              <w:instrText xml:space="preserve"> PAGEREF _Toc529719262 \h </w:instrText>
            </w:r>
            <w:r w:rsidR="00AC3AC3">
              <w:rPr>
                <w:noProof/>
                <w:webHidden/>
              </w:rPr>
            </w:r>
            <w:r w:rsidR="00AC3AC3">
              <w:rPr>
                <w:noProof/>
                <w:webHidden/>
              </w:rPr>
              <w:fldChar w:fldCharType="separate"/>
            </w:r>
            <w:r w:rsidR="00160336">
              <w:rPr>
                <w:noProof/>
                <w:webHidden/>
              </w:rPr>
              <w:t>9</w:t>
            </w:r>
            <w:r w:rsidR="00AC3AC3">
              <w:rPr>
                <w:noProof/>
                <w:webHidden/>
              </w:rPr>
              <w:fldChar w:fldCharType="end"/>
            </w:r>
          </w:hyperlink>
        </w:p>
        <w:p w:rsidR="00723366" w:rsidRDefault="00723366">
          <w:r w:rsidRPr="004D29BB">
            <w:rPr>
              <w:bCs/>
              <w:noProof/>
            </w:rPr>
            <w:fldChar w:fldCharType="end"/>
          </w:r>
        </w:p>
      </w:sdtContent>
    </w:sdt>
    <w:p w:rsidR="009F1B34" w:rsidRDefault="009F1B34"/>
    <w:p w:rsidR="009F1B34" w:rsidRDefault="009F1B34">
      <w:r>
        <w:br w:type="page"/>
      </w:r>
    </w:p>
    <w:p w:rsidR="001A65B3" w:rsidRPr="005D02E8" w:rsidRDefault="00B63E2F" w:rsidP="005D02E8">
      <w:pPr>
        <w:pStyle w:val="Heading1"/>
        <w:numPr>
          <w:ilvl w:val="0"/>
          <w:numId w:val="6"/>
        </w:numPr>
        <w:spacing w:line="480" w:lineRule="auto"/>
        <w:rPr>
          <w:b/>
        </w:rPr>
      </w:pPr>
      <w:bookmarkStart w:id="1" w:name="_Toc529719253"/>
      <w:r>
        <w:rPr>
          <w:b/>
        </w:rPr>
        <w:lastRenderedPageBreak/>
        <w:t>Tóm tắt</w:t>
      </w:r>
      <w:bookmarkEnd w:id="1"/>
    </w:p>
    <w:p w:rsidR="001A03CC" w:rsidRDefault="00B63E2F" w:rsidP="001C619A">
      <w:pPr>
        <w:pStyle w:val="ListParagraph"/>
        <w:numPr>
          <w:ilvl w:val="0"/>
          <w:numId w:val="15"/>
        </w:numPr>
        <w:spacing w:line="360" w:lineRule="auto"/>
      </w:pPr>
      <w:r>
        <w:t>Đồ án sử dụng bảng màu RGB.</w:t>
      </w:r>
    </w:p>
    <w:p w:rsidR="001A03CC" w:rsidRDefault="002A4841" w:rsidP="001C619A">
      <w:pPr>
        <w:pStyle w:val="ListParagraph"/>
        <w:numPr>
          <w:ilvl w:val="0"/>
          <w:numId w:val="15"/>
        </w:numPr>
        <w:spacing w:line="360" w:lineRule="auto"/>
      </w:pPr>
      <w:r>
        <w:t xml:space="preserve">RGB là hệ thống màu sắc </w:t>
      </w:r>
      <w:r w:rsidR="00E332CD">
        <w:t>được dùng rộng rãi nhất trong cuộc sống ngày, còn được gọi là hệ màu dương tính hay hệ màu cộng, màu phát xạ hay gọi môn na là hệ màu ánh sáng</w:t>
      </w:r>
      <w:r w:rsidR="00FD4786">
        <w:t xml:space="preserve">, </w:t>
      </w:r>
      <w:r w:rsidR="00FD4786">
        <w:t>đối lập với bản màu CMYK</w:t>
      </w:r>
      <w:r w:rsidR="00E332CD">
        <w:t>.</w:t>
      </w:r>
      <w:r w:rsidR="00F26E07">
        <w:t xml:space="preserve"> Bao gồm 3 màu cơ bản là Đỏ (Red), Lục (Green), Xanh (Blue)</w:t>
      </w:r>
      <w:r w:rsidR="001C3E62">
        <w:t>,</w:t>
      </w:r>
      <w:r w:rsidR="0019071A">
        <w:t xml:space="preserve"> mỗi loại có 216 tổ hợp màu,</w:t>
      </w:r>
      <w:r w:rsidR="001C3E62">
        <w:t xml:space="preserve"> hầu hết các thiết bị điện tử sử dụng màu bằng cách phát quang như TV, màn hình máy tính, màn hình điện thoại… đều sử dụng RGB làm hệ màu chính.</w:t>
      </w:r>
    </w:p>
    <w:p w:rsidR="0019071A" w:rsidRDefault="0019071A" w:rsidP="001C619A">
      <w:pPr>
        <w:pStyle w:val="ListParagraph"/>
        <w:numPr>
          <w:ilvl w:val="0"/>
          <w:numId w:val="15"/>
        </w:numPr>
        <w:spacing w:line="360" w:lineRule="auto"/>
      </w:pPr>
      <w:r>
        <w:t xml:space="preserve">Hệ màu RGB như một tiêu chuẩn biểu thị màu trên Internet có nguồn gốc từ các tiêu chuẩn cho ti vi màu năm 1953 của RCA, </w:t>
      </w:r>
      <w:r w:rsidR="00C505ED">
        <w:t>khi biểu diễn dưới dạng số các giá trị RGB trong mô hình 24 bit thông thường được ghi bằng cặp 3 số nguyên giữa 0 đến 255, mỡi số đại diện cho cường độ của màu đỏ, lục, lam, tổng cộng có hơn 16 triệu màu với cách biểu diễn trên (256</w:t>
      </w:r>
      <w:r w:rsidR="00C505ED" w:rsidRPr="00C505ED">
        <w:rPr>
          <w:vertAlign w:val="superscript"/>
        </w:rPr>
        <w:t>3</w:t>
      </w:r>
      <w:r w:rsidR="00C505ED">
        <w:t>=2</w:t>
      </w:r>
      <w:r w:rsidR="00C505ED" w:rsidRPr="00C505ED">
        <w:rPr>
          <w:vertAlign w:val="superscript"/>
        </w:rPr>
        <w:t>24</w:t>
      </w:r>
      <w:r w:rsidR="00C505ED">
        <w:t xml:space="preserve">). </w:t>
      </w:r>
    </w:p>
    <w:p w:rsidR="00B12D70" w:rsidRDefault="00E9014B" w:rsidP="001C619A">
      <w:pPr>
        <w:pStyle w:val="ListParagraph"/>
        <w:numPr>
          <w:ilvl w:val="0"/>
          <w:numId w:val="15"/>
        </w:numPr>
        <w:spacing w:line="360" w:lineRule="auto"/>
      </w:pPr>
      <w:r>
        <w:t>Việc sử dụng nhiều màu sắc trong một bản thiết kế với màu chủ đạo và các màu phụ tạo điểm nhấn sẽ giúp bản thiết kế tránh nhàm chán</w:t>
      </w:r>
      <w:r w:rsidR="004A2D13">
        <w:t>, không sử dụng quá nhiều màu gây rối mắt cho người nhìn tạo cảm giác khó chịu khi sử dụng.</w:t>
      </w:r>
    </w:p>
    <w:p w:rsidR="00B12D70" w:rsidRDefault="00B12D70" w:rsidP="001C619A">
      <w:pPr>
        <w:pStyle w:val="ListParagraph"/>
        <w:numPr>
          <w:ilvl w:val="0"/>
          <w:numId w:val="15"/>
        </w:numPr>
        <w:spacing w:line="360" w:lineRule="auto"/>
      </w:pPr>
      <w:r>
        <w:t xml:space="preserve">Với chủ đề của website là website về giải thưởng cánh diều vàng việc sử dụng màu trắng là màu chủ đạo sẽ tạo cảm giác dễ nhìn, kết hợp với màu đen của chữ tạo nên độ tương phản giúp phần nội dung dễ đọc và nổi bật. Ngoài màu chủ đạo là màu trắng website còn sử dụng màu đen và màu vàng để tạo điểm nhấn cho các trang, màu đen đại diện cho màu của cuộn phim sử dụng trong một số thành phần đồ họa về phim ảnh (như một số phim đạt giải cánh diều vàng, </w:t>
      </w:r>
      <w:r w:rsidR="0019071A">
        <w:t>bảng xếp hạng phim</w:t>
      </w:r>
      <w:r>
        <w:t>)</w:t>
      </w:r>
      <w:r w:rsidR="0019071A">
        <w:t xml:space="preserve"> giúp tao sự bí ẩn cho nội dung, sử dụng màu vàng (gold) giúp làm nổi bật các thành phần muốn người dùng tập trung chú ý đến, tạo sự sang trọng trong thiết kế.</w:t>
      </w:r>
    </w:p>
    <w:p w:rsidR="00811B49" w:rsidRDefault="00B12D70" w:rsidP="00B12D70">
      <w:r>
        <w:br w:type="page"/>
      </w:r>
    </w:p>
    <w:p w:rsidR="009F1B34" w:rsidRPr="0068329E" w:rsidRDefault="00816849" w:rsidP="005D02E8">
      <w:pPr>
        <w:pStyle w:val="Heading1"/>
        <w:numPr>
          <w:ilvl w:val="0"/>
          <w:numId w:val="6"/>
        </w:numPr>
        <w:spacing w:line="360" w:lineRule="auto"/>
        <w:rPr>
          <w:b/>
        </w:rPr>
      </w:pPr>
      <w:bookmarkStart w:id="2" w:name="_Toc529719254"/>
      <w:r>
        <w:rPr>
          <w:b/>
        </w:rPr>
        <w:lastRenderedPageBreak/>
        <w:t>Chi tiết</w:t>
      </w:r>
      <w:bookmarkEnd w:id="2"/>
    </w:p>
    <w:p w:rsidR="001A03CC" w:rsidRPr="001A03CC" w:rsidRDefault="00AB79D4" w:rsidP="00AB79D4">
      <w:pPr>
        <w:pStyle w:val="Heading2"/>
        <w:numPr>
          <w:ilvl w:val="0"/>
          <w:numId w:val="16"/>
        </w:numPr>
      </w:pPr>
      <w:bookmarkStart w:id="3" w:name="_Toc529719255"/>
      <w:r>
        <w:t>Compile graphic objects</w:t>
      </w:r>
      <w:r w:rsidR="001A03CC" w:rsidRPr="001A03CC">
        <w:t xml:space="preserve"> inventory</w:t>
      </w:r>
      <w:bookmarkEnd w:id="3"/>
    </w:p>
    <w:p w:rsidR="001A03CC" w:rsidRDefault="001A03CC" w:rsidP="001C619A">
      <w:pPr>
        <w:numPr>
          <w:ilvl w:val="1"/>
          <w:numId w:val="6"/>
        </w:numPr>
        <w:shd w:val="clear" w:color="auto" w:fill="FFFFFF"/>
        <w:spacing w:line="330" w:lineRule="atLeast"/>
        <w:ind w:left="1434" w:hanging="357"/>
        <w:rPr>
          <w:rFonts w:ascii="Arial" w:eastAsia="Times New Roman" w:hAnsi="Arial" w:cs="Arial"/>
          <w:color w:val="313132"/>
          <w:sz w:val="21"/>
          <w:szCs w:val="21"/>
        </w:rPr>
      </w:pPr>
      <w:r w:rsidRPr="001A03CC">
        <w:rPr>
          <w:rFonts w:ascii="Arial" w:eastAsia="Times New Roman" w:hAnsi="Arial" w:cs="Arial"/>
          <w:color w:val="313132"/>
          <w:sz w:val="21"/>
          <w:szCs w:val="21"/>
        </w:rPr>
        <w:t xml:space="preserve">What </w:t>
      </w:r>
      <w:r w:rsidR="00AB79D4">
        <w:t>graphic objects</w:t>
      </w:r>
      <w:r w:rsidR="00AB79D4" w:rsidRPr="001A03CC">
        <w:t xml:space="preserve"> </w:t>
      </w:r>
      <w:r w:rsidR="00AB79D4">
        <w:rPr>
          <w:rFonts w:ascii="Arial" w:eastAsia="Times New Roman" w:hAnsi="Arial" w:cs="Arial"/>
          <w:color w:val="313132"/>
          <w:sz w:val="21"/>
          <w:szCs w:val="21"/>
        </w:rPr>
        <w:t>need</w:t>
      </w:r>
      <w:r w:rsidRPr="001A03CC">
        <w:rPr>
          <w:rFonts w:ascii="Arial" w:eastAsia="Times New Roman" w:hAnsi="Arial" w:cs="Arial"/>
          <w:color w:val="313132"/>
          <w:sz w:val="21"/>
          <w:szCs w:val="21"/>
        </w:rPr>
        <w:t xml:space="preserve"> to be displayed?</w:t>
      </w:r>
    </w:p>
    <w:p w:rsidR="005A5C3C" w:rsidRDefault="005A5C3C" w:rsidP="001C619A">
      <w:pPr>
        <w:shd w:val="clear" w:color="auto" w:fill="FFFFFF"/>
        <w:spacing w:line="330" w:lineRule="atLeast"/>
        <w:ind w:left="1440"/>
        <w:rPr>
          <w:rFonts w:ascii="Arial" w:eastAsia="Times New Roman" w:hAnsi="Arial" w:cs="Arial"/>
          <w:color w:val="313132"/>
          <w:sz w:val="21"/>
          <w:szCs w:val="21"/>
        </w:rPr>
      </w:pPr>
      <w:r>
        <w:rPr>
          <w:rFonts w:ascii="Arial" w:eastAsia="Times New Roman" w:hAnsi="Arial" w:cs="Arial"/>
          <w:color w:val="313132"/>
          <w:sz w:val="21"/>
          <w:szCs w:val="21"/>
        </w:rPr>
        <w:t>Những đối tượng đồ họa cần được thể hiện một cách rõ nét, màu sắc phải phù hợp với nội dung và chủ đề, nên chọn các màu sắc đối lập nhau để làm nổi bật nội dung tránh những màu sắc quá lòe loẹt làm người xem cảm thấy mệt mỏi hoặc buồn chán.</w:t>
      </w:r>
      <w:r w:rsidR="00C410EE">
        <w:rPr>
          <w:rFonts w:ascii="Arial" w:eastAsia="Times New Roman" w:hAnsi="Arial" w:cs="Arial"/>
          <w:color w:val="313132"/>
          <w:sz w:val="21"/>
          <w:szCs w:val="21"/>
        </w:rPr>
        <w:t xml:space="preserve"> Website chỉ sử dụng một số màu đặc trưng như trắng, đen, vàng, không sử dụng quá nhiều màu khiến website trở nên rối rắm mất tính thẩm mỷ </w:t>
      </w:r>
    </w:p>
    <w:p w:rsidR="005A5C3C" w:rsidRDefault="005A5C3C" w:rsidP="001C619A">
      <w:pPr>
        <w:shd w:val="clear" w:color="auto" w:fill="FFFFFF"/>
        <w:spacing w:line="330" w:lineRule="atLeast"/>
        <w:ind w:left="1440"/>
        <w:rPr>
          <w:rFonts w:ascii="Arial" w:eastAsia="Times New Roman" w:hAnsi="Arial" w:cs="Arial"/>
          <w:color w:val="313132"/>
          <w:sz w:val="21"/>
          <w:szCs w:val="21"/>
        </w:rPr>
      </w:pPr>
      <w:r>
        <w:rPr>
          <w:rFonts w:ascii="Arial" w:eastAsia="Times New Roman" w:hAnsi="Arial" w:cs="Arial"/>
          <w:color w:val="313132"/>
          <w:sz w:val="21"/>
          <w:szCs w:val="21"/>
        </w:rPr>
        <w:t>Trong trang chủ: top-banner sử dụng nền màu tối (màu đen, xanh đậm, tím), chữ màu trắng nằm phía bên phải bố cục theo tỉ lệ vàng</w:t>
      </w:r>
    </w:p>
    <w:p w:rsidR="005A5C3C" w:rsidRDefault="005A5C3C" w:rsidP="001C619A">
      <w:pPr>
        <w:shd w:val="clear" w:color="auto" w:fill="FFFFFF"/>
        <w:spacing w:line="330" w:lineRule="atLeast"/>
        <w:ind w:left="1440"/>
        <w:rPr>
          <w:rFonts w:ascii="Arial" w:eastAsia="Times New Roman" w:hAnsi="Arial" w:cs="Arial"/>
          <w:color w:val="313132"/>
          <w:sz w:val="21"/>
          <w:szCs w:val="21"/>
        </w:rPr>
      </w:pPr>
      <w:r>
        <w:rPr>
          <w:rFonts w:ascii="Arial" w:eastAsia="Times New Roman" w:hAnsi="Arial" w:cs="Arial"/>
          <w:color w:val="313132"/>
          <w:sz w:val="21"/>
          <w:szCs w:val="21"/>
        </w:rPr>
        <w:t xml:space="preserve">Các phần còn lại sẽ sử dụng nền trắng chữ đen làm chủ đạo, kết hợp với một số hình ảnh </w:t>
      </w:r>
      <w:r w:rsidR="00C410EE">
        <w:rPr>
          <w:rFonts w:ascii="Arial" w:eastAsia="Times New Roman" w:hAnsi="Arial" w:cs="Arial"/>
          <w:color w:val="313132"/>
          <w:sz w:val="21"/>
          <w:szCs w:val="21"/>
        </w:rPr>
        <w:t>có màu sắc phù hợp với từng nội dung</w:t>
      </w:r>
    </w:p>
    <w:p w:rsidR="00C410EE" w:rsidRDefault="00C410EE" w:rsidP="001C619A">
      <w:pPr>
        <w:shd w:val="clear" w:color="auto" w:fill="FFFFFF"/>
        <w:spacing w:line="330" w:lineRule="atLeast"/>
        <w:ind w:left="1440"/>
        <w:rPr>
          <w:rFonts w:ascii="Arial" w:eastAsia="Times New Roman" w:hAnsi="Arial" w:cs="Arial"/>
          <w:color w:val="313132"/>
          <w:sz w:val="21"/>
          <w:szCs w:val="21"/>
        </w:rPr>
      </w:pPr>
      <w:r>
        <w:rPr>
          <w:rFonts w:ascii="Arial" w:eastAsia="Times New Roman" w:hAnsi="Arial" w:cs="Arial"/>
          <w:color w:val="313132"/>
          <w:sz w:val="21"/>
          <w:szCs w:val="21"/>
        </w:rPr>
        <w:t>Như ở phần lịch sử giải thưởng sẽ có phần hình ảnh màu xám gợi nên sự hoài niệm</w:t>
      </w:r>
    </w:p>
    <w:p w:rsidR="00C410EE" w:rsidRPr="001A03CC" w:rsidRDefault="00C410EE" w:rsidP="001C619A">
      <w:pPr>
        <w:shd w:val="clear" w:color="auto" w:fill="FFFFFF"/>
        <w:spacing w:line="330" w:lineRule="atLeast"/>
        <w:ind w:left="1440"/>
        <w:rPr>
          <w:rFonts w:ascii="Arial" w:eastAsia="Times New Roman" w:hAnsi="Arial" w:cs="Arial"/>
          <w:color w:val="313132"/>
          <w:sz w:val="21"/>
          <w:szCs w:val="21"/>
        </w:rPr>
      </w:pPr>
      <w:r>
        <w:rPr>
          <w:rFonts w:ascii="Arial" w:eastAsia="Times New Roman" w:hAnsi="Arial" w:cs="Arial"/>
          <w:color w:val="313132"/>
          <w:sz w:val="21"/>
          <w:szCs w:val="21"/>
        </w:rPr>
        <w:t>Ở phần thanh menu và footer sẽ có hình logo màu vàng biểu tượng cho giải thưởng cánh diều vàng.</w:t>
      </w:r>
    </w:p>
    <w:p w:rsidR="001A03CC" w:rsidRDefault="00AB79D4" w:rsidP="001C619A">
      <w:pPr>
        <w:numPr>
          <w:ilvl w:val="1"/>
          <w:numId w:val="6"/>
        </w:numPr>
        <w:shd w:val="clear" w:color="auto" w:fill="FFFFFF"/>
        <w:spacing w:line="330" w:lineRule="atLeast"/>
        <w:rPr>
          <w:rFonts w:ascii="Arial" w:eastAsia="Times New Roman" w:hAnsi="Arial" w:cs="Arial"/>
          <w:color w:val="313132"/>
          <w:sz w:val="21"/>
          <w:szCs w:val="21"/>
        </w:rPr>
      </w:pPr>
      <w:r>
        <w:rPr>
          <w:rFonts w:ascii="Arial" w:eastAsia="Times New Roman" w:hAnsi="Arial" w:cs="Arial"/>
          <w:color w:val="313132"/>
          <w:sz w:val="21"/>
          <w:szCs w:val="21"/>
        </w:rPr>
        <w:t>Who is going to use them</w:t>
      </w:r>
      <w:r w:rsidR="001A03CC" w:rsidRPr="001A03CC">
        <w:rPr>
          <w:rFonts w:ascii="Arial" w:eastAsia="Times New Roman" w:hAnsi="Arial" w:cs="Arial"/>
          <w:color w:val="313132"/>
          <w:sz w:val="21"/>
          <w:szCs w:val="21"/>
        </w:rPr>
        <w:t xml:space="preserve"> and for what tasks?</w:t>
      </w:r>
    </w:p>
    <w:p w:rsidR="00AE5E57" w:rsidRPr="00AE5E57" w:rsidRDefault="00AE5E57" w:rsidP="001C619A">
      <w:pPr>
        <w:shd w:val="clear" w:color="auto" w:fill="FFFFFF"/>
        <w:spacing w:line="360" w:lineRule="auto"/>
        <w:ind w:left="1418"/>
        <w:rPr>
          <w:rFonts w:ascii="Arial" w:eastAsia="Times New Roman" w:hAnsi="Arial" w:cs="Arial"/>
          <w:color w:val="313132"/>
          <w:sz w:val="21"/>
          <w:szCs w:val="21"/>
        </w:rPr>
      </w:pPr>
      <w:r w:rsidRPr="00AE5E57">
        <w:rPr>
          <w:rFonts w:ascii="Arial" w:eastAsia="Times New Roman" w:hAnsi="Arial" w:cs="Arial"/>
          <w:color w:val="313132"/>
          <w:sz w:val="21"/>
          <w:szCs w:val="21"/>
        </w:rPr>
        <w:t>Trang chủ (top-banner, block lịch sử, block các tác phẩm đạt giải, block các nghệ sĩ đạt giải) – giành cho hầu hết người xem trang web</w:t>
      </w:r>
    </w:p>
    <w:p w:rsidR="00AE5E57" w:rsidRPr="00AE5E57" w:rsidRDefault="00AE5E57" w:rsidP="001C619A">
      <w:pPr>
        <w:shd w:val="clear" w:color="auto" w:fill="FFFFFF"/>
        <w:spacing w:line="360" w:lineRule="auto"/>
        <w:ind w:left="1418"/>
        <w:rPr>
          <w:rFonts w:ascii="Arial" w:eastAsia="Times New Roman" w:hAnsi="Arial" w:cs="Arial"/>
          <w:color w:val="313132"/>
          <w:sz w:val="21"/>
          <w:szCs w:val="21"/>
        </w:rPr>
      </w:pPr>
      <w:r w:rsidRPr="00AE5E57">
        <w:rPr>
          <w:rFonts w:ascii="Arial" w:eastAsia="Times New Roman" w:hAnsi="Arial" w:cs="Arial"/>
          <w:color w:val="313132"/>
          <w:sz w:val="21"/>
          <w:szCs w:val="21"/>
        </w:rPr>
        <w:t>Trang thông tin chi tiết về tác phẩm đạt giải hoặc một số tác phẩm trong bảng xếp hạng (block thông tin tác phẩm, block bình luận, block gợi ý các tác phẩm khác) – giành cho các nhà làm phim, khán giả, đọc giả, nhà phê bình điện ảnh</w:t>
      </w:r>
    </w:p>
    <w:p w:rsidR="00AE5E57" w:rsidRPr="00AE5E57" w:rsidRDefault="00AE5E57" w:rsidP="001C619A">
      <w:pPr>
        <w:shd w:val="clear" w:color="auto" w:fill="FFFFFF"/>
        <w:spacing w:line="360" w:lineRule="auto"/>
        <w:ind w:left="1418"/>
        <w:rPr>
          <w:rFonts w:ascii="Arial" w:eastAsia="Times New Roman" w:hAnsi="Arial" w:cs="Arial"/>
          <w:color w:val="313132"/>
          <w:sz w:val="21"/>
          <w:szCs w:val="21"/>
        </w:rPr>
      </w:pPr>
      <w:r w:rsidRPr="00AE5E57">
        <w:rPr>
          <w:rFonts w:ascii="Arial" w:eastAsia="Times New Roman" w:hAnsi="Arial" w:cs="Arial"/>
          <w:color w:val="313132"/>
          <w:sz w:val="21"/>
          <w:szCs w:val="21"/>
        </w:rPr>
        <w:t>Trang thông tin chi tiết về nghệ sĩ đạt giải (block thông tin cá nhân, block các giải thưởng từng đạt được, block các nghệ sĩ khác) – giành cho đọc giải, đạo diễn, biên kịch, các nhà đầu tư điện ảnh</w:t>
      </w:r>
    </w:p>
    <w:p w:rsidR="00AE5E57" w:rsidRPr="00AE5E57" w:rsidRDefault="00AE5E57" w:rsidP="001C619A">
      <w:pPr>
        <w:shd w:val="clear" w:color="auto" w:fill="FFFFFF"/>
        <w:spacing w:line="360" w:lineRule="auto"/>
        <w:ind w:left="1418"/>
        <w:rPr>
          <w:rFonts w:ascii="Arial" w:eastAsia="Times New Roman" w:hAnsi="Arial" w:cs="Arial"/>
          <w:color w:val="313132"/>
          <w:sz w:val="21"/>
          <w:szCs w:val="21"/>
        </w:rPr>
      </w:pPr>
      <w:r w:rsidRPr="00AE5E57">
        <w:rPr>
          <w:rFonts w:ascii="Arial" w:eastAsia="Times New Roman" w:hAnsi="Arial" w:cs="Arial"/>
          <w:color w:val="313132"/>
          <w:sz w:val="21"/>
          <w:szCs w:val="21"/>
        </w:rPr>
        <w:t>Popup đăng nhập/ đăng ký tài khoản – giành cho khán giả, nhà phê bình</w:t>
      </w:r>
    </w:p>
    <w:p w:rsidR="00AE5E57" w:rsidRPr="00AE5E57" w:rsidRDefault="00AE5E57" w:rsidP="001C619A">
      <w:pPr>
        <w:shd w:val="clear" w:color="auto" w:fill="FFFFFF"/>
        <w:spacing w:line="360" w:lineRule="auto"/>
        <w:ind w:left="1418"/>
        <w:rPr>
          <w:rFonts w:ascii="Arial" w:eastAsia="Times New Roman" w:hAnsi="Arial" w:cs="Arial"/>
          <w:color w:val="313132"/>
          <w:sz w:val="21"/>
          <w:szCs w:val="21"/>
        </w:rPr>
      </w:pPr>
      <w:r w:rsidRPr="00AE5E57">
        <w:rPr>
          <w:rFonts w:ascii="Arial" w:eastAsia="Times New Roman" w:hAnsi="Arial" w:cs="Arial"/>
          <w:color w:val="313132"/>
          <w:sz w:val="21"/>
          <w:szCs w:val="21"/>
        </w:rPr>
        <w:t>Trang thông tin cá nhân – giành cho hầu hết người xem trang web</w:t>
      </w:r>
    </w:p>
    <w:p w:rsidR="00AE5E57" w:rsidRPr="00AE5E57" w:rsidRDefault="00AE5E57" w:rsidP="001C619A">
      <w:pPr>
        <w:shd w:val="clear" w:color="auto" w:fill="FFFFFF"/>
        <w:spacing w:line="360" w:lineRule="auto"/>
        <w:ind w:left="1418"/>
        <w:rPr>
          <w:rFonts w:ascii="Arial" w:eastAsia="Times New Roman" w:hAnsi="Arial" w:cs="Arial"/>
          <w:color w:val="313132"/>
          <w:sz w:val="21"/>
          <w:szCs w:val="21"/>
        </w:rPr>
      </w:pPr>
      <w:r w:rsidRPr="00AE5E57">
        <w:rPr>
          <w:rFonts w:ascii="Arial" w:eastAsia="Times New Roman" w:hAnsi="Arial" w:cs="Arial"/>
          <w:color w:val="313132"/>
          <w:sz w:val="21"/>
          <w:szCs w:val="21"/>
        </w:rPr>
        <w:t>Bảng xếp hạng các tác phẩm nổi bật trong tháng, tuần – giành cho khán giả những người muốn tìm kiếm phim để thưởng thức</w:t>
      </w:r>
    </w:p>
    <w:p w:rsidR="00AE5E57" w:rsidRPr="001A03CC" w:rsidRDefault="00AE5E57" w:rsidP="001C619A">
      <w:pPr>
        <w:shd w:val="clear" w:color="auto" w:fill="FFFFFF"/>
        <w:spacing w:line="330" w:lineRule="atLeast"/>
        <w:ind w:left="1440"/>
        <w:rPr>
          <w:rFonts w:ascii="Arial" w:eastAsia="Times New Roman" w:hAnsi="Arial" w:cs="Arial"/>
          <w:color w:val="313132"/>
          <w:sz w:val="21"/>
          <w:szCs w:val="21"/>
        </w:rPr>
      </w:pPr>
    </w:p>
    <w:p w:rsidR="001A03CC" w:rsidRDefault="001A03CC" w:rsidP="001C619A">
      <w:pPr>
        <w:numPr>
          <w:ilvl w:val="1"/>
          <w:numId w:val="6"/>
        </w:numPr>
        <w:shd w:val="clear" w:color="auto" w:fill="FFFFFF"/>
        <w:spacing w:line="330" w:lineRule="atLeast"/>
        <w:rPr>
          <w:rFonts w:ascii="Arial" w:eastAsia="Times New Roman" w:hAnsi="Arial" w:cs="Arial"/>
          <w:color w:val="313132"/>
          <w:sz w:val="21"/>
          <w:szCs w:val="21"/>
        </w:rPr>
      </w:pPr>
      <w:r w:rsidRPr="001A03CC">
        <w:rPr>
          <w:rFonts w:ascii="Arial" w:eastAsia="Times New Roman" w:hAnsi="Arial" w:cs="Arial"/>
          <w:color w:val="313132"/>
          <w:sz w:val="21"/>
          <w:szCs w:val="21"/>
        </w:rPr>
        <w:t>What data might be added in the lifetime of the design?</w:t>
      </w:r>
    </w:p>
    <w:p w:rsidR="00AE5E57" w:rsidRDefault="00BB3C27" w:rsidP="001C619A">
      <w:pPr>
        <w:shd w:val="clear" w:color="auto" w:fill="FFFFFF"/>
        <w:spacing w:line="360" w:lineRule="auto"/>
        <w:ind w:left="1418"/>
        <w:rPr>
          <w:rFonts w:ascii="Arial" w:eastAsia="Times New Roman" w:hAnsi="Arial" w:cs="Arial"/>
          <w:color w:val="313132"/>
          <w:sz w:val="21"/>
          <w:szCs w:val="21"/>
        </w:rPr>
      </w:pPr>
      <w:r w:rsidRPr="00BB3C27">
        <w:rPr>
          <w:rFonts w:ascii="Arial" w:eastAsia="Times New Roman" w:hAnsi="Arial" w:cs="Arial"/>
          <w:color w:val="313132"/>
          <w:sz w:val="21"/>
          <w:szCs w:val="21"/>
        </w:rPr>
        <w:lastRenderedPageBreak/>
        <w:t xml:space="preserve">Trong quá trình sử dụng trang chủ những khán thính giả muốn góp ý về khâu tổ chức, chất lượng các thông tin, bất cứ những gì liên quan đến giả thưởng cánh diều vàng hoặc hoạt động của website có thể điền vào form ở phần liên hệ để cung cấp ý kiến đóng góp cho ban tổ chức giúp cải thiện hoạt động của website và nâng cao cấp lượng của giải thưởng cánh diều vàng. </w:t>
      </w:r>
    </w:p>
    <w:p w:rsidR="001A03CC" w:rsidRPr="001A03CC" w:rsidRDefault="001A03CC" w:rsidP="001C619A">
      <w:pPr>
        <w:pStyle w:val="Heading2"/>
        <w:numPr>
          <w:ilvl w:val="0"/>
          <w:numId w:val="16"/>
        </w:numPr>
        <w:spacing w:before="0" w:after="160"/>
      </w:pPr>
      <w:bookmarkStart w:id="4" w:name="_Toc529719256"/>
      <w:r w:rsidRPr="001A03CC">
        <w:t>Plan for management of users’ attention</w:t>
      </w:r>
      <w:bookmarkEnd w:id="4"/>
    </w:p>
    <w:p w:rsidR="00BB3C27" w:rsidRDefault="00BB3C27" w:rsidP="00160336">
      <w:pPr>
        <w:shd w:val="clear" w:color="auto" w:fill="FFFFFF"/>
        <w:spacing w:line="360" w:lineRule="auto"/>
        <w:ind w:left="1440"/>
        <w:rPr>
          <w:rFonts w:ascii="Arial" w:eastAsia="Times New Roman" w:hAnsi="Arial" w:cs="Arial"/>
          <w:color w:val="313132"/>
          <w:sz w:val="21"/>
          <w:szCs w:val="21"/>
        </w:rPr>
      </w:pPr>
      <w:bookmarkStart w:id="5" w:name="_Toc529719257"/>
      <w:r>
        <w:rPr>
          <w:rFonts w:ascii="Arial" w:eastAsia="Times New Roman" w:hAnsi="Arial" w:cs="Arial"/>
          <w:color w:val="313132"/>
          <w:sz w:val="21"/>
          <w:szCs w:val="21"/>
        </w:rPr>
        <w:t>Cấp độ chú ý khi người dùng sử dụng chức năng (được sắp xếp với độ ưu tiên từ trái sang phải):</w:t>
      </w:r>
    </w:p>
    <w:p w:rsidR="00BB3C27" w:rsidRDefault="00BB3C27" w:rsidP="00160336">
      <w:pPr>
        <w:shd w:val="clear" w:color="auto" w:fill="FFFFFF"/>
        <w:spacing w:line="360" w:lineRule="auto"/>
        <w:ind w:left="1440"/>
        <w:rPr>
          <w:rFonts w:ascii="Arial" w:eastAsia="Times New Roman" w:hAnsi="Arial" w:cs="Arial"/>
          <w:color w:val="313132"/>
          <w:sz w:val="21"/>
          <w:szCs w:val="21"/>
        </w:rPr>
      </w:pPr>
      <w:r>
        <w:rPr>
          <w:rFonts w:ascii="Arial" w:eastAsia="Times New Roman" w:hAnsi="Arial" w:cs="Arial"/>
          <w:color w:val="313132"/>
          <w:sz w:val="21"/>
          <w:szCs w:val="21"/>
        </w:rPr>
        <w:t>Top-banner các mẫu tin về giải thưởng cánh diều vàng: ảnh đại diện cho mẫu tin (ảnh nền), tiêu đề mẫu tin, tóm tắt mẫu tin, nút xem thêm.</w:t>
      </w:r>
    </w:p>
    <w:p w:rsidR="00BB3C27" w:rsidRDefault="00BB3C27" w:rsidP="00160336">
      <w:pPr>
        <w:shd w:val="clear" w:color="auto" w:fill="FFFFFF"/>
        <w:spacing w:line="360" w:lineRule="auto"/>
        <w:ind w:left="1440"/>
        <w:rPr>
          <w:rFonts w:ascii="Arial" w:eastAsia="Times New Roman" w:hAnsi="Arial" w:cs="Arial"/>
          <w:color w:val="313132"/>
          <w:sz w:val="21"/>
          <w:szCs w:val="21"/>
        </w:rPr>
      </w:pPr>
      <w:r>
        <w:rPr>
          <w:noProof/>
        </w:rPr>
        <w:drawing>
          <wp:inline distT="0" distB="0" distL="0" distR="0">
            <wp:extent cx="4800600" cy="22383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00600" cy="2238375"/>
                    </a:xfrm>
                    <a:prstGeom prst="rect">
                      <a:avLst/>
                    </a:prstGeom>
                    <a:noFill/>
                    <a:ln>
                      <a:noFill/>
                    </a:ln>
                  </pic:spPr>
                </pic:pic>
              </a:graphicData>
            </a:graphic>
          </wp:inline>
        </w:drawing>
      </w:r>
    </w:p>
    <w:p w:rsidR="00BB3C27" w:rsidRDefault="00BB3C27" w:rsidP="00160336">
      <w:pPr>
        <w:shd w:val="clear" w:color="auto" w:fill="FFFFFF"/>
        <w:spacing w:line="360" w:lineRule="auto"/>
        <w:ind w:left="1440"/>
        <w:rPr>
          <w:rFonts w:ascii="Arial" w:eastAsia="Times New Roman" w:hAnsi="Arial" w:cs="Arial"/>
          <w:color w:val="313132"/>
          <w:sz w:val="21"/>
          <w:szCs w:val="21"/>
        </w:rPr>
      </w:pPr>
      <w:r>
        <w:rPr>
          <w:rFonts w:ascii="Arial" w:eastAsia="Times New Roman" w:hAnsi="Arial" w:cs="Arial"/>
          <w:color w:val="313132"/>
          <w:sz w:val="21"/>
          <w:szCs w:val="21"/>
        </w:rPr>
        <w:t>Block lịch sử cánh diều vàng: Nội dung tóm tắt lịch sử cánh diều vàng, hình ảnh biểu tượng của giải thưởng, nút xem thêm.</w:t>
      </w:r>
    </w:p>
    <w:p w:rsidR="00BB3C27" w:rsidRDefault="00BB3C27" w:rsidP="00160336">
      <w:pPr>
        <w:shd w:val="clear" w:color="auto" w:fill="FFFFFF"/>
        <w:spacing w:line="360" w:lineRule="auto"/>
        <w:ind w:left="1440"/>
        <w:rPr>
          <w:rFonts w:ascii="Arial" w:eastAsia="Times New Roman" w:hAnsi="Arial" w:cs="Arial"/>
          <w:color w:val="313132"/>
          <w:sz w:val="21"/>
          <w:szCs w:val="21"/>
        </w:rPr>
      </w:pPr>
      <w:r>
        <w:rPr>
          <w:noProof/>
        </w:rPr>
        <w:drawing>
          <wp:inline distT="0" distB="0" distL="0" distR="0">
            <wp:extent cx="4867275" cy="22669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867275" cy="2266950"/>
                    </a:xfrm>
                    <a:prstGeom prst="rect">
                      <a:avLst/>
                    </a:prstGeom>
                    <a:noFill/>
                    <a:ln>
                      <a:noFill/>
                    </a:ln>
                  </pic:spPr>
                </pic:pic>
              </a:graphicData>
            </a:graphic>
          </wp:inline>
        </w:drawing>
      </w:r>
    </w:p>
    <w:p w:rsidR="00BB3C27" w:rsidRDefault="00BB3C27" w:rsidP="00160336">
      <w:pPr>
        <w:shd w:val="clear" w:color="auto" w:fill="FFFFFF"/>
        <w:spacing w:line="360" w:lineRule="auto"/>
        <w:ind w:left="1440"/>
        <w:rPr>
          <w:rFonts w:ascii="Arial" w:eastAsia="Times New Roman" w:hAnsi="Arial" w:cs="Arial"/>
          <w:color w:val="313132"/>
          <w:sz w:val="21"/>
          <w:szCs w:val="21"/>
        </w:rPr>
      </w:pPr>
      <w:r>
        <w:rPr>
          <w:rFonts w:ascii="Arial" w:eastAsia="Times New Roman" w:hAnsi="Arial" w:cs="Arial"/>
          <w:color w:val="313132"/>
          <w:sz w:val="21"/>
          <w:szCs w:val="21"/>
        </w:rPr>
        <w:lastRenderedPageBreak/>
        <w:t xml:space="preserve">Block các tác phẩm điện ảnh đạt giải: Tên phim, giải mà phim đạt được, nội dung phim, trailer, hình ảnh đại cho phim (lúc chọn để thay đổi giữa các panel), các nội dung phụ (đạo diễn, diễn viên tham gia, doanh </w:t>
      </w:r>
      <w:proofErr w:type="gramStart"/>
      <w:r>
        <w:rPr>
          <w:rFonts w:ascii="Arial" w:eastAsia="Times New Roman" w:hAnsi="Arial" w:cs="Arial"/>
          <w:color w:val="313132"/>
          <w:sz w:val="21"/>
          <w:szCs w:val="21"/>
        </w:rPr>
        <w:t>thu,…</w:t>
      </w:r>
      <w:proofErr w:type="gramEnd"/>
      <w:r>
        <w:rPr>
          <w:rFonts w:ascii="Arial" w:eastAsia="Times New Roman" w:hAnsi="Arial" w:cs="Arial"/>
          <w:color w:val="313132"/>
          <w:sz w:val="21"/>
          <w:szCs w:val="21"/>
        </w:rPr>
        <w:t>), nút xem thêm.</w:t>
      </w:r>
    </w:p>
    <w:p w:rsidR="00BB3C27" w:rsidRDefault="00BB3C27" w:rsidP="00160336">
      <w:pPr>
        <w:shd w:val="clear" w:color="auto" w:fill="FFFFFF"/>
        <w:spacing w:line="360" w:lineRule="auto"/>
        <w:ind w:left="1440"/>
        <w:rPr>
          <w:rFonts w:ascii="Arial" w:eastAsia="Times New Roman" w:hAnsi="Arial" w:cs="Arial"/>
          <w:color w:val="313132"/>
          <w:sz w:val="21"/>
          <w:szCs w:val="21"/>
        </w:rPr>
      </w:pPr>
      <w:r>
        <w:rPr>
          <w:noProof/>
        </w:rPr>
        <w:drawing>
          <wp:inline distT="0" distB="0" distL="0" distR="0">
            <wp:extent cx="5010150" cy="2324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10150" cy="2324100"/>
                    </a:xfrm>
                    <a:prstGeom prst="rect">
                      <a:avLst/>
                    </a:prstGeom>
                    <a:noFill/>
                    <a:ln>
                      <a:noFill/>
                    </a:ln>
                  </pic:spPr>
                </pic:pic>
              </a:graphicData>
            </a:graphic>
          </wp:inline>
        </w:drawing>
      </w:r>
    </w:p>
    <w:p w:rsidR="00BB3C27" w:rsidRDefault="00BB3C27" w:rsidP="00160336">
      <w:pPr>
        <w:shd w:val="clear" w:color="auto" w:fill="FFFFFF"/>
        <w:spacing w:line="360" w:lineRule="auto"/>
        <w:ind w:left="1440"/>
        <w:rPr>
          <w:rFonts w:ascii="Arial" w:eastAsia="Times New Roman" w:hAnsi="Arial" w:cs="Arial"/>
          <w:color w:val="313132"/>
          <w:sz w:val="21"/>
          <w:szCs w:val="21"/>
        </w:rPr>
      </w:pPr>
      <w:r>
        <w:rPr>
          <w:rFonts w:ascii="Arial" w:eastAsia="Times New Roman" w:hAnsi="Arial" w:cs="Arial"/>
          <w:color w:val="313132"/>
          <w:sz w:val="21"/>
          <w:szCs w:val="21"/>
        </w:rPr>
        <w:t>Block các nghệ sĩ được vinh danh: Hình ảnh đại diện theo phim mà họ được nhận giải, tên nghệ sĩ, thông tin cá nhân, nút xem thêm.</w:t>
      </w:r>
    </w:p>
    <w:p w:rsidR="00BB3C27" w:rsidRDefault="00BB3C27" w:rsidP="00160336">
      <w:pPr>
        <w:shd w:val="clear" w:color="auto" w:fill="FFFFFF"/>
        <w:spacing w:line="360" w:lineRule="auto"/>
        <w:ind w:left="1440"/>
        <w:rPr>
          <w:rFonts w:ascii="Arial" w:eastAsia="Times New Roman" w:hAnsi="Arial" w:cs="Arial"/>
          <w:color w:val="313132"/>
          <w:sz w:val="21"/>
          <w:szCs w:val="21"/>
        </w:rPr>
      </w:pPr>
      <w:r>
        <w:rPr>
          <w:noProof/>
        </w:rPr>
        <w:drawing>
          <wp:inline distT="0" distB="0" distL="0" distR="0">
            <wp:extent cx="5038725" cy="23336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38725" cy="2333625"/>
                    </a:xfrm>
                    <a:prstGeom prst="rect">
                      <a:avLst/>
                    </a:prstGeom>
                    <a:noFill/>
                    <a:ln>
                      <a:noFill/>
                    </a:ln>
                  </pic:spPr>
                </pic:pic>
              </a:graphicData>
            </a:graphic>
          </wp:inline>
        </w:drawing>
      </w:r>
    </w:p>
    <w:p w:rsidR="00160336" w:rsidRDefault="00BB3C27" w:rsidP="00160336">
      <w:pPr>
        <w:shd w:val="clear" w:color="auto" w:fill="FFFFFF"/>
        <w:spacing w:line="360" w:lineRule="auto"/>
        <w:ind w:left="1440"/>
        <w:rPr>
          <w:rFonts w:ascii="Arial" w:eastAsia="Times New Roman" w:hAnsi="Arial" w:cs="Arial"/>
          <w:color w:val="313132"/>
          <w:sz w:val="21"/>
          <w:szCs w:val="21"/>
        </w:rPr>
      </w:pPr>
      <w:r>
        <w:rPr>
          <w:rFonts w:ascii="Arial" w:eastAsia="Times New Roman" w:hAnsi="Arial" w:cs="Arial"/>
          <w:color w:val="313132"/>
          <w:sz w:val="21"/>
          <w:szCs w:val="21"/>
        </w:rPr>
        <w:t>Block liên hệ: form điền thông tin đóng góp ý kiến, địa chỉ hội điện ảnh Việt Nam, lời cảm ơn đến khán thính giả sử dụng trang web.</w:t>
      </w:r>
    </w:p>
    <w:p w:rsidR="00BB3C27" w:rsidRDefault="00160336" w:rsidP="00160336">
      <w:pPr>
        <w:rPr>
          <w:rFonts w:ascii="Arial" w:eastAsia="Times New Roman" w:hAnsi="Arial" w:cs="Arial"/>
          <w:color w:val="313132"/>
          <w:sz w:val="21"/>
          <w:szCs w:val="21"/>
        </w:rPr>
      </w:pPr>
      <w:r>
        <w:rPr>
          <w:rFonts w:ascii="Arial" w:eastAsia="Times New Roman" w:hAnsi="Arial" w:cs="Arial"/>
          <w:color w:val="313132"/>
          <w:sz w:val="21"/>
          <w:szCs w:val="21"/>
        </w:rPr>
        <w:br w:type="page"/>
      </w:r>
    </w:p>
    <w:p w:rsidR="001A03CC" w:rsidRPr="001A03CC" w:rsidRDefault="00BB3C27" w:rsidP="00160336">
      <w:pPr>
        <w:pStyle w:val="Heading2"/>
        <w:numPr>
          <w:ilvl w:val="0"/>
          <w:numId w:val="16"/>
        </w:numPr>
        <w:spacing w:before="0" w:after="160" w:line="360" w:lineRule="auto"/>
      </w:pPr>
      <w:r w:rsidRPr="001A03CC">
        <w:lastRenderedPageBreak/>
        <w:t xml:space="preserve"> </w:t>
      </w:r>
      <w:r w:rsidR="001A03CC" w:rsidRPr="001A03CC">
        <w:t>Design perceptual layers</w:t>
      </w:r>
      <w:bookmarkEnd w:id="5"/>
    </w:p>
    <w:p w:rsidR="001A03CC" w:rsidRDefault="001A03CC" w:rsidP="00160336">
      <w:pPr>
        <w:numPr>
          <w:ilvl w:val="0"/>
          <w:numId w:val="18"/>
        </w:numPr>
        <w:shd w:val="clear" w:color="auto" w:fill="FFFFFF"/>
        <w:spacing w:line="360" w:lineRule="auto"/>
        <w:rPr>
          <w:rFonts w:ascii="Arial" w:eastAsia="Times New Roman" w:hAnsi="Arial" w:cs="Arial"/>
          <w:color w:val="313132"/>
          <w:sz w:val="21"/>
          <w:szCs w:val="21"/>
        </w:rPr>
      </w:pPr>
      <w:r w:rsidRPr="001A03CC">
        <w:rPr>
          <w:rFonts w:ascii="Arial" w:eastAsia="Times New Roman" w:hAnsi="Arial" w:cs="Arial"/>
          <w:color w:val="313132"/>
          <w:sz w:val="21"/>
          <w:szCs w:val="21"/>
        </w:rPr>
        <w:t>Choose contrast polarity – design with dark colors against a white background</w:t>
      </w:r>
    </w:p>
    <w:p w:rsidR="00BB3C27" w:rsidRPr="001A03CC" w:rsidRDefault="00C73758" w:rsidP="00160336">
      <w:pPr>
        <w:shd w:val="clear" w:color="auto" w:fill="FFFFFF"/>
        <w:spacing w:line="360" w:lineRule="auto"/>
        <w:ind w:left="1440"/>
        <w:rPr>
          <w:rFonts w:ascii="Arial" w:eastAsia="Times New Roman" w:hAnsi="Arial" w:cs="Arial"/>
          <w:color w:val="313132"/>
          <w:sz w:val="21"/>
          <w:szCs w:val="21"/>
        </w:rPr>
      </w:pPr>
      <w:r>
        <w:rPr>
          <w:rFonts w:ascii="Arial" w:eastAsia="Times New Roman" w:hAnsi="Arial" w:cs="Arial"/>
          <w:color w:val="313132"/>
          <w:sz w:val="21"/>
          <w:szCs w:val="21"/>
        </w:rPr>
        <w:t>Với chữ màu đen và nền màu trắng tạo sự phân cực trong màu sắc để làm nổi bật nội dung hiển thị ở hầu hết các block tại trang chủ</w:t>
      </w:r>
      <w:r w:rsidR="00A92367">
        <w:rPr>
          <w:rFonts w:ascii="Arial" w:eastAsia="Times New Roman" w:hAnsi="Arial" w:cs="Arial"/>
          <w:color w:val="313132"/>
          <w:sz w:val="21"/>
          <w:szCs w:val="21"/>
        </w:rPr>
        <w:t>, mà dùng nền đen với chữ trắng ở block kv, block phim đạt giải, và block nhà tài trợ</w:t>
      </w:r>
    </w:p>
    <w:p w:rsidR="001A03CC" w:rsidRDefault="001A03CC" w:rsidP="00160336">
      <w:pPr>
        <w:numPr>
          <w:ilvl w:val="0"/>
          <w:numId w:val="18"/>
        </w:numPr>
        <w:shd w:val="clear" w:color="auto" w:fill="FFFFFF"/>
        <w:spacing w:line="360" w:lineRule="auto"/>
        <w:rPr>
          <w:rFonts w:ascii="Arial" w:eastAsia="Times New Roman" w:hAnsi="Arial" w:cs="Arial"/>
          <w:color w:val="313132"/>
          <w:sz w:val="21"/>
          <w:szCs w:val="21"/>
        </w:rPr>
      </w:pPr>
      <w:r w:rsidRPr="001A03CC">
        <w:rPr>
          <w:rFonts w:ascii="Arial" w:eastAsia="Times New Roman" w:hAnsi="Arial" w:cs="Arial"/>
          <w:color w:val="313132"/>
          <w:sz w:val="21"/>
          <w:szCs w:val="21"/>
        </w:rPr>
        <w:t>Match the salience (prominence) of the data layers to their hierarchy</w:t>
      </w:r>
    </w:p>
    <w:p w:rsidR="00A92367" w:rsidRPr="001A03CC" w:rsidRDefault="00A92367" w:rsidP="00160336">
      <w:pPr>
        <w:shd w:val="clear" w:color="auto" w:fill="FFFFFF"/>
        <w:spacing w:line="360" w:lineRule="auto"/>
        <w:ind w:left="1440"/>
        <w:rPr>
          <w:rFonts w:ascii="Arial" w:eastAsia="Times New Roman" w:hAnsi="Arial" w:cs="Arial"/>
          <w:color w:val="313132"/>
          <w:sz w:val="21"/>
          <w:szCs w:val="21"/>
        </w:rPr>
      </w:pPr>
    </w:p>
    <w:p w:rsidR="00A92367" w:rsidRDefault="001A03CC" w:rsidP="00160336">
      <w:pPr>
        <w:numPr>
          <w:ilvl w:val="0"/>
          <w:numId w:val="18"/>
        </w:numPr>
        <w:shd w:val="clear" w:color="auto" w:fill="FFFFFF"/>
        <w:spacing w:line="360" w:lineRule="auto"/>
        <w:rPr>
          <w:rFonts w:ascii="Arial" w:eastAsia="Times New Roman" w:hAnsi="Arial" w:cs="Arial"/>
          <w:color w:val="313132"/>
          <w:sz w:val="21"/>
          <w:szCs w:val="21"/>
        </w:rPr>
      </w:pPr>
      <w:r w:rsidRPr="001A03CC">
        <w:rPr>
          <w:rFonts w:ascii="Arial" w:eastAsia="Times New Roman" w:hAnsi="Arial" w:cs="Arial"/>
          <w:color w:val="313132"/>
          <w:sz w:val="21"/>
          <w:szCs w:val="21"/>
        </w:rPr>
        <w:t>Manipulate salience by adjusting contrast, symbol/font size, line weight, screen pattern, etc.</w:t>
      </w:r>
    </w:p>
    <w:p w:rsidR="00A92367" w:rsidRDefault="00A61537" w:rsidP="00160336">
      <w:pPr>
        <w:shd w:val="clear" w:color="auto" w:fill="FFFFFF"/>
        <w:spacing w:line="360" w:lineRule="auto"/>
        <w:ind w:left="1418"/>
        <w:rPr>
          <w:rFonts w:ascii="Arial" w:eastAsia="Times New Roman" w:hAnsi="Arial" w:cs="Arial"/>
          <w:color w:val="313132"/>
          <w:sz w:val="21"/>
          <w:szCs w:val="21"/>
        </w:rPr>
      </w:pPr>
      <w:r>
        <w:rPr>
          <w:rFonts w:ascii="Arial" w:eastAsia="Times New Roman" w:hAnsi="Arial" w:cs="Arial"/>
          <w:color w:val="313132"/>
          <w:sz w:val="21"/>
          <w:szCs w:val="21"/>
        </w:rPr>
        <w:t>Biểu tượng logo giải thưởng cánh diều vàng ở thanh menu sẽ có kích thước theo chiều dọc bằng với kích thước theo chiều dọc của thanh menu với sự tương phản giữa màu vàng và nền trắng của menu.</w:t>
      </w:r>
    </w:p>
    <w:p w:rsidR="00A61537" w:rsidRDefault="00A61537" w:rsidP="00160336">
      <w:pPr>
        <w:shd w:val="clear" w:color="auto" w:fill="FFFFFF"/>
        <w:spacing w:line="360" w:lineRule="auto"/>
        <w:ind w:left="1418"/>
        <w:rPr>
          <w:rFonts w:ascii="Arial" w:eastAsia="Times New Roman" w:hAnsi="Arial" w:cs="Arial"/>
          <w:color w:val="313132"/>
          <w:sz w:val="21"/>
          <w:szCs w:val="21"/>
        </w:rPr>
      </w:pPr>
      <w:r>
        <w:rPr>
          <w:rFonts w:ascii="Arial" w:eastAsia="Times New Roman" w:hAnsi="Arial" w:cs="Arial"/>
          <w:color w:val="313132"/>
          <w:sz w:val="21"/>
          <w:szCs w:val="21"/>
        </w:rPr>
        <w:t xml:space="preserve">Kích thước chữ của các tiêu đề lớn hơn so với nội dung </w:t>
      </w:r>
      <w:r w:rsidR="00207C05">
        <w:rPr>
          <w:rFonts w:ascii="Arial" w:eastAsia="Times New Roman" w:hAnsi="Arial" w:cs="Arial"/>
          <w:color w:val="313132"/>
          <w:sz w:val="21"/>
          <w:szCs w:val="21"/>
        </w:rPr>
        <w:t>giúp người chú ý đến tiêu đề nơi tóm tắt nội dung của bài viết bên dưới trước khi quyết định tìm hiểu kỹ về chúng tạo sự thoải mái khi sử dụng website</w:t>
      </w:r>
    </w:p>
    <w:p w:rsidR="002B3630" w:rsidRDefault="002B3630" w:rsidP="00160336">
      <w:pPr>
        <w:shd w:val="clear" w:color="auto" w:fill="FFFFFF"/>
        <w:spacing w:line="360" w:lineRule="auto"/>
        <w:ind w:left="1418"/>
        <w:rPr>
          <w:rFonts w:ascii="Arial" w:eastAsia="Times New Roman" w:hAnsi="Arial" w:cs="Arial"/>
          <w:color w:val="313132"/>
          <w:sz w:val="21"/>
          <w:szCs w:val="21"/>
        </w:rPr>
      </w:pPr>
      <w:r>
        <w:rPr>
          <w:rFonts w:ascii="Arial" w:eastAsia="Times New Roman" w:hAnsi="Arial" w:cs="Arial"/>
          <w:color w:val="313132"/>
          <w:sz w:val="21"/>
          <w:szCs w:val="21"/>
        </w:rPr>
        <w:t>Một số nội dung có độ ưu tiên như nhau sẽ được sắp xếp theo độ ưu tiên từ trái sang phải và từ trên xuống dưới giúp người xem cảm thấy thuận mắt như đọc nội dung của một cuốn sách</w:t>
      </w:r>
    </w:p>
    <w:p w:rsidR="002B3630" w:rsidRPr="00A92367" w:rsidRDefault="002B3630" w:rsidP="00160336">
      <w:pPr>
        <w:shd w:val="clear" w:color="auto" w:fill="FFFFFF"/>
        <w:spacing w:line="360" w:lineRule="auto"/>
        <w:ind w:left="1418"/>
        <w:rPr>
          <w:rFonts w:ascii="Arial" w:eastAsia="Times New Roman" w:hAnsi="Arial" w:cs="Arial"/>
          <w:color w:val="313132"/>
          <w:sz w:val="21"/>
          <w:szCs w:val="21"/>
        </w:rPr>
      </w:pPr>
      <w:r>
        <w:rPr>
          <w:rFonts w:ascii="Arial" w:eastAsia="Times New Roman" w:hAnsi="Arial" w:cs="Arial"/>
          <w:color w:val="313132"/>
          <w:sz w:val="21"/>
          <w:szCs w:val="21"/>
        </w:rPr>
        <w:t>Một số thông tin sẽ được đóng khung để phân biệt rõ ràng nội dung theo từng đối tượng trong cùng 1 block thông tin như ở phần các diễn viên đạt giải cánh diều vàng giúp người đọc dễ phân biệt tránh gây rối và làm loãng thông tin. Trong mỗi khối thông tin sẽ được chia thành những khối nhỏ để phân định rõ ràng hơn thông tin, chức năng từng khối nhỏ đó</w:t>
      </w:r>
      <w:r w:rsidR="00CB641D">
        <w:rPr>
          <w:rFonts w:ascii="Arial" w:eastAsia="Times New Roman" w:hAnsi="Arial" w:cs="Arial"/>
          <w:color w:val="313132"/>
          <w:sz w:val="21"/>
          <w:szCs w:val="21"/>
        </w:rPr>
        <w:t>.</w:t>
      </w:r>
    </w:p>
    <w:p w:rsidR="001A03CC" w:rsidRPr="001A03CC" w:rsidRDefault="001A03CC" w:rsidP="00160336">
      <w:pPr>
        <w:pStyle w:val="Heading2"/>
        <w:numPr>
          <w:ilvl w:val="0"/>
          <w:numId w:val="16"/>
        </w:numPr>
        <w:spacing w:before="0" w:after="160" w:line="360" w:lineRule="auto"/>
      </w:pPr>
      <w:bookmarkStart w:id="6" w:name="_Toc529719258"/>
      <w:r w:rsidRPr="001A03CC">
        <w:t>Decide where color will be used and why</w:t>
      </w:r>
      <w:bookmarkEnd w:id="6"/>
    </w:p>
    <w:p w:rsidR="001A03CC" w:rsidRDefault="001A03CC" w:rsidP="00160336">
      <w:pPr>
        <w:numPr>
          <w:ilvl w:val="0"/>
          <w:numId w:val="19"/>
        </w:numPr>
        <w:shd w:val="clear" w:color="auto" w:fill="FFFFFF"/>
        <w:spacing w:line="360" w:lineRule="auto"/>
        <w:rPr>
          <w:rFonts w:ascii="Arial" w:eastAsia="Times New Roman" w:hAnsi="Arial" w:cs="Arial"/>
          <w:color w:val="313132"/>
          <w:sz w:val="21"/>
          <w:szCs w:val="21"/>
        </w:rPr>
      </w:pPr>
      <w:r w:rsidRPr="001A03CC">
        <w:rPr>
          <w:rFonts w:ascii="Arial" w:eastAsia="Times New Roman" w:hAnsi="Arial" w:cs="Arial"/>
          <w:color w:val="313132"/>
          <w:sz w:val="21"/>
          <w:szCs w:val="21"/>
        </w:rPr>
        <w:t>Identify the places that color coding is needed</w:t>
      </w:r>
    </w:p>
    <w:p w:rsidR="002B3630" w:rsidRPr="001A03CC" w:rsidRDefault="002B3630" w:rsidP="00160336">
      <w:pPr>
        <w:shd w:val="clear" w:color="auto" w:fill="FFFFFF"/>
        <w:spacing w:line="360" w:lineRule="auto"/>
        <w:ind w:left="1440"/>
        <w:rPr>
          <w:rFonts w:ascii="Arial" w:eastAsia="Times New Roman" w:hAnsi="Arial" w:cs="Arial"/>
          <w:color w:val="313132"/>
          <w:sz w:val="21"/>
          <w:szCs w:val="21"/>
        </w:rPr>
      </w:pPr>
      <w:r>
        <w:rPr>
          <w:rFonts w:ascii="Arial" w:eastAsia="Times New Roman" w:hAnsi="Arial" w:cs="Arial"/>
          <w:color w:val="313132"/>
          <w:sz w:val="21"/>
          <w:szCs w:val="21"/>
        </w:rPr>
        <w:t>Màu sắc được sử dụng xuyên suốt ở tất cả các trang trong website</w:t>
      </w:r>
      <w:r w:rsidR="00A20455">
        <w:rPr>
          <w:rFonts w:ascii="Arial" w:eastAsia="Times New Roman" w:hAnsi="Arial" w:cs="Arial"/>
          <w:color w:val="313132"/>
          <w:sz w:val="21"/>
          <w:szCs w:val="21"/>
        </w:rPr>
        <w:t xml:space="preserve"> một số sẽ sử dụng màu sắc từ các bước ảnh kèm theo để làm nổi bật nội dung thông tin</w:t>
      </w:r>
    </w:p>
    <w:p w:rsidR="001A03CC" w:rsidRPr="001A03CC" w:rsidRDefault="001A03CC" w:rsidP="00160336">
      <w:pPr>
        <w:numPr>
          <w:ilvl w:val="0"/>
          <w:numId w:val="19"/>
        </w:numPr>
        <w:shd w:val="clear" w:color="auto" w:fill="FFFFFF"/>
        <w:spacing w:line="360" w:lineRule="auto"/>
        <w:rPr>
          <w:rFonts w:ascii="Arial" w:eastAsia="Times New Roman" w:hAnsi="Arial" w:cs="Arial"/>
          <w:color w:val="313132"/>
          <w:sz w:val="21"/>
          <w:szCs w:val="21"/>
        </w:rPr>
      </w:pPr>
      <w:r w:rsidRPr="001A03CC">
        <w:rPr>
          <w:rFonts w:ascii="Arial" w:eastAsia="Times New Roman" w:hAnsi="Arial" w:cs="Arial"/>
          <w:color w:val="313132"/>
          <w:sz w:val="21"/>
          <w:szCs w:val="21"/>
        </w:rPr>
        <w:t>Color can make data “pop out” but overuse of color can dilute its impact. Therefore, use color only for the things it does well:</w:t>
      </w:r>
    </w:p>
    <w:p w:rsidR="001A03CC" w:rsidRDefault="001A03CC" w:rsidP="00160336">
      <w:pPr>
        <w:numPr>
          <w:ilvl w:val="2"/>
          <w:numId w:val="6"/>
        </w:numPr>
        <w:shd w:val="clear" w:color="auto" w:fill="FFFFFF"/>
        <w:spacing w:line="360" w:lineRule="auto"/>
        <w:rPr>
          <w:rFonts w:ascii="Arial" w:eastAsia="Times New Roman" w:hAnsi="Arial" w:cs="Arial"/>
          <w:color w:val="313132"/>
          <w:sz w:val="21"/>
          <w:szCs w:val="21"/>
        </w:rPr>
      </w:pPr>
      <w:r w:rsidRPr="001A03CC">
        <w:rPr>
          <w:rFonts w:ascii="Arial" w:eastAsia="Times New Roman" w:hAnsi="Arial" w:cs="Arial"/>
          <w:color w:val="313132"/>
          <w:sz w:val="21"/>
          <w:szCs w:val="21"/>
        </w:rPr>
        <w:lastRenderedPageBreak/>
        <w:t>Grouping related elements</w:t>
      </w:r>
    </w:p>
    <w:p w:rsidR="00A20455" w:rsidRPr="001A03CC" w:rsidRDefault="00A20455" w:rsidP="00160336">
      <w:pPr>
        <w:shd w:val="clear" w:color="auto" w:fill="FFFFFF"/>
        <w:spacing w:line="360" w:lineRule="auto"/>
        <w:ind w:left="2160"/>
        <w:rPr>
          <w:rFonts w:ascii="Arial" w:eastAsia="Times New Roman" w:hAnsi="Arial" w:cs="Arial"/>
          <w:color w:val="313132"/>
          <w:sz w:val="21"/>
          <w:szCs w:val="21"/>
        </w:rPr>
      </w:pPr>
      <w:r>
        <w:rPr>
          <w:rFonts w:ascii="Arial" w:eastAsia="Times New Roman" w:hAnsi="Arial" w:cs="Arial"/>
          <w:color w:val="313132"/>
          <w:sz w:val="21"/>
          <w:szCs w:val="21"/>
        </w:rPr>
        <w:t xml:space="preserve">Các đối tượng đồ họa có nội dung liên quan với nhau sẽ được gom thành từng nhóm (block) với màu sắc của các bước ảnh sẽ gần như tương đồng với nhau như ở block lịch sử ảnh sẽ được làm xám để thể hiện </w:t>
      </w:r>
      <w:r w:rsidR="00246A66">
        <w:rPr>
          <w:rFonts w:ascii="Arial" w:eastAsia="Times New Roman" w:hAnsi="Arial" w:cs="Arial"/>
          <w:color w:val="313132"/>
          <w:sz w:val="21"/>
          <w:szCs w:val="21"/>
        </w:rPr>
        <w:t>tính chất lịch sử</w:t>
      </w:r>
      <w:r w:rsidR="00FD394F">
        <w:rPr>
          <w:rFonts w:ascii="Arial" w:eastAsia="Times New Roman" w:hAnsi="Arial" w:cs="Arial"/>
          <w:color w:val="313132"/>
          <w:sz w:val="21"/>
          <w:szCs w:val="21"/>
        </w:rPr>
        <w:t>.</w:t>
      </w:r>
    </w:p>
    <w:p w:rsidR="001A03CC" w:rsidRDefault="001A03CC" w:rsidP="00160336">
      <w:pPr>
        <w:numPr>
          <w:ilvl w:val="2"/>
          <w:numId w:val="6"/>
        </w:numPr>
        <w:shd w:val="clear" w:color="auto" w:fill="FFFFFF"/>
        <w:spacing w:line="360" w:lineRule="auto"/>
        <w:rPr>
          <w:rFonts w:ascii="Arial" w:eastAsia="Times New Roman" w:hAnsi="Arial" w:cs="Arial"/>
          <w:color w:val="313132"/>
          <w:sz w:val="21"/>
          <w:szCs w:val="21"/>
        </w:rPr>
      </w:pPr>
      <w:r w:rsidRPr="001A03CC">
        <w:rPr>
          <w:rFonts w:ascii="Arial" w:eastAsia="Times New Roman" w:hAnsi="Arial" w:cs="Arial"/>
          <w:color w:val="313132"/>
          <w:sz w:val="21"/>
          <w:szCs w:val="21"/>
        </w:rPr>
        <w:t>Labeling data with color</w:t>
      </w:r>
    </w:p>
    <w:p w:rsidR="00A20455" w:rsidRPr="001A03CC" w:rsidRDefault="00A20455" w:rsidP="00160336">
      <w:pPr>
        <w:shd w:val="clear" w:color="auto" w:fill="FFFFFF"/>
        <w:spacing w:line="360" w:lineRule="auto"/>
        <w:ind w:left="2160"/>
        <w:rPr>
          <w:rFonts w:ascii="Arial" w:eastAsia="Times New Roman" w:hAnsi="Arial" w:cs="Arial"/>
          <w:color w:val="313132"/>
          <w:sz w:val="21"/>
          <w:szCs w:val="21"/>
        </w:rPr>
      </w:pPr>
      <w:r>
        <w:rPr>
          <w:rFonts w:ascii="Arial" w:eastAsia="Times New Roman" w:hAnsi="Arial" w:cs="Arial"/>
          <w:color w:val="313132"/>
          <w:sz w:val="21"/>
          <w:szCs w:val="21"/>
        </w:rPr>
        <w:t>Nội dung chủ yếu sẽ có màu đen, với những kích thước khác nhau để phân biệt chức năng của chúng, website không sử dụng quá nhiều màu sắc cho các nội dung khác nhau tránh làm gây rối mắt và khó chịu chỗ người đọc, các block nền trắng và đen sẽ được đặt đan xen lẫn nhau giúp người dùng cảm thấy hứng thú khi trải nghiệm trong từng trang web</w:t>
      </w:r>
      <w:r w:rsidR="00FD394F">
        <w:rPr>
          <w:rFonts w:ascii="Arial" w:eastAsia="Times New Roman" w:hAnsi="Arial" w:cs="Arial"/>
          <w:color w:val="313132"/>
          <w:sz w:val="21"/>
          <w:szCs w:val="21"/>
        </w:rPr>
        <w:t>.</w:t>
      </w:r>
    </w:p>
    <w:p w:rsidR="00A3235E" w:rsidRPr="00A20455" w:rsidRDefault="001A03CC" w:rsidP="00160336">
      <w:pPr>
        <w:numPr>
          <w:ilvl w:val="2"/>
          <w:numId w:val="6"/>
        </w:numPr>
        <w:shd w:val="clear" w:color="auto" w:fill="FFFFFF"/>
        <w:spacing w:line="360" w:lineRule="auto"/>
        <w:rPr>
          <w:rFonts w:ascii="Arial" w:eastAsia="Times New Roman" w:hAnsi="Arial" w:cs="Arial"/>
          <w:color w:val="313132"/>
          <w:sz w:val="21"/>
          <w:szCs w:val="21"/>
        </w:rPr>
      </w:pPr>
      <w:r w:rsidRPr="001A03CC">
        <w:rPr>
          <w:rFonts w:ascii="Arial" w:eastAsia="Times New Roman" w:hAnsi="Arial" w:cs="Arial"/>
          <w:color w:val="313132"/>
          <w:sz w:val="21"/>
          <w:szCs w:val="21"/>
        </w:rPr>
        <w:t>Creating pop-out to distinguish elements</w:t>
      </w:r>
    </w:p>
    <w:p w:rsidR="001A03CC" w:rsidRPr="001A03CC" w:rsidRDefault="001A03CC" w:rsidP="00160336">
      <w:pPr>
        <w:pStyle w:val="Heading2"/>
        <w:numPr>
          <w:ilvl w:val="0"/>
          <w:numId w:val="16"/>
        </w:numPr>
        <w:spacing w:before="0" w:after="160" w:line="360" w:lineRule="auto"/>
      </w:pPr>
      <w:bookmarkStart w:id="7" w:name="_Toc529719259"/>
      <w:r w:rsidRPr="001A03CC">
        <w:t>Choose colors - Consider possible constraints:</w:t>
      </w:r>
      <w:bookmarkEnd w:id="7"/>
    </w:p>
    <w:p w:rsidR="001A03CC" w:rsidRPr="001A03CC" w:rsidRDefault="001A03CC" w:rsidP="00160336">
      <w:pPr>
        <w:numPr>
          <w:ilvl w:val="0"/>
          <w:numId w:val="23"/>
        </w:numPr>
        <w:shd w:val="clear" w:color="auto" w:fill="FFFFFF"/>
        <w:spacing w:line="360" w:lineRule="auto"/>
        <w:rPr>
          <w:rFonts w:ascii="Arial" w:eastAsia="Times New Roman" w:hAnsi="Arial" w:cs="Arial"/>
          <w:color w:val="313132"/>
          <w:sz w:val="21"/>
          <w:szCs w:val="21"/>
        </w:rPr>
      </w:pPr>
      <w:r w:rsidRPr="001A03CC">
        <w:rPr>
          <w:rFonts w:ascii="Arial" w:eastAsia="Times New Roman" w:hAnsi="Arial" w:cs="Arial"/>
          <w:color w:val="313132"/>
          <w:sz w:val="21"/>
          <w:szCs w:val="21"/>
        </w:rPr>
        <w:t>Cultural constraints – Be careful with the safety code (red, amber, green)</w:t>
      </w:r>
    </w:p>
    <w:p w:rsidR="001A03CC" w:rsidRPr="001A03CC" w:rsidRDefault="001A03CC" w:rsidP="00160336">
      <w:pPr>
        <w:numPr>
          <w:ilvl w:val="0"/>
          <w:numId w:val="23"/>
        </w:numPr>
        <w:shd w:val="clear" w:color="auto" w:fill="FFFFFF"/>
        <w:spacing w:line="360" w:lineRule="auto"/>
        <w:rPr>
          <w:rFonts w:ascii="Arial" w:eastAsia="Times New Roman" w:hAnsi="Arial" w:cs="Arial"/>
          <w:color w:val="313132"/>
          <w:sz w:val="21"/>
          <w:szCs w:val="21"/>
        </w:rPr>
      </w:pPr>
      <w:r w:rsidRPr="001A03CC">
        <w:rPr>
          <w:rFonts w:ascii="Arial" w:eastAsia="Times New Roman" w:hAnsi="Arial" w:cs="Arial"/>
          <w:color w:val="313132"/>
          <w:sz w:val="21"/>
          <w:szCs w:val="21"/>
        </w:rPr>
        <w:t>Standards – Deviations from legacy practices can induce errors</w:t>
      </w:r>
    </w:p>
    <w:p w:rsidR="001A03CC" w:rsidRDefault="001A03CC" w:rsidP="00160336">
      <w:pPr>
        <w:numPr>
          <w:ilvl w:val="0"/>
          <w:numId w:val="23"/>
        </w:numPr>
        <w:shd w:val="clear" w:color="auto" w:fill="FFFFFF"/>
        <w:spacing w:line="360" w:lineRule="auto"/>
        <w:rPr>
          <w:rFonts w:ascii="Arial" w:eastAsia="Times New Roman" w:hAnsi="Arial" w:cs="Arial"/>
          <w:color w:val="313132"/>
          <w:sz w:val="21"/>
          <w:szCs w:val="21"/>
        </w:rPr>
      </w:pPr>
      <w:r w:rsidRPr="001A03CC">
        <w:rPr>
          <w:rFonts w:ascii="Arial" w:eastAsia="Times New Roman" w:hAnsi="Arial" w:cs="Arial"/>
          <w:color w:val="313132"/>
          <w:sz w:val="21"/>
          <w:szCs w:val="21"/>
        </w:rPr>
        <w:t>Consistency – Color use should be consistent with other applications in the user’s working environment</w:t>
      </w:r>
    </w:p>
    <w:p w:rsidR="00C523A6" w:rsidRPr="001A03CC" w:rsidRDefault="00C523A6" w:rsidP="00160336">
      <w:pPr>
        <w:shd w:val="clear" w:color="auto" w:fill="FFFFFF"/>
        <w:spacing w:line="360" w:lineRule="auto"/>
        <w:ind w:left="1440"/>
        <w:rPr>
          <w:rFonts w:ascii="Arial" w:eastAsia="Times New Roman" w:hAnsi="Arial" w:cs="Arial"/>
          <w:color w:val="313132"/>
          <w:sz w:val="21"/>
          <w:szCs w:val="21"/>
        </w:rPr>
      </w:pPr>
      <w:r>
        <w:rPr>
          <w:rFonts w:ascii="Arial" w:eastAsia="Times New Roman" w:hAnsi="Arial" w:cs="Arial"/>
          <w:color w:val="313132"/>
          <w:sz w:val="21"/>
          <w:szCs w:val="21"/>
        </w:rPr>
        <w:t>Màu trắng làm chủ đạo sẽ phù hợp với các đối tượng người xem khác nhau từ người nhỏ tuổi đến người lớn tuổi từ khan thính giả đến các chuyên gia, người trong ngành điện ảnh</w:t>
      </w:r>
      <w:r w:rsidR="00CA5BEB">
        <w:rPr>
          <w:rFonts w:ascii="Arial" w:eastAsia="Times New Roman" w:hAnsi="Arial" w:cs="Arial"/>
          <w:color w:val="313132"/>
          <w:sz w:val="21"/>
          <w:szCs w:val="21"/>
        </w:rPr>
        <w:t>.</w:t>
      </w:r>
    </w:p>
    <w:p w:rsidR="001A03CC" w:rsidRDefault="001A03CC" w:rsidP="00160336">
      <w:pPr>
        <w:numPr>
          <w:ilvl w:val="0"/>
          <w:numId w:val="23"/>
        </w:numPr>
        <w:shd w:val="clear" w:color="auto" w:fill="FFFFFF"/>
        <w:spacing w:line="360" w:lineRule="auto"/>
        <w:rPr>
          <w:rFonts w:ascii="Arial" w:eastAsia="Times New Roman" w:hAnsi="Arial" w:cs="Arial"/>
          <w:color w:val="313132"/>
          <w:sz w:val="21"/>
          <w:szCs w:val="21"/>
        </w:rPr>
      </w:pPr>
      <w:r w:rsidRPr="001A03CC">
        <w:rPr>
          <w:rFonts w:ascii="Arial" w:eastAsia="Times New Roman" w:hAnsi="Arial" w:cs="Arial"/>
          <w:color w:val="313132"/>
          <w:sz w:val="21"/>
          <w:szCs w:val="21"/>
        </w:rPr>
        <w:t>Legibility – The colors we want may not give our symbols significant contrast to be legible</w:t>
      </w:r>
    </w:p>
    <w:p w:rsidR="001C619A" w:rsidRPr="001A03CC" w:rsidRDefault="001C619A" w:rsidP="00160336">
      <w:pPr>
        <w:shd w:val="clear" w:color="auto" w:fill="FFFFFF"/>
        <w:spacing w:line="360" w:lineRule="auto"/>
        <w:ind w:left="1440"/>
        <w:rPr>
          <w:rFonts w:ascii="Arial" w:eastAsia="Times New Roman" w:hAnsi="Arial" w:cs="Arial"/>
          <w:color w:val="313132"/>
          <w:sz w:val="21"/>
          <w:szCs w:val="21"/>
        </w:rPr>
      </w:pPr>
      <w:r>
        <w:rPr>
          <w:rFonts w:ascii="Arial" w:eastAsia="Times New Roman" w:hAnsi="Arial" w:cs="Arial"/>
          <w:color w:val="313132"/>
          <w:sz w:val="21"/>
          <w:szCs w:val="21"/>
        </w:rPr>
        <w:t>Với sự tương phản cao giữa các cặp màu trắng – đen, vàng – đen với vai trò là màu nền – màu nội dung sẽ giúp làm nổi bật nội dung giúp người xem dễ đọc và tìm hiểu nội dung kể cả khi màn hình có độ sáng thấp.</w:t>
      </w:r>
    </w:p>
    <w:p w:rsidR="001A03CC" w:rsidRDefault="001A03CC" w:rsidP="00160336">
      <w:pPr>
        <w:numPr>
          <w:ilvl w:val="0"/>
          <w:numId w:val="23"/>
        </w:numPr>
        <w:shd w:val="clear" w:color="auto" w:fill="FFFFFF"/>
        <w:spacing w:line="360" w:lineRule="auto"/>
        <w:rPr>
          <w:rFonts w:ascii="Arial" w:eastAsia="Times New Roman" w:hAnsi="Arial" w:cs="Arial"/>
          <w:color w:val="313132"/>
          <w:sz w:val="21"/>
          <w:szCs w:val="21"/>
        </w:rPr>
      </w:pPr>
      <w:r w:rsidRPr="001A03CC">
        <w:rPr>
          <w:rFonts w:ascii="Arial" w:eastAsia="Times New Roman" w:hAnsi="Arial" w:cs="Arial"/>
          <w:color w:val="313132"/>
          <w:sz w:val="21"/>
          <w:szCs w:val="21"/>
        </w:rPr>
        <w:t>Perceptual layering – The luminance required may not be available in the preferred hues and saturations</w:t>
      </w:r>
    </w:p>
    <w:p w:rsidR="001C619A" w:rsidRPr="001A03CC" w:rsidRDefault="001C619A" w:rsidP="00160336">
      <w:pPr>
        <w:shd w:val="clear" w:color="auto" w:fill="FFFFFF"/>
        <w:spacing w:line="360" w:lineRule="auto"/>
        <w:ind w:left="1440"/>
        <w:rPr>
          <w:rFonts w:ascii="Arial" w:eastAsia="Times New Roman" w:hAnsi="Arial" w:cs="Arial"/>
          <w:color w:val="313132"/>
          <w:sz w:val="21"/>
          <w:szCs w:val="21"/>
        </w:rPr>
      </w:pPr>
    </w:p>
    <w:p w:rsidR="001A03CC" w:rsidRDefault="001A03CC" w:rsidP="00160336">
      <w:pPr>
        <w:numPr>
          <w:ilvl w:val="0"/>
          <w:numId w:val="23"/>
        </w:numPr>
        <w:shd w:val="clear" w:color="auto" w:fill="FFFFFF"/>
        <w:spacing w:line="360" w:lineRule="auto"/>
        <w:rPr>
          <w:rFonts w:ascii="Arial" w:eastAsia="Times New Roman" w:hAnsi="Arial" w:cs="Arial"/>
          <w:color w:val="313132"/>
          <w:sz w:val="21"/>
          <w:szCs w:val="21"/>
        </w:rPr>
      </w:pPr>
      <w:r w:rsidRPr="001A03CC">
        <w:rPr>
          <w:rFonts w:ascii="Arial" w:eastAsia="Times New Roman" w:hAnsi="Arial" w:cs="Arial"/>
          <w:color w:val="313132"/>
          <w:sz w:val="21"/>
          <w:szCs w:val="21"/>
        </w:rPr>
        <w:lastRenderedPageBreak/>
        <w:t>Identifiability – The identification requirements of the color coding scheme may restrict the set of usable colors</w:t>
      </w:r>
    </w:p>
    <w:p w:rsidR="00CA5BEB" w:rsidRPr="001A03CC" w:rsidRDefault="00CA5BEB" w:rsidP="00160336">
      <w:pPr>
        <w:shd w:val="clear" w:color="auto" w:fill="FFFFFF"/>
        <w:spacing w:line="360" w:lineRule="auto"/>
        <w:ind w:left="1440"/>
        <w:rPr>
          <w:rFonts w:ascii="Arial" w:eastAsia="Times New Roman" w:hAnsi="Arial" w:cs="Arial"/>
          <w:color w:val="313132"/>
          <w:sz w:val="21"/>
          <w:szCs w:val="21"/>
        </w:rPr>
      </w:pPr>
      <w:r>
        <w:rPr>
          <w:rFonts w:ascii="Arial" w:eastAsia="Times New Roman" w:hAnsi="Arial" w:cs="Arial"/>
          <w:color w:val="313132"/>
          <w:sz w:val="21"/>
          <w:szCs w:val="21"/>
        </w:rPr>
        <w:t>Với các màu cơ bản là trắng, đen và vàng sẽ không có sự giới hạn nào trong sự hiển thị màu của các thiết bị, mọi thiết bị đều có khả năng hiển thị tốt website</w:t>
      </w:r>
      <w:r w:rsidR="001C619A">
        <w:rPr>
          <w:rFonts w:ascii="Arial" w:eastAsia="Times New Roman" w:hAnsi="Arial" w:cs="Arial"/>
          <w:color w:val="313132"/>
          <w:sz w:val="21"/>
          <w:szCs w:val="21"/>
        </w:rPr>
        <w:t>.</w:t>
      </w:r>
    </w:p>
    <w:p w:rsidR="009F1B34" w:rsidRPr="0068329E" w:rsidRDefault="00681D65" w:rsidP="00160336">
      <w:pPr>
        <w:pStyle w:val="Heading1"/>
        <w:numPr>
          <w:ilvl w:val="0"/>
          <w:numId w:val="6"/>
        </w:numPr>
        <w:spacing w:before="0" w:after="160" w:line="360" w:lineRule="auto"/>
        <w:rPr>
          <w:b/>
        </w:rPr>
      </w:pPr>
      <w:bookmarkStart w:id="8" w:name="_Toc529719260"/>
      <w:r>
        <w:rPr>
          <w:b/>
        </w:rPr>
        <w:t>Kết luận và khuyến nghị</w:t>
      </w:r>
      <w:bookmarkEnd w:id="8"/>
    </w:p>
    <w:p w:rsidR="009F1B34" w:rsidRDefault="009F1B34" w:rsidP="00160336">
      <w:pPr>
        <w:pStyle w:val="Heading2"/>
        <w:numPr>
          <w:ilvl w:val="0"/>
          <w:numId w:val="22"/>
        </w:numPr>
        <w:spacing w:before="0" w:after="160" w:line="360" w:lineRule="auto"/>
      </w:pPr>
      <w:bookmarkStart w:id="9" w:name="_Toc529719261"/>
      <w:r w:rsidRPr="00500B01">
        <w:t>Conclusions</w:t>
      </w:r>
      <w:bookmarkEnd w:id="9"/>
    </w:p>
    <w:p w:rsidR="00FB35CA" w:rsidRDefault="00FB35CA" w:rsidP="00160336">
      <w:pPr>
        <w:spacing w:line="360" w:lineRule="auto"/>
        <w:ind w:left="720"/>
      </w:pPr>
      <w:r>
        <w:t xml:space="preserve">Màu sắc là một trong những yếu tố vô cùng quan trọng trong quá trình thiết kế một website, nếu bố cục (layout) như xương sống của một bản thiết kế thì màu sắc được xem như diện mạo của nó, chúng quyết định đến thiệt cảm của người dùng khi sử dụng, màu sắc phải phù hợp với nội dung chính mà bản thiết kế muốn sử dụng, màu sắc phải hài hòa, số lượng màu tham </w:t>
      </w:r>
      <w:r w:rsidR="00C523A6">
        <w:t>gia phải phù hợp không quá nhiều kiến bản thiết kế trở nên lòe loẹt và cũng không quá ít làm cho nó quá đơn điệu, tẻ nhạt.</w:t>
      </w:r>
    </w:p>
    <w:p w:rsidR="00C71AB0" w:rsidRPr="00C71AB0" w:rsidRDefault="00C71AB0" w:rsidP="00160336">
      <w:pPr>
        <w:spacing w:line="360" w:lineRule="auto"/>
        <w:ind w:left="720"/>
      </w:pPr>
      <w:r>
        <w:t xml:space="preserve">Website </w:t>
      </w:r>
      <w:r w:rsidR="00C523A6">
        <w:t xml:space="preserve">giải thưởng cánh diều vàng </w:t>
      </w:r>
      <w:r>
        <w:t>sử dụng màu sắ</w:t>
      </w:r>
      <w:r w:rsidR="00A377F9">
        <w:t>c hài hoà thu hút người nhìn với màu trắng và màu chủ đạo được sử dụng để làm màu nền cho hầu hết các khối đồ họa</w:t>
      </w:r>
      <w:r w:rsidR="00FB35CA">
        <w:t>, kết hợp với màu đen và màu vàng để tang thêm vẻ huyền bí và sang trọng cho bản thiết kế tạo điểm nhấn và sự thu hút người xem.</w:t>
      </w:r>
      <w:r w:rsidR="00C523A6">
        <w:t xml:space="preserve"> Sự đều phối giữa nền trắng nền đen, sự tương phản giữa nội dung và nền sẽ được xử lý một cách hợp lý. Các đối tượng ưu tiên muốn người xem để ý đến trước sẽ được pha màu và kích thước để làm nổi bật nó lên, các đối tượng ít ưu tiên hơn sẽ được làm nhỏ lại để tạo không gian cho các đối tượng được ưu tiên hơn.  </w:t>
      </w:r>
    </w:p>
    <w:p w:rsidR="009F1B34" w:rsidRPr="00500B01" w:rsidRDefault="009F1B34" w:rsidP="00160336">
      <w:pPr>
        <w:pStyle w:val="Heading2"/>
        <w:numPr>
          <w:ilvl w:val="0"/>
          <w:numId w:val="22"/>
        </w:numPr>
        <w:spacing w:before="0" w:after="160" w:line="360" w:lineRule="auto"/>
      </w:pPr>
      <w:bookmarkStart w:id="10" w:name="_Toc529719262"/>
      <w:r w:rsidRPr="00500B01">
        <w:t>Recommendations</w:t>
      </w:r>
      <w:bookmarkEnd w:id="10"/>
    </w:p>
    <w:sectPr w:rsidR="009F1B34" w:rsidRPr="00500B01">
      <w:footerReference w:type="default" r:id="rId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7009C" w:rsidRDefault="0017009C" w:rsidP="00811B49">
      <w:pPr>
        <w:spacing w:after="0" w:line="240" w:lineRule="auto"/>
      </w:pPr>
      <w:r>
        <w:separator/>
      </w:r>
    </w:p>
  </w:endnote>
  <w:endnote w:type="continuationSeparator" w:id="0">
    <w:p w:rsidR="0017009C" w:rsidRDefault="0017009C" w:rsidP="00811B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A3"/>
    <w:family w:val="roman"/>
    <w:pitch w:val="variable"/>
    <w:sig w:usb0="E0002EFF" w:usb1="C000785B" w:usb2="00000009" w:usb3="00000000" w:csb0="000001FF" w:csb1="00000000"/>
  </w:font>
  <w:font w:name="Calibri">
    <w:panose1 w:val="020F0502020204030204"/>
    <w:charset w:val="A3"/>
    <w:family w:val="swiss"/>
    <w:pitch w:val="variable"/>
    <w:sig w:usb0="E0002AFF" w:usb1="C000247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default"/>
    <w:sig w:usb0="00000000" w:usb1="10000000" w:usb2="00000000" w:usb3="00000000" w:csb0="80000000" w:csb1="00000000"/>
  </w:font>
  <w:font w:name="Calibri Light">
    <w:panose1 w:val="020F0302020204030204"/>
    <w:charset w:val="A3"/>
    <w:family w:val="swiss"/>
    <w:pitch w:val="variable"/>
    <w:sig w:usb0="E0002A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A3"/>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82687179"/>
      <w:docPartObj>
        <w:docPartGallery w:val="Page Numbers (Bottom of Page)"/>
        <w:docPartUnique/>
      </w:docPartObj>
    </w:sdtPr>
    <w:sdtEndPr>
      <w:rPr>
        <w:noProof/>
      </w:rPr>
    </w:sdtEndPr>
    <w:sdtContent>
      <w:p w:rsidR="00811B49" w:rsidRDefault="00811B49">
        <w:pPr>
          <w:pStyle w:val="Footer"/>
          <w:jc w:val="right"/>
        </w:pPr>
        <w:r>
          <w:fldChar w:fldCharType="begin"/>
        </w:r>
        <w:r>
          <w:instrText xml:space="preserve"> PAGE   \* MERGEFORMAT </w:instrText>
        </w:r>
        <w:r>
          <w:fldChar w:fldCharType="separate"/>
        </w:r>
        <w:r w:rsidR="00947437">
          <w:rPr>
            <w:noProof/>
          </w:rPr>
          <w:t>5</w:t>
        </w:r>
        <w:r>
          <w:rPr>
            <w:noProof/>
          </w:rPr>
          <w:fldChar w:fldCharType="end"/>
        </w:r>
      </w:p>
    </w:sdtContent>
  </w:sdt>
  <w:p w:rsidR="00811B49" w:rsidRDefault="00811B4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7009C" w:rsidRDefault="0017009C" w:rsidP="00811B49">
      <w:pPr>
        <w:spacing w:after="0" w:line="240" w:lineRule="auto"/>
      </w:pPr>
      <w:r>
        <w:separator/>
      </w:r>
    </w:p>
  </w:footnote>
  <w:footnote w:type="continuationSeparator" w:id="0">
    <w:p w:rsidR="0017009C" w:rsidRDefault="0017009C" w:rsidP="00811B4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C5180"/>
    <w:multiLevelType w:val="hybridMultilevel"/>
    <w:tmpl w:val="C2A857C0"/>
    <w:lvl w:ilvl="0" w:tplc="0409000F">
      <w:start w:val="1"/>
      <w:numFmt w:val="decimal"/>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6C3D32"/>
    <w:multiLevelType w:val="hybridMultilevel"/>
    <w:tmpl w:val="1C3EF648"/>
    <w:lvl w:ilvl="0" w:tplc="E7FE7AAE">
      <w:start w:val="16"/>
      <w:numFmt w:val="decimal"/>
      <w:lvlText w:val="%1."/>
      <w:lvlJc w:val="left"/>
      <w:pPr>
        <w:tabs>
          <w:tab w:val="num" w:pos="720"/>
        </w:tabs>
        <w:ind w:left="720" w:hanging="360"/>
      </w:pPr>
    </w:lvl>
    <w:lvl w:ilvl="1" w:tplc="E1A074CE" w:tentative="1">
      <w:start w:val="1"/>
      <w:numFmt w:val="decimal"/>
      <w:lvlText w:val="%2."/>
      <w:lvlJc w:val="left"/>
      <w:pPr>
        <w:tabs>
          <w:tab w:val="num" w:pos="1440"/>
        </w:tabs>
        <w:ind w:left="1440" w:hanging="360"/>
      </w:pPr>
    </w:lvl>
    <w:lvl w:ilvl="2" w:tplc="7A883D18" w:tentative="1">
      <w:start w:val="1"/>
      <w:numFmt w:val="decimal"/>
      <w:lvlText w:val="%3."/>
      <w:lvlJc w:val="left"/>
      <w:pPr>
        <w:tabs>
          <w:tab w:val="num" w:pos="2160"/>
        </w:tabs>
        <w:ind w:left="2160" w:hanging="360"/>
      </w:pPr>
    </w:lvl>
    <w:lvl w:ilvl="3" w:tplc="0CFC6F90" w:tentative="1">
      <w:start w:val="1"/>
      <w:numFmt w:val="decimal"/>
      <w:lvlText w:val="%4."/>
      <w:lvlJc w:val="left"/>
      <w:pPr>
        <w:tabs>
          <w:tab w:val="num" w:pos="2880"/>
        </w:tabs>
        <w:ind w:left="2880" w:hanging="360"/>
      </w:pPr>
    </w:lvl>
    <w:lvl w:ilvl="4" w:tplc="6E9E28E0" w:tentative="1">
      <w:start w:val="1"/>
      <w:numFmt w:val="decimal"/>
      <w:lvlText w:val="%5."/>
      <w:lvlJc w:val="left"/>
      <w:pPr>
        <w:tabs>
          <w:tab w:val="num" w:pos="3600"/>
        </w:tabs>
        <w:ind w:left="3600" w:hanging="360"/>
      </w:pPr>
    </w:lvl>
    <w:lvl w:ilvl="5" w:tplc="68F0460A" w:tentative="1">
      <w:start w:val="1"/>
      <w:numFmt w:val="decimal"/>
      <w:lvlText w:val="%6."/>
      <w:lvlJc w:val="left"/>
      <w:pPr>
        <w:tabs>
          <w:tab w:val="num" w:pos="4320"/>
        </w:tabs>
        <w:ind w:left="4320" w:hanging="360"/>
      </w:pPr>
    </w:lvl>
    <w:lvl w:ilvl="6" w:tplc="729073DA" w:tentative="1">
      <w:start w:val="1"/>
      <w:numFmt w:val="decimal"/>
      <w:lvlText w:val="%7."/>
      <w:lvlJc w:val="left"/>
      <w:pPr>
        <w:tabs>
          <w:tab w:val="num" w:pos="5040"/>
        </w:tabs>
        <w:ind w:left="5040" w:hanging="360"/>
      </w:pPr>
    </w:lvl>
    <w:lvl w:ilvl="7" w:tplc="ECCC001A" w:tentative="1">
      <w:start w:val="1"/>
      <w:numFmt w:val="decimal"/>
      <w:lvlText w:val="%8."/>
      <w:lvlJc w:val="left"/>
      <w:pPr>
        <w:tabs>
          <w:tab w:val="num" w:pos="5760"/>
        </w:tabs>
        <w:ind w:left="5760" w:hanging="360"/>
      </w:pPr>
    </w:lvl>
    <w:lvl w:ilvl="8" w:tplc="1F4C2EC6" w:tentative="1">
      <w:start w:val="1"/>
      <w:numFmt w:val="decimal"/>
      <w:lvlText w:val="%9."/>
      <w:lvlJc w:val="left"/>
      <w:pPr>
        <w:tabs>
          <w:tab w:val="num" w:pos="6480"/>
        </w:tabs>
        <w:ind w:left="6480" w:hanging="360"/>
      </w:pPr>
    </w:lvl>
  </w:abstractNum>
  <w:abstractNum w:abstractNumId="2" w15:restartNumberingAfterBreak="0">
    <w:nsid w:val="149C575C"/>
    <w:multiLevelType w:val="hybridMultilevel"/>
    <w:tmpl w:val="FC0E601E"/>
    <w:lvl w:ilvl="0" w:tplc="87A43D0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52A1289"/>
    <w:multiLevelType w:val="hybridMultilevel"/>
    <w:tmpl w:val="E52C7D8A"/>
    <w:lvl w:ilvl="0" w:tplc="43F8EB42">
      <w:start w:val="1"/>
      <w:numFmt w:val="decimal"/>
      <w:lvlText w:val="III.%1."/>
      <w:lvlJc w:val="left"/>
      <w:pPr>
        <w:ind w:left="936" w:hanging="648"/>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5BE60E1"/>
    <w:multiLevelType w:val="multilevel"/>
    <w:tmpl w:val="D7A8F00E"/>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F5417FE"/>
    <w:multiLevelType w:val="hybridMultilevel"/>
    <w:tmpl w:val="FA367C0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0494874"/>
    <w:multiLevelType w:val="hybridMultilevel"/>
    <w:tmpl w:val="2752D922"/>
    <w:lvl w:ilvl="0" w:tplc="3B4AEA6E">
      <w:numFmt w:val="bullet"/>
      <w:lvlText w:val="-"/>
      <w:lvlJc w:val="left"/>
      <w:pPr>
        <w:ind w:left="720" w:hanging="360"/>
      </w:pPr>
      <w:rPr>
        <w:rFonts w:ascii="Calibri" w:eastAsiaTheme="minorHAnsi" w:hAnsi="Calibri" w:cs="Calibri" w:hint="default"/>
        <w:sz w:val="4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BF2F55"/>
    <w:multiLevelType w:val="hybridMultilevel"/>
    <w:tmpl w:val="608EAE5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2D9D129D"/>
    <w:multiLevelType w:val="hybridMultilevel"/>
    <w:tmpl w:val="AD2E4FE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340443F6"/>
    <w:multiLevelType w:val="hybridMultilevel"/>
    <w:tmpl w:val="1C3EF648"/>
    <w:lvl w:ilvl="0" w:tplc="E7FE7AAE">
      <w:start w:val="16"/>
      <w:numFmt w:val="decimal"/>
      <w:lvlText w:val="%1."/>
      <w:lvlJc w:val="left"/>
      <w:pPr>
        <w:tabs>
          <w:tab w:val="num" w:pos="720"/>
        </w:tabs>
        <w:ind w:left="720" w:hanging="360"/>
      </w:pPr>
    </w:lvl>
    <w:lvl w:ilvl="1" w:tplc="E1A074CE" w:tentative="1">
      <w:start w:val="1"/>
      <w:numFmt w:val="decimal"/>
      <w:lvlText w:val="%2."/>
      <w:lvlJc w:val="left"/>
      <w:pPr>
        <w:tabs>
          <w:tab w:val="num" w:pos="1440"/>
        </w:tabs>
        <w:ind w:left="1440" w:hanging="360"/>
      </w:pPr>
    </w:lvl>
    <w:lvl w:ilvl="2" w:tplc="7A883D18" w:tentative="1">
      <w:start w:val="1"/>
      <w:numFmt w:val="decimal"/>
      <w:lvlText w:val="%3."/>
      <w:lvlJc w:val="left"/>
      <w:pPr>
        <w:tabs>
          <w:tab w:val="num" w:pos="2160"/>
        </w:tabs>
        <w:ind w:left="2160" w:hanging="360"/>
      </w:pPr>
    </w:lvl>
    <w:lvl w:ilvl="3" w:tplc="0CFC6F90" w:tentative="1">
      <w:start w:val="1"/>
      <w:numFmt w:val="decimal"/>
      <w:lvlText w:val="%4."/>
      <w:lvlJc w:val="left"/>
      <w:pPr>
        <w:tabs>
          <w:tab w:val="num" w:pos="2880"/>
        </w:tabs>
        <w:ind w:left="2880" w:hanging="360"/>
      </w:pPr>
    </w:lvl>
    <w:lvl w:ilvl="4" w:tplc="6E9E28E0" w:tentative="1">
      <w:start w:val="1"/>
      <w:numFmt w:val="decimal"/>
      <w:lvlText w:val="%5."/>
      <w:lvlJc w:val="left"/>
      <w:pPr>
        <w:tabs>
          <w:tab w:val="num" w:pos="3600"/>
        </w:tabs>
        <w:ind w:left="3600" w:hanging="360"/>
      </w:pPr>
    </w:lvl>
    <w:lvl w:ilvl="5" w:tplc="68F0460A" w:tentative="1">
      <w:start w:val="1"/>
      <w:numFmt w:val="decimal"/>
      <w:lvlText w:val="%6."/>
      <w:lvlJc w:val="left"/>
      <w:pPr>
        <w:tabs>
          <w:tab w:val="num" w:pos="4320"/>
        </w:tabs>
        <w:ind w:left="4320" w:hanging="360"/>
      </w:pPr>
    </w:lvl>
    <w:lvl w:ilvl="6" w:tplc="729073DA" w:tentative="1">
      <w:start w:val="1"/>
      <w:numFmt w:val="decimal"/>
      <w:lvlText w:val="%7."/>
      <w:lvlJc w:val="left"/>
      <w:pPr>
        <w:tabs>
          <w:tab w:val="num" w:pos="5040"/>
        </w:tabs>
        <w:ind w:left="5040" w:hanging="360"/>
      </w:pPr>
    </w:lvl>
    <w:lvl w:ilvl="7" w:tplc="ECCC001A" w:tentative="1">
      <w:start w:val="1"/>
      <w:numFmt w:val="decimal"/>
      <w:lvlText w:val="%8."/>
      <w:lvlJc w:val="left"/>
      <w:pPr>
        <w:tabs>
          <w:tab w:val="num" w:pos="5760"/>
        </w:tabs>
        <w:ind w:left="5760" w:hanging="360"/>
      </w:pPr>
    </w:lvl>
    <w:lvl w:ilvl="8" w:tplc="1F4C2EC6" w:tentative="1">
      <w:start w:val="1"/>
      <w:numFmt w:val="decimal"/>
      <w:lvlText w:val="%9."/>
      <w:lvlJc w:val="left"/>
      <w:pPr>
        <w:tabs>
          <w:tab w:val="num" w:pos="6480"/>
        </w:tabs>
        <w:ind w:left="6480" w:hanging="360"/>
      </w:pPr>
    </w:lvl>
  </w:abstractNum>
  <w:abstractNum w:abstractNumId="10" w15:restartNumberingAfterBreak="0">
    <w:nsid w:val="381777BC"/>
    <w:multiLevelType w:val="hybridMultilevel"/>
    <w:tmpl w:val="608EAE5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3C042398"/>
    <w:multiLevelType w:val="hybridMultilevel"/>
    <w:tmpl w:val="5B2C2424"/>
    <w:lvl w:ilvl="0" w:tplc="979E11AC">
      <w:start w:val="9"/>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4F401C5B"/>
    <w:multiLevelType w:val="hybridMultilevel"/>
    <w:tmpl w:val="EDBE1E78"/>
    <w:lvl w:ilvl="0" w:tplc="56B828AE">
      <w:start w:val="1"/>
      <w:numFmt w:val="decimal"/>
      <w:lvlText w:val="II.%1."/>
      <w:lvlJc w:val="left"/>
      <w:pPr>
        <w:ind w:left="1008"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380255E"/>
    <w:multiLevelType w:val="hybridMultilevel"/>
    <w:tmpl w:val="608EAE5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53C31688"/>
    <w:multiLevelType w:val="hybridMultilevel"/>
    <w:tmpl w:val="1C3EF648"/>
    <w:lvl w:ilvl="0" w:tplc="E7FE7AAE">
      <w:start w:val="16"/>
      <w:numFmt w:val="decimal"/>
      <w:lvlText w:val="%1."/>
      <w:lvlJc w:val="left"/>
      <w:pPr>
        <w:tabs>
          <w:tab w:val="num" w:pos="720"/>
        </w:tabs>
        <w:ind w:left="720" w:hanging="360"/>
      </w:pPr>
    </w:lvl>
    <w:lvl w:ilvl="1" w:tplc="E1A074CE" w:tentative="1">
      <w:start w:val="1"/>
      <w:numFmt w:val="decimal"/>
      <w:lvlText w:val="%2."/>
      <w:lvlJc w:val="left"/>
      <w:pPr>
        <w:tabs>
          <w:tab w:val="num" w:pos="1440"/>
        </w:tabs>
        <w:ind w:left="1440" w:hanging="360"/>
      </w:pPr>
    </w:lvl>
    <w:lvl w:ilvl="2" w:tplc="7A883D18" w:tentative="1">
      <w:start w:val="1"/>
      <w:numFmt w:val="decimal"/>
      <w:lvlText w:val="%3."/>
      <w:lvlJc w:val="left"/>
      <w:pPr>
        <w:tabs>
          <w:tab w:val="num" w:pos="2160"/>
        </w:tabs>
        <w:ind w:left="2160" w:hanging="360"/>
      </w:pPr>
    </w:lvl>
    <w:lvl w:ilvl="3" w:tplc="0CFC6F90" w:tentative="1">
      <w:start w:val="1"/>
      <w:numFmt w:val="decimal"/>
      <w:lvlText w:val="%4."/>
      <w:lvlJc w:val="left"/>
      <w:pPr>
        <w:tabs>
          <w:tab w:val="num" w:pos="2880"/>
        </w:tabs>
        <w:ind w:left="2880" w:hanging="360"/>
      </w:pPr>
    </w:lvl>
    <w:lvl w:ilvl="4" w:tplc="6E9E28E0" w:tentative="1">
      <w:start w:val="1"/>
      <w:numFmt w:val="decimal"/>
      <w:lvlText w:val="%5."/>
      <w:lvlJc w:val="left"/>
      <w:pPr>
        <w:tabs>
          <w:tab w:val="num" w:pos="3600"/>
        </w:tabs>
        <w:ind w:left="3600" w:hanging="360"/>
      </w:pPr>
    </w:lvl>
    <w:lvl w:ilvl="5" w:tplc="68F0460A" w:tentative="1">
      <w:start w:val="1"/>
      <w:numFmt w:val="decimal"/>
      <w:lvlText w:val="%6."/>
      <w:lvlJc w:val="left"/>
      <w:pPr>
        <w:tabs>
          <w:tab w:val="num" w:pos="4320"/>
        </w:tabs>
        <w:ind w:left="4320" w:hanging="360"/>
      </w:pPr>
    </w:lvl>
    <w:lvl w:ilvl="6" w:tplc="729073DA" w:tentative="1">
      <w:start w:val="1"/>
      <w:numFmt w:val="decimal"/>
      <w:lvlText w:val="%7."/>
      <w:lvlJc w:val="left"/>
      <w:pPr>
        <w:tabs>
          <w:tab w:val="num" w:pos="5040"/>
        </w:tabs>
        <w:ind w:left="5040" w:hanging="360"/>
      </w:pPr>
    </w:lvl>
    <w:lvl w:ilvl="7" w:tplc="ECCC001A" w:tentative="1">
      <w:start w:val="1"/>
      <w:numFmt w:val="decimal"/>
      <w:lvlText w:val="%8."/>
      <w:lvlJc w:val="left"/>
      <w:pPr>
        <w:tabs>
          <w:tab w:val="num" w:pos="5760"/>
        </w:tabs>
        <w:ind w:left="5760" w:hanging="360"/>
      </w:pPr>
    </w:lvl>
    <w:lvl w:ilvl="8" w:tplc="1F4C2EC6" w:tentative="1">
      <w:start w:val="1"/>
      <w:numFmt w:val="decimal"/>
      <w:lvlText w:val="%9."/>
      <w:lvlJc w:val="left"/>
      <w:pPr>
        <w:tabs>
          <w:tab w:val="num" w:pos="6480"/>
        </w:tabs>
        <w:ind w:left="6480" w:hanging="360"/>
      </w:pPr>
    </w:lvl>
  </w:abstractNum>
  <w:abstractNum w:abstractNumId="15" w15:restartNumberingAfterBreak="0">
    <w:nsid w:val="553C24A3"/>
    <w:multiLevelType w:val="hybridMultilevel"/>
    <w:tmpl w:val="1FAE9BA2"/>
    <w:lvl w:ilvl="0" w:tplc="C658DBFE">
      <w:start w:val="9"/>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6" w15:restartNumberingAfterBreak="0">
    <w:nsid w:val="5B075B55"/>
    <w:multiLevelType w:val="hybridMultilevel"/>
    <w:tmpl w:val="583E98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3144395"/>
    <w:multiLevelType w:val="hybridMultilevel"/>
    <w:tmpl w:val="71D0C948"/>
    <w:lvl w:ilvl="0" w:tplc="7DACCB50">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5EA19F7"/>
    <w:multiLevelType w:val="hybridMultilevel"/>
    <w:tmpl w:val="A79A515A"/>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2C94A8B"/>
    <w:multiLevelType w:val="hybridMultilevel"/>
    <w:tmpl w:val="D30C1932"/>
    <w:lvl w:ilvl="0" w:tplc="7DACCB50">
      <w:start w:val="1"/>
      <w:numFmt w:val="upperRoman"/>
      <w:lvlText w:val="%1."/>
      <w:lvlJc w:val="left"/>
      <w:pPr>
        <w:ind w:left="1080" w:hanging="72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88854E2"/>
    <w:multiLevelType w:val="hybridMultilevel"/>
    <w:tmpl w:val="583E98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9A03B1E"/>
    <w:multiLevelType w:val="hybridMultilevel"/>
    <w:tmpl w:val="634013F6"/>
    <w:lvl w:ilvl="0" w:tplc="3B4AEA6E">
      <w:numFmt w:val="bullet"/>
      <w:lvlText w:val="-"/>
      <w:lvlJc w:val="left"/>
      <w:pPr>
        <w:ind w:left="720" w:hanging="360"/>
      </w:pPr>
      <w:rPr>
        <w:rFonts w:ascii="Calibri" w:eastAsiaTheme="minorHAnsi" w:hAnsi="Calibri" w:cs="Calibri" w:hint="default"/>
        <w:sz w:val="4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F4D1483"/>
    <w:multiLevelType w:val="hybridMultilevel"/>
    <w:tmpl w:val="608EAE5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6"/>
  </w:num>
  <w:num w:numId="2">
    <w:abstractNumId w:val="17"/>
  </w:num>
  <w:num w:numId="3">
    <w:abstractNumId w:val="19"/>
  </w:num>
  <w:num w:numId="4">
    <w:abstractNumId w:val="0"/>
  </w:num>
  <w:num w:numId="5">
    <w:abstractNumId w:val="8"/>
  </w:num>
  <w:num w:numId="6">
    <w:abstractNumId w:val="18"/>
  </w:num>
  <w:num w:numId="7">
    <w:abstractNumId w:val="12"/>
  </w:num>
  <w:num w:numId="8">
    <w:abstractNumId w:val="5"/>
  </w:num>
  <w:num w:numId="9">
    <w:abstractNumId w:val="2"/>
  </w:num>
  <w:num w:numId="10">
    <w:abstractNumId w:val="3"/>
  </w:num>
  <w:num w:numId="11">
    <w:abstractNumId w:val="14"/>
  </w:num>
  <w:num w:numId="12">
    <w:abstractNumId w:val="9"/>
  </w:num>
  <w:num w:numId="13">
    <w:abstractNumId w:val="1"/>
  </w:num>
  <w:num w:numId="14">
    <w:abstractNumId w:val="4"/>
  </w:num>
  <w:num w:numId="15">
    <w:abstractNumId w:val="21"/>
  </w:num>
  <w:num w:numId="16">
    <w:abstractNumId w:val="20"/>
  </w:num>
  <w:num w:numId="17">
    <w:abstractNumId w:val="10"/>
  </w:num>
  <w:num w:numId="18">
    <w:abstractNumId w:val="7"/>
  </w:num>
  <w:num w:numId="19">
    <w:abstractNumId w:val="22"/>
  </w:num>
  <w:num w:numId="20">
    <w:abstractNumId w:val="11"/>
  </w:num>
  <w:num w:numId="21">
    <w:abstractNumId w:val="15"/>
  </w:num>
  <w:num w:numId="22">
    <w:abstractNumId w:val="16"/>
  </w:num>
  <w:num w:numId="2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1813"/>
    <w:rsid w:val="00010F81"/>
    <w:rsid w:val="0001634A"/>
    <w:rsid w:val="00086C2A"/>
    <w:rsid w:val="000A1293"/>
    <w:rsid w:val="00107086"/>
    <w:rsid w:val="001172BD"/>
    <w:rsid w:val="00150D44"/>
    <w:rsid w:val="00152640"/>
    <w:rsid w:val="00160336"/>
    <w:rsid w:val="0017009C"/>
    <w:rsid w:val="0019071A"/>
    <w:rsid w:val="001A03CC"/>
    <w:rsid w:val="001A65B3"/>
    <w:rsid w:val="001C3E62"/>
    <w:rsid w:val="001C619A"/>
    <w:rsid w:val="001D761B"/>
    <w:rsid w:val="002070A8"/>
    <w:rsid w:val="00207C05"/>
    <w:rsid w:val="00246A66"/>
    <w:rsid w:val="00272F70"/>
    <w:rsid w:val="002A4841"/>
    <w:rsid w:val="002B3630"/>
    <w:rsid w:val="002C4B3A"/>
    <w:rsid w:val="002D0B77"/>
    <w:rsid w:val="00322BF5"/>
    <w:rsid w:val="00343162"/>
    <w:rsid w:val="00343947"/>
    <w:rsid w:val="00343EA5"/>
    <w:rsid w:val="00345E81"/>
    <w:rsid w:val="00394D64"/>
    <w:rsid w:val="003C53BE"/>
    <w:rsid w:val="003D014D"/>
    <w:rsid w:val="004417E6"/>
    <w:rsid w:val="004970F7"/>
    <w:rsid w:val="004A2D13"/>
    <w:rsid w:val="004D29BB"/>
    <w:rsid w:val="004D42A1"/>
    <w:rsid w:val="005002E2"/>
    <w:rsid w:val="00500B01"/>
    <w:rsid w:val="0051777E"/>
    <w:rsid w:val="005268B1"/>
    <w:rsid w:val="00534056"/>
    <w:rsid w:val="00543801"/>
    <w:rsid w:val="005712A3"/>
    <w:rsid w:val="0057380D"/>
    <w:rsid w:val="005850C4"/>
    <w:rsid w:val="005A5C3C"/>
    <w:rsid w:val="005D02E8"/>
    <w:rsid w:val="00647F8B"/>
    <w:rsid w:val="00681D65"/>
    <w:rsid w:val="0068329E"/>
    <w:rsid w:val="006A300B"/>
    <w:rsid w:val="006B788B"/>
    <w:rsid w:val="00723366"/>
    <w:rsid w:val="0073726C"/>
    <w:rsid w:val="00771281"/>
    <w:rsid w:val="00780C99"/>
    <w:rsid w:val="0079422B"/>
    <w:rsid w:val="007A2E77"/>
    <w:rsid w:val="007B5360"/>
    <w:rsid w:val="007F5DC5"/>
    <w:rsid w:val="00811B49"/>
    <w:rsid w:val="00816849"/>
    <w:rsid w:val="008737B5"/>
    <w:rsid w:val="008D1628"/>
    <w:rsid w:val="008D3D74"/>
    <w:rsid w:val="008E0D57"/>
    <w:rsid w:val="00947437"/>
    <w:rsid w:val="009725BF"/>
    <w:rsid w:val="009806CB"/>
    <w:rsid w:val="00995A14"/>
    <w:rsid w:val="009F1B34"/>
    <w:rsid w:val="00A15A7B"/>
    <w:rsid w:val="00A15F8F"/>
    <w:rsid w:val="00A20455"/>
    <w:rsid w:val="00A3235E"/>
    <w:rsid w:val="00A377F9"/>
    <w:rsid w:val="00A61537"/>
    <w:rsid w:val="00A74935"/>
    <w:rsid w:val="00A7575F"/>
    <w:rsid w:val="00A80259"/>
    <w:rsid w:val="00A92367"/>
    <w:rsid w:val="00AB79D4"/>
    <w:rsid w:val="00AC17D5"/>
    <w:rsid w:val="00AC3AC3"/>
    <w:rsid w:val="00AD3067"/>
    <w:rsid w:val="00AD6C79"/>
    <w:rsid w:val="00AD7DFD"/>
    <w:rsid w:val="00AE5E57"/>
    <w:rsid w:val="00AE5E9A"/>
    <w:rsid w:val="00B12D70"/>
    <w:rsid w:val="00B22F90"/>
    <w:rsid w:val="00B63E2F"/>
    <w:rsid w:val="00B914D4"/>
    <w:rsid w:val="00BB07BB"/>
    <w:rsid w:val="00BB3C27"/>
    <w:rsid w:val="00BF1813"/>
    <w:rsid w:val="00C410EE"/>
    <w:rsid w:val="00C42C1B"/>
    <w:rsid w:val="00C505ED"/>
    <w:rsid w:val="00C523A6"/>
    <w:rsid w:val="00C71AB0"/>
    <w:rsid w:val="00C73758"/>
    <w:rsid w:val="00CA5BEB"/>
    <w:rsid w:val="00CB641D"/>
    <w:rsid w:val="00D13947"/>
    <w:rsid w:val="00D70184"/>
    <w:rsid w:val="00DC0EF0"/>
    <w:rsid w:val="00E332CD"/>
    <w:rsid w:val="00E41C61"/>
    <w:rsid w:val="00E70CC3"/>
    <w:rsid w:val="00E77617"/>
    <w:rsid w:val="00E81290"/>
    <w:rsid w:val="00E9014B"/>
    <w:rsid w:val="00E92D4A"/>
    <w:rsid w:val="00EF41A5"/>
    <w:rsid w:val="00F0325A"/>
    <w:rsid w:val="00F26E07"/>
    <w:rsid w:val="00F77368"/>
    <w:rsid w:val="00FB35CA"/>
    <w:rsid w:val="00FC00EA"/>
    <w:rsid w:val="00FD394F"/>
    <w:rsid w:val="00FD47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DA22D3"/>
  <w15:chartTrackingRefBased/>
  <w15:docId w15:val="{773CE3A7-4F87-42F9-A9C0-8E21EDD8D6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2336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2336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F1B34"/>
    <w:pPr>
      <w:ind w:left="720"/>
      <w:contextualSpacing/>
    </w:pPr>
  </w:style>
  <w:style w:type="character" w:customStyle="1" w:styleId="Heading1Char">
    <w:name w:val="Heading 1 Char"/>
    <w:basedOn w:val="DefaultParagraphFont"/>
    <w:link w:val="Heading1"/>
    <w:uiPriority w:val="9"/>
    <w:rsid w:val="0072336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23366"/>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723366"/>
    <w:pPr>
      <w:outlineLvl w:val="9"/>
    </w:pPr>
  </w:style>
  <w:style w:type="paragraph" w:styleId="TOC1">
    <w:name w:val="toc 1"/>
    <w:basedOn w:val="Normal"/>
    <w:next w:val="Normal"/>
    <w:autoRedefine/>
    <w:uiPriority w:val="39"/>
    <w:unhideWhenUsed/>
    <w:rsid w:val="00345E81"/>
    <w:pPr>
      <w:tabs>
        <w:tab w:val="left" w:pos="450"/>
        <w:tab w:val="right" w:leader="dot" w:pos="9350"/>
      </w:tabs>
      <w:spacing w:after="100"/>
    </w:pPr>
  </w:style>
  <w:style w:type="paragraph" w:styleId="TOC2">
    <w:name w:val="toc 2"/>
    <w:basedOn w:val="Normal"/>
    <w:next w:val="Normal"/>
    <w:autoRedefine/>
    <w:uiPriority w:val="39"/>
    <w:unhideWhenUsed/>
    <w:rsid w:val="00345E81"/>
    <w:pPr>
      <w:tabs>
        <w:tab w:val="left" w:pos="660"/>
        <w:tab w:val="right" w:leader="dot" w:pos="9350"/>
      </w:tabs>
      <w:spacing w:after="100"/>
      <w:ind w:left="220"/>
    </w:pPr>
  </w:style>
  <w:style w:type="character" w:styleId="Hyperlink">
    <w:name w:val="Hyperlink"/>
    <w:basedOn w:val="DefaultParagraphFont"/>
    <w:uiPriority w:val="99"/>
    <w:unhideWhenUsed/>
    <w:rsid w:val="00723366"/>
    <w:rPr>
      <w:color w:val="0563C1" w:themeColor="hyperlink"/>
      <w:u w:val="single"/>
    </w:rPr>
  </w:style>
  <w:style w:type="table" w:styleId="TableGrid">
    <w:name w:val="Table Grid"/>
    <w:basedOn w:val="TableNormal"/>
    <w:uiPriority w:val="39"/>
    <w:rsid w:val="00AD30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11B49"/>
    <w:pPr>
      <w:tabs>
        <w:tab w:val="center" w:pos="4680"/>
        <w:tab w:val="right" w:pos="9360"/>
      </w:tabs>
      <w:spacing w:after="0" w:line="240" w:lineRule="auto"/>
    </w:pPr>
  </w:style>
  <w:style w:type="character" w:customStyle="1" w:styleId="HeaderChar">
    <w:name w:val="Header Char"/>
    <w:basedOn w:val="DefaultParagraphFont"/>
    <w:link w:val="Header"/>
    <w:uiPriority w:val="99"/>
    <w:rsid w:val="00811B49"/>
  </w:style>
  <w:style w:type="paragraph" w:styleId="Footer">
    <w:name w:val="footer"/>
    <w:basedOn w:val="Normal"/>
    <w:link w:val="FooterChar"/>
    <w:uiPriority w:val="99"/>
    <w:unhideWhenUsed/>
    <w:rsid w:val="00811B4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11B49"/>
  </w:style>
  <w:style w:type="paragraph" w:styleId="NormalWeb">
    <w:name w:val="Normal (Web)"/>
    <w:basedOn w:val="Normal"/>
    <w:uiPriority w:val="99"/>
    <w:semiHidden/>
    <w:unhideWhenUsed/>
    <w:rsid w:val="00C42C1B"/>
    <w:pPr>
      <w:spacing w:before="100" w:beforeAutospacing="1" w:after="100" w:afterAutospacing="1" w:line="240" w:lineRule="auto"/>
    </w:pPr>
    <w:rPr>
      <w:rFonts w:ascii="Times New Roman" w:eastAsia="Times New Roman" w:hAnsi="Times New Roman" w:cs="Times New Roman"/>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581022">
      <w:bodyDiv w:val="1"/>
      <w:marLeft w:val="0"/>
      <w:marRight w:val="0"/>
      <w:marTop w:val="0"/>
      <w:marBottom w:val="0"/>
      <w:divBdr>
        <w:top w:val="none" w:sz="0" w:space="0" w:color="auto"/>
        <w:left w:val="none" w:sz="0" w:space="0" w:color="auto"/>
        <w:bottom w:val="none" w:sz="0" w:space="0" w:color="auto"/>
        <w:right w:val="none" w:sz="0" w:space="0" w:color="auto"/>
      </w:divBdr>
      <w:divsChild>
        <w:div w:id="815679586">
          <w:marLeft w:val="547"/>
          <w:marRight w:val="0"/>
          <w:marTop w:val="120"/>
          <w:marBottom w:val="0"/>
          <w:divBdr>
            <w:top w:val="none" w:sz="0" w:space="0" w:color="auto"/>
            <w:left w:val="none" w:sz="0" w:space="0" w:color="auto"/>
            <w:bottom w:val="none" w:sz="0" w:space="0" w:color="auto"/>
            <w:right w:val="none" w:sz="0" w:space="0" w:color="auto"/>
          </w:divBdr>
        </w:div>
      </w:divsChild>
    </w:div>
    <w:div w:id="67194199">
      <w:bodyDiv w:val="1"/>
      <w:marLeft w:val="0"/>
      <w:marRight w:val="0"/>
      <w:marTop w:val="0"/>
      <w:marBottom w:val="0"/>
      <w:divBdr>
        <w:top w:val="none" w:sz="0" w:space="0" w:color="auto"/>
        <w:left w:val="none" w:sz="0" w:space="0" w:color="auto"/>
        <w:bottom w:val="none" w:sz="0" w:space="0" w:color="auto"/>
        <w:right w:val="none" w:sz="0" w:space="0" w:color="auto"/>
      </w:divBdr>
      <w:divsChild>
        <w:div w:id="895092720">
          <w:marLeft w:val="547"/>
          <w:marRight w:val="0"/>
          <w:marTop w:val="120"/>
          <w:marBottom w:val="0"/>
          <w:divBdr>
            <w:top w:val="none" w:sz="0" w:space="0" w:color="auto"/>
            <w:left w:val="none" w:sz="0" w:space="0" w:color="auto"/>
            <w:bottom w:val="none" w:sz="0" w:space="0" w:color="auto"/>
            <w:right w:val="none" w:sz="0" w:space="0" w:color="auto"/>
          </w:divBdr>
        </w:div>
      </w:divsChild>
    </w:div>
    <w:div w:id="355666330">
      <w:bodyDiv w:val="1"/>
      <w:marLeft w:val="0"/>
      <w:marRight w:val="0"/>
      <w:marTop w:val="0"/>
      <w:marBottom w:val="0"/>
      <w:divBdr>
        <w:top w:val="none" w:sz="0" w:space="0" w:color="auto"/>
        <w:left w:val="none" w:sz="0" w:space="0" w:color="auto"/>
        <w:bottom w:val="none" w:sz="0" w:space="0" w:color="auto"/>
        <w:right w:val="none" w:sz="0" w:space="0" w:color="auto"/>
      </w:divBdr>
    </w:div>
    <w:div w:id="495607987">
      <w:bodyDiv w:val="1"/>
      <w:marLeft w:val="0"/>
      <w:marRight w:val="0"/>
      <w:marTop w:val="0"/>
      <w:marBottom w:val="0"/>
      <w:divBdr>
        <w:top w:val="none" w:sz="0" w:space="0" w:color="auto"/>
        <w:left w:val="none" w:sz="0" w:space="0" w:color="auto"/>
        <w:bottom w:val="none" w:sz="0" w:space="0" w:color="auto"/>
        <w:right w:val="none" w:sz="0" w:space="0" w:color="auto"/>
      </w:divBdr>
    </w:div>
    <w:div w:id="552734902">
      <w:bodyDiv w:val="1"/>
      <w:marLeft w:val="0"/>
      <w:marRight w:val="0"/>
      <w:marTop w:val="0"/>
      <w:marBottom w:val="0"/>
      <w:divBdr>
        <w:top w:val="none" w:sz="0" w:space="0" w:color="auto"/>
        <w:left w:val="none" w:sz="0" w:space="0" w:color="auto"/>
        <w:bottom w:val="none" w:sz="0" w:space="0" w:color="auto"/>
        <w:right w:val="none" w:sz="0" w:space="0" w:color="auto"/>
      </w:divBdr>
    </w:div>
    <w:div w:id="643200351">
      <w:bodyDiv w:val="1"/>
      <w:marLeft w:val="0"/>
      <w:marRight w:val="0"/>
      <w:marTop w:val="0"/>
      <w:marBottom w:val="0"/>
      <w:divBdr>
        <w:top w:val="none" w:sz="0" w:space="0" w:color="auto"/>
        <w:left w:val="none" w:sz="0" w:space="0" w:color="auto"/>
        <w:bottom w:val="none" w:sz="0" w:space="0" w:color="auto"/>
        <w:right w:val="none" w:sz="0" w:space="0" w:color="auto"/>
      </w:divBdr>
    </w:div>
    <w:div w:id="707604219">
      <w:bodyDiv w:val="1"/>
      <w:marLeft w:val="0"/>
      <w:marRight w:val="0"/>
      <w:marTop w:val="0"/>
      <w:marBottom w:val="0"/>
      <w:divBdr>
        <w:top w:val="none" w:sz="0" w:space="0" w:color="auto"/>
        <w:left w:val="none" w:sz="0" w:space="0" w:color="auto"/>
        <w:bottom w:val="none" w:sz="0" w:space="0" w:color="auto"/>
        <w:right w:val="none" w:sz="0" w:space="0" w:color="auto"/>
      </w:divBdr>
    </w:div>
    <w:div w:id="797916128">
      <w:bodyDiv w:val="1"/>
      <w:marLeft w:val="0"/>
      <w:marRight w:val="0"/>
      <w:marTop w:val="0"/>
      <w:marBottom w:val="0"/>
      <w:divBdr>
        <w:top w:val="none" w:sz="0" w:space="0" w:color="auto"/>
        <w:left w:val="none" w:sz="0" w:space="0" w:color="auto"/>
        <w:bottom w:val="none" w:sz="0" w:space="0" w:color="auto"/>
        <w:right w:val="none" w:sz="0" w:space="0" w:color="auto"/>
      </w:divBdr>
      <w:divsChild>
        <w:div w:id="650403404">
          <w:marLeft w:val="547"/>
          <w:marRight w:val="0"/>
          <w:marTop w:val="120"/>
          <w:marBottom w:val="0"/>
          <w:divBdr>
            <w:top w:val="none" w:sz="0" w:space="0" w:color="auto"/>
            <w:left w:val="none" w:sz="0" w:space="0" w:color="auto"/>
            <w:bottom w:val="none" w:sz="0" w:space="0" w:color="auto"/>
            <w:right w:val="none" w:sz="0" w:space="0" w:color="auto"/>
          </w:divBdr>
        </w:div>
      </w:divsChild>
    </w:div>
    <w:div w:id="931746915">
      <w:bodyDiv w:val="1"/>
      <w:marLeft w:val="0"/>
      <w:marRight w:val="0"/>
      <w:marTop w:val="0"/>
      <w:marBottom w:val="0"/>
      <w:divBdr>
        <w:top w:val="none" w:sz="0" w:space="0" w:color="auto"/>
        <w:left w:val="none" w:sz="0" w:space="0" w:color="auto"/>
        <w:bottom w:val="none" w:sz="0" w:space="0" w:color="auto"/>
        <w:right w:val="none" w:sz="0" w:space="0" w:color="auto"/>
      </w:divBdr>
    </w:div>
    <w:div w:id="939604661">
      <w:bodyDiv w:val="1"/>
      <w:marLeft w:val="0"/>
      <w:marRight w:val="0"/>
      <w:marTop w:val="0"/>
      <w:marBottom w:val="0"/>
      <w:divBdr>
        <w:top w:val="none" w:sz="0" w:space="0" w:color="auto"/>
        <w:left w:val="none" w:sz="0" w:space="0" w:color="auto"/>
        <w:bottom w:val="none" w:sz="0" w:space="0" w:color="auto"/>
        <w:right w:val="none" w:sz="0" w:space="0" w:color="auto"/>
      </w:divBdr>
    </w:div>
    <w:div w:id="1035354753">
      <w:bodyDiv w:val="1"/>
      <w:marLeft w:val="0"/>
      <w:marRight w:val="0"/>
      <w:marTop w:val="0"/>
      <w:marBottom w:val="0"/>
      <w:divBdr>
        <w:top w:val="none" w:sz="0" w:space="0" w:color="auto"/>
        <w:left w:val="none" w:sz="0" w:space="0" w:color="auto"/>
        <w:bottom w:val="none" w:sz="0" w:space="0" w:color="auto"/>
        <w:right w:val="none" w:sz="0" w:space="0" w:color="auto"/>
      </w:divBdr>
    </w:div>
    <w:div w:id="1090933476">
      <w:bodyDiv w:val="1"/>
      <w:marLeft w:val="0"/>
      <w:marRight w:val="0"/>
      <w:marTop w:val="0"/>
      <w:marBottom w:val="0"/>
      <w:divBdr>
        <w:top w:val="none" w:sz="0" w:space="0" w:color="auto"/>
        <w:left w:val="none" w:sz="0" w:space="0" w:color="auto"/>
        <w:bottom w:val="none" w:sz="0" w:space="0" w:color="auto"/>
        <w:right w:val="none" w:sz="0" w:space="0" w:color="auto"/>
      </w:divBdr>
    </w:div>
    <w:div w:id="1126849562">
      <w:bodyDiv w:val="1"/>
      <w:marLeft w:val="0"/>
      <w:marRight w:val="0"/>
      <w:marTop w:val="0"/>
      <w:marBottom w:val="0"/>
      <w:divBdr>
        <w:top w:val="none" w:sz="0" w:space="0" w:color="auto"/>
        <w:left w:val="none" w:sz="0" w:space="0" w:color="auto"/>
        <w:bottom w:val="none" w:sz="0" w:space="0" w:color="auto"/>
        <w:right w:val="none" w:sz="0" w:space="0" w:color="auto"/>
      </w:divBdr>
    </w:div>
    <w:div w:id="1144081027">
      <w:bodyDiv w:val="1"/>
      <w:marLeft w:val="0"/>
      <w:marRight w:val="0"/>
      <w:marTop w:val="0"/>
      <w:marBottom w:val="0"/>
      <w:divBdr>
        <w:top w:val="none" w:sz="0" w:space="0" w:color="auto"/>
        <w:left w:val="none" w:sz="0" w:space="0" w:color="auto"/>
        <w:bottom w:val="none" w:sz="0" w:space="0" w:color="auto"/>
        <w:right w:val="none" w:sz="0" w:space="0" w:color="auto"/>
      </w:divBdr>
      <w:divsChild>
        <w:div w:id="1943948548">
          <w:marLeft w:val="547"/>
          <w:marRight w:val="0"/>
          <w:marTop w:val="120"/>
          <w:marBottom w:val="0"/>
          <w:divBdr>
            <w:top w:val="none" w:sz="0" w:space="0" w:color="auto"/>
            <w:left w:val="none" w:sz="0" w:space="0" w:color="auto"/>
            <w:bottom w:val="none" w:sz="0" w:space="0" w:color="auto"/>
            <w:right w:val="none" w:sz="0" w:space="0" w:color="auto"/>
          </w:divBdr>
        </w:div>
      </w:divsChild>
    </w:div>
    <w:div w:id="1166745206">
      <w:bodyDiv w:val="1"/>
      <w:marLeft w:val="0"/>
      <w:marRight w:val="0"/>
      <w:marTop w:val="0"/>
      <w:marBottom w:val="0"/>
      <w:divBdr>
        <w:top w:val="none" w:sz="0" w:space="0" w:color="auto"/>
        <w:left w:val="none" w:sz="0" w:space="0" w:color="auto"/>
        <w:bottom w:val="none" w:sz="0" w:space="0" w:color="auto"/>
        <w:right w:val="none" w:sz="0" w:space="0" w:color="auto"/>
      </w:divBdr>
      <w:divsChild>
        <w:div w:id="1449546219">
          <w:marLeft w:val="547"/>
          <w:marRight w:val="0"/>
          <w:marTop w:val="120"/>
          <w:marBottom w:val="0"/>
          <w:divBdr>
            <w:top w:val="none" w:sz="0" w:space="0" w:color="auto"/>
            <w:left w:val="none" w:sz="0" w:space="0" w:color="auto"/>
            <w:bottom w:val="none" w:sz="0" w:space="0" w:color="auto"/>
            <w:right w:val="none" w:sz="0" w:space="0" w:color="auto"/>
          </w:divBdr>
        </w:div>
      </w:divsChild>
    </w:div>
    <w:div w:id="1362895678">
      <w:bodyDiv w:val="1"/>
      <w:marLeft w:val="0"/>
      <w:marRight w:val="0"/>
      <w:marTop w:val="0"/>
      <w:marBottom w:val="0"/>
      <w:divBdr>
        <w:top w:val="none" w:sz="0" w:space="0" w:color="auto"/>
        <w:left w:val="none" w:sz="0" w:space="0" w:color="auto"/>
        <w:bottom w:val="none" w:sz="0" w:space="0" w:color="auto"/>
        <w:right w:val="none" w:sz="0" w:space="0" w:color="auto"/>
      </w:divBdr>
    </w:div>
    <w:div w:id="1373505506">
      <w:bodyDiv w:val="1"/>
      <w:marLeft w:val="0"/>
      <w:marRight w:val="0"/>
      <w:marTop w:val="0"/>
      <w:marBottom w:val="0"/>
      <w:divBdr>
        <w:top w:val="none" w:sz="0" w:space="0" w:color="auto"/>
        <w:left w:val="none" w:sz="0" w:space="0" w:color="auto"/>
        <w:bottom w:val="none" w:sz="0" w:space="0" w:color="auto"/>
        <w:right w:val="none" w:sz="0" w:space="0" w:color="auto"/>
      </w:divBdr>
    </w:div>
    <w:div w:id="1622346370">
      <w:bodyDiv w:val="1"/>
      <w:marLeft w:val="0"/>
      <w:marRight w:val="0"/>
      <w:marTop w:val="0"/>
      <w:marBottom w:val="0"/>
      <w:divBdr>
        <w:top w:val="none" w:sz="0" w:space="0" w:color="auto"/>
        <w:left w:val="none" w:sz="0" w:space="0" w:color="auto"/>
        <w:bottom w:val="none" w:sz="0" w:space="0" w:color="auto"/>
        <w:right w:val="none" w:sz="0" w:space="0" w:color="auto"/>
      </w:divBdr>
    </w:div>
    <w:div w:id="1662276791">
      <w:bodyDiv w:val="1"/>
      <w:marLeft w:val="0"/>
      <w:marRight w:val="0"/>
      <w:marTop w:val="0"/>
      <w:marBottom w:val="0"/>
      <w:divBdr>
        <w:top w:val="none" w:sz="0" w:space="0" w:color="auto"/>
        <w:left w:val="none" w:sz="0" w:space="0" w:color="auto"/>
        <w:bottom w:val="none" w:sz="0" w:space="0" w:color="auto"/>
        <w:right w:val="none" w:sz="0" w:space="0" w:color="auto"/>
      </w:divBdr>
    </w:div>
    <w:div w:id="1698967597">
      <w:bodyDiv w:val="1"/>
      <w:marLeft w:val="0"/>
      <w:marRight w:val="0"/>
      <w:marTop w:val="0"/>
      <w:marBottom w:val="0"/>
      <w:divBdr>
        <w:top w:val="none" w:sz="0" w:space="0" w:color="auto"/>
        <w:left w:val="none" w:sz="0" w:space="0" w:color="auto"/>
        <w:bottom w:val="none" w:sz="0" w:space="0" w:color="auto"/>
        <w:right w:val="none" w:sz="0" w:space="0" w:color="auto"/>
      </w:divBdr>
    </w:div>
    <w:div w:id="1843662137">
      <w:bodyDiv w:val="1"/>
      <w:marLeft w:val="0"/>
      <w:marRight w:val="0"/>
      <w:marTop w:val="0"/>
      <w:marBottom w:val="0"/>
      <w:divBdr>
        <w:top w:val="none" w:sz="0" w:space="0" w:color="auto"/>
        <w:left w:val="none" w:sz="0" w:space="0" w:color="auto"/>
        <w:bottom w:val="none" w:sz="0" w:space="0" w:color="auto"/>
        <w:right w:val="none" w:sz="0" w:space="0" w:color="auto"/>
      </w:divBdr>
      <w:divsChild>
        <w:div w:id="605045445">
          <w:marLeft w:val="547"/>
          <w:marRight w:val="0"/>
          <w:marTop w:val="120"/>
          <w:marBottom w:val="0"/>
          <w:divBdr>
            <w:top w:val="none" w:sz="0" w:space="0" w:color="auto"/>
            <w:left w:val="none" w:sz="0" w:space="0" w:color="auto"/>
            <w:bottom w:val="none" w:sz="0" w:space="0" w:color="auto"/>
            <w:right w:val="none" w:sz="0" w:space="0" w:color="auto"/>
          </w:divBdr>
        </w:div>
        <w:div w:id="98066850">
          <w:marLeft w:val="547"/>
          <w:marRight w:val="0"/>
          <w:marTop w:val="120"/>
          <w:marBottom w:val="0"/>
          <w:divBdr>
            <w:top w:val="none" w:sz="0" w:space="0" w:color="auto"/>
            <w:left w:val="none" w:sz="0" w:space="0" w:color="auto"/>
            <w:bottom w:val="none" w:sz="0" w:space="0" w:color="auto"/>
            <w:right w:val="none" w:sz="0" w:space="0" w:color="auto"/>
          </w:divBdr>
        </w:div>
        <w:div w:id="2009365705">
          <w:marLeft w:val="547"/>
          <w:marRight w:val="0"/>
          <w:marTop w:val="120"/>
          <w:marBottom w:val="0"/>
          <w:divBdr>
            <w:top w:val="none" w:sz="0" w:space="0" w:color="auto"/>
            <w:left w:val="none" w:sz="0" w:space="0" w:color="auto"/>
            <w:bottom w:val="none" w:sz="0" w:space="0" w:color="auto"/>
            <w:right w:val="none" w:sz="0" w:space="0" w:color="auto"/>
          </w:divBdr>
        </w:div>
        <w:div w:id="1314289244">
          <w:marLeft w:val="547"/>
          <w:marRight w:val="0"/>
          <w:marTop w:val="120"/>
          <w:marBottom w:val="0"/>
          <w:divBdr>
            <w:top w:val="none" w:sz="0" w:space="0" w:color="auto"/>
            <w:left w:val="none" w:sz="0" w:space="0" w:color="auto"/>
            <w:bottom w:val="none" w:sz="0" w:space="0" w:color="auto"/>
            <w:right w:val="none" w:sz="0" w:space="0" w:color="auto"/>
          </w:divBdr>
        </w:div>
        <w:div w:id="411203595">
          <w:marLeft w:val="547"/>
          <w:marRight w:val="0"/>
          <w:marTop w:val="120"/>
          <w:marBottom w:val="0"/>
          <w:divBdr>
            <w:top w:val="none" w:sz="0" w:space="0" w:color="auto"/>
            <w:left w:val="none" w:sz="0" w:space="0" w:color="auto"/>
            <w:bottom w:val="none" w:sz="0" w:space="0" w:color="auto"/>
            <w:right w:val="none" w:sz="0" w:space="0" w:color="auto"/>
          </w:divBdr>
        </w:div>
      </w:divsChild>
    </w:div>
    <w:div w:id="1885167103">
      <w:bodyDiv w:val="1"/>
      <w:marLeft w:val="0"/>
      <w:marRight w:val="0"/>
      <w:marTop w:val="0"/>
      <w:marBottom w:val="0"/>
      <w:divBdr>
        <w:top w:val="none" w:sz="0" w:space="0" w:color="auto"/>
        <w:left w:val="none" w:sz="0" w:space="0" w:color="auto"/>
        <w:bottom w:val="none" w:sz="0" w:space="0" w:color="auto"/>
        <w:right w:val="none" w:sz="0" w:space="0" w:color="auto"/>
      </w:divBdr>
    </w:div>
    <w:div w:id="1918394901">
      <w:bodyDiv w:val="1"/>
      <w:marLeft w:val="0"/>
      <w:marRight w:val="0"/>
      <w:marTop w:val="0"/>
      <w:marBottom w:val="0"/>
      <w:divBdr>
        <w:top w:val="none" w:sz="0" w:space="0" w:color="auto"/>
        <w:left w:val="none" w:sz="0" w:space="0" w:color="auto"/>
        <w:bottom w:val="none" w:sz="0" w:space="0" w:color="auto"/>
        <w:right w:val="none" w:sz="0" w:space="0" w:color="auto"/>
      </w:divBdr>
    </w:div>
    <w:div w:id="1964728751">
      <w:bodyDiv w:val="1"/>
      <w:marLeft w:val="0"/>
      <w:marRight w:val="0"/>
      <w:marTop w:val="0"/>
      <w:marBottom w:val="0"/>
      <w:divBdr>
        <w:top w:val="none" w:sz="0" w:space="0" w:color="auto"/>
        <w:left w:val="none" w:sz="0" w:space="0" w:color="auto"/>
        <w:bottom w:val="none" w:sz="0" w:space="0" w:color="auto"/>
        <w:right w:val="none" w:sz="0" w:space="0" w:color="auto"/>
      </w:divBdr>
    </w:div>
    <w:div w:id="1980762366">
      <w:bodyDiv w:val="1"/>
      <w:marLeft w:val="0"/>
      <w:marRight w:val="0"/>
      <w:marTop w:val="0"/>
      <w:marBottom w:val="0"/>
      <w:divBdr>
        <w:top w:val="none" w:sz="0" w:space="0" w:color="auto"/>
        <w:left w:val="none" w:sz="0" w:space="0" w:color="auto"/>
        <w:bottom w:val="none" w:sz="0" w:space="0" w:color="auto"/>
        <w:right w:val="none" w:sz="0" w:space="0" w:color="auto"/>
      </w:divBdr>
    </w:div>
    <w:div w:id="1981644415">
      <w:bodyDiv w:val="1"/>
      <w:marLeft w:val="0"/>
      <w:marRight w:val="0"/>
      <w:marTop w:val="0"/>
      <w:marBottom w:val="0"/>
      <w:divBdr>
        <w:top w:val="none" w:sz="0" w:space="0" w:color="auto"/>
        <w:left w:val="none" w:sz="0" w:space="0" w:color="auto"/>
        <w:bottom w:val="none" w:sz="0" w:space="0" w:color="auto"/>
        <w:right w:val="none" w:sz="0" w:space="0" w:color="auto"/>
      </w:divBdr>
      <w:divsChild>
        <w:div w:id="1289583253">
          <w:marLeft w:val="547"/>
          <w:marRight w:val="0"/>
          <w:marTop w:val="120"/>
          <w:marBottom w:val="0"/>
          <w:divBdr>
            <w:top w:val="none" w:sz="0" w:space="0" w:color="auto"/>
            <w:left w:val="none" w:sz="0" w:space="0" w:color="auto"/>
            <w:bottom w:val="none" w:sz="0" w:space="0" w:color="auto"/>
            <w:right w:val="none" w:sz="0" w:space="0" w:color="auto"/>
          </w:divBdr>
        </w:div>
        <w:div w:id="361325817">
          <w:marLeft w:val="547"/>
          <w:marRight w:val="0"/>
          <w:marTop w:val="120"/>
          <w:marBottom w:val="0"/>
          <w:divBdr>
            <w:top w:val="none" w:sz="0" w:space="0" w:color="auto"/>
            <w:left w:val="none" w:sz="0" w:space="0" w:color="auto"/>
            <w:bottom w:val="none" w:sz="0" w:space="0" w:color="auto"/>
            <w:right w:val="none" w:sz="0" w:space="0" w:color="auto"/>
          </w:divBdr>
        </w:div>
        <w:div w:id="1697776472">
          <w:marLeft w:val="547"/>
          <w:marRight w:val="0"/>
          <w:marTop w:val="120"/>
          <w:marBottom w:val="0"/>
          <w:divBdr>
            <w:top w:val="none" w:sz="0" w:space="0" w:color="auto"/>
            <w:left w:val="none" w:sz="0" w:space="0" w:color="auto"/>
            <w:bottom w:val="none" w:sz="0" w:space="0" w:color="auto"/>
            <w:right w:val="none" w:sz="0" w:space="0" w:color="auto"/>
          </w:divBdr>
        </w:div>
        <w:div w:id="1796026949">
          <w:marLeft w:val="547"/>
          <w:marRight w:val="0"/>
          <w:marTop w:val="120"/>
          <w:marBottom w:val="0"/>
          <w:divBdr>
            <w:top w:val="none" w:sz="0" w:space="0" w:color="auto"/>
            <w:left w:val="none" w:sz="0" w:space="0" w:color="auto"/>
            <w:bottom w:val="none" w:sz="0" w:space="0" w:color="auto"/>
            <w:right w:val="none" w:sz="0" w:space="0" w:color="auto"/>
          </w:divBdr>
        </w:div>
        <w:div w:id="711344025">
          <w:marLeft w:val="547"/>
          <w:marRight w:val="0"/>
          <w:marTop w:val="120"/>
          <w:marBottom w:val="0"/>
          <w:divBdr>
            <w:top w:val="none" w:sz="0" w:space="0" w:color="auto"/>
            <w:left w:val="none" w:sz="0" w:space="0" w:color="auto"/>
            <w:bottom w:val="none" w:sz="0" w:space="0" w:color="auto"/>
            <w:right w:val="none" w:sz="0" w:space="0" w:color="auto"/>
          </w:divBdr>
        </w:div>
      </w:divsChild>
    </w:div>
    <w:div w:id="1994523577">
      <w:bodyDiv w:val="1"/>
      <w:marLeft w:val="0"/>
      <w:marRight w:val="0"/>
      <w:marTop w:val="0"/>
      <w:marBottom w:val="0"/>
      <w:divBdr>
        <w:top w:val="none" w:sz="0" w:space="0" w:color="auto"/>
        <w:left w:val="none" w:sz="0" w:space="0" w:color="auto"/>
        <w:bottom w:val="none" w:sz="0" w:space="0" w:color="auto"/>
        <w:right w:val="none" w:sz="0" w:space="0" w:color="auto"/>
      </w:divBdr>
    </w:div>
    <w:div w:id="2044406846">
      <w:bodyDiv w:val="1"/>
      <w:marLeft w:val="0"/>
      <w:marRight w:val="0"/>
      <w:marTop w:val="0"/>
      <w:marBottom w:val="0"/>
      <w:divBdr>
        <w:top w:val="none" w:sz="0" w:space="0" w:color="auto"/>
        <w:left w:val="none" w:sz="0" w:space="0" w:color="auto"/>
        <w:bottom w:val="none" w:sz="0" w:space="0" w:color="auto"/>
        <w:right w:val="none" w:sz="0" w:space="0" w:color="auto"/>
      </w:divBdr>
      <w:divsChild>
        <w:div w:id="941379112">
          <w:marLeft w:val="547"/>
          <w:marRight w:val="0"/>
          <w:marTop w:val="120"/>
          <w:marBottom w:val="0"/>
          <w:divBdr>
            <w:top w:val="none" w:sz="0" w:space="0" w:color="auto"/>
            <w:left w:val="none" w:sz="0" w:space="0" w:color="auto"/>
            <w:bottom w:val="none" w:sz="0" w:space="0" w:color="auto"/>
            <w:right w:val="none" w:sz="0" w:space="0" w:color="auto"/>
          </w:divBdr>
        </w:div>
      </w:divsChild>
    </w:div>
    <w:div w:id="2076659649">
      <w:bodyDiv w:val="1"/>
      <w:marLeft w:val="0"/>
      <w:marRight w:val="0"/>
      <w:marTop w:val="0"/>
      <w:marBottom w:val="0"/>
      <w:divBdr>
        <w:top w:val="none" w:sz="0" w:space="0" w:color="auto"/>
        <w:left w:val="none" w:sz="0" w:space="0" w:color="auto"/>
        <w:bottom w:val="none" w:sz="0" w:space="0" w:color="auto"/>
        <w:right w:val="none" w:sz="0" w:space="0" w:color="auto"/>
      </w:divBdr>
      <w:divsChild>
        <w:div w:id="1109857725">
          <w:marLeft w:val="547"/>
          <w:marRight w:val="0"/>
          <w:marTop w:val="120"/>
          <w:marBottom w:val="0"/>
          <w:divBdr>
            <w:top w:val="none" w:sz="0" w:space="0" w:color="auto"/>
            <w:left w:val="none" w:sz="0" w:space="0" w:color="auto"/>
            <w:bottom w:val="none" w:sz="0" w:space="0" w:color="auto"/>
            <w:right w:val="none" w:sz="0" w:space="0" w:color="auto"/>
          </w:divBdr>
        </w:div>
      </w:divsChild>
    </w:div>
    <w:div w:id="2123260119">
      <w:bodyDiv w:val="1"/>
      <w:marLeft w:val="0"/>
      <w:marRight w:val="0"/>
      <w:marTop w:val="0"/>
      <w:marBottom w:val="0"/>
      <w:divBdr>
        <w:top w:val="none" w:sz="0" w:space="0" w:color="auto"/>
        <w:left w:val="none" w:sz="0" w:space="0" w:color="auto"/>
        <w:bottom w:val="none" w:sz="0" w:space="0" w:color="auto"/>
        <w:right w:val="none" w:sz="0" w:space="0" w:color="auto"/>
      </w:divBdr>
      <w:divsChild>
        <w:div w:id="484854736">
          <w:marLeft w:val="547"/>
          <w:marRight w:val="0"/>
          <w:marTop w:val="12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6C64BE-ECD2-4E53-9F7D-D5708E22F6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1333</TotalTime>
  <Pages>9</Pages>
  <Words>1593</Words>
  <Characters>9086</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Công Hoan</dc:creator>
  <cp:keywords/>
  <dc:description/>
  <cp:lastModifiedBy>TRẦN HƯNG QUANG</cp:lastModifiedBy>
  <cp:revision>71</cp:revision>
  <dcterms:created xsi:type="dcterms:W3CDTF">2017-10-12T21:12:00Z</dcterms:created>
  <dcterms:modified xsi:type="dcterms:W3CDTF">2018-11-29T15:14:00Z</dcterms:modified>
</cp:coreProperties>
</file>