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1B34" w:rsidRPr="009F1B34" w:rsidRDefault="007E523C" w:rsidP="009F1B34">
      <w:pPr>
        <w:jc w:val="center"/>
        <w:rPr>
          <w:b/>
          <w:sz w:val="24"/>
        </w:rPr>
      </w:pPr>
      <w:r>
        <w:rPr>
          <w:b/>
          <w:sz w:val="24"/>
        </w:rPr>
        <w:br/>
      </w:r>
      <w:r w:rsidR="009F1B34" w:rsidRPr="009F1B34">
        <w:rPr>
          <w:b/>
          <w:sz w:val="24"/>
        </w:rPr>
        <w:t>HUMAN COMPUTER INTERACTION</w:t>
      </w:r>
    </w:p>
    <w:p w:rsidR="009F1B34" w:rsidRPr="009F1B34" w:rsidRDefault="009F1B34" w:rsidP="009F1B34">
      <w:pPr>
        <w:jc w:val="center"/>
        <w:rPr>
          <w:b/>
          <w:sz w:val="24"/>
        </w:rPr>
      </w:pPr>
      <w:r w:rsidRPr="009F1B34">
        <w:rPr>
          <w:b/>
          <w:sz w:val="24"/>
        </w:rPr>
        <w:t>SE215</w:t>
      </w:r>
    </w:p>
    <w:p w:rsidR="009F1B34" w:rsidRPr="005850C4" w:rsidRDefault="004816D0" w:rsidP="005850C4">
      <w:pPr>
        <w:spacing w:before="3200"/>
        <w:jc w:val="center"/>
        <w:rPr>
          <w:sz w:val="44"/>
        </w:rPr>
      </w:pPr>
      <w:r>
        <w:rPr>
          <w:sz w:val="44"/>
        </w:rPr>
        <w:t>LAYOUT</w:t>
      </w:r>
      <w:r w:rsidR="001A03CC">
        <w:rPr>
          <w:sz w:val="44"/>
        </w:rPr>
        <w:t xml:space="preserve"> DESIGN</w:t>
      </w:r>
    </w:p>
    <w:p w:rsidR="009F1B34" w:rsidRPr="005850C4" w:rsidRDefault="000D3E8B" w:rsidP="005850C4">
      <w:pPr>
        <w:jc w:val="center"/>
        <w:rPr>
          <w:sz w:val="44"/>
        </w:rPr>
      </w:pPr>
      <w:r>
        <w:rPr>
          <w:sz w:val="44"/>
        </w:rPr>
        <w:t>Thiết kế</w:t>
      </w:r>
      <w:r w:rsidR="00D2052A">
        <w:rPr>
          <w:sz w:val="44"/>
        </w:rPr>
        <w:t xml:space="preserve"> </w:t>
      </w:r>
      <w:r>
        <w:rPr>
          <w:sz w:val="44"/>
        </w:rPr>
        <w:t>web</w:t>
      </w:r>
      <w:r w:rsidR="00D2052A">
        <w:rPr>
          <w:sz w:val="44"/>
        </w:rPr>
        <w:t>site</w:t>
      </w:r>
      <w:r>
        <w:rPr>
          <w:sz w:val="44"/>
        </w:rPr>
        <w:t xml:space="preserve"> điện ảnh lớn</w:t>
      </w:r>
    </w:p>
    <w:p w:rsidR="009F1B34" w:rsidRDefault="000D3E8B" w:rsidP="00A61736">
      <w:pPr>
        <w:spacing w:before="3200"/>
        <w:ind w:left="7230"/>
        <w:rPr>
          <w:sz w:val="40"/>
        </w:rPr>
      </w:pPr>
      <w:r>
        <w:rPr>
          <w:sz w:val="40"/>
        </w:rPr>
        <w:t>Nhóm 13</w:t>
      </w:r>
      <w:r w:rsidR="009F1B34">
        <w:rPr>
          <w:sz w:val="40"/>
        </w:rPr>
        <w:t>:</w:t>
      </w:r>
    </w:p>
    <w:p w:rsidR="009F1B34" w:rsidRDefault="000D3E8B" w:rsidP="00A61736">
      <w:pPr>
        <w:pStyle w:val="ListParagraph"/>
        <w:numPr>
          <w:ilvl w:val="8"/>
          <w:numId w:val="29"/>
        </w:numPr>
        <w:ind w:left="7513"/>
      </w:pPr>
      <w:r>
        <w:t>Phạm Ngọc Quân</w:t>
      </w:r>
    </w:p>
    <w:p w:rsidR="009F1B34" w:rsidRDefault="000D3E8B" w:rsidP="00A61736">
      <w:pPr>
        <w:pStyle w:val="ListParagraph"/>
        <w:numPr>
          <w:ilvl w:val="8"/>
          <w:numId w:val="29"/>
        </w:numPr>
        <w:ind w:left="7513"/>
      </w:pPr>
      <w:r>
        <w:t>Dương Văn Thanh</w:t>
      </w:r>
    </w:p>
    <w:p w:rsidR="009F1B34" w:rsidRDefault="000D3E8B" w:rsidP="00A61736">
      <w:pPr>
        <w:pStyle w:val="ListParagraph"/>
        <w:numPr>
          <w:ilvl w:val="8"/>
          <w:numId w:val="29"/>
        </w:numPr>
        <w:ind w:left="7513"/>
      </w:pPr>
      <w:r>
        <w:t>Trần Hưng Quang</w:t>
      </w:r>
    </w:p>
    <w:p w:rsidR="009F1B34" w:rsidRDefault="000D3E8B" w:rsidP="00A61736">
      <w:pPr>
        <w:pStyle w:val="ListParagraph"/>
        <w:numPr>
          <w:ilvl w:val="8"/>
          <w:numId w:val="29"/>
        </w:numPr>
        <w:ind w:left="7513"/>
      </w:pPr>
      <w:r>
        <w:t>Nguyễn Trung Quân</w:t>
      </w:r>
      <w:r w:rsidR="009F1B34">
        <w:br w:type="page"/>
      </w:r>
    </w:p>
    <w:sdt>
      <w:sdtPr>
        <w:rPr>
          <w:rFonts w:asciiTheme="minorHAnsi" w:eastAsiaTheme="minorHAnsi" w:hAnsiTheme="minorHAnsi" w:cstheme="minorBidi"/>
          <w:color w:val="auto"/>
          <w:sz w:val="22"/>
          <w:szCs w:val="22"/>
        </w:rPr>
        <w:id w:val="-1591543164"/>
        <w:docPartObj>
          <w:docPartGallery w:val="Table of Contents"/>
          <w:docPartUnique/>
        </w:docPartObj>
      </w:sdtPr>
      <w:sdtEndPr>
        <w:rPr>
          <w:b/>
          <w:bCs/>
          <w:noProof/>
        </w:rPr>
      </w:sdtEndPr>
      <w:sdtContent>
        <w:p w:rsidR="00345E81" w:rsidRPr="00345E81" w:rsidRDefault="00723366" w:rsidP="00345E81">
          <w:pPr>
            <w:pStyle w:val="TOCHeading"/>
          </w:pPr>
          <w:r>
            <w:t>Content</w:t>
          </w:r>
          <w:bookmarkStart w:id="0" w:name="_GoBack"/>
          <w:bookmarkEnd w:id="0"/>
          <w:r>
            <w:t>s</w:t>
          </w:r>
        </w:p>
        <w:p w:rsidR="0029135B" w:rsidRDefault="00723366">
          <w:pPr>
            <w:pStyle w:val="TOC1"/>
            <w:rPr>
              <w:rFonts w:eastAsiaTheme="minorEastAsia"/>
              <w:noProof/>
              <w:lang w:val="vi-VN" w:eastAsia="vi-VN"/>
            </w:rPr>
          </w:pPr>
          <w:r w:rsidRPr="004D29BB">
            <w:fldChar w:fldCharType="begin"/>
          </w:r>
          <w:r w:rsidRPr="004D29BB">
            <w:instrText xml:space="preserve"> TOC \o "1-3" \h \z \u </w:instrText>
          </w:r>
          <w:r w:rsidRPr="004D29BB">
            <w:fldChar w:fldCharType="separate"/>
          </w:r>
          <w:hyperlink w:anchor="_Toc529652643" w:history="1">
            <w:r w:rsidR="0029135B" w:rsidRPr="00275B15">
              <w:rPr>
                <w:rStyle w:val="Hyperlink"/>
                <w:b/>
                <w:noProof/>
              </w:rPr>
              <w:t>I.</w:t>
            </w:r>
            <w:r w:rsidR="0029135B">
              <w:rPr>
                <w:rFonts w:eastAsiaTheme="minorEastAsia"/>
                <w:noProof/>
                <w:lang w:val="vi-VN" w:eastAsia="vi-VN"/>
              </w:rPr>
              <w:tab/>
            </w:r>
            <w:r w:rsidR="0029135B" w:rsidRPr="00275B15">
              <w:rPr>
                <w:rStyle w:val="Hyperlink"/>
                <w:b/>
                <w:noProof/>
              </w:rPr>
              <w:t>Tóm tắt kết quả</w:t>
            </w:r>
            <w:r w:rsidR="0029135B">
              <w:rPr>
                <w:noProof/>
                <w:webHidden/>
              </w:rPr>
              <w:tab/>
            </w:r>
            <w:r w:rsidR="0029135B">
              <w:rPr>
                <w:noProof/>
                <w:webHidden/>
              </w:rPr>
              <w:fldChar w:fldCharType="begin"/>
            </w:r>
            <w:r w:rsidR="0029135B">
              <w:rPr>
                <w:noProof/>
                <w:webHidden/>
              </w:rPr>
              <w:instrText xml:space="preserve"> PAGEREF _Toc529652643 \h </w:instrText>
            </w:r>
            <w:r w:rsidR="0029135B">
              <w:rPr>
                <w:noProof/>
                <w:webHidden/>
              </w:rPr>
            </w:r>
            <w:r w:rsidR="0029135B">
              <w:rPr>
                <w:noProof/>
                <w:webHidden/>
              </w:rPr>
              <w:fldChar w:fldCharType="separate"/>
            </w:r>
            <w:r w:rsidR="00DA5CCD">
              <w:rPr>
                <w:noProof/>
                <w:webHidden/>
              </w:rPr>
              <w:t>3</w:t>
            </w:r>
            <w:r w:rsidR="0029135B">
              <w:rPr>
                <w:noProof/>
                <w:webHidden/>
              </w:rPr>
              <w:fldChar w:fldCharType="end"/>
            </w:r>
          </w:hyperlink>
        </w:p>
        <w:p w:rsidR="0029135B" w:rsidRDefault="00D57927">
          <w:pPr>
            <w:pStyle w:val="TOC1"/>
            <w:rPr>
              <w:rFonts w:eastAsiaTheme="minorEastAsia"/>
              <w:noProof/>
              <w:lang w:val="vi-VN" w:eastAsia="vi-VN"/>
            </w:rPr>
          </w:pPr>
          <w:hyperlink w:anchor="_Toc529652644" w:history="1">
            <w:r w:rsidR="0029135B" w:rsidRPr="00275B15">
              <w:rPr>
                <w:rStyle w:val="Hyperlink"/>
                <w:b/>
                <w:noProof/>
              </w:rPr>
              <w:t>II.</w:t>
            </w:r>
            <w:r w:rsidR="0029135B">
              <w:rPr>
                <w:rFonts w:eastAsiaTheme="minorEastAsia"/>
                <w:noProof/>
                <w:lang w:val="vi-VN" w:eastAsia="vi-VN"/>
              </w:rPr>
              <w:tab/>
            </w:r>
            <w:r w:rsidR="0029135B" w:rsidRPr="00275B15">
              <w:rPr>
                <w:rStyle w:val="Hyperlink"/>
                <w:b/>
                <w:noProof/>
              </w:rPr>
              <w:t>Chi tiết</w:t>
            </w:r>
            <w:r w:rsidR="0029135B">
              <w:rPr>
                <w:noProof/>
                <w:webHidden/>
              </w:rPr>
              <w:tab/>
            </w:r>
            <w:r w:rsidR="0029135B">
              <w:rPr>
                <w:noProof/>
                <w:webHidden/>
              </w:rPr>
              <w:fldChar w:fldCharType="begin"/>
            </w:r>
            <w:r w:rsidR="0029135B">
              <w:rPr>
                <w:noProof/>
                <w:webHidden/>
              </w:rPr>
              <w:instrText xml:space="preserve"> PAGEREF _Toc529652644 \h </w:instrText>
            </w:r>
            <w:r w:rsidR="0029135B">
              <w:rPr>
                <w:noProof/>
                <w:webHidden/>
              </w:rPr>
            </w:r>
            <w:r w:rsidR="0029135B">
              <w:rPr>
                <w:noProof/>
                <w:webHidden/>
              </w:rPr>
              <w:fldChar w:fldCharType="separate"/>
            </w:r>
            <w:r w:rsidR="00DA5CCD">
              <w:rPr>
                <w:noProof/>
                <w:webHidden/>
              </w:rPr>
              <w:t>4</w:t>
            </w:r>
            <w:r w:rsidR="0029135B">
              <w:rPr>
                <w:noProof/>
                <w:webHidden/>
              </w:rPr>
              <w:fldChar w:fldCharType="end"/>
            </w:r>
          </w:hyperlink>
        </w:p>
        <w:p w:rsidR="0029135B" w:rsidRDefault="00D57927">
          <w:pPr>
            <w:pStyle w:val="TOC2"/>
            <w:rPr>
              <w:rFonts w:eastAsiaTheme="minorEastAsia"/>
              <w:noProof/>
              <w:lang w:val="vi-VN" w:eastAsia="vi-VN"/>
            </w:rPr>
          </w:pPr>
          <w:hyperlink w:anchor="_Toc529652645" w:history="1">
            <w:r w:rsidR="0029135B" w:rsidRPr="00275B15">
              <w:rPr>
                <w:rStyle w:val="Hyperlink"/>
                <w:noProof/>
              </w:rPr>
              <w:t>1.</w:t>
            </w:r>
            <w:r w:rsidR="0029135B">
              <w:rPr>
                <w:rFonts w:eastAsiaTheme="minorEastAsia"/>
                <w:noProof/>
                <w:lang w:val="vi-VN" w:eastAsia="vi-VN"/>
              </w:rPr>
              <w:tab/>
            </w:r>
            <w:r w:rsidR="0029135B" w:rsidRPr="00275B15">
              <w:rPr>
                <w:rStyle w:val="Hyperlink"/>
                <w:noProof/>
              </w:rPr>
              <w:t>Compile environment factors</w:t>
            </w:r>
            <w:r w:rsidR="0029135B">
              <w:rPr>
                <w:noProof/>
                <w:webHidden/>
              </w:rPr>
              <w:tab/>
            </w:r>
            <w:r w:rsidR="0029135B">
              <w:rPr>
                <w:noProof/>
                <w:webHidden/>
              </w:rPr>
              <w:fldChar w:fldCharType="begin"/>
            </w:r>
            <w:r w:rsidR="0029135B">
              <w:rPr>
                <w:noProof/>
                <w:webHidden/>
              </w:rPr>
              <w:instrText xml:space="preserve"> PAGEREF _Toc529652645 \h </w:instrText>
            </w:r>
            <w:r w:rsidR="0029135B">
              <w:rPr>
                <w:noProof/>
                <w:webHidden/>
              </w:rPr>
            </w:r>
            <w:r w:rsidR="0029135B">
              <w:rPr>
                <w:noProof/>
                <w:webHidden/>
              </w:rPr>
              <w:fldChar w:fldCharType="separate"/>
            </w:r>
            <w:r w:rsidR="00DA5CCD">
              <w:rPr>
                <w:noProof/>
                <w:webHidden/>
              </w:rPr>
              <w:t>4</w:t>
            </w:r>
            <w:r w:rsidR="0029135B">
              <w:rPr>
                <w:noProof/>
                <w:webHidden/>
              </w:rPr>
              <w:fldChar w:fldCharType="end"/>
            </w:r>
          </w:hyperlink>
        </w:p>
        <w:p w:rsidR="0029135B" w:rsidRDefault="00D57927">
          <w:pPr>
            <w:pStyle w:val="TOC2"/>
            <w:rPr>
              <w:rFonts w:eastAsiaTheme="minorEastAsia"/>
              <w:noProof/>
              <w:lang w:val="vi-VN" w:eastAsia="vi-VN"/>
            </w:rPr>
          </w:pPr>
          <w:hyperlink w:anchor="_Toc529652646" w:history="1">
            <w:r w:rsidR="0029135B" w:rsidRPr="00275B15">
              <w:rPr>
                <w:rStyle w:val="Hyperlink"/>
                <w:noProof/>
              </w:rPr>
              <w:t>2.</w:t>
            </w:r>
            <w:r w:rsidR="0029135B">
              <w:rPr>
                <w:rFonts w:eastAsiaTheme="minorEastAsia"/>
                <w:noProof/>
                <w:lang w:val="vi-VN" w:eastAsia="vi-VN"/>
              </w:rPr>
              <w:tab/>
            </w:r>
            <w:r w:rsidR="0029135B" w:rsidRPr="00275B15">
              <w:rPr>
                <w:rStyle w:val="Hyperlink"/>
                <w:noProof/>
              </w:rPr>
              <w:t>Compile graphic objects/elements inventory</w:t>
            </w:r>
            <w:r w:rsidR="0029135B">
              <w:rPr>
                <w:noProof/>
                <w:webHidden/>
              </w:rPr>
              <w:tab/>
            </w:r>
            <w:r w:rsidR="0029135B">
              <w:rPr>
                <w:noProof/>
                <w:webHidden/>
              </w:rPr>
              <w:fldChar w:fldCharType="begin"/>
            </w:r>
            <w:r w:rsidR="0029135B">
              <w:rPr>
                <w:noProof/>
                <w:webHidden/>
              </w:rPr>
              <w:instrText xml:space="preserve"> PAGEREF _Toc529652646 \h </w:instrText>
            </w:r>
            <w:r w:rsidR="0029135B">
              <w:rPr>
                <w:noProof/>
                <w:webHidden/>
              </w:rPr>
            </w:r>
            <w:r w:rsidR="0029135B">
              <w:rPr>
                <w:noProof/>
                <w:webHidden/>
              </w:rPr>
              <w:fldChar w:fldCharType="separate"/>
            </w:r>
            <w:r w:rsidR="00DA5CCD">
              <w:rPr>
                <w:noProof/>
                <w:webHidden/>
              </w:rPr>
              <w:t>4</w:t>
            </w:r>
            <w:r w:rsidR="0029135B">
              <w:rPr>
                <w:noProof/>
                <w:webHidden/>
              </w:rPr>
              <w:fldChar w:fldCharType="end"/>
            </w:r>
          </w:hyperlink>
        </w:p>
        <w:p w:rsidR="0029135B" w:rsidRDefault="00D57927">
          <w:pPr>
            <w:pStyle w:val="TOC2"/>
            <w:rPr>
              <w:rFonts w:eastAsiaTheme="minorEastAsia"/>
              <w:noProof/>
              <w:lang w:val="vi-VN" w:eastAsia="vi-VN"/>
            </w:rPr>
          </w:pPr>
          <w:hyperlink w:anchor="_Toc529652647" w:history="1">
            <w:r w:rsidR="0029135B" w:rsidRPr="00275B15">
              <w:rPr>
                <w:rStyle w:val="Hyperlink"/>
                <w:noProof/>
              </w:rPr>
              <w:t>3.</w:t>
            </w:r>
            <w:r w:rsidR="0029135B">
              <w:rPr>
                <w:rFonts w:eastAsiaTheme="minorEastAsia"/>
                <w:noProof/>
                <w:lang w:val="vi-VN" w:eastAsia="vi-VN"/>
              </w:rPr>
              <w:tab/>
            </w:r>
            <w:r w:rsidR="0029135B" w:rsidRPr="00275B15">
              <w:rPr>
                <w:rStyle w:val="Hyperlink"/>
                <w:noProof/>
              </w:rPr>
              <w:t>Plan for management of users’ attention</w:t>
            </w:r>
            <w:r w:rsidR="0029135B">
              <w:rPr>
                <w:noProof/>
                <w:webHidden/>
              </w:rPr>
              <w:tab/>
            </w:r>
            <w:r w:rsidR="0029135B">
              <w:rPr>
                <w:noProof/>
                <w:webHidden/>
              </w:rPr>
              <w:fldChar w:fldCharType="begin"/>
            </w:r>
            <w:r w:rsidR="0029135B">
              <w:rPr>
                <w:noProof/>
                <w:webHidden/>
              </w:rPr>
              <w:instrText xml:space="preserve"> PAGEREF _Toc529652647 \h </w:instrText>
            </w:r>
            <w:r w:rsidR="0029135B">
              <w:rPr>
                <w:noProof/>
                <w:webHidden/>
              </w:rPr>
            </w:r>
            <w:r w:rsidR="0029135B">
              <w:rPr>
                <w:noProof/>
                <w:webHidden/>
              </w:rPr>
              <w:fldChar w:fldCharType="separate"/>
            </w:r>
            <w:r w:rsidR="00DA5CCD">
              <w:rPr>
                <w:noProof/>
                <w:webHidden/>
              </w:rPr>
              <w:t>8</w:t>
            </w:r>
            <w:r w:rsidR="0029135B">
              <w:rPr>
                <w:noProof/>
                <w:webHidden/>
              </w:rPr>
              <w:fldChar w:fldCharType="end"/>
            </w:r>
          </w:hyperlink>
        </w:p>
        <w:p w:rsidR="0029135B" w:rsidRDefault="00D57927">
          <w:pPr>
            <w:pStyle w:val="TOC2"/>
            <w:rPr>
              <w:rFonts w:eastAsiaTheme="minorEastAsia"/>
              <w:noProof/>
              <w:lang w:val="vi-VN" w:eastAsia="vi-VN"/>
            </w:rPr>
          </w:pPr>
          <w:hyperlink w:anchor="_Toc529652648" w:history="1">
            <w:r w:rsidR="0029135B" w:rsidRPr="00275B15">
              <w:rPr>
                <w:rStyle w:val="Hyperlink"/>
                <w:noProof/>
              </w:rPr>
              <w:t>4.</w:t>
            </w:r>
            <w:r w:rsidR="0029135B">
              <w:rPr>
                <w:rFonts w:eastAsiaTheme="minorEastAsia"/>
                <w:noProof/>
                <w:lang w:val="vi-VN" w:eastAsia="vi-VN"/>
              </w:rPr>
              <w:tab/>
            </w:r>
            <w:r w:rsidR="0029135B" w:rsidRPr="00275B15">
              <w:rPr>
                <w:rStyle w:val="Hyperlink"/>
                <w:noProof/>
              </w:rPr>
              <w:t>Design perceptual layers</w:t>
            </w:r>
            <w:r w:rsidR="0029135B">
              <w:rPr>
                <w:noProof/>
                <w:webHidden/>
              </w:rPr>
              <w:tab/>
            </w:r>
            <w:r w:rsidR="0029135B">
              <w:rPr>
                <w:noProof/>
                <w:webHidden/>
              </w:rPr>
              <w:fldChar w:fldCharType="begin"/>
            </w:r>
            <w:r w:rsidR="0029135B">
              <w:rPr>
                <w:noProof/>
                <w:webHidden/>
              </w:rPr>
              <w:instrText xml:space="preserve"> PAGEREF _Toc529652648 \h </w:instrText>
            </w:r>
            <w:r w:rsidR="0029135B">
              <w:rPr>
                <w:noProof/>
                <w:webHidden/>
              </w:rPr>
            </w:r>
            <w:r w:rsidR="0029135B">
              <w:rPr>
                <w:noProof/>
                <w:webHidden/>
              </w:rPr>
              <w:fldChar w:fldCharType="separate"/>
            </w:r>
            <w:r w:rsidR="00DA5CCD">
              <w:rPr>
                <w:noProof/>
                <w:webHidden/>
              </w:rPr>
              <w:t>11</w:t>
            </w:r>
            <w:r w:rsidR="0029135B">
              <w:rPr>
                <w:noProof/>
                <w:webHidden/>
              </w:rPr>
              <w:fldChar w:fldCharType="end"/>
            </w:r>
          </w:hyperlink>
        </w:p>
        <w:p w:rsidR="0029135B" w:rsidRDefault="00D57927">
          <w:pPr>
            <w:pStyle w:val="TOC2"/>
            <w:rPr>
              <w:rFonts w:eastAsiaTheme="minorEastAsia"/>
              <w:noProof/>
              <w:lang w:val="vi-VN" w:eastAsia="vi-VN"/>
            </w:rPr>
          </w:pPr>
          <w:hyperlink w:anchor="_Toc529652649" w:history="1">
            <w:r w:rsidR="0029135B" w:rsidRPr="00275B15">
              <w:rPr>
                <w:rStyle w:val="Hyperlink"/>
                <w:noProof/>
              </w:rPr>
              <w:t>5.</w:t>
            </w:r>
            <w:r w:rsidR="0029135B">
              <w:rPr>
                <w:rFonts w:eastAsiaTheme="minorEastAsia"/>
                <w:noProof/>
                <w:lang w:val="vi-VN" w:eastAsia="vi-VN"/>
              </w:rPr>
              <w:tab/>
            </w:r>
            <w:r w:rsidR="0029135B" w:rsidRPr="00275B15">
              <w:rPr>
                <w:rStyle w:val="Hyperlink"/>
                <w:noProof/>
              </w:rPr>
              <w:t>Decide where visual perception structure will be used</w:t>
            </w:r>
            <w:r w:rsidR="0029135B">
              <w:rPr>
                <w:noProof/>
                <w:webHidden/>
              </w:rPr>
              <w:tab/>
            </w:r>
            <w:r w:rsidR="0029135B">
              <w:rPr>
                <w:noProof/>
                <w:webHidden/>
              </w:rPr>
              <w:fldChar w:fldCharType="begin"/>
            </w:r>
            <w:r w:rsidR="0029135B">
              <w:rPr>
                <w:noProof/>
                <w:webHidden/>
              </w:rPr>
              <w:instrText xml:space="preserve"> PAGEREF _Toc529652649 \h </w:instrText>
            </w:r>
            <w:r w:rsidR="0029135B">
              <w:rPr>
                <w:noProof/>
                <w:webHidden/>
              </w:rPr>
            </w:r>
            <w:r w:rsidR="0029135B">
              <w:rPr>
                <w:noProof/>
                <w:webHidden/>
              </w:rPr>
              <w:fldChar w:fldCharType="separate"/>
            </w:r>
            <w:r w:rsidR="00DA5CCD">
              <w:rPr>
                <w:noProof/>
                <w:webHidden/>
              </w:rPr>
              <w:t>12</w:t>
            </w:r>
            <w:r w:rsidR="0029135B">
              <w:rPr>
                <w:noProof/>
                <w:webHidden/>
              </w:rPr>
              <w:fldChar w:fldCharType="end"/>
            </w:r>
          </w:hyperlink>
        </w:p>
        <w:p w:rsidR="0029135B" w:rsidRDefault="00D57927">
          <w:pPr>
            <w:pStyle w:val="TOC2"/>
            <w:rPr>
              <w:rFonts w:eastAsiaTheme="minorEastAsia"/>
              <w:noProof/>
              <w:lang w:val="vi-VN" w:eastAsia="vi-VN"/>
            </w:rPr>
          </w:pPr>
          <w:hyperlink w:anchor="_Toc529652650" w:history="1">
            <w:r w:rsidR="0029135B" w:rsidRPr="00275B15">
              <w:rPr>
                <w:rStyle w:val="Hyperlink"/>
                <w:noProof/>
              </w:rPr>
              <w:t>6.</w:t>
            </w:r>
            <w:r w:rsidR="0029135B">
              <w:rPr>
                <w:rFonts w:eastAsiaTheme="minorEastAsia"/>
                <w:noProof/>
                <w:lang w:val="vi-VN" w:eastAsia="vi-VN"/>
              </w:rPr>
              <w:tab/>
            </w:r>
            <w:r w:rsidR="0029135B" w:rsidRPr="00275B15">
              <w:rPr>
                <w:rStyle w:val="Hyperlink"/>
                <w:noProof/>
              </w:rPr>
              <w:t>Consider possible constraints</w:t>
            </w:r>
            <w:r w:rsidR="0029135B">
              <w:rPr>
                <w:noProof/>
                <w:webHidden/>
              </w:rPr>
              <w:tab/>
            </w:r>
            <w:r w:rsidR="0029135B">
              <w:rPr>
                <w:noProof/>
                <w:webHidden/>
              </w:rPr>
              <w:fldChar w:fldCharType="begin"/>
            </w:r>
            <w:r w:rsidR="0029135B">
              <w:rPr>
                <w:noProof/>
                <w:webHidden/>
              </w:rPr>
              <w:instrText xml:space="preserve"> PAGEREF _Toc529652650 \h </w:instrText>
            </w:r>
            <w:r w:rsidR="0029135B">
              <w:rPr>
                <w:noProof/>
                <w:webHidden/>
              </w:rPr>
            </w:r>
            <w:r w:rsidR="0029135B">
              <w:rPr>
                <w:noProof/>
                <w:webHidden/>
              </w:rPr>
              <w:fldChar w:fldCharType="separate"/>
            </w:r>
            <w:r w:rsidR="00DA5CCD">
              <w:rPr>
                <w:noProof/>
                <w:webHidden/>
              </w:rPr>
              <w:t>12</w:t>
            </w:r>
            <w:r w:rsidR="0029135B">
              <w:rPr>
                <w:noProof/>
                <w:webHidden/>
              </w:rPr>
              <w:fldChar w:fldCharType="end"/>
            </w:r>
          </w:hyperlink>
        </w:p>
        <w:p w:rsidR="0029135B" w:rsidRDefault="00D57927">
          <w:pPr>
            <w:pStyle w:val="TOC1"/>
            <w:rPr>
              <w:rFonts w:eastAsiaTheme="minorEastAsia"/>
              <w:noProof/>
              <w:lang w:val="vi-VN" w:eastAsia="vi-VN"/>
            </w:rPr>
          </w:pPr>
          <w:hyperlink w:anchor="_Toc529652651" w:history="1">
            <w:r w:rsidR="0029135B" w:rsidRPr="00275B15">
              <w:rPr>
                <w:rStyle w:val="Hyperlink"/>
                <w:b/>
                <w:noProof/>
              </w:rPr>
              <w:t>III.</w:t>
            </w:r>
            <w:r w:rsidR="0029135B">
              <w:rPr>
                <w:rFonts w:eastAsiaTheme="minorEastAsia"/>
                <w:noProof/>
                <w:lang w:val="vi-VN" w:eastAsia="vi-VN"/>
              </w:rPr>
              <w:tab/>
            </w:r>
            <w:r w:rsidR="0029135B" w:rsidRPr="00275B15">
              <w:rPr>
                <w:rStyle w:val="Hyperlink"/>
                <w:b/>
                <w:noProof/>
              </w:rPr>
              <w:t>Kết luận và khuyến nghị</w:t>
            </w:r>
            <w:r w:rsidR="0029135B">
              <w:rPr>
                <w:noProof/>
                <w:webHidden/>
              </w:rPr>
              <w:tab/>
            </w:r>
            <w:r w:rsidR="0029135B">
              <w:rPr>
                <w:noProof/>
                <w:webHidden/>
              </w:rPr>
              <w:fldChar w:fldCharType="begin"/>
            </w:r>
            <w:r w:rsidR="0029135B">
              <w:rPr>
                <w:noProof/>
                <w:webHidden/>
              </w:rPr>
              <w:instrText xml:space="preserve"> PAGEREF _Toc529652651 \h </w:instrText>
            </w:r>
            <w:r w:rsidR="0029135B">
              <w:rPr>
                <w:noProof/>
                <w:webHidden/>
              </w:rPr>
            </w:r>
            <w:r w:rsidR="0029135B">
              <w:rPr>
                <w:noProof/>
                <w:webHidden/>
              </w:rPr>
              <w:fldChar w:fldCharType="separate"/>
            </w:r>
            <w:r w:rsidR="00DA5CCD">
              <w:rPr>
                <w:noProof/>
                <w:webHidden/>
              </w:rPr>
              <w:t>14</w:t>
            </w:r>
            <w:r w:rsidR="0029135B">
              <w:rPr>
                <w:noProof/>
                <w:webHidden/>
              </w:rPr>
              <w:fldChar w:fldCharType="end"/>
            </w:r>
          </w:hyperlink>
        </w:p>
        <w:p w:rsidR="0029135B" w:rsidRDefault="00D57927">
          <w:pPr>
            <w:pStyle w:val="TOC2"/>
            <w:rPr>
              <w:rFonts w:eastAsiaTheme="minorEastAsia"/>
              <w:noProof/>
              <w:lang w:val="vi-VN" w:eastAsia="vi-VN"/>
            </w:rPr>
          </w:pPr>
          <w:hyperlink w:anchor="_Toc529652652" w:history="1">
            <w:r w:rsidR="0029135B" w:rsidRPr="00275B15">
              <w:rPr>
                <w:rStyle w:val="Hyperlink"/>
                <w:noProof/>
              </w:rPr>
              <w:t>1.</w:t>
            </w:r>
            <w:r w:rsidR="0029135B">
              <w:rPr>
                <w:rFonts w:eastAsiaTheme="minorEastAsia"/>
                <w:noProof/>
                <w:lang w:val="vi-VN" w:eastAsia="vi-VN"/>
              </w:rPr>
              <w:tab/>
            </w:r>
            <w:r w:rsidR="0029135B" w:rsidRPr="00275B15">
              <w:rPr>
                <w:rStyle w:val="Hyperlink"/>
                <w:noProof/>
              </w:rPr>
              <w:t>Conclusions</w:t>
            </w:r>
            <w:r w:rsidR="0029135B">
              <w:rPr>
                <w:noProof/>
                <w:webHidden/>
              </w:rPr>
              <w:tab/>
            </w:r>
            <w:r w:rsidR="0029135B">
              <w:rPr>
                <w:noProof/>
                <w:webHidden/>
              </w:rPr>
              <w:fldChar w:fldCharType="begin"/>
            </w:r>
            <w:r w:rsidR="0029135B">
              <w:rPr>
                <w:noProof/>
                <w:webHidden/>
              </w:rPr>
              <w:instrText xml:space="preserve"> PAGEREF _Toc529652652 \h </w:instrText>
            </w:r>
            <w:r w:rsidR="0029135B">
              <w:rPr>
                <w:noProof/>
                <w:webHidden/>
              </w:rPr>
            </w:r>
            <w:r w:rsidR="0029135B">
              <w:rPr>
                <w:noProof/>
                <w:webHidden/>
              </w:rPr>
              <w:fldChar w:fldCharType="separate"/>
            </w:r>
            <w:r w:rsidR="00DA5CCD">
              <w:rPr>
                <w:noProof/>
                <w:webHidden/>
              </w:rPr>
              <w:t>14</w:t>
            </w:r>
            <w:r w:rsidR="0029135B">
              <w:rPr>
                <w:noProof/>
                <w:webHidden/>
              </w:rPr>
              <w:fldChar w:fldCharType="end"/>
            </w:r>
          </w:hyperlink>
        </w:p>
        <w:p w:rsidR="0029135B" w:rsidRDefault="00D57927">
          <w:pPr>
            <w:pStyle w:val="TOC2"/>
            <w:rPr>
              <w:rFonts w:eastAsiaTheme="minorEastAsia"/>
              <w:noProof/>
              <w:lang w:val="vi-VN" w:eastAsia="vi-VN"/>
            </w:rPr>
          </w:pPr>
          <w:hyperlink w:anchor="_Toc529652653" w:history="1">
            <w:r w:rsidR="0029135B" w:rsidRPr="00275B15">
              <w:rPr>
                <w:rStyle w:val="Hyperlink"/>
                <w:noProof/>
              </w:rPr>
              <w:t>2.</w:t>
            </w:r>
            <w:r w:rsidR="0029135B">
              <w:rPr>
                <w:rFonts w:eastAsiaTheme="minorEastAsia"/>
                <w:noProof/>
                <w:lang w:val="vi-VN" w:eastAsia="vi-VN"/>
              </w:rPr>
              <w:tab/>
            </w:r>
            <w:r w:rsidR="0029135B" w:rsidRPr="00275B15">
              <w:rPr>
                <w:rStyle w:val="Hyperlink"/>
                <w:noProof/>
              </w:rPr>
              <w:t>Recommendations</w:t>
            </w:r>
            <w:r w:rsidR="0029135B">
              <w:rPr>
                <w:noProof/>
                <w:webHidden/>
              </w:rPr>
              <w:tab/>
            </w:r>
            <w:r w:rsidR="0029135B">
              <w:rPr>
                <w:noProof/>
                <w:webHidden/>
              </w:rPr>
              <w:fldChar w:fldCharType="begin"/>
            </w:r>
            <w:r w:rsidR="0029135B">
              <w:rPr>
                <w:noProof/>
                <w:webHidden/>
              </w:rPr>
              <w:instrText xml:space="preserve"> PAGEREF _Toc529652653 \h </w:instrText>
            </w:r>
            <w:r w:rsidR="0029135B">
              <w:rPr>
                <w:noProof/>
                <w:webHidden/>
              </w:rPr>
            </w:r>
            <w:r w:rsidR="0029135B">
              <w:rPr>
                <w:noProof/>
                <w:webHidden/>
              </w:rPr>
              <w:fldChar w:fldCharType="separate"/>
            </w:r>
            <w:r w:rsidR="00DA5CCD">
              <w:rPr>
                <w:noProof/>
                <w:webHidden/>
              </w:rPr>
              <w:t>14</w:t>
            </w:r>
            <w:r w:rsidR="0029135B">
              <w:rPr>
                <w:noProof/>
                <w:webHidden/>
              </w:rPr>
              <w:fldChar w:fldCharType="end"/>
            </w:r>
          </w:hyperlink>
        </w:p>
        <w:p w:rsidR="00723366" w:rsidRDefault="00723366">
          <w:r w:rsidRPr="004D29BB">
            <w:rPr>
              <w:bCs/>
              <w:noProof/>
            </w:rPr>
            <w:fldChar w:fldCharType="end"/>
          </w:r>
        </w:p>
      </w:sdtContent>
    </w:sdt>
    <w:p w:rsidR="009F1B34" w:rsidRDefault="009F1B34"/>
    <w:p w:rsidR="009F1B34" w:rsidRDefault="009F1B34">
      <w:r>
        <w:br w:type="page"/>
      </w:r>
    </w:p>
    <w:p w:rsidR="001A65B3" w:rsidRPr="005D02E8" w:rsidRDefault="00A61736" w:rsidP="002741C8">
      <w:pPr>
        <w:pStyle w:val="Heading1"/>
        <w:numPr>
          <w:ilvl w:val="0"/>
          <w:numId w:val="6"/>
        </w:numPr>
        <w:spacing w:line="480" w:lineRule="auto"/>
        <w:rPr>
          <w:b/>
        </w:rPr>
      </w:pPr>
      <w:bookmarkStart w:id="1" w:name="_Toc529652643"/>
      <w:r>
        <w:rPr>
          <w:b/>
        </w:rPr>
        <w:lastRenderedPageBreak/>
        <w:t>Tóm tắt kết quả</w:t>
      </w:r>
      <w:bookmarkEnd w:id="1"/>
    </w:p>
    <w:p w:rsidR="000128FB" w:rsidRDefault="007A3F47" w:rsidP="002741C8">
      <w:pPr>
        <w:pStyle w:val="ListParagraph"/>
        <w:numPr>
          <w:ilvl w:val="0"/>
          <w:numId w:val="15"/>
        </w:numPr>
        <w:spacing w:after="0" w:line="480" w:lineRule="auto"/>
      </w:pPr>
      <w:r>
        <w:t>Định hướng thiết kế</w:t>
      </w:r>
      <w:r w:rsidR="00792389">
        <w:t xml:space="preserve"> (</w:t>
      </w:r>
      <w:r w:rsidR="00792389" w:rsidRPr="00792389">
        <w:t>Designer’s view</w:t>
      </w:r>
      <w:r w:rsidR="00792389">
        <w:t>)</w:t>
      </w:r>
      <w:r>
        <w:t>:</w:t>
      </w:r>
    </w:p>
    <w:tbl>
      <w:tblPr>
        <w:tblStyle w:val="TableGrid"/>
        <w:tblW w:w="0" w:type="auto"/>
        <w:tblLook w:val="04A0" w:firstRow="1" w:lastRow="0" w:firstColumn="1" w:lastColumn="0" w:noHBand="0" w:noVBand="1"/>
      </w:tblPr>
      <w:tblGrid>
        <w:gridCol w:w="3005"/>
        <w:gridCol w:w="3005"/>
        <w:gridCol w:w="3006"/>
      </w:tblGrid>
      <w:tr w:rsidR="00DC36B0" w:rsidRPr="00293E5F" w:rsidTr="0056452F">
        <w:tc>
          <w:tcPr>
            <w:tcW w:w="3005" w:type="dxa"/>
          </w:tcPr>
          <w:p w:rsidR="00DC36B0" w:rsidRPr="00293E5F" w:rsidRDefault="00DC36B0" w:rsidP="0056452F">
            <w:pPr>
              <w:spacing w:line="360" w:lineRule="auto"/>
              <w:rPr>
                <w:rFonts w:asciiTheme="majorHAnsi" w:hAnsiTheme="majorHAnsi" w:cstheme="majorHAnsi"/>
                <w:sz w:val="24"/>
                <w:szCs w:val="24"/>
              </w:rPr>
            </w:pPr>
            <w:r w:rsidRPr="00293E5F">
              <w:rPr>
                <w:rFonts w:asciiTheme="majorHAnsi" w:hAnsiTheme="majorHAnsi" w:cstheme="majorHAnsi"/>
                <w:sz w:val="24"/>
                <w:szCs w:val="24"/>
              </w:rPr>
              <w:t>We will</w:t>
            </w:r>
          </w:p>
        </w:tc>
        <w:tc>
          <w:tcPr>
            <w:tcW w:w="3005" w:type="dxa"/>
          </w:tcPr>
          <w:p w:rsidR="00DC36B0" w:rsidRPr="00293E5F" w:rsidRDefault="00DC36B0" w:rsidP="0056452F">
            <w:pPr>
              <w:spacing w:line="360" w:lineRule="auto"/>
              <w:rPr>
                <w:rFonts w:asciiTheme="majorHAnsi" w:hAnsiTheme="majorHAnsi" w:cstheme="majorHAnsi"/>
                <w:sz w:val="24"/>
                <w:szCs w:val="24"/>
              </w:rPr>
            </w:pPr>
            <w:r w:rsidRPr="00293E5F">
              <w:rPr>
                <w:rFonts w:asciiTheme="majorHAnsi" w:hAnsiTheme="majorHAnsi" w:cstheme="majorHAnsi"/>
                <w:sz w:val="24"/>
                <w:szCs w:val="24"/>
              </w:rPr>
              <w:t>For</w:t>
            </w:r>
          </w:p>
        </w:tc>
        <w:tc>
          <w:tcPr>
            <w:tcW w:w="3006" w:type="dxa"/>
          </w:tcPr>
          <w:p w:rsidR="00DC36B0" w:rsidRPr="00293E5F" w:rsidRDefault="00DC36B0" w:rsidP="0056452F">
            <w:pPr>
              <w:spacing w:line="360" w:lineRule="auto"/>
              <w:rPr>
                <w:rFonts w:asciiTheme="majorHAnsi" w:hAnsiTheme="majorHAnsi" w:cstheme="majorHAnsi"/>
                <w:sz w:val="24"/>
                <w:szCs w:val="24"/>
              </w:rPr>
            </w:pPr>
            <w:proofErr w:type="gramStart"/>
            <w:r w:rsidRPr="00293E5F">
              <w:rPr>
                <w:rFonts w:asciiTheme="majorHAnsi" w:hAnsiTheme="majorHAnsi" w:cstheme="majorHAnsi"/>
                <w:sz w:val="24"/>
                <w:szCs w:val="24"/>
              </w:rPr>
              <w:t>In order to</w:t>
            </w:r>
            <w:proofErr w:type="gramEnd"/>
            <w:r w:rsidRPr="00293E5F">
              <w:rPr>
                <w:rFonts w:asciiTheme="majorHAnsi" w:hAnsiTheme="majorHAnsi" w:cstheme="majorHAnsi"/>
                <w:sz w:val="24"/>
                <w:szCs w:val="24"/>
              </w:rPr>
              <w:t xml:space="preserve"> achieve</w:t>
            </w:r>
          </w:p>
        </w:tc>
      </w:tr>
      <w:tr w:rsidR="00DC36B0" w:rsidRPr="00293E5F" w:rsidTr="0056452F">
        <w:tc>
          <w:tcPr>
            <w:tcW w:w="3005" w:type="dxa"/>
          </w:tcPr>
          <w:p w:rsidR="00DC36B0" w:rsidRPr="00293E5F" w:rsidRDefault="00DC36B0" w:rsidP="0056452F">
            <w:pPr>
              <w:spacing w:line="360" w:lineRule="auto"/>
              <w:rPr>
                <w:rFonts w:asciiTheme="majorHAnsi" w:hAnsiTheme="majorHAnsi" w:cstheme="majorHAnsi"/>
                <w:sz w:val="24"/>
                <w:szCs w:val="24"/>
              </w:rPr>
            </w:pPr>
            <w:r w:rsidRPr="00293E5F">
              <w:rPr>
                <w:rFonts w:asciiTheme="majorHAnsi" w:hAnsiTheme="majorHAnsi" w:cstheme="majorHAnsi"/>
                <w:sz w:val="24"/>
                <w:szCs w:val="24"/>
              </w:rPr>
              <w:t>(tạo chức năng)</w:t>
            </w:r>
          </w:p>
        </w:tc>
        <w:tc>
          <w:tcPr>
            <w:tcW w:w="3005" w:type="dxa"/>
          </w:tcPr>
          <w:p w:rsidR="00DC36B0" w:rsidRPr="00293E5F" w:rsidRDefault="00DC36B0" w:rsidP="0056452F">
            <w:pPr>
              <w:spacing w:line="360" w:lineRule="auto"/>
              <w:rPr>
                <w:rFonts w:asciiTheme="majorHAnsi" w:hAnsiTheme="majorHAnsi" w:cstheme="majorHAnsi"/>
                <w:sz w:val="24"/>
                <w:szCs w:val="24"/>
              </w:rPr>
            </w:pPr>
            <w:r w:rsidRPr="00293E5F">
              <w:rPr>
                <w:rFonts w:asciiTheme="majorHAnsi" w:hAnsiTheme="majorHAnsi" w:cstheme="majorHAnsi"/>
                <w:sz w:val="24"/>
                <w:szCs w:val="24"/>
              </w:rPr>
              <w:t>(đối tượng sử dụng)</w:t>
            </w:r>
          </w:p>
        </w:tc>
        <w:tc>
          <w:tcPr>
            <w:tcW w:w="3006" w:type="dxa"/>
          </w:tcPr>
          <w:p w:rsidR="00DC36B0" w:rsidRPr="00293E5F" w:rsidRDefault="00DC36B0" w:rsidP="0056452F">
            <w:pPr>
              <w:spacing w:line="360" w:lineRule="auto"/>
              <w:rPr>
                <w:rFonts w:asciiTheme="majorHAnsi" w:hAnsiTheme="majorHAnsi" w:cstheme="majorHAnsi"/>
                <w:sz w:val="24"/>
                <w:szCs w:val="24"/>
              </w:rPr>
            </w:pPr>
            <w:r w:rsidRPr="00293E5F">
              <w:rPr>
                <w:rFonts w:asciiTheme="majorHAnsi" w:hAnsiTheme="majorHAnsi" w:cstheme="majorHAnsi"/>
                <w:sz w:val="24"/>
                <w:szCs w:val="24"/>
              </w:rPr>
              <w:t>(nhằm đạt được kết quả)</w:t>
            </w:r>
          </w:p>
        </w:tc>
      </w:tr>
      <w:tr w:rsidR="00DC36B0" w:rsidRPr="003E3C4C" w:rsidTr="0056452F">
        <w:tc>
          <w:tcPr>
            <w:tcW w:w="3005" w:type="dxa"/>
          </w:tcPr>
          <w:p w:rsidR="00DC36B0" w:rsidRPr="003E3C4C" w:rsidRDefault="00DC36B0" w:rsidP="0056452F">
            <w:pPr>
              <w:spacing w:line="360" w:lineRule="auto"/>
              <w:rPr>
                <w:rFonts w:asciiTheme="majorHAnsi" w:hAnsiTheme="majorHAnsi" w:cstheme="majorHAnsi"/>
                <w:sz w:val="24"/>
                <w:szCs w:val="24"/>
                <w:lang w:val="vi-VN"/>
              </w:rPr>
            </w:pPr>
            <w:r w:rsidRPr="003E3C4C">
              <w:rPr>
                <w:rFonts w:asciiTheme="majorHAnsi" w:hAnsiTheme="majorHAnsi" w:cstheme="majorHAnsi"/>
                <w:sz w:val="24"/>
                <w:szCs w:val="24"/>
                <w:lang w:val="vi-VN"/>
              </w:rPr>
              <w:t>Trang chủ tổng hợp thông tin các phim, diễn viên đạt giải trong năm vừa rồi</w:t>
            </w:r>
          </w:p>
        </w:tc>
        <w:tc>
          <w:tcPr>
            <w:tcW w:w="3005" w:type="dxa"/>
          </w:tcPr>
          <w:p w:rsidR="00DC36B0" w:rsidRPr="00805A45" w:rsidRDefault="00DC36B0" w:rsidP="0056452F">
            <w:pPr>
              <w:spacing w:line="360" w:lineRule="auto"/>
              <w:rPr>
                <w:rFonts w:asciiTheme="majorHAnsi" w:hAnsiTheme="majorHAnsi" w:cstheme="majorHAnsi"/>
                <w:sz w:val="24"/>
                <w:szCs w:val="24"/>
                <w:lang w:val="vi-VN"/>
              </w:rPr>
            </w:pPr>
            <w:r w:rsidRPr="003E3C4C">
              <w:rPr>
                <w:rFonts w:asciiTheme="majorHAnsi" w:hAnsiTheme="majorHAnsi" w:cstheme="majorHAnsi"/>
                <w:sz w:val="24"/>
                <w:szCs w:val="24"/>
                <w:lang w:val="vi-VN"/>
              </w:rPr>
              <w:t>Hầu hết khán giả quan tâm đến giải thưởng</w:t>
            </w:r>
            <w:r w:rsidRPr="00805A45">
              <w:rPr>
                <w:rFonts w:asciiTheme="majorHAnsi" w:hAnsiTheme="majorHAnsi" w:cstheme="majorHAnsi"/>
                <w:sz w:val="24"/>
                <w:szCs w:val="24"/>
                <w:lang w:val="vi-VN"/>
              </w:rPr>
              <w:t>, các nhà báo</w:t>
            </w:r>
          </w:p>
        </w:tc>
        <w:tc>
          <w:tcPr>
            <w:tcW w:w="3006" w:type="dxa"/>
          </w:tcPr>
          <w:p w:rsidR="00DC36B0" w:rsidRPr="003E3C4C" w:rsidRDefault="00DC36B0" w:rsidP="0056452F">
            <w:pPr>
              <w:spacing w:line="360" w:lineRule="auto"/>
              <w:rPr>
                <w:rFonts w:asciiTheme="majorHAnsi" w:hAnsiTheme="majorHAnsi" w:cstheme="majorHAnsi"/>
                <w:sz w:val="24"/>
                <w:szCs w:val="24"/>
                <w:lang w:val="vi-VN"/>
              </w:rPr>
            </w:pPr>
            <w:r w:rsidRPr="003E3C4C">
              <w:rPr>
                <w:rFonts w:asciiTheme="majorHAnsi" w:hAnsiTheme="majorHAnsi" w:cstheme="majorHAnsi"/>
                <w:sz w:val="24"/>
                <w:szCs w:val="24"/>
                <w:lang w:val="vi-VN"/>
              </w:rPr>
              <w:t>Giúp họ biết được thông tin sơ lượt về phim, diễn viên đạt giải trong năm mà không cần phải đi tìm thông qua nhiều nguồn.</w:t>
            </w:r>
          </w:p>
        </w:tc>
      </w:tr>
    </w:tbl>
    <w:p w:rsidR="0088122E" w:rsidRPr="00DC36B0" w:rsidRDefault="00A61736" w:rsidP="002741C8">
      <w:pPr>
        <w:pStyle w:val="ListParagraph"/>
        <w:numPr>
          <w:ilvl w:val="0"/>
          <w:numId w:val="15"/>
        </w:numPr>
        <w:spacing w:after="0" w:line="480" w:lineRule="auto"/>
        <w:rPr>
          <w:lang w:val="vi-VN"/>
        </w:rPr>
      </w:pPr>
      <w:r w:rsidRPr="00DC36B0">
        <w:rPr>
          <w:lang w:val="vi-VN"/>
        </w:rPr>
        <w:t xml:space="preserve">Tỷ lệ hình học / bố cục dự án đã chọn: </w:t>
      </w:r>
    </w:p>
    <w:p w:rsidR="00A61736" w:rsidRPr="00026F4B" w:rsidRDefault="0088122E" w:rsidP="002741C8">
      <w:pPr>
        <w:pStyle w:val="ListParagraph"/>
        <w:spacing w:after="0" w:line="480" w:lineRule="auto"/>
        <w:ind w:left="1134"/>
      </w:pPr>
      <w:r>
        <w:t>T</w:t>
      </w:r>
      <w:r w:rsidR="00A61736">
        <w:t xml:space="preserve">ỉ lệ </w:t>
      </w:r>
      <w:r w:rsidR="00E87201">
        <w:t>tự do</w:t>
      </w:r>
      <w:r w:rsidR="0034543F">
        <w:t>, tỉ</w:t>
      </w:r>
      <w:r w:rsidR="00997BB1">
        <w:t xml:space="preserve"> lệ lưới</w:t>
      </w:r>
    </w:p>
    <w:p w:rsidR="0088122E" w:rsidRDefault="0088122E" w:rsidP="002741C8">
      <w:pPr>
        <w:spacing w:after="0" w:line="480" w:lineRule="auto"/>
      </w:pPr>
      <w:r>
        <w:tab/>
        <w:t>Lý do nó được phân bổ:</w:t>
      </w:r>
    </w:p>
    <w:p w:rsidR="00E17F3D" w:rsidRDefault="00997BB1" w:rsidP="002741C8">
      <w:pPr>
        <w:spacing w:after="0" w:line="480" w:lineRule="auto"/>
        <w:ind w:left="1134"/>
      </w:pPr>
      <w:r>
        <w:t>Tỉ lệ tự do giúp bố cục trang web mà không cần phải theo một quy chuẩn nhất định, tránh sự nhàm chán mà các tỉ lệ chuẩn đem lại, tạo sự mới mẻ</w:t>
      </w:r>
      <w:r w:rsidR="00E17F3D">
        <w:t>.</w:t>
      </w:r>
    </w:p>
    <w:p w:rsidR="00827EFF" w:rsidRPr="0088122E" w:rsidRDefault="00827EFF" w:rsidP="002741C8">
      <w:pPr>
        <w:spacing w:after="0" w:line="480" w:lineRule="auto"/>
        <w:ind w:left="1134"/>
      </w:pPr>
      <w:r>
        <w:t xml:space="preserve">Tỉ lệ lưới giúp dễ dàng để thiết kế trang web </w:t>
      </w:r>
      <w:r w:rsidR="00904351">
        <w:t xml:space="preserve">có thể sử dụng các thẻ có sẵn của </w:t>
      </w:r>
      <w:r w:rsidR="00904351" w:rsidRPr="00904351">
        <w:t>bootstrap</w:t>
      </w:r>
      <w:r w:rsidR="00904351">
        <w:t xml:space="preserve"> để lên layout dạng lưới một các đơn giản và nhanh chóng</w:t>
      </w:r>
      <w:r w:rsidR="00D36076">
        <w:t>.</w:t>
      </w:r>
    </w:p>
    <w:p w:rsidR="00D36076" w:rsidRDefault="00D36076" w:rsidP="002741C8">
      <w:pPr>
        <w:pStyle w:val="ListParagraph"/>
        <w:numPr>
          <w:ilvl w:val="0"/>
          <w:numId w:val="15"/>
        </w:numPr>
        <w:spacing w:after="0" w:line="480" w:lineRule="auto"/>
      </w:pPr>
      <w:r>
        <w:t>Nguyên tắc Gestalt được áp dụng trong đồ án:</w:t>
      </w:r>
    </w:p>
    <w:p w:rsidR="00D36076" w:rsidRDefault="00D36076" w:rsidP="008A3A7F">
      <w:pPr>
        <w:spacing w:after="0" w:line="480" w:lineRule="auto"/>
        <w:ind w:left="1134"/>
      </w:pPr>
      <w:r>
        <w:t>Nguyên tắc khoảng cách</w:t>
      </w:r>
    </w:p>
    <w:p w:rsidR="00D36076" w:rsidRDefault="00D36076" w:rsidP="008A3A7F">
      <w:pPr>
        <w:spacing w:after="0" w:line="480" w:lineRule="auto"/>
        <w:ind w:left="1134"/>
      </w:pPr>
      <w:r>
        <w:t>Nguyên tắc đồng dạng</w:t>
      </w:r>
    </w:p>
    <w:p w:rsidR="00D36076" w:rsidRDefault="00D36076" w:rsidP="008A3A7F">
      <w:pPr>
        <w:spacing w:after="0" w:line="480" w:lineRule="auto"/>
        <w:ind w:left="1134"/>
      </w:pPr>
      <w:r>
        <w:t>Nguyên tắc đóng khung</w:t>
      </w:r>
    </w:p>
    <w:p w:rsidR="008A3A7F" w:rsidRDefault="00D36076" w:rsidP="008A3A7F">
      <w:pPr>
        <w:spacing w:after="0" w:line="480" w:lineRule="auto"/>
        <w:ind w:left="1134"/>
      </w:pPr>
      <w:r>
        <w:t>Nguyên tắc nền – nội dung</w:t>
      </w:r>
    </w:p>
    <w:p w:rsidR="00811B49" w:rsidRDefault="00D36076" w:rsidP="008A3A7F">
      <w:pPr>
        <w:spacing w:after="0" w:line="480" w:lineRule="auto"/>
        <w:ind w:left="1134"/>
      </w:pPr>
      <w:r>
        <w:t>Nguyên tắc đối xứng</w:t>
      </w:r>
    </w:p>
    <w:p w:rsidR="009F1B34" w:rsidRPr="0068329E" w:rsidRDefault="00123ACE" w:rsidP="005D02E8">
      <w:pPr>
        <w:pStyle w:val="Heading1"/>
        <w:numPr>
          <w:ilvl w:val="0"/>
          <w:numId w:val="6"/>
        </w:numPr>
        <w:spacing w:line="360" w:lineRule="auto"/>
        <w:rPr>
          <w:b/>
        </w:rPr>
      </w:pPr>
      <w:bookmarkStart w:id="2" w:name="_Toc529652644"/>
      <w:r>
        <w:rPr>
          <w:b/>
        </w:rPr>
        <w:lastRenderedPageBreak/>
        <w:t>Chi tiết</w:t>
      </w:r>
      <w:bookmarkEnd w:id="2"/>
    </w:p>
    <w:p w:rsidR="00773A6F" w:rsidRDefault="00773A6F" w:rsidP="007E3682">
      <w:pPr>
        <w:pStyle w:val="Heading2"/>
        <w:numPr>
          <w:ilvl w:val="0"/>
          <w:numId w:val="16"/>
        </w:numPr>
        <w:spacing w:before="0" w:after="240" w:line="240" w:lineRule="auto"/>
        <w:ind w:left="714" w:hanging="357"/>
      </w:pPr>
      <w:bookmarkStart w:id="3" w:name="_Toc529652645"/>
      <w:r>
        <w:t>Compile environment factors</w:t>
      </w:r>
      <w:bookmarkEnd w:id="3"/>
    </w:p>
    <w:p w:rsidR="00773A6F" w:rsidRDefault="00123ACE" w:rsidP="002741C8">
      <w:pPr>
        <w:pStyle w:val="ListParagraph"/>
        <w:numPr>
          <w:ilvl w:val="1"/>
          <w:numId w:val="16"/>
        </w:numPr>
        <w:spacing w:after="120" w:line="480" w:lineRule="auto"/>
        <w:ind w:left="1434" w:hanging="357"/>
      </w:pPr>
      <w:r>
        <w:t xml:space="preserve">Kích thước màn hình sẽ thiết kế: </w:t>
      </w:r>
      <w:r w:rsidR="006D333A">
        <w:t>kích thước màn hình desktop (1366x768)</w:t>
      </w:r>
    </w:p>
    <w:p w:rsidR="00773A6F" w:rsidRDefault="00E87201" w:rsidP="002741C8">
      <w:pPr>
        <w:pStyle w:val="ListParagraph"/>
        <w:numPr>
          <w:ilvl w:val="1"/>
          <w:numId w:val="16"/>
        </w:numPr>
        <w:spacing w:after="120" w:line="480" w:lineRule="auto"/>
        <w:ind w:left="1434" w:hanging="357"/>
      </w:pPr>
      <w:r>
        <w:t>Chất lượng màu sắc:</w:t>
      </w:r>
      <w:r w:rsidR="006B2EE4">
        <w:t xml:space="preserve"> mẫu thiết kế có thể xem tốt trên hầu hết các màn hình trước nhau, cụ thể </w:t>
      </w:r>
      <w:r w:rsidR="00444FA6">
        <w:t>hiển thị tốt nhất đối với</w:t>
      </w:r>
      <w:r w:rsidR="00367FC1">
        <w:t xml:space="preserve"> màn hình</w:t>
      </w:r>
      <w:r w:rsidR="00EA2E50">
        <w:t xml:space="preserve"> HD WLED TrueLife</w:t>
      </w:r>
      <w:r w:rsidR="00367FC1">
        <w:t xml:space="preserve"> </w:t>
      </w:r>
      <w:r w:rsidR="00EA2E50">
        <w:t xml:space="preserve">độ phân giải HD (1366x768), hỗ trợ </w:t>
      </w:r>
      <w:r w:rsidR="001867D2">
        <w:t>16 triệu màu, độ tương phản tốt.</w:t>
      </w:r>
    </w:p>
    <w:p w:rsidR="00773A6F" w:rsidRPr="00773A6F" w:rsidRDefault="006D53DA" w:rsidP="002741C8">
      <w:pPr>
        <w:pStyle w:val="ListParagraph"/>
        <w:numPr>
          <w:ilvl w:val="1"/>
          <w:numId w:val="16"/>
        </w:numPr>
        <w:spacing w:after="120" w:line="480" w:lineRule="auto"/>
        <w:ind w:left="1434" w:hanging="357"/>
      </w:pPr>
      <w:r>
        <w:t xml:space="preserve">Các đặc điểm </w:t>
      </w:r>
      <w:r w:rsidR="00864110">
        <w:t>vật lý sẽ được sử dụng:</w:t>
      </w:r>
      <w:r w:rsidR="001867D2">
        <w:t xml:space="preserve"> Thiết kế cho hầu hết các thiết bị có thể hiển thị giao diện web như laptop, mobile, </w:t>
      </w:r>
      <w:proofErr w:type="gramStart"/>
      <w:r w:rsidR="001867D2">
        <w:t>tablet,…</w:t>
      </w:r>
      <w:proofErr w:type="gramEnd"/>
    </w:p>
    <w:p w:rsidR="001A03CC" w:rsidRDefault="00AB79D4" w:rsidP="007E3682">
      <w:pPr>
        <w:pStyle w:val="Heading2"/>
        <w:numPr>
          <w:ilvl w:val="0"/>
          <w:numId w:val="16"/>
        </w:numPr>
        <w:spacing w:before="0" w:after="240"/>
        <w:ind w:left="714" w:hanging="357"/>
      </w:pPr>
      <w:bookmarkStart w:id="4" w:name="_Toc529652646"/>
      <w:r>
        <w:t xml:space="preserve">Compile </w:t>
      </w:r>
      <w:bookmarkStart w:id="5" w:name="_Hlk497827038"/>
      <w:r w:rsidR="00B70514">
        <w:t>graphic objects/elements</w:t>
      </w:r>
      <w:r w:rsidR="001A03CC" w:rsidRPr="001A03CC">
        <w:t xml:space="preserve"> inventory</w:t>
      </w:r>
      <w:bookmarkEnd w:id="4"/>
      <w:bookmarkEnd w:id="5"/>
    </w:p>
    <w:p w:rsidR="0051396A" w:rsidRPr="0051396A" w:rsidRDefault="0051396A" w:rsidP="0051396A">
      <w:pPr>
        <w:jc w:val="center"/>
      </w:pPr>
      <w:r>
        <w:rPr>
          <w:noProof/>
        </w:rPr>
        <w:drawing>
          <wp:inline distT="0" distB="0" distL="0" distR="0">
            <wp:extent cx="1545595" cy="49815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Home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49753" cy="4994977"/>
                    </a:xfrm>
                    <a:prstGeom prst="rect">
                      <a:avLst/>
                    </a:prstGeom>
                  </pic:spPr>
                </pic:pic>
              </a:graphicData>
            </a:graphic>
          </wp:inline>
        </w:drawing>
      </w:r>
    </w:p>
    <w:p w:rsidR="00005B45" w:rsidRDefault="006549D7" w:rsidP="002741C8">
      <w:pPr>
        <w:numPr>
          <w:ilvl w:val="1"/>
          <w:numId w:val="1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lastRenderedPageBreak/>
        <w:t>Đối</w:t>
      </w:r>
      <w:r w:rsidR="00864110">
        <w:rPr>
          <w:rFonts w:ascii="Arial" w:eastAsia="Times New Roman" w:hAnsi="Arial" w:cs="Arial"/>
          <w:color w:val="313132"/>
          <w:sz w:val="21"/>
          <w:szCs w:val="21"/>
        </w:rPr>
        <w:t xml:space="preserve"> tượng/</w:t>
      </w:r>
      <w:r>
        <w:rPr>
          <w:rFonts w:ascii="Arial" w:eastAsia="Times New Roman" w:hAnsi="Arial" w:cs="Arial"/>
          <w:color w:val="313132"/>
          <w:sz w:val="21"/>
          <w:szCs w:val="21"/>
        </w:rPr>
        <w:t xml:space="preserve"> </w:t>
      </w:r>
      <w:r w:rsidR="00864110">
        <w:rPr>
          <w:rFonts w:ascii="Arial" w:eastAsia="Times New Roman" w:hAnsi="Arial" w:cs="Arial"/>
          <w:color w:val="313132"/>
          <w:sz w:val="21"/>
          <w:szCs w:val="21"/>
        </w:rPr>
        <w:t>thành phần đồ họa cần được trình bày</w:t>
      </w:r>
      <w:r w:rsidR="00FB6F31">
        <w:rPr>
          <w:rFonts w:ascii="Arial" w:eastAsia="Times New Roman" w:hAnsi="Arial" w:cs="Arial"/>
          <w:color w:val="313132"/>
          <w:sz w:val="21"/>
          <w:szCs w:val="21"/>
        </w:rPr>
        <w:t xml:space="preserve"> trong trang chủ</w:t>
      </w:r>
      <w:r w:rsidR="00864110">
        <w:rPr>
          <w:rFonts w:ascii="Arial" w:eastAsia="Times New Roman" w:hAnsi="Arial" w:cs="Arial"/>
          <w:color w:val="313132"/>
          <w:sz w:val="21"/>
          <w:szCs w:val="21"/>
        </w:rPr>
        <w:t>:</w:t>
      </w:r>
    </w:p>
    <w:p w:rsidR="00D572C1" w:rsidRDefault="00D572C1"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Top-banner chứa các mẫu tin liên quan đến giải thưởng cá</w:t>
      </w:r>
      <w:r w:rsidR="00BD4B6A">
        <w:rPr>
          <w:rFonts w:ascii="Arial" w:eastAsia="Times New Roman" w:hAnsi="Arial" w:cs="Arial"/>
          <w:color w:val="313132"/>
          <w:sz w:val="21"/>
          <w:szCs w:val="21"/>
        </w:rPr>
        <w:t>n</w:t>
      </w:r>
      <w:r w:rsidR="00E6313E">
        <w:rPr>
          <w:rFonts w:ascii="Arial" w:eastAsia="Times New Roman" w:hAnsi="Arial" w:cs="Arial"/>
          <w:color w:val="313132"/>
          <w:sz w:val="21"/>
          <w:szCs w:val="21"/>
        </w:rPr>
        <w:t>h diều vàng, mỗi mẫu tin sẽ ba</w:t>
      </w:r>
      <w:r w:rsidR="00E12223">
        <w:rPr>
          <w:rFonts w:ascii="Arial" w:eastAsia="Times New Roman" w:hAnsi="Arial" w:cs="Arial"/>
          <w:color w:val="313132"/>
          <w:sz w:val="21"/>
          <w:szCs w:val="21"/>
        </w:rPr>
        <w:t>o gồm tiêu đề, nội dung tóm tắt, và ảnh nền liên quan.</w:t>
      </w:r>
    </w:p>
    <w:p w:rsidR="00870B44" w:rsidRDefault="002E2F1C" w:rsidP="002741C8">
      <w:pPr>
        <w:shd w:val="clear" w:color="auto" w:fill="FFFFFF"/>
        <w:spacing w:after="0" w:line="480" w:lineRule="auto"/>
        <w:ind w:left="1440"/>
        <w:rPr>
          <w:rFonts w:ascii="Arial" w:eastAsia="Times New Roman" w:hAnsi="Arial" w:cs="Arial"/>
          <w:color w:val="313132"/>
          <w:sz w:val="21"/>
          <w:szCs w:val="21"/>
        </w:rPr>
      </w:pPr>
      <w:r w:rsidRPr="002E2F1C">
        <w:drawing>
          <wp:inline distT="0" distB="0" distL="0" distR="0" wp14:anchorId="0CF25DE9" wp14:editId="49095E21">
            <wp:extent cx="4867275" cy="18221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07288" cy="1837087"/>
                    </a:xfrm>
                    <a:prstGeom prst="rect">
                      <a:avLst/>
                    </a:prstGeom>
                    <a:noFill/>
                    <a:ln>
                      <a:noFill/>
                    </a:ln>
                  </pic:spPr>
                </pic:pic>
              </a:graphicData>
            </a:graphic>
          </wp:inline>
        </w:drawing>
      </w:r>
    </w:p>
    <w:p w:rsidR="00E12223" w:rsidRDefault="00E12223"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lịch sử giải thưởng điện ảnh cánh diều vàng</w:t>
      </w:r>
      <w:r w:rsidR="00550B16">
        <w:rPr>
          <w:rFonts w:ascii="Arial" w:eastAsia="Times New Roman" w:hAnsi="Arial" w:cs="Arial"/>
          <w:color w:val="313132"/>
          <w:sz w:val="21"/>
          <w:szCs w:val="21"/>
        </w:rPr>
        <w:t xml:space="preserve"> bao </w:t>
      </w:r>
      <w:r w:rsidR="00E12AC5">
        <w:rPr>
          <w:rFonts w:ascii="Arial" w:eastAsia="Times New Roman" w:hAnsi="Arial" w:cs="Arial"/>
          <w:color w:val="313132"/>
          <w:sz w:val="21"/>
          <w:szCs w:val="21"/>
        </w:rPr>
        <w:t>gồm tóm tắt lịch sử giải thưởng, 1 nút xem thêm và một ảnh biểu tượng cánh diều vàng.</w:t>
      </w:r>
      <w:r w:rsidR="002E2F1C" w:rsidRPr="002E2F1C">
        <w:t xml:space="preserve"> </w:t>
      </w:r>
      <w:r w:rsidR="002E2F1C" w:rsidRPr="002E2F1C">
        <w:drawing>
          <wp:inline distT="0" distB="0" distL="0" distR="0" wp14:anchorId="1C5830B8" wp14:editId="7E51C0F5">
            <wp:extent cx="4857078" cy="2875106"/>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78332" cy="2887687"/>
                    </a:xfrm>
                    <a:prstGeom prst="rect">
                      <a:avLst/>
                    </a:prstGeom>
                    <a:noFill/>
                    <a:ln>
                      <a:noFill/>
                    </a:ln>
                  </pic:spPr>
                </pic:pic>
              </a:graphicData>
            </a:graphic>
          </wp:inline>
        </w:drawing>
      </w:r>
    </w:p>
    <w:p w:rsidR="00E12AC5" w:rsidRDefault="00E12AC5"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tác phẩm điện ảnh đạt giải trong năm bao gồm 2 giải phim chiếu rạp (phim nhựa) và 2 giải phim truyền hình, thông tin về nó (Tên phim, tóm tắt nội dung phim, trailer)</w:t>
      </w:r>
    </w:p>
    <w:p w:rsidR="002E2F1C" w:rsidRDefault="002E2F1C" w:rsidP="002741C8">
      <w:pPr>
        <w:shd w:val="clear" w:color="auto" w:fill="FFFFFF"/>
        <w:spacing w:after="0" w:line="480" w:lineRule="auto"/>
        <w:ind w:left="1440"/>
        <w:rPr>
          <w:rFonts w:ascii="Arial" w:eastAsia="Times New Roman" w:hAnsi="Arial" w:cs="Arial"/>
          <w:color w:val="313132"/>
          <w:sz w:val="21"/>
          <w:szCs w:val="21"/>
        </w:rPr>
      </w:pPr>
      <w:r w:rsidRPr="002E2F1C">
        <w:lastRenderedPageBreak/>
        <w:drawing>
          <wp:inline distT="0" distB="0" distL="0" distR="0">
            <wp:extent cx="4923411" cy="29432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66709" cy="2969109"/>
                    </a:xfrm>
                    <a:prstGeom prst="rect">
                      <a:avLst/>
                    </a:prstGeom>
                    <a:noFill/>
                    <a:ln>
                      <a:noFill/>
                    </a:ln>
                  </pic:spPr>
                </pic:pic>
              </a:graphicData>
            </a:graphic>
          </wp:inline>
        </w:drawing>
      </w:r>
    </w:p>
    <w:p w:rsidR="00E12AC5" w:rsidRDefault="00E12AC5"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diễn viên, đạo diễn, quay phim đạt giải thưởng trong năm được chia thành các khối bao gồm tên nghệ sĩ, tên giải thưởng giành được, một số thông tin cá nhân (tên thật, ngày tháng năm sinh, quê quán, nghệ danh), các phim đã từng góp mặt và một số thông tin khác, các khối trên được bố trí thành 1 slide.</w:t>
      </w:r>
    </w:p>
    <w:p w:rsidR="002E2F1C" w:rsidRDefault="002E2F1C" w:rsidP="002741C8">
      <w:pPr>
        <w:shd w:val="clear" w:color="auto" w:fill="FFFFFF"/>
        <w:spacing w:after="0" w:line="480" w:lineRule="auto"/>
        <w:ind w:left="1440"/>
        <w:rPr>
          <w:rFonts w:ascii="Arial" w:eastAsia="Times New Roman" w:hAnsi="Arial" w:cs="Arial"/>
          <w:color w:val="313132"/>
          <w:sz w:val="21"/>
          <w:szCs w:val="21"/>
        </w:rPr>
      </w:pPr>
      <w:r w:rsidRPr="002E2F1C">
        <w:drawing>
          <wp:inline distT="0" distB="0" distL="0" distR="0" wp14:anchorId="2AD7A7C9" wp14:editId="2E4C9DF1">
            <wp:extent cx="4922978" cy="28708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8656" cy="2897472"/>
                    </a:xfrm>
                    <a:prstGeom prst="rect">
                      <a:avLst/>
                    </a:prstGeom>
                    <a:noFill/>
                    <a:ln>
                      <a:noFill/>
                    </a:ln>
                  </pic:spPr>
                </pic:pic>
              </a:graphicData>
            </a:graphic>
          </wp:inline>
        </w:drawing>
      </w:r>
    </w:p>
    <w:p w:rsidR="00E12AC5" w:rsidRDefault="00E12AC5"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liên hệ với ban tổ chức, đóp góp ý kiến nhằm xây dựng cải thiện chất lượng giải và chất lượng website ngày một tốt hơn</w:t>
      </w:r>
      <w:r w:rsidR="00B77781">
        <w:rPr>
          <w:rFonts w:ascii="Arial" w:eastAsia="Times New Roman" w:hAnsi="Arial" w:cs="Arial"/>
          <w:color w:val="313132"/>
          <w:sz w:val="21"/>
          <w:szCs w:val="21"/>
        </w:rPr>
        <w:t xml:space="preserve"> bao gồm một form đăng ký thông tin (họ </w:t>
      </w:r>
      <w:r w:rsidR="00B77781">
        <w:rPr>
          <w:rFonts w:ascii="Arial" w:eastAsia="Times New Roman" w:hAnsi="Arial" w:cs="Arial"/>
          <w:color w:val="313132"/>
          <w:sz w:val="21"/>
          <w:szCs w:val="21"/>
        </w:rPr>
        <w:lastRenderedPageBreak/>
        <w:t>tên, địa chỉ email, tiêu đề và nội dung tin nhắn), lời cảm ơn đến quý khán thính giả đã quan tâm đến giải thưởng, địa chỉ ban tổ chức thông qua google map.</w:t>
      </w:r>
    </w:p>
    <w:p w:rsidR="007640B0" w:rsidRDefault="007640B0" w:rsidP="002741C8">
      <w:pPr>
        <w:shd w:val="clear" w:color="auto" w:fill="FFFFFF"/>
        <w:spacing w:after="0" w:line="480" w:lineRule="auto"/>
        <w:ind w:left="1440"/>
        <w:rPr>
          <w:rFonts w:ascii="Arial" w:eastAsia="Times New Roman" w:hAnsi="Arial" w:cs="Arial"/>
          <w:color w:val="313132"/>
          <w:sz w:val="21"/>
          <w:szCs w:val="21"/>
        </w:rPr>
      </w:pPr>
      <w:r w:rsidRPr="007640B0">
        <w:drawing>
          <wp:inline distT="0" distB="0" distL="0" distR="0">
            <wp:extent cx="4604850" cy="2735922"/>
            <wp:effectExtent l="0" t="0" r="571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1197" cy="2751576"/>
                    </a:xfrm>
                    <a:prstGeom prst="rect">
                      <a:avLst/>
                    </a:prstGeom>
                    <a:noFill/>
                    <a:ln>
                      <a:noFill/>
                    </a:ln>
                  </pic:spPr>
                </pic:pic>
              </a:graphicData>
            </a:graphic>
          </wp:inline>
        </w:drawing>
      </w:r>
    </w:p>
    <w:p w:rsidR="00B77781" w:rsidRDefault="00B77781"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nhà tài trợ cho giải thưởng bao gồm các nhà tài trợ cho giải thưởng gần đây và các kỳ trước đó.</w:t>
      </w:r>
    </w:p>
    <w:p w:rsidR="00D03908" w:rsidRDefault="00F1751C" w:rsidP="002741C8">
      <w:pPr>
        <w:shd w:val="clear" w:color="auto" w:fill="FFFFFF"/>
        <w:spacing w:after="0" w:line="480" w:lineRule="auto"/>
        <w:ind w:left="1440"/>
        <w:rPr>
          <w:rFonts w:ascii="Arial" w:eastAsia="Times New Roman" w:hAnsi="Arial" w:cs="Arial"/>
          <w:color w:val="313132"/>
          <w:sz w:val="21"/>
          <w:szCs w:val="21"/>
        </w:rPr>
      </w:pPr>
      <w:r w:rsidRPr="00F1751C">
        <w:drawing>
          <wp:inline distT="0" distB="0" distL="0" distR="0">
            <wp:extent cx="4609233" cy="962367"/>
            <wp:effectExtent l="0" t="0" r="127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5134" cy="980302"/>
                    </a:xfrm>
                    <a:prstGeom prst="rect">
                      <a:avLst/>
                    </a:prstGeom>
                    <a:noFill/>
                    <a:ln>
                      <a:noFill/>
                    </a:ln>
                  </pic:spPr>
                </pic:pic>
              </a:graphicData>
            </a:graphic>
          </wp:inline>
        </w:drawing>
      </w:r>
    </w:p>
    <w:p w:rsidR="00B77781" w:rsidRDefault="00B77781"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Footer chia thành 3 khối chứa các thông tin liên qua như các cổng thông tin khác của giải (facebook, </w:t>
      </w:r>
      <w:proofErr w:type="gramStart"/>
      <w:r>
        <w:rPr>
          <w:rFonts w:ascii="Arial" w:eastAsia="Times New Roman" w:hAnsi="Arial" w:cs="Arial"/>
          <w:color w:val="313132"/>
          <w:sz w:val="21"/>
          <w:szCs w:val="21"/>
        </w:rPr>
        <w:t>twitter,…</w:t>
      </w:r>
      <w:proofErr w:type="gramEnd"/>
      <w:r>
        <w:rPr>
          <w:rFonts w:ascii="Arial" w:eastAsia="Times New Roman" w:hAnsi="Arial" w:cs="Arial"/>
          <w:color w:val="313132"/>
          <w:sz w:val="21"/>
          <w:szCs w:val="21"/>
        </w:rPr>
        <w:t>), thông tin nhóm thực hiện</w:t>
      </w:r>
    </w:p>
    <w:p w:rsidR="00F1751C" w:rsidRDefault="00F1751C" w:rsidP="002741C8">
      <w:pPr>
        <w:shd w:val="clear" w:color="auto" w:fill="FFFFFF"/>
        <w:spacing w:after="0" w:line="480" w:lineRule="auto"/>
        <w:ind w:left="1440"/>
        <w:rPr>
          <w:rFonts w:ascii="Arial" w:eastAsia="Times New Roman" w:hAnsi="Arial" w:cs="Arial"/>
          <w:color w:val="313132"/>
          <w:sz w:val="21"/>
          <w:szCs w:val="21"/>
        </w:rPr>
      </w:pPr>
      <w:r w:rsidRPr="00F1751C">
        <w:drawing>
          <wp:inline distT="0" distB="0" distL="0" distR="0">
            <wp:extent cx="4694958" cy="980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3337" cy="998719"/>
                    </a:xfrm>
                    <a:prstGeom prst="rect">
                      <a:avLst/>
                    </a:prstGeom>
                    <a:noFill/>
                    <a:ln>
                      <a:noFill/>
                    </a:ln>
                  </pic:spPr>
                </pic:pic>
              </a:graphicData>
            </a:graphic>
          </wp:inline>
        </w:drawing>
      </w:r>
    </w:p>
    <w:p w:rsidR="00796AF5" w:rsidRDefault="00B77781"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Ngoài ra còn có menu bar bao gồm logo giải, các khối điều hướng sang các trang khác </w:t>
      </w:r>
      <w:r w:rsidR="00576164">
        <w:rPr>
          <w:rFonts w:ascii="Arial" w:eastAsia="Times New Roman" w:hAnsi="Arial" w:cs="Arial"/>
          <w:color w:val="313132"/>
          <w:sz w:val="21"/>
          <w:szCs w:val="21"/>
        </w:rPr>
        <w:t>và user’s avatar nếu người dùng đã đăng nhập.</w:t>
      </w:r>
    </w:p>
    <w:p w:rsidR="00605C6C" w:rsidRPr="00796AF5" w:rsidRDefault="00605C6C" w:rsidP="00796AF5">
      <w:pPr>
        <w:shd w:val="clear" w:color="auto" w:fill="FFFFFF"/>
        <w:spacing w:after="0" w:line="480" w:lineRule="auto"/>
        <w:ind w:left="1440"/>
        <w:rPr>
          <w:rFonts w:ascii="Arial" w:eastAsia="Times New Roman" w:hAnsi="Arial" w:cs="Arial"/>
          <w:color w:val="313132"/>
          <w:sz w:val="21"/>
          <w:szCs w:val="21"/>
        </w:rPr>
      </w:pPr>
      <w:r w:rsidRPr="00605C6C">
        <w:drawing>
          <wp:inline distT="0" distB="0" distL="0" distR="0">
            <wp:extent cx="4662666" cy="276686"/>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7349" cy="301887"/>
                    </a:xfrm>
                    <a:prstGeom prst="rect">
                      <a:avLst/>
                    </a:prstGeom>
                    <a:noFill/>
                    <a:ln>
                      <a:noFill/>
                    </a:ln>
                  </pic:spPr>
                </pic:pic>
              </a:graphicData>
            </a:graphic>
          </wp:inline>
        </w:drawing>
      </w:r>
    </w:p>
    <w:p w:rsidR="00796AF5" w:rsidRDefault="00796AF5" w:rsidP="002741C8">
      <w:pPr>
        <w:numPr>
          <w:ilvl w:val="1"/>
          <w:numId w:val="1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lastRenderedPageBreak/>
        <w:t>Các thành phần sử dụng cho ai:</w:t>
      </w:r>
    </w:p>
    <w:p w:rsidR="00796AF5" w:rsidRDefault="00796AF5"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Đối tượng người dùng mà top-banner các mẫu tin muốn hướng đến là đọc giả, người </w:t>
      </w:r>
      <w:r w:rsidR="00FC62C2">
        <w:rPr>
          <w:rFonts w:ascii="Arial" w:eastAsia="Times New Roman" w:hAnsi="Arial" w:cs="Arial"/>
          <w:color w:val="313132"/>
          <w:sz w:val="21"/>
          <w:szCs w:val="21"/>
        </w:rPr>
        <w:t>đang tìm kiếm thông tin về giải thưởng.</w:t>
      </w:r>
    </w:p>
    <w:p w:rsidR="00FC62C2" w:rsidRDefault="00FC62C2"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lịch sử giải thưởng cánh diều vàng dành cho những người muốn tìm hiểu kỹ về giải thưởng, ban tổ chức giải.</w:t>
      </w:r>
    </w:p>
    <w:p w:rsidR="00FC62C2" w:rsidRDefault="00FC62C2"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tác phẩm điện ảnh đạt giải dành cho khán giả, những người đang tìm hiểu về phim Việt</w:t>
      </w:r>
      <w:r w:rsidR="00967A36">
        <w:rPr>
          <w:rFonts w:ascii="Arial" w:eastAsia="Times New Roman" w:hAnsi="Arial" w:cs="Arial"/>
          <w:color w:val="313132"/>
          <w:sz w:val="21"/>
          <w:szCs w:val="21"/>
        </w:rPr>
        <w:t>, các nhà phê bình, đạo diễn, biên kịch phim</w:t>
      </w:r>
    </w:p>
    <w:p w:rsidR="00967A36" w:rsidRDefault="00967A36"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Block các nghệ sĩ (diễn viên, đạo diễn, quay </w:t>
      </w:r>
      <w:proofErr w:type="gramStart"/>
      <w:r>
        <w:rPr>
          <w:rFonts w:ascii="Arial" w:eastAsia="Times New Roman" w:hAnsi="Arial" w:cs="Arial"/>
          <w:color w:val="313132"/>
          <w:sz w:val="21"/>
          <w:szCs w:val="21"/>
        </w:rPr>
        <w:t>phim,…</w:t>
      </w:r>
      <w:proofErr w:type="gramEnd"/>
      <w:r>
        <w:rPr>
          <w:rFonts w:ascii="Arial" w:eastAsia="Times New Roman" w:hAnsi="Arial" w:cs="Arial"/>
          <w:color w:val="313132"/>
          <w:sz w:val="21"/>
          <w:szCs w:val="21"/>
        </w:rPr>
        <w:t xml:space="preserve">) đạt giải dành cho người hâm mộ, </w:t>
      </w:r>
      <w:r w:rsidR="00664CA1">
        <w:rPr>
          <w:rFonts w:ascii="Arial" w:eastAsia="Times New Roman" w:hAnsi="Arial" w:cs="Arial"/>
          <w:color w:val="313132"/>
          <w:sz w:val="21"/>
          <w:szCs w:val="21"/>
        </w:rPr>
        <w:t>các nhà đầu tư sản xuất phim.</w:t>
      </w:r>
    </w:p>
    <w:p w:rsidR="00664CA1" w:rsidRDefault="00664CA1" w:rsidP="00796AF5">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liên hệ dành cho khán thính giả những người muốn đóng góp ý kiến làm cho website trở nên hoàn thiện hơn</w:t>
      </w:r>
    </w:p>
    <w:p w:rsidR="00893424" w:rsidRDefault="006549D7" w:rsidP="002741C8">
      <w:pPr>
        <w:numPr>
          <w:ilvl w:val="1"/>
          <w:numId w:val="16"/>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 xml:space="preserve">Dữ liệu </w:t>
      </w:r>
      <w:r w:rsidR="00864110">
        <w:rPr>
          <w:rFonts w:ascii="Arial" w:eastAsia="Times New Roman" w:hAnsi="Arial" w:cs="Arial"/>
          <w:color w:val="313132"/>
          <w:sz w:val="21"/>
          <w:szCs w:val="21"/>
        </w:rPr>
        <w:t>có thể được thêm vào vòng đời thiết kế</w:t>
      </w:r>
      <w:r>
        <w:rPr>
          <w:rFonts w:ascii="Arial" w:eastAsia="Times New Roman" w:hAnsi="Arial" w:cs="Arial"/>
          <w:color w:val="313132"/>
          <w:sz w:val="21"/>
          <w:szCs w:val="21"/>
        </w:rPr>
        <w:t xml:space="preserve">: </w:t>
      </w:r>
    </w:p>
    <w:p w:rsidR="00005B45" w:rsidRDefault="00664CA1" w:rsidP="002741C8">
      <w:pPr>
        <w:shd w:val="clear" w:color="auto" w:fill="FFFFFF"/>
        <w:spacing w:after="0" w:line="480" w:lineRule="auto"/>
        <w:ind w:left="1418"/>
        <w:rPr>
          <w:rFonts w:ascii="Arial" w:eastAsia="Times New Roman" w:hAnsi="Arial" w:cs="Arial"/>
          <w:color w:val="313132"/>
          <w:sz w:val="21"/>
          <w:szCs w:val="21"/>
        </w:rPr>
      </w:pPr>
      <w:r>
        <w:rPr>
          <w:rFonts w:ascii="Arial" w:eastAsia="Times New Roman" w:hAnsi="Arial" w:cs="Arial"/>
          <w:color w:val="313132"/>
          <w:sz w:val="21"/>
          <w:szCs w:val="21"/>
        </w:rPr>
        <w:t xml:space="preserve">Trong quá trình sử dụng trang chủ những khán thính giả </w:t>
      </w:r>
      <w:r w:rsidR="007A5066">
        <w:rPr>
          <w:rFonts w:ascii="Arial" w:eastAsia="Times New Roman" w:hAnsi="Arial" w:cs="Arial"/>
          <w:color w:val="313132"/>
          <w:sz w:val="21"/>
          <w:szCs w:val="21"/>
        </w:rPr>
        <w:t>muốn góp ý về khâu tổ chức, chất lượng các thông tin, bất cứ những gì liên quan đến giả thưởng cánh diều vàng hoặc hoạt động của website có thể điền vào form ở phần liên hệ để cung cấp ý kiến đóng góp cho ban tổ chức giúp cải thiện hoạt động của website và nâng cao cấp lượng của giải thưởng cánh diều vàng.</w:t>
      </w:r>
      <w:r w:rsidR="00322DEA">
        <w:rPr>
          <w:rFonts w:ascii="Arial" w:eastAsia="Times New Roman" w:hAnsi="Arial" w:cs="Arial"/>
          <w:color w:val="313132"/>
          <w:sz w:val="21"/>
          <w:szCs w:val="21"/>
        </w:rPr>
        <w:t xml:space="preserve"> </w:t>
      </w:r>
    </w:p>
    <w:p w:rsidR="001A03CC" w:rsidRPr="001A03CC" w:rsidRDefault="001A03CC" w:rsidP="002741C8">
      <w:pPr>
        <w:pStyle w:val="Heading2"/>
        <w:numPr>
          <w:ilvl w:val="0"/>
          <w:numId w:val="16"/>
        </w:numPr>
        <w:spacing w:before="240" w:line="480" w:lineRule="auto"/>
        <w:ind w:left="714" w:hanging="357"/>
      </w:pPr>
      <w:bookmarkStart w:id="6" w:name="_Toc529652647"/>
      <w:r w:rsidRPr="001A03CC">
        <w:t>Plan for management of users’ attention</w:t>
      </w:r>
      <w:bookmarkEnd w:id="6"/>
    </w:p>
    <w:p w:rsidR="007A5066" w:rsidRDefault="00086EC2"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Cấp độ chú ý</w:t>
      </w:r>
      <w:r w:rsidR="007A5066">
        <w:rPr>
          <w:rFonts w:ascii="Arial" w:eastAsia="Times New Roman" w:hAnsi="Arial" w:cs="Arial"/>
          <w:color w:val="313132"/>
          <w:sz w:val="21"/>
          <w:szCs w:val="21"/>
        </w:rPr>
        <w:t xml:space="preserve"> khi người dùng sử dụng chức năng</w:t>
      </w:r>
      <w:r w:rsidR="0005390C">
        <w:rPr>
          <w:rFonts w:ascii="Arial" w:eastAsia="Times New Roman" w:hAnsi="Arial" w:cs="Arial"/>
          <w:color w:val="313132"/>
          <w:sz w:val="21"/>
          <w:szCs w:val="21"/>
        </w:rPr>
        <w:t xml:space="preserve"> (</w:t>
      </w:r>
      <w:r>
        <w:rPr>
          <w:rFonts w:ascii="Arial" w:eastAsia="Times New Roman" w:hAnsi="Arial" w:cs="Arial"/>
          <w:color w:val="313132"/>
          <w:sz w:val="21"/>
          <w:szCs w:val="21"/>
        </w:rPr>
        <w:t>được sắp xếp với độ ưu</w:t>
      </w:r>
      <w:r w:rsidR="0005390C">
        <w:rPr>
          <w:rFonts w:ascii="Arial" w:eastAsia="Times New Roman" w:hAnsi="Arial" w:cs="Arial"/>
          <w:color w:val="313132"/>
          <w:sz w:val="21"/>
          <w:szCs w:val="21"/>
        </w:rPr>
        <w:t xml:space="preserve"> tiên từ trái sang phải)</w:t>
      </w:r>
      <w:r w:rsidR="007A5066">
        <w:rPr>
          <w:rFonts w:ascii="Arial" w:eastAsia="Times New Roman" w:hAnsi="Arial" w:cs="Arial"/>
          <w:color w:val="313132"/>
          <w:sz w:val="21"/>
          <w:szCs w:val="21"/>
        </w:rPr>
        <w:t>:</w:t>
      </w:r>
    </w:p>
    <w:p w:rsidR="007A5066" w:rsidRDefault="007A5066"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Top-banner các mẫu tin về giải thưởng cánh diều vàng: </w:t>
      </w:r>
      <w:r w:rsidR="0005390C">
        <w:rPr>
          <w:rFonts w:ascii="Arial" w:eastAsia="Times New Roman" w:hAnsi="Arial" w:cs="Arial"/>
          <w:color w:val="313132"/>
          <w:sz w:val="21"/>
          <w:szCs w:val="21"/>
        </w:rPr>
        <w:t>ảnh đại diện cho mẫu tin (ảnh nền), tiêu đề mẫu tin, tóm tắt mẫu tin, nút xem thêm.</w:t>
      </w:r>
    </w:p>
    <w:p w:rsidR="00743159" w:rsidRDefault="00743159" w:rsidP="007A5066">
      <w:pPr>
        <w:shd w:val="clear" w:color="auto" w:fill="FFFFFF"/>
        <w:spacing w:after="0" w:line="480" w:lineRule="auto"/>
        <w:ind w:left="1440"/>
        <w:rPr>
          <w:rFonts w:ascii="Arial" w:eastAsia="Times New Roman" w:hAnsi="Arial" w:cs="Arial"/>
          <w:color w:val="313132"/>
          <w:sz w:val="21"/>
          <w:szCs w:val="21"/>
        </w:rPr>
      </w:pPr>
      <w:r w:rsidRPr="00743159">
        <w:lastRenderedPageBreak/>
        <w:drawing>
          <wp:inline distT="0" distB="0" distL="0" distR="0">
            <wp:extent cx="4799711" cy="2239687"/>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08748" cy="2243904"/>
                    </a:xfrm>
                    <a:prstGeom prst="rect">
                      <a:avLst/>
                    </a:prstGeom>
                    <a:noFill/>
                    <a:ln>
                      <a:noFill/>
                    </a:ln>
                  </pic:spPr>
                </pic:pic>
              </a:graphicData>
            </a:graphic>
          </wp:inline>
        </w:drawing>
      </w:r>
    </w:p>
    <w:p w:rsidR="0005390C" w:rsidRDefault="0005390C"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lịch sử cánh diều vàng: Nội dung tóm tắt lịch sử cánh diều vàng, hình ảnh biểu tượng của giải thưởng, nút xem thêm.</w:t>
      </w:r>
    </w:p>
    <w:p w:rsidR="00743159" w:rsidRDefault="00743159" w:rsidP="007A5066">
      <w:pPr>
        <w:shd w:val="clear" w:color="auto" w:fill="FFFFFF"/>
        <w:spacing w:after="0" w:line="480" w:lineRule="auto"/>
        <w:ind w:left="1440"/>
        <w:rPr>
          <w:rFonts w:ascii="Arial" w:eastAsia="Times New Roman" w:hAnsi="Arial" w:cs="Arial"/>
          <w:color w:val="313132"/>
          <w:sz w:val="21"/>
          <w:szCs w:val="21"/>
        </w:rPr>
      </w:pPr>
      <w:r w:rsidRPr="00743159">
        <w:drawing>
          <wp:inline distT="0" distB="0" distL="0" distR="0">
            <wp:extent cx="4866386" cy="227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4436" cy="2279223"/>
                    </a:xfrm>
                    <a:prstGeom prst="rect">
                      <a:avLst/>
                    </a:prstGeom>
                    <a:noFill/>
                    <a:ln>
                      <a:noFill/>
                    </a:ln>
                  </pic:spPr>
                </pic:pic>
              </a:graphicData>
            </a:graphic>
          </wp:inline>
        </w:drawing>
      </w:r>
    </w:p>
    <w:p w:rsidR="0005390C" w:rsidRDefault="0005390C"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w:t>
      </w:r>
      <w:r w:rsidR="00DE08BE">
        <w:rPr>
          <w:rFonts w:ascii="Arial" w:eastAsia="Times New Roman" w:hAnsi="Arial" w:cs="Arial"/>
          <w:color w:val="313132"/>
          <w:sz w:val="21"/>
          <w:szCs w:val="21"/>
        </w:rPr>
        <w:t xml:space="preserve"> các tác phẩm điện ảnh đạt giải: Tên phim, </w:t>
      </w:r>
      <w:r w:rsidR="007C459B">
        <w:rPr>
          <w:rFonts w:ascii="Arial" w:eastAsia="Times New Roman" w:hAnsi="Arial" w:cs="Arial"/>
          <w:color w:val="313132"/>
          <w:sz w:val="21"/>
          <w:szCs w:val="21"/>
        </w:rPr>
        <w:t xml:space="preserve">giải mà phim đạt được, </w:t>
      </w:r>
      <w:r w:rsidR="00DE08BE">
        <w:rPr>
          <w:rFonts w:ascii="Arial" w:eastAsia="Times New Roman" w:hAnsi="Arial" w:cs="Arial"/>
          <w:color w:val="313132"/>
          <w:sz w:val="21"/>
          <w:szCs w:val="21"/>
        </w:rPr>
        <w:t>nội dung phim, trailer, hình ảnh đại cho phim (lúc chọn để thay đổi giữa các panel)</w:t>
      </w:r>
      <w:r w:rsidR="007C459B">
        <w:rPr>
          <w:rFonts w:ascii="Arial" w:eastAsia="Times New Roman" w:hAnsi="Arial" w:cs="Arial"/>
          <w:color w:val="313132"/>
          <w:sz w:val="21"/>
          <w:szCs w:val="21"/>
        </w:rPr>
        <w:t xml:space="preserve">, các nội dung phụ (đạo diễn, diễn viên tham gia, doanh </w:t>
      </w:r>
      <w:proofErr w:type="gramStart"/>
      <w:r w:rsidR="007C459B">
        <w:rPr>
          <w:rFonts w:ascii="Arial" w:eastAsia="Times New Roman" w:hAnsi="Arial" w:cs="Arial"/>
          <w:color w:val="313132"/>
          <w:sz w:val="21"/>
          <w:szCs w:val="21"/>
        </w:rPr>
        <w:t>thu,…</w:t>
      </w:r>
      <w:proofErr w:type="gramEnd"/>
      <w:r w:rsidR="007C459B">
        <w:rPr>
          <w:rFonts w:ascii="Arial" w:eastAsia="Times New Roman" w:hAnsi="Arial" w:cs="Arial"/>
          <w:color w:val="313132"/>
          <w:sz w:val="21"/>
          <w:szCs w:val="21"/>
        </w:rPr>
        <w:t>), nút xem thêm.</w:t>
      </w:r>
    </w:p>
    <w:p w:rsidR="00743159" w:rsidRDefault="00743159" w:rsidP="007A5066">
      <w:pPr>
        <w:shd w:val="clear" w:color="auto" w:fill="FFFFFF"/>
        <w:spacing w:after="0" w:line="480" w:lineRule="auto"/>
        <w:ind w:left="1440"/>
        <w:rPr>
          <w:rFonts w:ascii="Arial" w:eastAsia="Times New Roman" w:hAnsi="Arial" w:cs="Arial"/>
          <w:color w:val="313132"/>
          <w:sz w:val="21"/>
          <w:szCs w:val="21"/>
        </w:rPr>
      </w:pPr>
      <w:r w:rsidRPr="00743159">
        <w:lastRenderedPageBreak/>
        <w:drawing>
          <wp:inline distT="0" distB="0" distL="0" distR="0">
            <wp:extent cx="5006997" cy="232527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2769" cy="2346531"/>
                    </a:xfrm>
                    <a:prstGeom prst="rect">
                      <a:avLst/>
                    </a:prstGeom>
                    <a:noFill/>
                    <a:ln>
                      <a:noFill/>
                    </a:ln>
                  </pic:spPr>
                </pic:pic>
              </a:graphicData>
            </a:graphic>
          </wp:inline>
        </w:drawing>
      </w:r>
    </w:p>
    <w:p w:rsidR="007C459B" w:rsidRDefault="007C459B"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các nghệ sĩ được vinh danh: Hình ảnh đại diện theo phim mà họ được nhận giải, tên nghệ sĩ, thông tin cá nhân, nút xem thêm.</w:t>
      </w:r>
    </w:p>
    <w:p w:rsidR="00995359" w:rsidRDefault="00995359" w:rsidP="007A5066">
      <w:pPr>
        <w:shd w:val="clear" w:color="auto" w:fill="FFFFFF"/>
        <w:spacing w:after="0" w:line="480" w:lineRule="auto"/>
        <w:ind w:left="1440"/>
        <w:rPr>
          <w:rFonts w:ascii="Arial" w:eastAsia="Times New Roman" w:hAnsi="Arial" w:cs="Arial"/>
          <w:color w:val="313132"/>
          <w:sz w:val="21"/>
          <w:szCs w:val="21"/>
        </w:rPr>
      </w:pPr>
      <w:r w:rsidRPr="00995359">
        <w:drawing>
          <wp:inline distT="0" distB="0" distL="0" distR="0">
            <wp:extent cx="5036820" cy="2339123"/>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046" cy="2355482"/>
                    </a:xfrm>
                    <a:prstGeom prst="rect">
                      <a:avLst/>
                    </a:prstGeom>
                    <a:noFill/>
                    <a:ln>
                      <a:noFill/>
                    </a:ln>
                  </pic:spPr>
                </pic:pic>
              </a:graphicData>
            </a:graphic>
          </wp:inline>
        </w:drawing>
      </w:r>
    </w:p>
    <w:p w:rsidR="007C459B" w:rsidRDefault="007C459B" w:rsidP="007A5066">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Block liên hệ: form điền thông tin đóng góp ý kiến, địa chỉ hội điện ảnh Việt Nam, lời cảm ơn đến khán thính giả sử dụng trang web</w:t>
      </w:r>
      <w:r w:rsidR="00086EC2">
        <w:rPr>
          <w:rFonts w:ascii="Arial" w:eastAsia="Times New Roman" w:hAnsi="Arial" w:cs="Arial"/>
          <w:color w:val="313132"/>
          <w:sz w:val="21"/>
          <w:szCs w:val="21"/>
        </w:rPr>
        <w:t>.</w:t>
      </w:r>
    </w:p>
    <w:p w:rsidR="00995359" w:rsidRDefault="00995359" w:rsidP="007A5066">
      <w:pPr>
        <w:shd w:val="clear" w:color="auto" w:fill="FFFFFF"/>
        <w:spacing w:after="0" w:line="480" w:lineRule="auto"/>
        <w:ind w:left="1440"/>
        <w:rPr>
          <w:rFonts w:ascii="Arial" w:eastAsia="Times New Roman" w:hAnsi="Arial" w:cs="Arial"/>
          <w:color w:val="313132"/>
          <w:sz w:val="21"/>
          <w:szCs w:val="21"/>
        </w:rPr>
      </w:pPr>
      <w:r w:rsidRPr="00995359">
        <w:lastRenderedPageBreak/>
        <w:drawing>
          <wp:inline distT="0" distB="0" distL="0" distR="0">
            <wp:extent cx="4875665" cy="2264283"/>
            <wp:effectExtent l="0" t="0" r="127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84321" cy="2268303"/>
                    </a:xfrm>
                    <a:prstGeom prst="rect">
                      <a:avLst/>
                    </a:prstGeom>
                    <a:noFill/>
                    <a:ln>
                      <a:noFill/>
                    </a:ln>
                  </pic:spPr>
                </pic:pic>
              </a:graphicData>
            </a:graphic>
          </wp:inline>
        </w:drawing>
      </w:r>
    </w:p>
    <w:p w:rsidR="001A03CC" w:rsidRPr="001A03CC" w:rsidRDefault="001A03CC" w:rsidP="002741C8">
      <w:pPr>
        <w:pStyle w:val="Heading2"/>
        <w:numPr>
          <w:ilvl w:val="0"/>
          <w:numId w:val="16"/>
        </w:numPr>
        <w:spacing w:before="240" w:line="480" w:lineRule="auto"/>
        <w:ind w:left="714" w:hanging="357"/>
      </w:pPr>
      <w:bookmarkStart w:id="7" w:name="_Toc529652648"/>
      <w:r w:rsidRPr="001A03CC">
        <w:t>Design perceptual layers</w:t>
      </w:r>
      <w:bookmarkEnd w:id="7"/>
    </w:p>
    <w:p w:rsidR="008D6AE0" w:rsidRDefault="00BA4051" w:rsidP="002741C8">
      <w:pPr>
        <w:numPr>
          <w:ilvl w:val="0"/>
          <w:numId w:val="18"/>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Chọn tỷ lệ hình học/ bố trí</w:t>
      </w:r>
    </w:p>
    <w:p w:rsidR="008D6AE0" w:rsidRDefault="00086EC2" w:rsidP="002741C8">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t xml:space="preserve">Tỉ lệ tự do, bố trí theo hình </w:t>
      </w:r>
      <w:r w:rsidR="008A3A7F">
        <w:rPr>
          <w:rFonts w:ascii="Arial" w:eastAsia="Times New Roman" w:hAnsi="Arial" w:cs="Arial"/>
          <w:color w:val="313132"/>
          <w:sz w:val="21"/>
          <w:szCs w:val="21"/>
        </w:rPr>
        <w:t xml:space="preserve">Z và </w:t>
      </w:r>
      <w:r>
        <w:rPr>
          <w:rFonts w:ascii="Arial" w:eastAsia="Times New Roman" w:hAnsi="Arial" w:cs="Arial"/>
          <w:color w:val="313132"/>
          <w:sz w:val="21"/>
          <w:szCs w:val="21"/>
        </w:rPr>
        <w:t>tự do</w:t>
      </w:r>
    </w:p>
    <w:p w:rsidR="00A818E0" w:rsidRPr="00EF260B" w:rsidRDefault="00A818E0" w:rsidP="002741C8">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t xml:space="preserve">Tỉ lệ tự do hấp dẫn hơn các tỉ lệ khác là vì nó không theo một khuôn mẫu nhất định nào, tùy biến linh hoạt theo ý đồ của người thiết kế tránh được sự nhàm chán, tạo sự mới mẻ cho trang web, tạo điểm nhấn nếu biết phối hợp giữa các thông tin của trang web một cách hợp lý, bên canh đó tỉ lệ tự do cũng có một số nhược điểm nhất định như dễ làm người đọc rối mắt, nếu bố trí không tốt sẽ không tạo được sự dễ nhìn và dễ chịu như các tỉ lệ khuôn mẫu khác đạt được (tỉ lệ vàng, tỉ lệ A4, tỉ lệ màn hình máy tính,…) </w:t>
      </w:r>
    </w:p>
    <w:p w:rsidR="008D6AE0" w:rsidRDefault="00086EC2" w:rsidP="002741C8">
      <w:pPr>
        <w:numPr>
          <w:ilvl w:val="0"/>
          <w:numId w:val="18"/>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Sự tương quan kích thước giữa các thành phần</w:t>
      </w:r>
    </w:p>
    <w:p w:rsidR="00396019" w:rsidRDefault="00086EC2" w:rsidP="00086EC2">
      <w:pPr>
        <w:shd w:val="clear" w:color="auto" w:fill="FFFFFF"/>
        <w:spacing w:after="0" w:line="480" w:lineRule="auto"/>
        <w:ind w:left="1800"/>
        <w:rPr>
          <w:rFonts w:ascii="Arial" w:eastAsia="Times New Roman" w:hAnsi="Arial" w:cs="Arial"/>
          <w:color w:val="313132"/>
          <w:sz w:val="21"/>
          <w:szCs w:val="21"/>
        </w:rPr>
      </w:pPr>
      <w:r>
        <w:rPr>
          <w:rFonts w:ascii="Arial" w:eastAsia="Times New Roman" w:hAnsi="Arial" w:cs="Arial"/>
          <w:color w:val="313132"/>
          <w:sz w:val="21"/>
          <w:szCs w:val="21"/>
        </w:rPr>
        <w:t xml:space="preserve">Các thông tin muốn người dùng chú ý đến nhiều như tiêu đề, tên thành phần, các hình ảnh đại diện sẽ được </w:t>
      </w:r>
      <w:r w:rsidR="008A3A7F">
        <w:rPr>
          <w:rFonts w:ascii="Arial" w:eastAsia="Times New Roman" w:hAnsi="Arial" w:cs="Arial"/>
          <w:color w:val="313132"/>
          <w:sz w:val="21"/>
          <w:szCs w:val="21"/>
        </w:rPr>
        <w:t>phóng to hoặc làm nổi thông qua độ tương phản màu sắc</w:t>
      </w:r>
      <w:r w:rsidR="00CF0729">
        <w:rPr>
          <w:rFonts w:ascii="Arial" w:eastAsia="Times New Roman" w:hAnsi="Arial" w:cs="Arial"/>
          <w:color w:val="313132"/>
          <w:sz w:val="21"/>
          <w:szCs w:val="21"/>
        </w:rPr>
        <w:t>, mỗi tính năng trong trang chủ sẽ có sự tương quan khác nhau.</w:t>
      </w:r>
    </w:p>
    <w:p w:rsidR="00A83577" w:rsidRPr="00EF260B" w:rsidRDefault="00396019" w:rsidP="00396019">
      <w:pPr>
        <w:rPr>
          <w:rFonts w:ascii="Arial" w:eastAsia="Times New Roman" w:hAnsi="Arial" w:cs="Arial"/>
          <w:color w:val="313132"/>
          <w:sz w:val="21"/>
          <w:szCs w:val="21"/>
        </w:rPr>
      </w:pPr>
      <w:r>
        <w:rPr>
          <w:rFonts w:ascii="Arial" w:eastAsia="Times New Roman" w:hAnsi="Arial" w:cs="Arial"/>
          <w:color w:val="313132"/>
          <w:sz w:val="21"/>
          <w:szCs w:val="21"/>
        </w:rPr>
        <w:br w:type="page"/>
      </w:r>
    </w:p>
    <w:p w:rsidR="001A03CC" w:rsidRPr="001A03CC" w:rsidRDefault="001A03CC" w:rsidP="002741C8">
      <w:pPr>
        <w:pStyle w:val="Heading2"/>
        <w:numPr>
          <w:ilvl w:val="0"/>
          <w:numId w:val="16"/>
        </w:numPr>
        <w:spacing w:before="0" w:line="480" w:lineRule="auto"/>
      </w:pPr>
      <w:bookmarkStart w:id="8" w:name="_Toc529652649"/>
      <w:r w:rsidRPr="001A03CC">
        <w:lastRenderedPageBreak/>
        <w:t xml:space="preserve">Decide where </w:t>
      </w:r>
      <w:r w:rsidR="00C358F0">
        <w:t>visual perception structure</w:t>
      </w:r>
      <w:r w:rsidRPr="001A03CC">
        <w:t xml:space="preserve"> will be used</w:t>
      </w:r>
      <w:bookmarkEnd w:id="8"/>
    </w:p>
    <w:p w:rsidR="008A3A7F" w:rsidRDefault="008A3A7F" w:rsidP="007836C3">
      <w:pPr>
        <w:spacing w:after="0" w:line="480" w:lineRule="auto"/>
        <w:ind w:left="709"/>
      </w:pPr>
      <w:r>
        <w:t>Nguyên tắc Gestalt được áp dụng trong đồ án:</w:t>
      </w:r>
    </w:p>
    <w:p w:rsidR="008A3A7F" w:rsidRDefault="008A3A7F" w:rsidP="00BB0B44">
      <w:pPr>
        <w:spacing w:after="0" w:line="480" w:lineRule="auto"/>
        <w:ind w:left="1276"/>
      </w:pPr>
      <w:r>
        <w:t>Nguyên tắc khoảng cách: được áp dụng trong phần footer của trang web, các thông tin giống nhau sẽ nằm theo từng khối tách riêng biệt với nhau nhằm giúp người xem dễ phân biệt giữa các nhóm thông tin khác nhau trên footer</w:t>
      </w:r>
    </w:p>
    <w:p w:rsidR="008A3A7F" w:rsidRDefault="008A3A7F" w:rsidP="00BB0B44">
      <w:pPr>
        <w:spacing w:after="0" w:line="480" w:lineRule="auto"/>
        <w:ind w:left="1276"/>
      </w:pPr>
      <w:r>
        <w:t xml:space="preserve">Nguyên tắc đồng dạng: những biểu tượng của các kênh liên lạc khác như facebook, twitter, </w:t>
      </w:r>
      <w:proofErr w:type="gramStart"/>
      <w:r>
        <w:t>Instagram,…</w:t>
      </w:r>
      <w:proofErr w:type="gramEnd"/>
      <w:r>
        <w:t xml:space="preserve"> được sắp xếp chung một hàng, cùng kích thước, hình dạng nhằm tạo tính thống nhất về hình thức và chức năng</w:t>
      </w:r>
    </w:p>
    <w:p w:rsidR="008A3A7F" w:rsidRDefault="008A3A7F" w:rsidP="00BB0B44">
      <w:pPr>
        <w:spacing w:after="0" w:line="480" w:lineRule="auto"/>
        <w:ind w:left="1276"/>
      </w:pPr>
      <w:r>
        <w:t>Nguyên tắc đóng khung: trên trang chủ của website nhằm để tách biệt các thông tin (mẫu tin về giải thưởng, lịch sử giải thưởng, các tác phẩm đạt giải, các cá nhân đạt giải) với nhau mỗi khối thông tin khác nhau sẽ được nằm trong một khung vuông được border phần trên và dưới</w:t>
      </w:r>
    </w:p>
    <w:p w:rsidR="008A3A7F" w:rsidRDefault="008A3A7F" w:rsidP="00BB0B44">
      <w:pPr>
        <w:spacing w:after="0" w:line="480" w:lineRule="auto"/>
        <w:ind w:left="1276"/>
      </w:pPr>
      <w:r>
        <w:t>Nguyên tắc nền – nội dung: được thể hiện rõ trong phần</w:t>
      </w:r>
      <w:r w:rsidR="00743159">
        <w:t xml:space="preserve"> nội dung của mẫu tin với phần nền sẽ có màu đen và nội dung màu trắng giúp nội dung dễ đọc và rõ ràng hơn với bất cớ hình nền là gì</w:t>
      </w:r>
      <w:r>
        <w:t>.</w:t>
      </w:r>
    </w:p>
    <w:p w:rsidR="008A3A7F" w:rsidRPr="008A3A7F" w:rsidRDefault="008A3A7F" w:rsidP="00BB0B44">
      <w:pPr>
        <w:spacing w:after="0" w:line="480" w:lineRule="auto"/>
        <w:ind w:left="1276"/>
      </w:pPr>
      <w:r>
        <w:t>Nguyên tắc đối xứng: ở phần phần các diễn viên đạt giải thông tin nhân viên được thể hiện thành khối và cách đều nhau giúp người xem dễ nhìn và tạo sự thoải mái</w:t>
      </w:r>
    </w:p>
    <w:p w:rsidR="00A3235E" w:rsidRPr="001A03CC" w:rsidRDefault="00A3235E" w:rsidP="007E3682">
      <w:pPr>
        <w:shd w:val="clear" w:color="auto" w:fill="FFFFFF"/>
        <w:spacing w:after="0" w:line="330" w:lineRule="atLeast"/>
        <w:ind w:left="1440"/>
        <w:rPr>
          <w:rFonts w:ascii="Arial" w:eastAsia="Times New Roman" w:hAnsi="Arial" w:cs="Arial"/>
          <w:i/>
          <w:color w:val="313132"/>
          <w:sz w:val="21"/>
          <w:szCs w:val="21"/>
        </w:rPr>
      </w:pPr>
    </w:p>
    <w:p w:rsidR="00151D57" w:rsidRDefault="001A03CC" w:rsidP="002741C8">
      <w:pPr>
        <w:pStyle w:val="Heading2"/>
        <w:numPr>
          <w:ilvl w:val="0"/>
          <w:numId w:val="16"/>
        </w:numPr>
        <w:spacing w:before="0" w:line="480" w:lineRule="auto"/>
      </w:pPr>
      <w:bookmarkStart w:id="9" w:name="_Toc529652650"/>
      <w:r w:rsidRPr="001A03CC">
        <w:t>Consider possible constraints</w:t>
      </w:r>
      <w:bookmarkEnd w:id="9"/>
    </w:p>
    <w:p w:rsidR="00C01542" w:rsidRPr="00151D57"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 xml:space="preserve">Internationalization </w:t>
      </w:r>
    </w:p>
    <w:p w:rsidR="00FB144D" w:rsidRPr="00FB144D" w:rsidRDefault="00FB144D" w:rsidP="002741C8">
      <w:pPr>
        <w:numPr>
          <w:ilvl w:val="0"/>
          <w:numId w:val="23"/>
        </w:numPr>
        <w:shd w:val="clear" w:color="auto" w:fill="FFFFFF"/>
        <w:spacing w:after="0" w:line="480" w:lineRule="auto"/>
        <w:rPr>
          <w:rFonts w:ascii="Arial" w:eastAsia="Times New Roman" w:hAnsi="Arial" w:cs="Arial"/>
          <w:color w:val="313132"/>
          <w:sz w:val="21"/>
          <w:szCs w:val="21"/>
        </w:rPr>
      </w:pPr>
      <w:r>
        <w:rPr>
          <w:rFonts w:ascii="Arial" w:eastAsia="Times New Roman" w:hAnsi="Arial" w:cs="Arial"/>
          <w:color w:val="313132"/>
          <w:sz w:val="21"/>
          <w:szCs w:val="21"/>
        </w:rPr>
        <w:t>Localization</w:t>
      </w:r>
    </w:p>
    <w:p w:rsidR="00C01542"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Text direction</w:t>
      </w:r>
    </w:p>
    <w:p w:rsidR="00BB5F12" w:rsidRPr="00151D57" w:rsidRDefault="00BB5F12"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Chữ sẽ được viết từ phải sang trái</w:t>
      </w:r>
    </w:p>
    <w:p w:rsidR="00C01542"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Text translation</w:t>
      </w:r>
    </w:p>
    <w:p w:rsidR="00F11FBE" w:rsidRPr="00151D57" w:rsidRDefault="00F11FBE"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Tất cả những </w:t>
      </w:r>
      <w:r w:rsidR="00FB144D">
        <w:rPr>
          <w:rFonts w:ascii="Arial" w:eastAsia="Times New Roman" w:hAnsi="Arial" w:cs="Arial"/>
          <w:color w:val="313132"/>
          <w:sz w:val="21"/>
          <w:szCs w:val="21"/>
        </w:rPr>
        <w:t>đoạn text hiển thị cho người dùng đều được dịch, kể cả thông báo lỗi</w:t>
      </w:r>
    </w:p>
    <w:p w:rsidR="00C01542" w:rsidRPr="00FB144D"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lang w:val="en-GB"/>
        </w:rPr>
        <w:lastRenderedPageBreak/>
        <w:t>Foreign Language</w:t>
      </w:r>
    </w:p>
    <w:p w:rsidR="00FB144D" w:rsidRPr="00151D57" w:rsidRDefault="00FB144D"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lang w:val="en-GB"/>
        </w:rPr>
        <w:t>Sẽ được chuyển sang các từ ngữ dễ hiểu và thông dụng</w:t>
      </w:r>
    </w:p>
    <w:p w:rsidR="00C01542"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Sort order</w:t>
      </w:r>
    </w:p>
    <w:p w:rsidR="00860ACC" w:rsidRPr="00151D57" w:rsidRDefault="00860ACC"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Cách sắp xếp sẽ dựa trên quy tắc sắp xếp theo độ ưu tiên của từng ký tự từ trái sang phải, các ký tự chữ sẽ được sắp xếp theo chiều tăng dần từ A-Z, tương tự đối với ký tự số sắp xếp thứ tự từ nhỏ đến lớn.</w:t>
      </w:r>
    </w:p>
    <w:p w:rsidR="00C01542" w:rsidRDefault="00333A93"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Formatting</w:t>
      </w:r>
    </w:p>
    <w:p w:rsidR="00860ACC" w:rsidRDefault="00860ACC"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Định dạng ngày tháng:  dd/mm/yyyy (ngày/tháng/năm)</w:t>
      </w:r>
    </w:p>
    <w:p w:rsidR="00860ACC" w:rsidRPr="00151D57" w:rsidRDefault="00860ACC"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Định dạng thời gian</w:t>
      </w:r>
      <w:r w:rsidR="003F7AAB">
        <w:rPr>
          <w:rFonts w:ascii="Arial" w:eastAsia="Times New Roman" w:hAnsi="Arial" w:cs="Arial"/>
          <w:color w:val="313132"/>
          <w:sz w:val="21"/>
          <w:szCs w:val="21"/>
        </w:rPr>
        <w:t>: hh:</w:t>
      </w:r>
      <w:proofErr w:type="gramStart"/>
      <w:r w:rsidR="003F7AAB">
        <w:rPr>
          <w:rFonts w:ascii="Arial" w:eastAsia="Times New Roman" w:hAnsi="Arial" w:cs="Arial"/>
          <w:color w:val="313132"/>
          <w:sz w:val="21"/>
          <w:szCs w:val="21"/>
        </w:rPr>
        <w:t>mm:ss</w:t>
      </w:r>
      <w:proofErr w:type="gramEnd"/>
      <w:r w:rsidR="003F7AAB">
        <w:rPr>
          <w:rFonts w:ascii="Arial" w:eastAsia="Times New Roman" w:hAnsi="Arial" w:cs="Arial"/>
          <w:color w:val="313132"/>
          <w:sz w:val="21"/>
          <w:szCs w:val="21"/>
        </w:rPr>
        <w:t xml:space="preserve"> (giờ phút dây) với 2 lựa chọn hiển thị 24h hoặc 12h kèm kí hiệu sáng-chiều (SA-CH)</w:t>
      </w:r>
    </w:p>
    <w:p w:rsidR="00151D57" w:rsidRDefault="00151D57" w:rsidP="002741C8">
      <w:pPr>
        <w:numPr>
          <w:ilvl w:val="0"/>
          <w:numId w:val="23"/>
        </w:numPr>
        <w:shd w:val="clear" w:color="auto" w:fill="FFFFFF"/>
        <w:spacing w:after="0" w:line="480" w:lineRule="auto"/>
        <w:rPr>
          <w:rFonts w:ascii="Arial" w:eastAsia="Times New Roman" w:hAnsi="Arial" w:cs="Arial"/>
          <w:color w:val="313132"/>
          <w:sz w:val="21"/>
          <w:szCs w:val="21"/>
        </w:rPr>
      </w:pPr>
      <w:r w:rsidRPr="00151D57">
        <w:rPr>
          <w:rFonts w:ascii="Arial" w:eastAsia="Times New Roman" w:hAnsi="Arial" w:cs="Arial"/>
          <w:color w:val="313132"/>
          <w:sz w:val="21"/>
          <w:szCs w:val="21"/>
        </w:rPr>
        <w:t>Color conventions</w:t>
      </w:r>
    </w:p>
    <w:p w:rsidR="003F7AAB" w:rsidRDefault="003F7AAB"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Màu sắc hài hòa trang nhã, lấy màu trắng làm chủ đạo kết hợp với màu đen của fim (biểu tượng của điện ảnh) và màu vàng (biểu tượng cho cúp giải thưởng)</w:t>
      </w:r>
    </w:p>
    <w:p w:rsidR="001A03CC" w:rsidRDefault="001A03CC" w:rsidP="002741C8">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 xml:space="preserve">Consistency – </w:t>
      </w:r>
      <w:r w:rsidR="00F812D3">
        <w:rPr>
          <w:rFonts w:ascii="Arial" w:eastAsia="Times New Roman" w:hAnsi="Arial" w:cs="Arial"/>
          <w:color w:val="313132"/>
          <w:sz w:val="21"/>
          <w:szCs w:val="21"/>
        </w:rPr>
        <w:t>Layout</w:t>
      </w:r>
      <w:r w:rsidR="00D37CEE" w:rsidRPr="001A03CC">
        <w:rPr>
          <w:rFonts w:ascii="Arial" w:eastAsia="Times New Roman" w:hAnsi="Arial" w:cs="Arial"/>
          <w:color w:val="313132"/>
          <w:sz w:val="21"/>
          <w:szCs w:val="21"/>
        </w:rPr>
        <w:t xml:space="preserve"> </w:t>
      </w:r>
      <w:r w:rsidRPr="001A03CC">
        <w:rPr>
          <w:rFonts w:ascii="Arial" w:eastAsia="Times New Roman" w:hAnsi="Arial" w:cs="Arial"/>
          <w:color w:val="313132"/>
          <w:sz w:val="21"/>
          <w:szCs w:val="21"/>
        </w:rPr>
        <w:t>use should be consistent with other applications in the user’s working environment</w:t>
      </w:r>
    </w:p>
    <w:p w:rsidR="00FB144D" w:rsidRPr="001A03CC" w:rsidRDefault="00FB144D"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 xml:space="preserve">Bố cục trang chủ sẽ gần giống với các trang web trên thị trường như sẽ gồm </w:t>
      </w:r>
      <w:r w:rsidR="00B509CC">
        <w:rPr>
          <w:rFonts w:ascii="Arial" w:eastAsia="Times New Roman" w:hAnsi="Arial" w:cs="Arial"/>
          <w:color w:val="313132"/>
          <w:sz w:val="21"/>
          <w:szCs w:val="21"/>
        </w:rPr>
        <w:t xml:space="preserve">thanh menu, </w:t>
      </w:r>
      <w:r>
        <w:rPr>
          <w:rFonts w:ascii="Arial" w:eastAsia="Times New Roman" w:hAnsi="Arial" w:cs="Arial"/>
          <w:color w:val="313132"/>
          <w:sz w:val="21"/>
          <w:szCs w:val="21"/>
        </w:rPr>
        <w:t>top-banner,</w:t>
      </w:r>
      <w:r w:rsidR="00B509CC">
        <w:rPr>
          <w:rFonts w:ascii="Arial" w:eastAsia="Times New Roman" w:hAnsi="Arial" w:cs="Arial"/>
          <w:color w:val="313132"/>
          <w:sz w:val="21"/>
          <w:szCs w:val="21"/>
        </w:rPr>
        <w:t xml:space="preserve"> nội dung ở giữa trang, cuối trang sẽ có phần footer</w:t>
      </w:r>
      <w:r>
        <w:rPr>
          <w:rFonts w:ascii="Arial" w:eastAsia="Times New Roman" w:hAnsi="Arial" w:cs="Arial"/>
          <w:color w:val="313132"/>
          <w:sz w:val="21"/>
          <w:szCs w:val="21"/>
        </w:rPr>
        <w:t xml:space="preserve"> </w:t>
      </w:r>
    </w:p>
    <w:p w:rsidR="001A03CC" w:rsidRDefault="001A03CC" w:rsidP="002741C8">
      <w:pPr>
        <w:numPr>
          <w:ilvl w:val="0"/>
          <w:numId w:val="23"/>
        </w:numPr>
        <w:shd w:val="clear" w:color="auto" w:fill="FFFFFF"/>
        <w:spacing w:after="0" w:line="480" w:lineRule="auto"/>
        <w:rPr>
          <w:rFonts w:ascii="Arial" w:eastAsia="Times New Roman" w:hAnsi="Arial" w:cs="Arial"/>
          <w:color w:val="313132"/>
          <w:sz w:val="21"/>
          <w:szCs w:val="21"/>
        </w:rPr>
      </w:pPr>
      <w:r w:rsidRPr="001A03CC">
        <w:rPr>
          <w:rFonts w:ascii="Arial" w:eastAsia="Times New Roman" w:hAnsi="Arial" w:cs="Arial"/>
          <w:color w:val="313132"/>
          <w:sz w:val="21"/>
          <w:szCs w:val="21"/>
        </w:rPr>
        <w:t xml:space="preserve">Identifiability – The identification requirements of the </w:t>
      </w:r>
      <w:r w:rsidR="00F812D3">
        <w:rPr>
          <w:rFonts w:ascii="Arial" w:eastAsia="Times New Roman" w:hAnsi="Arial" w:cs="Arial"/>
          <w:color w:val="313132"/>
          <w:sz w:val="21"/>
          <w:szCs w:val="21"/>
        </w:rPr>
        <w:t>Layout</w:t>
      </w:r>
      <w:r w:rsidRPr="001A03CC">
        <w:rPr>
          <w:rFonts w:ascii="Arial" w:eastAsia="Times New Roman" w:hAnsi="Arial" w:cs="Arial"/>
          <w:color w:val="313132"/>
          <w:sz w:val="21"/>
          <w:szCs w:val="21"/>
        </w:rPr>
        <w:t xml:space="preserve"> may restrict the set of usable </w:t>
      </w:r>
      <w:r w:rsidR="00F812D3">
        <w:rPr>
          <w:rFonts w:ascii="Arial" w:eastAsia="Times New Roman" w:hAnsi="Arial" w:cs="Arial"/>
          <w:color w:val="313132"/>
          <w:sz w:val="21"/>
          <w:szCs w:val="21"/>
        </w:rPr>
        <w:t>Layout</w:t>
      </w:r>
    </w:p>
    <w:p w:rsidR="00396019" w:rsidRDefault="00A000D5" w:rsidP="002741C8">
      <w:pPr>
        <w:shd w:val="clear" w:color="auto" w:fill="FFFFFF"/>
        <w:spacing w:after="0" w:line="480" w:lineRule="auto"/>
        <w:ind w:left="1440"/>
        <w:rPr>
          <w:rFonts w:ascii="Arial" w:eastAsia="Times New Roman" w:hAnsi="Arial" w:cs="Arial"/>
          <w:color w:val="313132"/>
          <w:sz w:val="21"/>
          <w:szCs w:val="21"/>
        </w:rPr>
      </w:pPr>
      <w:r>
        <w:rPr>
          <w:rFonts w:ascii="Arial" w:eastAsia="Times New Roman" w:hAnsi="Arial" w:cs="Arial"/>
          <w:color w:val="313132"/>
          <w:sz w:val="21"/>
          <w:szCs w:val="21"/>
        </w:rPr>
        <w:t>website sẽ có những tính năng mới so với các website về giải thưởng khác, phần nội dung sẽ có nhiều tính năng kèm với sự bố trí đa dạng và hợp lý.</w:t>
      </w:r>
    </w:p>
    <w:p w:rsidR="00A000D5" w:rsidRPr="001A03CC" w:rsidRDefault="00396019" w:rsidP="00396019">
      <w:pPr>
        <w:rPr>
          <w:rFonts w:ascii="Arial" w:eastAsia="Times New Roman" w:hAnsi="Arial" w:cs="Arial"/>
          <w:color w:val="313132"/>
          <w:sz w:val="21"/>
          <w:szCs w:val="21"/>
        </w:rPr>
      </w:pPr>
      <w:r>
        <w:rPr>
          <w:rFonts w:ascii="Arial" w:eastAsia="Times New Roman" w:hAnsi="Arial" w:cs="Arial"/>
          <w:color w:val="313132"/>
          <w:sz w:val="21"/>
          <w:szCs w:val="21"/>
        </w:rPr>
        <w:br w:type="page"/>
      </w:r>
    </w:p>
    <w:p w:rsidR="009F1B34" w:rsidRPr="0068329E" w:rsidRDefault="008A680F" w:rsidP="002741C8">
      <w:pPr>
        <w:pStyle w:val="Heading1"/>
        <w:numPr>
          <w:ilvl w:val="0"/>
          <w:numId w:val="6"/>
        </w:numPr>
        <w:spacing w:line="480" w:lineRule="auto"/>
        <w:ind w:left="714" w:hanging="357"/>
        <w:rPr>
          <w:b/>
        </w:rPr>
      </w:pPr>
      <w:bookmarkStart w:id="10" w:name="_Toc529652651"/>
      <w:r>
        <w:rPr>
          <w:b/>
        </w:rPr>
        <w:lastRenderedPageBreak/>
        <w:t>Kết luận và khuyến nghị</w:t>
      </w:r>
      <w:bookmarkEnd w:id="10"/>
    </w:p>
    <w:p w:rsidR="009F1B34" w:rsidRDefault="009F1B34" w:rsidP="002741C8">
      <w:pPr>
        <w:pStyle w:val="Heading2"/>
        <w:numPr>
          <w:ilvl w:val="0"/>
          <w:numId w:val="22"/>
        </w:numPr>
        <w:spacing w:before="0" w:line="480" w:lineRule="auto"/>
      </w:pPr>
      <w:bookmarkStart w:id="11" w:name="_Toc529652652"/>
      <w:r w:rsidRPr="00500B01">
        <w:t>Conclusions</w:t>
      </w:r>
      <w:bookmarkEnd w:id="11"/>
    </w:p>
    <w:p w:rsidR="00A000D5" w:rsidRPr="00A000D5" w:rsidRDefault="00A000D5" w:rsidP="002741C8">
      <w:pPr>
        <w:spacing w:after="0" w:line="480" w:lineRule="auto"/>
        <w:ind w:left="851"/>
      </w:pPr>
      <w:r>
        <w:t xml:space="preserve">Website sẽ sử dụng 2 loại tỉ lệ bố cục là tỉ lệ </w:t>
      </w:r>
      <w:r w:rsidR="008A3A7F">
        <w:t>tự do</w:t>
      </w:r>
      <w:r>
        <w:t xml:space="preserve"> và tỉ lệ lưới (grid-layout)</w:t>
      </w:r>
      <w:r w:rsidR="002F4F05">
        <w:t xml:space="preserve"> kết hợp với Z order layout</w:t>
      </w:r>
      <w:r>
        <w:t xml:space="preserve"> </w:t>
      </w:r>
      <w:r w:rsidR="002F4F05">
        <w:t>để</w:t>
      </w:r>
      <w:r>
        <w:t xml:space="preserve"> bố trí </w:t>
      </w:r>
      <w:r w:rsidR="002F4F05">
        <w:t>sao cho</w:t>
      </w:r>
      <w:r>
        <w:t xml:space="preserve"> phù hợp và thuận mắt</w:t>
      </w:r>
      <w:r w:rsidR="002F4F05">
        <w:t>, thu hút người xem. Sử dụng độ tương phản giữa các thành phần trong bố cục và sự pha màu hợp lý giúp tạo điểm nhấn cho thiết kế.</w:t>
      </w:r>
      <w:r w:rsidR="00B81DBB">
        <w:t xml:space="preserve"> Website vừa mang tính nhất quán vừa mang tính đặc trưng so với các website khác về giải thưởng điện ảnh.</w:t>
      </w:r>
    </w:p>
    <w:p w:rsidR="009F1B34" w:rsidRPr="00500B01" w:rsidRDefault="009F1B34" w:rsidP="002741C8">
      <w:pPr>
        <w:pStyle w:val="Heading2"/>
        <w:numPr>
          <w:ilvl w:val="0"/>
          <w:numId w:val="22"/>
        </w:numPr>
        <w:spacing w:before="0" w:line="480" w:lineRule="auto"/>
      </w:pPr>
      <w:bookmarkStart w:id="12" w:name="_Toc529652653"/>
      <w:r w:rsidRPr="00500B01">
        <w:t>Recommendations</w:t>
      </w:r>
      <w:bookmarkEnd w:id="12"/>
    </w:p>
    <w:sectPr w:rsidR="009F1B34" w:rsidRPr="00500B01">
      <w:foot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57927" w:rsidRDefault="00D57927" w:rsidP="00811B49">
      <w:pPr>
        <w:spacing w:after="0" w:line="240" w:lineRule="auto"/>
      </w:pPr>
      <w:r>
        <w:separator/>
      </w:r>
    </w:p>
  </w:endnote>
  <w:endnote w:type="continuationSeparator" w:id="0">
    <w:p w:rsidR="00D57927" w:rsidRDefault="00D57927" w:rsidP="00811B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AFF" w:usb1="C0007843" w:usb2="00000009" w:usb3="00000000" w:csb0="000001FF" w:csb1="00000000"/>
  </w:font>
  <w:font w:name="Calibri">
    <w:panose1 w:val="020F0502020204030204"/>
    <w:charset w:val="A3"/>
    <w:family w:val="swiss"/>
    <w:pitch w:val="variable"/>
    <w:sig w:usb0="E00002FF" w:usb1="4000ACFF" w:usb2="00000001" w:usb3="00000000" w:csb0="000001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w:altName w:val="Cambria"/>
    <w:panose1 w:val="00000000000000000000"/>
    <w:charset w:val="00"/>
    <w:family w:val="roman"/>
    <w:notTrueType/>
    <w:pitch w:val="default"/>
  </w:font>
  <w:font w:name="Calibri Light">
    <w:panose1 w:val="020F0302020204030204"/>
    <w:charset w:val="A3"/>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2687179"/>
      <w:docPartObj>
        <w:docPartGallery w:val="Page Numbers (Bottom of Page)"/>
        <w:docPartUnique/>
      </w:docPartObj>
    </w:sdtPr>
    <w:sdtEndPr>
      <w:rPr>
        <w:noProof/>
      </w:rPr>
    </w:sdtEndPr>
    <w:sdtContent>
      <w:p w:rsidR="00D572C1" w:rsidRDefault="00D572C1">
        <w:pPr>
          <w:pStyle w:val="Footer"/>
          <w:jc w:val="right"/>
        </w:pPr>
        <w:r>
          <w:fldChar w:fldCharType="begin"/>
        </w:r>
        <w:r>
          <w:instrText xml:space="preserve"> PAGE   \* MERGEFORMAT </w:instrText>
        </w:r>
        <w:r>
          <w:fldChar w:fldCharType="separate"/>
        </w:r>
        <w:r>
          <w:rPr>
            <w:noProof/>
          </w:rPr>
          <w:t>5</w:t>
        </w:r>
        <w:r>
          <w:rPr>
            <w:noProof/>
          </w:rPr>
          <w:fldChar w:fldCharType="end"/>
        </w:r>
      </w:p>
    </w:sdtContent>
  </w:sdt>
  <w:p w:rsidR="00D572C1" w:rsidRDefault="00D572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57927" w:rsidRDefault="00D57927" w:rsidP="00811B49">
      <w:pPr>
        <w:spacing w:after="0" w:line="240" w:lineRule="auto"/>
      </w:pPr>
      <w:r>
        <w:separator/>
      </w:r>
    </w:p>
  </w:footnote>
  <w:footnote w:type="continuationSeparator" w:id="0">
    <w:p w:rsidR="00D57927" w:rsidRDefault="00D57927" w:rsidP="00811B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C5180"/>
    <w:multiLevelType w:val="hybridMultilevel"/>
    <w:tmpl w:val="C2A857C0"/>
    <w:lvl w:ilvl="0" w:tplc="0409000F">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7E7F3D"/>
    <w:multiLevelType w:val="hybridMultilevel"/>
    <w:tmpl w:val="518CBBE8"/>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6C3D32"/>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3" w15:restartNumberingAfterBreak="0">
    <w:nsid w:val="149C575C"/>
    <w:multiLevelType w:val="hybridMultilevel"/>
    <w:tmpl w:val="FC0E601E"/>
    <w:lvl w:ilvl="0" w:tplc="87A43D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4B06486"/>
    <w:multiLevelType w:val="hybridMultilevel"/>
    <w:tmpl w:val="6F78F2B4"/>
    <w:lvl w:ilvl="0" w:tplc="042A000F">
      <w:start w:val="1"/>
      <w:numFmt w:val="decimal"/>
      <w:lvlText w:val="%1."/>
      <w:lvlJc w:val="left"/>
      <w:pPr>
        <w:ind w:left="2160" w:hanging="360"/>
      </w:p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5" w15:restartNumberingAfterBreak="0">
    <w:nsid w:val="152A1289"/>
    <w:multiLevelType w:val="hybridMultilevel"/>
    <w:tmpl w:val="E52C7D8A"/>
    <w:lvl w:ilvl="0" w:tplc="43F8EB42">
      <w:start w:val="1"/>
      <w:numFmt w:val="decimal"/>
      <w:lvlText w:val="III.%1."/>
      <w:lvlJc w:val="left"/>
      <w:pPr>
        <w:ind w:left="936" w:hanging="64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BE60E1"/>
    <w:multiLevelType w:val="multilevel"/>
    <w:tmpl w:val="D7A8F0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F5417FE"/>
    <w:multiLevelType w:val="hybridMultilevel"/>
    <w:tmpl w:val="FA367C0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94874"/>
    <w:multiLevelType w:val="hybridMultilevel"/>
    <w:tmpl w:val="2752D922"/>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BF2F55"/>
    <w:multiLevelType w:val="hybridMultilevel"/>
    <w:tmpl w:val="37E018B4"/>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D9D129D"/>
    <w:multiLevelType w:val="hybridMultilevel"/>
    <w:tmpl w:val="AD2E4F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EAB1F32"/>
    <w:multiLevelType w:val="hybridMultilevel"/>
    <w:tmpl w:val="CF5C791C"/>
    <w:lvl w:ilvl="0" w:tplc="C51E9EEA">
      <w:start w:val="1"/>
      <w:numFmt w:val="bullet"/>
      <w:lvlText w:val="●"/>
      <w:lvlJc w:val="left"/>
      <w:pPr>
        <w:tabs>
          <w:tab w:val="num" w:pos="720"/>
        </w:tabs>
        <w:ind w:left="720" w:hanging="360"/>
      </w:pPr>
      <w:rPr>
        <w:rFonts w:ascii="StarSymbol" w:hAnsi="StarSymbol" w:hint="default"/>
      </w:rPr>
    </w:lvl>
    <w:lvl w:ilvl="1" w:tplc="24A060BA" w:tentative="1">
      <w:start w:val="1"/>
      <w:numFmt w:val="bullet"/>
      <w:lvlText w:val="●"/>
      <w:lvlJc w:val="left"/>
      <w:pPr>
        <w:tabs>
          <w:tab w:val="num" w:pos="1440"/>
        </w:tabs>
        <w:ind w:left="1440" w:hanging="360"/>
      </w:pPr>
      <w:rPr>
        <w:rFonts w:ascii="StarSymbol" w:hAnsi="StarSymbol" w:hint="default"/>
      </w:rPr>
    </w:lvl>
    <w:lvl w:ilvl="2" w:tplc="5AF6F796" w:tentative="1">
      <w:start w:val="1"/>
      <w:numFmt w:val="bullet"/>
      <w:lvlText w:val="●"/>
      <w:lvlJc w:val="left"/>
      <w:pPr>
        <w:tabs>
          <w:tab w:val="num" w:pos="2160"/>
        </w:tabs>
        <w:ind w:left="2160" w:hanging="360"/>
      </w:pPr>
      <w:rPr>
        <w:rFonts w:ascii="StarSymbol" w:hAnsi="StarSymbol" w:hint="default"/>
      </w:rPr>
    </w:lvl>
    <w:lvl w:ilvl="3" w:tplc="D1B493D8" w:tentative="1">
      <w:start w:val="1"/>
      <w:numFmt w:val="bullet"/>
      <w:lvlText w:val="●"/>
      <w:lvlJc w:val="left"/>
      <w:pPr>
        <w:tabs>
          <w:tab w:val="num" w:pos="2880"/>
        </w:tabs>
        <w:ind w:left="2880" w:hanging="360"/>
      </w:pPr>
      <w:rPr>
        <w:rFonts w:ascii="StarSymbol" w:hAnsi="StarSymbol" w:hint="default"/>
      </w:rPr>
    </w:lvl>
    <w:lvl w:ilvl="4" w:tplc="5EE4EE58" w:tentative="1">
      <w:start w:val="1"/>
      <w:numFmt w:val="bullet"/>
      <w:lvlText w:val="●"/>
      <w:lvlJc w:val="left"/>
      <w:pPr>
        <w:tabs>
          <w:tab w:val="num" w:pos="3600"/>
        </w:tabs>
        <w:ind w:left="3600" w:hanging="360"/>
      </w:pPr>
      <w:rPr>
        <w:rFonts w:ascii="StarSymbol" w:hAnsi="StarSymbol" w:hint="default"/>
      </w:rPr>
    </w:lvl>
    <w:lvl w:ilvl="5" w:tplc="42541820" w:tentative="1">
      <w:start w:val="1"/>
      <w:numFmt w:val="bullet"/>
      <w:lvlText w:val="●"/>
      <w:lvlJc w:val="left"/>
      <w:pPr>
        <w:tabs>
          <w:tab w:val="num" w:pos="4320"/>
        </w:tabs>
        <w:ind w:left="4320" w:hanging="360"/>
      </w:pPr>
      <w:rPr>
        <w:rFonts w:ascii="StarSymbol" w:hAnsi="StarSymbol" w:hint="default"/>
      </w:rPr>
    </w:lvl>
    <w:lvl w:ilvl="6" w:tplc="E7DEED34" w:tentative="1">
      <w:start w:val="1"/>
      <w:numFmt w:val="bullet"/>
      <w:lvlText w:val="●"/>
      <w:lvlJc w:val="left"/>
      <w:pPr>
        <w:tabs>
          <w:tab w:val="num" w:pos="5040"/>
        </w:tabs>
        <w:ind w:left="5040" w:hanging="360"/>
      </w:pPr>
      <w:rPr>
        <w:rFonts w:ascii="StarSymbol" w:hAnsi="StarSymbol" w:hint="default"/>
      </w:rPr>
    </w:lvl>
    <w:lvl w:ilvl="7" w:tplc="63D2EA16" w:tentative="1">
      <w:start w:val="1"/>
      <w:numFmt w:val="bullet"/>
      <w:lvlText w:val="●"/>
      <w:lvlJc w:val="left"/>
      <w:pPr>
        <w:tabs>
          <w:tab w:val="num" w:pos="5760"/>
        </w:tabs>
        <w:ind w:left="5760" w:hanging="360"/>
      </w:pPr>
      <w:rPr>
        <w:rFonts w:ascii="StarSymbol" w:hAnsi="StarSymbol" w:hint="default"/>
      </w:rPr>
    </w:lvl>
    <w:lvl w:ilvl="8" w:tplc="DD3CD77A" w:tentative="1">
      <w:start w:val="1"/>
      <w:numFmt w:val="bullet"/>
      <w:lvlText w:val="●"/>
      <w:lvlJc w:val="left"/>
      <w:pPr>
        <w:tabs>
          <w:tab w:val="num" w:pos="6480"/>
        </w:tabs>
        <w:ind w:left="6480" w:hanging="360"/>
      </w:pPr>
      <w:rPr>
        <w:rFonts w:ascii="StarSymbol" w:hAnsi="StarSymbol" w:hint="default"/>
      </w:rPr>
    </w:lvl>
  </w:abstractNum>
  <w:abstractNum w:abstractNumId="12" w15:restartNumberingAfterBreak="0">
    <w:nsid w:val="340443F6"/>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13" w15:restartNumberingAfterBreak="0">
    <w:nsid w:val="381777BC"/>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C042398"/>
    <w:multiLevelType w:val="hybridMultilevel"/>
    <w:tmpl w:val="5B2C2424"/>
    <w:lvl w:ilvl="0" w:tplc="979E11AC">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3A67D85"/>
    <w:multiLevelType w:val="hybridMultilevel"/>
    <w:tmpl w:val="71D20390"/>
    <w:lvl w:ilvl="0" w:tplc="3B4AEA6E">
      <w:numFmt w:val="bullet"/>
      <w:lvlText w:val="-"/>
      <w:lvlJc w:val="left"/>
      <w:pPr>
        <w:ind w:left="1443" w:hanging="360"/>
      </w:pPr>
      <w:rPr>
        <w:rFonts w:ascii="Calibri" w:eastAsiaTheme="minorHAnsi" w:hAnsi="Calibri" w:cs="Calibri" w:hint="default"/>
        <w:sz w:val="40"/>
      </w:rPr>
    </w:lvl>
    <w:lvl w:ilvl="1" w:tplc="042A0003" w:tentative="1">
      <w:start w:val="1"/>
      <w:numFmt w:val="bullet"/>
      <w:lvlText w:val="o"/>
      <w:lvlJc w:val="left"/>
      <w:pPr>
        <w:ind w:left="2163" w:hanging="360"/>
      </w:pPr>
      <w:rPr>
        <w:rFonts w:ascii="Courier New" w:hAnsi="Courier New" w:cs="Courier New" w:hint="default"/>
      </w:rPr>
    </w:lvl>
    <w:lvl w:ilvl="2" w:tplc="042A0005" w:tentative="1">
      <w:start w:val="1"/>
      <w:numFmt w:val="bullet"/>
      <w:lvlText w:val=""/>
      <w:lvlJc w:val="left"/>
      <w:pPr>
        <w:ind w:left="2883" w:hanging="360"/>
      </w:pPr>
      <w:rPr>
        <w:rFonts w:ascii="Wingdings" w:hAnsi="Wingdings" w:hint="default"/>
      </w:rPr>
    </w:lvl>
    <w:lvl w:ilvl="3" w:tplc="042A0001" w:tentative="1">
      <w:start w:val="1"/>
      <w:numFmt w:val="bullet"/>
      <w:lvlText w:val=""/>
      <w:lvlJc w:val="left"/>
      <w:pPr>
        <w:ind w:left="3603" w:hanging="360"/>
      </w:pPr>
      <w:rPr>
        <w:rFonts w:ascii="Symbol" w:hAnsi="Symbol" w:hint="default"/>
      </w:rPr>
    </w:lvl>
    <w:lvl w:ilvl="4" w:tplc="042A0003" w:tentative="1">
      <w:start w:val="1"/>
      <w:numFmt w:val="bullet"/>
      <w:lvlText w:val="o"/>
      <w:lvlJc w:val="left"/>
      <w:pPr>
        <w:ind w:left="4323" w:hanging="360"/>
      </w:pPr>
      <w:rPr>
        <w:rFonts w:ascii="Courier New" w:hAnsi="Courier New" w:cs="Courier New" w:hint="default"/>
      </w:rPr>
    </w:lvl>
    <w:lvl w:ilvl="5" w:tplc="042A0005" w:tentative="1">
      <w:start w:val="1"/>
      <w:numFmt w:val="bullet"/>
      <w:lvlText w:val=""/>
      <w:lvlJc w:val="left"/>
      <w:pPr>
        <w:ind w:left="5043" w:hanging="360"/>
      </w:pPr>
      <w:rPr>
        <w:rFonts w:ascii="Wingdings" w:hAnsi="Wingdings" w:hint="default"/>
      </w:rPr>
    </w:lvl>
    <w:lvl w:ilvl="6" w:tplc="042A0001" w:tentative="1">
      <w:start w:val="1"/>
      <w:numFmt w:val="bullet"/>
      <w:lvlText w:val=""/>
      <w:lvlJc w:val="left"/>
      <w:pPr>
        <w:ind w:left="5763" w:hanging="360"/>
      </w:pPr>
      <w:rPr>
        <w:rFonts w:ascii="Symbol" w:hAnsi="Symbol" w:hint="default"/>
      </w:rPr>
    </w:lvl>
    <w:lvl w:ilvl="7" w:tplc="042A0003" w:tentative="1">
      <w:start w:val="1"/>
      <w:numFmt w:val="bullet"/>
      <w:lvlText w:val="o"/>
      <w:lvlJc w:val="left"/>
      <w:pPr>
        <w:ind w:left="6483" w:hanging="360"/>
      </w:pPr>
      <w:rPr>
        <w:rFonts w:ascii="Courier New" w:hAnsi="Courier New" w:cs="Courier New" w:hint="default"/>
      </w:rPr>
    </w:lvl>
    <w:lvl w:ilvl="8" w:tplc="042A0005">
      <w:start w:val="1"/>
      <w:numFmt w:val="bullet"/>
      <w:lvlText w:val=""/>
      <w:lvlJc w:val="left"/>
      <w:pPr>
        <w:ind w:left="7203" w:hanging="360"/>
      </w:pPr>
      <w:rPr>
        <w:rFonts w:ascii="Wingdings" w:hAnsi="Wingdings" w:hint="default"/>
      </w:rPr>
    </w:lvl>
  </w:abstractNum>
  <w:abstractNum w:abstractNumId="16" w15:restartNumberingAfterBreak="0">
    <w:nsid w:val="4609048B"/>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F401C5B"/>
    <w:multiLevelType w:val="hybridMultilevel"/>
    <w:tmpl w:val="EDBE1E78"/>
    <w:lvl w:ilvl="0" w:tplc="56B828AE">
      <w:start w:val="1"/>
      <w:numFmt w:val="decimal"/>
      <w:lvlText w:val="II.%1."/>
      <w:lvlJc w:val="left"/>
      <w:pPr>
        <w:ind w:left="1008"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80255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53C31688"/>
    <w:multiLevelType w:val="hybridMultilevel"/>
    <w:tmpl w:val="1C3EF648"/>
    <w:lvl w:ilvl="0" w:tplc="E7FE7AAE">
      <w:start w:val="16"/>
      <w:numFmt w:val="decimal"/>
      <w:lvlText w:val="%1."/>
      <w:lvlJc w:val="left"/>
      <w:pPr>
        <w:tabs>
          <w:tab w:val="num" w:pos="720"/>
        </w:tabs>
        <w:ind w:left="720" w:hanging="360"/>
      </w:pPr>
    </w:lvl>
    <w:lvl w:ilvl="1" w:tplc="E1A074CE" w:tentative="1">
      <w:start w:val="1"/>
      <w:numFmt w:val="decimal"/>
      <w:lvlText w:val="%2."/>
      <w:lvlJc w:val="left"/>
      <w:pPr>
        <w:tabs>
          <w:tab w:val="num" w:pos="1440"/>
        </w:tabs>
        <w:ind w:left="1440" w:hanging="360"/>
      </w:pPr>
    </w:lvl>
    <w:lvl w:ilvl="2" w:tplc="7A883D18" w:tentative="1">
      <w:start w:val="1"/>
      <w:numFmt w:val="decimal"/>
      <w:lvlText w:val="%3."/>
      <w:lvlJc w:val="left"/>
      <w:pPr>
        <w:tabs>
          <w:tab w:val="num" w:pos="2160"/>
        </w:tabs>
        <w:ind w:left="2160" w:hanging="360"/>
      </w:pPr>
    </w:lvl>
    <w:lvl w:ilvl="3" w:tplc="0CFC6F90" w:tentative="1">
      <w:start w:val="1"/>
      <w:numFmt w:val="decimal"/>
      <w:lvlText w:val="%4."/>
      <w:lvlJc w:val="left"/>
      <w:pPr>
        <w:tabs>
          <w:tab w:val="num" w:pos="2880"/>
        </w:tabs>
        <w:ind w:left="2880" w:hanging="360"/>
      </w:pPr>
    </w:lvl>
    <w:lvl w:ilvl="4" w:tplc="6E9E28E0" w:tentative="1">
      <w:start w:val="1"/>
      <w:numFmt w:val="decimal"/>
      <w:lvlText w:val="%5."/>
      <w:lvlJc w:val="left"/>
      <w:pPr>
        <w:tabs>
          <w:tab w:val="num" w:pos="3600"/>
        </w:tabs>
        <w:ind w:left="3600" w:hanging="360"/>
      </w:pPr>
    </w:lvl>
    <w:lvl w:ilvl="5" w:tplc="68F0460A" w:tentative="1">
      <w:start w:val="1"/>
      <w:numFmt w:val="decimal"/>
      <w:lvlText w:val="%6."/>
      <w:lvlJc w:val="left"/>
      <w:pPr>
        <w:tabs>
          <w:tab w:val="num" w:pos="4320"/>
        </w:tabs>
        <w:ind w:left="4320" w:hanging="360"/>
      </w:pPr>
    </w:lvl>
    <w:lvl w:ilvl="6" w:tplc="729073DA" w:tentative="1">
      <w:start w:val="1"/>
      <w:numFmt w:val="decimal"/>
      <w:lvlText w:val="%7."/>
      <w:lvlJc w:val="left"/>
      <w:pPr>
        <w:tabs>
          <w:tab w:val="num" w:pos="5040"/>
        </w:tabs>
        <w:ind w:left="5040" w:hanging="360"/>
      </w:pPr>
    </w:lvl>
    <w:lvl w:ilvl="7" w:tplc="ECCC001A" w:tentative="1">
      <w:start w:val="1"/>
      <w:numFmt w:val="decimal"/>
      <w:lvlText w:val="%8."/>
      <w:lvlJc w:val="left"/>
      <w:pPr>
        <w:tabs>
          <w:tab w:val="num" w:pos="5760"/>
        </w:tabs>
        <w:ind w:left="5760" w:hanging="360"/>
      </w:pPr>
    </w:lvl>
    <w:lvl w:ilvl="8" w:tplc="1F4C2EC6" w:tentative="1">
      <w:start w:val="1"/>
      <w:numFmt w:val="decimal"/>
      <w:lvlText w:val="%9."/>
      <w:lvlJc w:val="left"/>
      <w:pPr>
        <w:tabs>
          <w:tab w:val="num" w:pos="6480"/>
        </w:tabs>
        <w:ind w:left="6480" w:hanging="360"/>
      </w:pPr>
    </w:lvl>
  </w:abstractNum>
  <w:abstractNum w:abstractNumId="20" w15:restartNumberingAfterBreak="0">
    <w:nsid w:val="553C24A3"/>
    <w:multiLevelType w:val="hybridMultilevel"/>
    <w:tmpl w:val="1FAE9BA2"/>
    <w:lvl w:ilvl="0" w:tplc="C658DBFE">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B075B55"/>
    <w:multiLevelType w:val="hybridMultilevel"/>
    <w:tmpl w:val="583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3144395"/>
    <w:multiLevelType w:val="hybridMultilevel"/>
    <w:tmpl w:val="71D0C948"/>
    <w:lvl w:ilvl="0" w:tplc="7DACCB5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EA19F7"/>
    <w:multiLevelType w:val="hybridMultilevel"/>
    <w:tmpl w:val="A79A515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C94A8B"/>
    <w:multiLevelType w:val="hybridMultilevel"/>
    <w:tmpl w:val="D30C1932"/>
    <w:lvl w:ilvl="0" w:tplc="7DACCB50">
      <w:start w:val="1"/>
      <w:numFmt w:val="upperRoman"/>
      <w:lvlText w:val="%1."/>
      <w:lvlJc w:val="left"/>
      <w:pPr>
        <w:ind w:left="1080" w:hanging="72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8854E2"/>
    <w:multiLevelType w:val="hybridMultilevel"/>
    <w:tmpl w:val="583E98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9A03B1E"/>
    <w:multiLevelType w:val="hybridMultilevel"/>
    <w:tmpl w:val="634013F6"/>
    <w:lvl w:ilvl="0" w:tplc="3B4AEA6E">
      <w:numFmt w:val="bullet"/>
      <w:lvlText w:val="-"/>
      <w:lvlJc w:val="left"/>
      <w:pPr>
        <w:ind w:left="720" w:hanging="360"/>
      </w:pPr>
      <w:rPr>
        <w:rFonts w:ascii="Calibri" w:eastAsiaTheme="minorHAnsi" w:hAnsi="Calibri" w:cs="Calibri" w:hint="default"/>
        <w:sz w:val="4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90792"/>
    <w:multiLevelType w:val="hybridMultilevel"/>
    <w:tmpl w:val="42BCA890"/>
    <w:lvl w:ilvl="0" w:tplc="3B4AEA6E">
      <w:numFmt w:val="bullet"/>
      <w:lvlText w:val="-"/>
      <w:lvlJc w:val="left"/>
      <w:pPr>
        <w:ind w:left="1443" w:hanging="360"/>
      </w:pPr>
      <w:rPr>
        <w:rFonts w:ascii="Calibri" w:eastAsiaTheme="minorHAnsi" w:hAnsi="Calibri" w:cs="Calibri" w:hint="default"/>
        <w:sz w:val="40"/>
      </w:rPr>
    </w:lvl>
    <w:lvl w:ilvl="1" w:tplc="042A0003" w:tentative="1">
      <w:start w:val="1"/>
      <w:numFmt w:val="bullet"/>
      <w:lvlText w:val="o"/>
      <w:lvlJc w:val="left"/>
      <w:pPr>
        <w:ind w:left="2163" w:hanging="360"/>
      </w:pPr>
      <w:rPr>
        <w:rFonts w:ascii="Courier New" w:hAnsi="Courier New" w:cs="Courier New" w:hint="default"/>
      </w:rPr>
    </w:lvl>
    <w:lvl w:ilvl="2" w:tplc="042A0005" w:tentative="1">
      <w:start w:val="1"/>
      <w:numFmt w:val="bullet"/>
      <w:lvlText w:val=""/>
      <w:lvlJc w:val="left"/>
      <w:pPr>
        <w:ind w:left="2883" w:hanging="360"/>
      </w:pPr>
      <w:rPr>
        <w:rFonts w:ascii="Wingdings" w:hAnsi="Wingdings" w:hint="default"/>
      </w:rPr>
    </w:lvl>
    <w:lvl w:ilvl="3" w:tplc="042A0001" w:tentative="1">
      <w:start w:val="1"/>
      <w:numFmt w:val="bullet"/>
      <w:lvlText w:val=""/>
      <w:lvlJc w:val="left"/>
      <w:pPr>
        <w:ind w:left="3603" w:hanging="360"/>
      </w:pPr>
      <w:rPr>
        <w:rFonts w:ascii="Symbol" w:hAnsi="Symbol" w:hint="default"/>
      </w:rPr>
    </w:lvl>
    <w:lvl w:ilvl="4" w:tplc="042A0003" w:tentative="1">
      <w:start w:val="1"/>
      <w:numFmt w:val="bullet"/>
      <w:lvlText w:val="o"/>
      <w:lvlJc w:val="left"/>
      <w:pPr>
        <w:ind w:left="4323" w:hanging="360"/>
      </w:pPr>
      <w:rPr>
        <w:rFonts w:ascii="Courier New" w:hAnsi="Courier New" w:cs="Courier New" w:hint="default"/>
      </w:rPr>
    </w:lvl>
    <w:lvl w:ilvl="5" w:tplc="042A0005" w:tentative="1">
      <w:start w:val="1"/>
      <w:numFmt w:val="bullet"/>
      <w:lvlText w:val=""/>
      <w:lvlJc w:val="left"/>
      <w:pPr>
        <w:ind w:left="5043" w:hanging="360"/>
      </w:pPr>
      <w:rPr>
        <w:rFonts w:ascii="Wingdings" w:hAnsi="Wingdings" w:hint="default"/>
      </w:rPr>
    </w:lvl>
    <w:lvl w:ilvl="6" w:tplc="042A0001" w:tentative="1">
      <w:start w:val="1"/>
      <w:numFmt w:val="bullet"/>
      <w:lvlText w:val=""/>
      <w:lvlJc w:val="left"/>
      <w:pPr>
        <w:ind w:left="5763" w:hanging="360"/>
      </w:pPr>
      <w:rPr>
        <w:rFonts w:ascii="Symbol" w:hAnsi="Symbol" w:hint="default"/>
      </w:rPr>
    </w:lvl>
    <w:lvl w:ilvl="7" w:tplc="042A0003" w:tentative="1">
      <w:start w:val="1"/>
      <w:numFmt w:val="bullet"/>
      <w:lvlText w:val="o"/>
      <w:lvlJc w:val="left"/>
      <w:pPr>
        <w:ind w:left="6483" w:hanging="360"/>
      </w:pPr>
      <w:rPr>
        <w:rFonts w:ascii="Courier New" w:hAnsi="Courier New" w:cs="Courier New" w:hint="default"/>
      </w:rPr>
    </w:lvl>
    <w:lvl w:ilvl="8" w:tplc="3B4AEA6E">
      <w:numFmt w:val="bullet"/>
      <w:lvlText w:val="-"/>
      <w:lvlJc w:val="left"/>
      <w:pPr>
        <w:ind w:left="7203" w:hanging="360"/>
      </w:pPr>
      <w:rPr>
        <w:rFonts w:ascii="Calibri" w:eastAsiaTheme="minorHAnsi" w:hAnsi="Calibri" w:cs="Calibri" w:hint="default"/>
        <w:sz w:val="40"/>
      </w:rPr>
    </w:lvl>
  </w:abstractNum>
  <w:abstractNum w:abstractNumId="28" w15:restartNumberingAfterBreak="0">
    <w:nsid w:val="7F4D1483"/>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FED073E"/>
    <w:multiLevelType w:val="hybridMultilevel"/>
    <w:tmpl w:val="608EAE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8"/>
  </w:num>
  <w:num w:numId="2">
    <w:abstractNumId w:val="22"/>
  </w:num>
  <w:num w:numId="3">
    <w:abstractNumId w:val="24"/>
  </w:num>
  <w:num w:numId="4">
    <w:abstractNumId w:val="0"/>
  </w:num>
  <w:num w:numId="5">
    <w:abstractNumId w:val="10"/>
  </w:num>
  <w:num w:numId="6">
    <w:abstractNumId w:val="23"/>
  </w:num>
  <w:num w:numId="7">
    <w:abstractNumId w:val="17"/>
  </w:num>
  <w:num w:numId="8">
    <w:abstractNumId w:val="7"/>
  </w:num>
  <w:num w:numId="9">
    <w:abstractNumId w:val="3"/>
  </w:num>
  <w:num w:numId="10">
    <w:abstractNumId w:val="5"/>
  </w:num>
  <w:num w:numId="11">
    <w:abstractNumId w:val="19"/>
  </w:num>
  <w:num w:numId="12">
    <w:abstractNumId w:val="12"/>
  </w:num>
  <w:num w:numId="13">
    <w:abstractNumId w:val="2"/>
  </w:num>
  <w:num w:numId="14">
    <w:abstractNumId w:val="6"/>
  </w:num>
  <w:num w:numId="15">
    <w:abstractNumId w:val="26"/>
  </w:num>
  <w:num w:numId="16">
    <w:abstractNumId w:val="25"/>
  </w:num>
  <w:num w:numId="17">
    <w:abstractNumId w:val="13"/>
  </w:num>
  <w:num w:numId="18">
    <w:abstractNumId w:val="9"/>
  </w:num>
  <w:num w:numId="19">
    <w:abstractNumId w:val="28"/>
  </w:num>
  <w:num w:numId="20">
    <w:abstractNumId w:val="14"/>
  </w:num>
  <w:num w:numId="21">
    <w:abstractNumId w:val="20"/>
  </w:num>
  <w:num w:numId="22">
    <w:abstractNumId w:val="21"/>
  </w:num>
  <w:num w:numId="23">
    <w:abstractNumId w:val="18"/>
  </w:num>
  <w:num w:numId="24">
    <w:abstractNumId w:val="29"/>
  </w:num>
  <w:num w:numId="25">
    <w:abstractNumId w:val="16"/>
  </w:num>
  <w:num w:numId="26">
    <w:abstractNumId w:val="1"/>
  </w:num>
  <w:num w:numId="27">
    <w:abstractNumId w:val="11"/>
  </w:num>
  <w:num w:numId="28">
    <w:abstractNumId w:val="15"/>
  </w:num>
  <w:num w:numId="29">
    <w:abstractNumId w:val="27"/>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1813"/>
    <w:rsid w:val="00005B45"/>
    <w:rsid w:val="00010F81"/>
    <w:rsid w:val="000128FB"/>
    <w:rsid w:val="0001634A"/>
    <w:rsid w:val="00026F4B"/>
    <w:rsid w:val="000414AD"/>
    <w:rsid w:val="0005390C"/>
    <w:rsid w:val="00063ADC"/>
    <w:rsid w:val="00086C2A"/>
    <w:rsid w:val="00086EC2"/>
    <w:rsid w:val="000A1293"/>
    <w:rsid w:val="000B07A1"/>
    <w:rsid w:val="000D3E8B"/>
    <w:rsid w:val="00107086"/>
    <w:rsid w:val="001172BD"/>
    <w:rsid w:val="00123ACE"/>
    <w:rsid w:val="00150D44"/>
    <w:rsid w:val="00151BB3"/>
    <w:rsid w:val="00151D57"/>
    <w:rsid w:val="00152640"/>
    <w:rsid w:val="001867D2"/>
    <w:rsid w:val="001A03CC"/>
    <w:rsid w:val="001A65B3"/>
    <w:rsid w:val="001B0ABA"/>
    <w:rsid w:val="001C0B30"/>
    <w:rsid w:val="001D761B"/>
    <w:rsid w:val="001E4039"/>
    <w:rsid w:val="002070A8"/>
    <w:rsid w:val="002333BC"/>
    <w:rsid w:val="00234BEF"/>
    <w:rsid w:val="00272F70"/>
    <w:rsid w:val="002741C8"/>
    <w:rsid w:val="0029135B"/>
    <w:rsid w:val="002D6176"/>
    <w:rsid w:val="002E2F1C"/>
    <w:rsid w:val="002F4F05"/>
    <w:rsid w:val="00322BF5"/>
    <w:rsid w:val="00322DEA"/>
    <w:rsid w:val="00332899"/>
    <w:rsid w:val="00333A93"/>
    <w:rsid w:val="00343EA5"/>
    <w:rsid w:val="0034543F"/>
    <w:rsid w:val="00345E81"/>
    <w:rsid w:val="00367FC1"/>
    <w:rsid w:val="00394D64"/>
    <w:rsid w:val="00396019"/>
    <w:rsid w:val="003A294B"/>
    <w:rsid w:val="003D014D"/>
    <w:rsid w:val="003D029D"/>
    <w:rsid w:val="003D4763"/>
    <w:rsid w:val="003F7AAB"/>
    <w:rsid w:val="00424A41"/>
    <w:rsid w:val="004417E6"/>
    <w:rsid w:val="00441C92"/>
    <w:rsid w:val="00444FA6"/>
    <w:rsid w:val="0045026E"/>
    <w:rsid w:val="00474D7C"/>
    <w:rsid w:val="004816D0"/>
    <w:rsid w:val="004970F7"/>
    <w:rsid w:val="004D29BB"/>
    <w:rsid w:val="004D42A1"/>
    <w:rsid w:val="004E0E17"/>
    <w:rsid w:val="004E6BE9"/>
    <w:rsid w:val="005002E2"/>
    <w:rsid w:val="00500B01"/>
    <w:rsid w:val="0051396A"/>
    <w:rsid w:val="0052643F"/>
    <w:rsid w:val="005268B1"/>
    <w:rsid w:val="00534056"/>
    <w:rsid w:val="00541725"/>
    <w:rsid w:val="00543801"/>
    <w:rsid w:val="00543F62"/>
    <w:rsid w:val="00544E7B"/>
    <w:rsid w:val="00550B16"/>
    <w:rsid w:val="005712A3"/>
    <w:rsid w:val="00576164"/>
    <w:rsid w:val="005850C4"/>
    <w:rsid w:val="00593817"/>
    <w:rsid w:val="005C55D4"/>
    <w:rsid w:val="005D02E8"/>
    <w:rsid w:val="00605C6C"/>
    <w:rsid w:val="00647F8B"/>
    <w:rsid w:val="006549D7"/>
    <w:rsid w:val="00664CA1"/>
    <w:rsid w:val="0068329E"/>
    <w:rsid w:val="006B2EE4"/>
    <w:rsid w:val="006B788B"/>
    <w:rsid w:val="006C2B55"/>
    <w:rsid w:val="006D333A"/>
    <w:rsid w:val="006D53DA"/>
    <w:rsid w:val="00723366"/>
    <w:rsid w:val="007254D2"/>
    <w:rsid w:val="0073726C"/>
    <w:rsid w:val="00743159"/>
    <w:rsid w:val="007445A1"/>
    <w:rsid w:val="007640B0"/>
    <w:rsid w:val="00764E08"/>
    <w:rsid w:val="00771281"/>
    <w:rsid w:val="00773A6F"/>
    <w:rsid w:val="00780C99"/>
    <w:rsid w:val="007836C3"/>
    <w:rsid w:val="007869B7"/>
    <w:rsid w:val="00792389"/>
    <w:rsid w:val="00796AF5"/>
    <w:rsid w:val="007A3F47"/>
    <w:rsid w:val="007A5066"/>
    <w:rsid w:val="007C0560"/>
    <w:rsid w:val="007C4206"/>
    <w:rsid w:val="007C459B"/>
    <w:rsid w:val="007E3682"/>
    <w:rsid w:val="007E523C"/>
    <w:rsid w:val="007F5DC5"/>
    <w:rsid w:val="00811B49"/>
    <w:rsid w:val="008160F1"/>
    <w:rsid w:val="00827EFF"/>
    <w:rsid w:val="00853642"/>
    <w:rsid w:val="00860ACC"/>
    <w:rsid w:val="00864110"/>
    <w:rsid w:val="00870B44"/>
    <w:rsid w:val="0088122E"/>
    <w:rsid w:val="00893424"/>
    <w:rsid w:val="008A3A7F"/>
    <w:rsid w:val="008A680F"/>
    <w:rsid w:val="008C2FFB"/>
    <w:rsid w:val="008C522B"/>
    <w:rsid w:val="008D1628"/>
    <w:rsid w:val="008D6AE0"/>
    <w:rsid w:val="008E0D57"/>
    <w:rsid w:val="00904351"/>
    <w:rsid w:val="00937433"/>
    <w:rsid w:val="00942C68"/>
    <w:rsid w:val="00947437"/>
    <w:rsid w:val="00967A36"/>
    <w:rsid w:val="009725BF"/>
    <w:rsid w:val="00976DDB"/>
    <w:rsid w:val="009806CB"/>
    <w:rsid w:val="00995359"/>
    <w:rsid w:val="00995A14"/>
    <w:rsid w:val="00997BB1"/>
    <w:rsid w:val="009B3C0A"/>
    <w:rsid w:val="009B4D68"/>
    <w:rsid w:val="009F1B34"/>
    <w:rsid w:val="00A000D5"/>
    <w:rsid w:val="00A15A7B"/>
    <w:rsid w:val="00A15F8F"/>
    <w:rsid w:val="00A3235E"/>
    <w:rsid w:val="00A61736"/>
    <w:rsid w:val="00A74935"/>
    <w:rsid w:val="00A7575F"/>
    <w:rsid w:val="00A80259"/>
    <w:rsid w:val="00A818E0"/>
    <w:rsid w:val="00A83577"/>
    <w:rsid w:val="00AB79D4"/>
    <w:rsid w:val="00AD3067"/>
    <w:rsid w:val="00AD6C79"/>
    <w:rsid w:val="00AD7DFD"/>
    <w:rsid w:val="00AE5E9A"/>
    <w:rsid w:val="00B06DE2"/>
    <w:rsid w:val="00B22F90"/>
    <w:rsid w:val="00B509CC"/>
    <w:rsid w:val="00B61B16"/>
    <w:rsid w:val="00B70514"/>
    <w:rsid w:val="00B77781"/>
    <w:rsid w:val="00B81DBB"/>
    <w:rsid w:val="00B914D4"/>
    <w:rsid w:val="00BA4051"/>
    <w:rsid w:val="00BB07BB"/>
    <w:rsid w:val="00BB0B44"/>
    <w:rsid w:val="00BB5F12"/>
    <w:rsid w:val="00BD4B6A"/>
    <w:rsid w:val="00BE6C1C"/>
    <w:rsid w:val="00BF1813"/>
    <w:rsid w:val="00C01542"/>
    <w:rsid w:val="00C358F0"/>
    <w:rsid w:val="00C35C5E"/>
    <w:rsid w:val="00C42C1B"/>
    <w:rsid w:val="00C437A6"/>
    <w:rsid w:val="00C445C3"/>
    <w:rsid w:val="00C6794A"/>
    <w:rsid w:val="00CF0729"/>
    <w:rsid w:val="00D02D64"/>
    <w:rsid w:val="00D03908"/>
    <w:rsid w:val="00D13947"/>
    <w:rsid w:val="00D2052A"/>
    <w:rsid w:val="00D36076"/>
    <w:rsid w:val="00D37CEE"/>
    <w:rsid w:val="00D572C1"/>
    <w:rsid w:val="00D57927"/>
    <w:rsid w:val="00D70184"/>
    <w:rsid w:val="00D70915"/>
    <w:rsid w:val="00DA5CCD"/>
    <w:rsid w:val="00DC0EF0"/>
    <w:rsid w:val="00DC36B0"/>
    <w:rsid w:val="00DC4958"/>
    <w:rsid w:val="00DE08BE"/>
    <w:rsid w:val="00E12223"/>
    <w:rsid w:val="00E12AC5"/>
    <w:rsid w:val="00E17F3D"/>
    <w:rsid w:val="00E41C61"/>
    <w:rsid w:val="00E60DDD"/>
    <w:rsid w:val="00E6313E"/>
    <w:rsid w:val="00E77617"/>
    <w:rsid w:val="00E81290"/>
    <w:rsid w:val="00E8138A"/>
    <w:rsid w:val="00E87201"/>
    <w:rsid w:val="00E92D4A"/>
    <w:rsid w:val="00EA2E50"/>
    <w:rsid w:val="00EF41A5"/>
    <w:rsid w:val="00F0325A"/>
    <w:rsid w:val="00F11FBE"/>
    <w:rsid w:val="00F16750"/>
    <w:rsid w:val="00F170CB"/>
    <w:rsid w:val="00F1751C"/>
    <w:rsid w:val="00F77368"/>
    <w:rsid w:val="00F812D3"/>
    <w:rsid w:val="00F96EA7"/>
    <w:rsid w:val="00FB144D"/>
    <w:rsid w:val="00FB6F31"/>
    <w:rsid w:val="00FC00EA"/>
    <w:rsid w:val="00FC62C2"/>
    <w:rsid w:val="00FE2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472F31"/>
  <w15:chartTrackingRefBased/>
  <w15:docId w15:val="{773CE3A7-4F87-42F9-A9C0-8E21EDD8D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3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3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B34"/>
    <w:pPr>
      <w:ind w:left="720"/>
      <w:contextualSpacing/>
    </w:pPr>
  </w:style>
  <w:style w:type="character" w:customStyle="1" w:styleId="Heading1Char">
    <w:name w:val="Heading 1 Char"/>
    <w:basedOn w:val="DefaultParagraphFont"/>
    <w:link w:val="Heading1"/>
    <w:uiPriority w:val="9"/>
    <w:rsid w:val="007233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23366"/>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23366"/>
    <w:pPr>
      <w:outlineLvl w:val="9"/>
    </w:pPr>
  </w:style>
  <w:style w:type="paragraph" w:styleId="TOC1">
    <w:name w:val="toc 1"/>
    <w:basedOn w:val="Normal"/>
    <w:next w:val="Normal"/>
    <w:autoRedefine/>
    <w:uiPriority w:val="39"/>
    <w:unhideWhenUsed/>
    <w:rsid w:val="00345E81"/>
    <w:pPr>
      <w:tabs>
        <w:tab w:val="left" w:pos="450"/>
        <w:tab w:val="right" w:leader="dot" w:pos="9350"/>
      </w:tabs>
      <w:spacing w:after="100"/>
    </w:pPr>
  </w:style>
  <w:style w:type="paragraph" w:styleId="TOC2">
    <w:name w:val="toc 2"/>
    <w:basedOn w:val="Normal"/>
    <w:next w:val="Normal"/>
    <w:autoRedefine/>
    <w:uiPriority w:val="39"/>
    <w:unhideWhenUsed/>
    <w:rsid w:val="00345E81"/>
    <w:pPr>
      <w:tabs>
        <w:tab w:val="left" w:pos="660"/>
        <w:tab w:val="right" w:leader="dot" w:pos="9350"/>
      </w:tabs>
      <w:spacing w:after="100"/>
      <w:ind w:left="220"/>
    </w:pPr>
  </w:style>
  <w:style w:type="character" w:styleId="Hyperlink">
    <w:name w:val="Hyperlink"/>
    <w:basedOn w:val="DefaultParagraphFont"/>
    <w:uiPriority w:val="99"/>
    <w:unhideWhenUsed/>
    <w:rsid w:val="00723366"/>
    <w:rPr>
      <w:color w:val="0563C1" w:themeColor="hyperlink"/>
      <w:u w:val="single"/>
    </w:rPr>
  </w:style>
  <w:style w:type="table" w:styleId="TableGrid">
    <w:name w:val="Table Grid"/>
    <w:basedOn w:val="TableNormal"/>
    <w:uiPriority w:val="59"/>
    <w:rsid w:val="00AD30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B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1B49"/>
  </w:style>
  <w:style w:type="paragraph" w:styleId="Footer">
    <w:name w:val="footer"/>
    <w:basedOn w:val="Normal"/>
    <w:link w:val="FooterChar"/>
    <w:uiPriority w:val="99"/>
    <w:unhideWhenUsed/>
    <w:rsid w:val="00811B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1B49"/>
  </w:style>
  <w:style w:type="paragraph" w:styleId="NormalWeb">
    <w:name w:val="Normal (Web)"/>
    <w:basedOn w:val="Normal"/>
    <w:uiPriority w:val="99"/>
    <w:semiHidden/>
    <w:unhideWhenUsed/>
    <w:rsid w:val="00C42C1B"/>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581022">
      <w:bodyDiv w:val="1"/>
      <w:marLeft w:val="0"/>
      <w:marRight w:val="0"/>
      <w:marTop w:val="0"/>
      <w:marBottom w:val="0"/>
      <w:divBdr>
        <w:top w:val="none" w:sz="0" w:space="0" w:color="auto"/>
        <w:left w:val="none" w:sz="0" w:space="0" w:color="auto"/>
        <w:bottom w:val="none" w:sz="0" w:space="0" w:color="auto"/>
        <w:right w:val="none" w:sz="0" w:space="0" w:color="auto"/>
      </w:divBdr>
      <w:divsChild>
        <w:div w:id="815679586">
          <w:marLeft w:val="547"/>
          <w:marRight w:val="0"/>
          <w:marTop w:val="120"/>
          <w:marBottom w:val="0"/>
          <w:divBdr>
            <w:top w:val="none" w:sz="0" w:space="0" w:color="auto"/>
            <w:left w:val="none" w:sz="0" w:space="0" w:color="auto"/>
            <w:bottom w:val="none" w:sz="0" w:space="0" w:color="auto"/>
            <w:right w:val="none" w:sz="0" w:space="0" w:color="auto"/>
          </w:divBdr>
        </w:div>
      </w:divsChild>
    </w:div>
    <w:div w:id="67194199">
      <w:bodyDiv w:val="1"/>
      <w:marLeft w:val="0"/>
      <w:marRight w:val="0"/>
      <w:marTop w:val="0"/>
      <w:marBottom w:val="0"/>
      <w:divBdr>
        <w:top w:val="none" w:sz="0" w:space="0" w:color="auto"/>
        <w:left w:val="none" w:sz="0" w:space="0" w:color="auto"/>
        <w:bottom w:val="none" w:sz="0" w:space="0" w:color="auto"/>
        <w:right w:val="none" w:sz="0" w:space="0" w:color="auto"/>
      </w:divBdr>
      <w:divsChild>
        <w:div w:id="895092720">
          <w:marLeft w:val="547"/>
          <w:marRight w:val="0"/>
          <w:marTop w:val="120"/>
          <w:marBottom w:val="0"/>
          <w:divBdr>
            <w:top w:val="none" w:sz="0" w:space="0" w:color="auto"/>
            <w:left w:val="none" w:sz="0" w:space="0" w:color="auto"/>
            <w:bottom w:val="none" w:sz="0" w:space="0" w:color="auto"/>
            <w:right w:val="none" w:sz="0" w:space="0" w:color="auto"/>
          </w:divBdr>
        </w:div>
      </w:divsChild>
    </w:div>
    <w:div w:id="81756060">
      <w:bodyDiv w:val="1"/>
      <w:marLeft w:val="0"/>
      <w:marRight w:val="0"/>
      <w:marTop w:val="0"/>
      <w:marBottom w:val="0"/>
      <w:divBdr>
        <w:top w:val="none" w:sz="0" w:space="0" w:color="auto"/>
        <w:left w:val="none" w:sz="0" w:space="0" w:color="auto"/>
        <w:bottom w:val="none" w:sz="0" w:space="0" w:color="auto"/>
        <w:right w:val="none" w:sz="0" w:space="0" w:color="auto"/>
      </w:divBdr>
    </w:div>
    <w:div w:id="339940810">
      <w:bodyDiv w:val="1"/>
      <w:marLeft w:val="0"/>
      <w:marRight w:val="0"/>
      <w:marTop w:val="0"/>
      <w:marBottom w:val="0"/>
      <w:divBdr>
        <w:top w:val="none" w:sz="0" w:space="0" w:color="auto"/>
        <w:left w:val="none" w:sz="0" w:space="0" w:color="auto"/>
        <w:bottom w:val="none" w:sz="0" w:space="0" w:color="auto"/>
        <w:right w:val="none" w:sz="0" w:space="0" w:color="auto"/>
      </w:divBdr>
    </w:div>
    <w:div w:id="419449976">
      <w:bodyDiv w:val="1"/>
      <w:marLeft w:val="0"/>
      <w:marRight w:val="0"/>
      <w:marTop w:val="0"/>
      <w:marBottom w:val="0"/>
      <w:divBdr>
        <w:top w:val="none" w:sz="0" w:space="0" w:color="auto"/>
        <w:left w:val="none" w:sz="0" w:space="0" w:color="auto"/>
        <w:bottom w:val="none" w:sz="0" w:space="0" w:color="auto"/>
        <w:right w:val="none" w:sz="0" w:space="0" w:color="auto"/>
      </w:divBdr>
    </w:div>
    <w:div w:id="492140712">
      <w:bodyDiv w:val="1"/>
      <w:marLeft w:val="0"/>
      <w:marRight w:val="0"/>
      <w:marTop w:val="0"/>
      <w:marBottom w:val="0"/>
      <w:divBdr>
        <w:top w:val="none" w:sz="0" w:space="0" w:color="auto"/>
        <w:left w:val="none" w:sz="0" w:space="0" w:color="auto"/>
        <w:bottom w:val="none" w:sz="0" w:space="0" w:color="auto"/>
        <w:right w:val="none" w:sz="0" w:space="0" w:color="auto"/>
      </w:divBdr>
    </w:div>
    <w:div w:id="495607987">
      <w:bodyDiv w:val="1"/>
      <w:marLeft w:val="0"/>
      <w:marRight w:val="0"/>
      <w:marTop w:val="0"/>
      <w:marBottom w:val="0"/>
      <w:divBdr>
        <w:top w:val="none" w:sz="0" w:space="0" w:color="auto"/>
        <w:left w:val="none" w:sz="0" w:space="0" w:color="auto"/>
        <w:bottom w:val="none" w:sz="0" w:space="0" w:color="auto"/>
        <w:right w:val="none" w:sz="0" w:space="0" w:color="auto"/>
      </w:divBdr>
    </w:div>
    <w:div w:id="595601885">
      <w:bodyDiv w:val="1"/>
      <w:marLeft w:val="0"/>
      <w:marRight w:val="0"/>
      <w:marTop w:val="0"/>
      <w:marBottom w:val="0"/>
      <w:divBdr>
        <w:top w:val="none" w:sz="0" w:space="0" w:color="auto"/>
        <w:left w:val="none" w:sz="0" w:space="0" w:color="auto"/>
        <w:bottom w:val="none" w:sz="0" w:space="0" w:color="auto"/>
        <w:right w:val="none" w:sz="0" w:space="0" w:color="auto"/>
      </w:divBdr>
      <w:divsChild>
        <w:div w:id="1221164060">
          <w:marLeft w:val="360"/>
          <w:marRight w:val="0"/>
          <w:marTop w:val="200"/>
          <w:marBottom w:val="0"/>
          <w:divBdr>
            <w:top w:val="none" w:sz="0" w:space="0" w:color="auto"/>
            <w:left w:val="none" w:sz="0" w:space="0" w:color="auto"/>
            <w:bottom w:val="none" w:sz="0" w:space="0" w:color="auto"/>
            <w:right w:val="none" w:sz="0" w:space="0" w:color="auto"/>
          </w:divBdr>
        </w:div>
        <w:div w:id="1128428835">
          <w:marLeft w:val="360"/>
          <w:marRight w:val="0"/>
          <w:marTop w:val="200"/>
          <w:marBottom w:val="0"/>
          <w:divBdr>
            <w:top w:val="none" w:sz="0" w:space="0" w:color="auto"/>
            <w:left w:val="none" w:sz="0" w:space="0" w:color="auto"/>
            <w:bottom w:val="none" w:sz="0" w:space="0" w:color="auto"/>
            <w:right w:val="none" w:sz="0" w:space="0" w:color="auto"/>
          </w:divBdr>
        </w:div>
        <w:div w:id="742817">
          <w:marLeft w:val="360"/>
          <w:marRight w:val="0"/>
          <w:marTop w:val="200"/>
          <w:marBottom w:val="0"/>
          <w:divBdr>
            <w:top w:val="none" w:sz="0" w:space="0" w:color="auto"/>
            <w:left w:val="none" w:sz="0" w:space="0" w:color="auto"/>
            <w:bottom w:val="none" w:sz="0" w:space="0" w:color="auto"/>
            <w:right w:val="none" w:sz="0" w:space="0" w:color="auto"/>
          </w:divBdr>
        </w:div>
        <w:div w:id="480779832">
          <w:marLeft w:val="360"/>
          <w:marRight w:val="0"/>
          <w:marTop w:val="200"/>
          <w:marBottom w:val="0"/>
          <w:divBdr>
            <w:top w:val="none" w:sz="0" w:space="0" w:color="auto"/>
            <w:left w:val="none" w:sz="0" w:space="0" w:color="auto"/>
            <w:bottom w:val="none" w:sz="0" w:space="0" w:color="auto"/>
            <w:right w:val="none" w:sz="0" w:space="0" w:color="auto"/>
          </w:divBdr>
        </w:div>
        <w:div w:id="1222593405">
          <w:marLeft w:val="360"/>
          <w:marRight w:val="0"/>
          <w:marTop w:val="200"/>
          <w:marBottom w:val="0"/>
          <w:divBdr>
            <w:top w:val="none" w:sz="0" w:space="0" w:color="auto"/>
            <w:left w:val="none" w:sz="0" w:space="0" w:color="auto"/>
            <w:bottom w:val="none" w:sz="0" w:space="0" w:color="auto"/>
            <w:right w:val="none" w:sz="0" w:space="0" w:color="auto"/>
          </w:divBdr>
        </w:div>
        <w:div w:id="35586698">
          <w:marLeft w:val="360"/>
          <w:marRight w:val="0"/>
          <w:marTop w:val="200"/>
          <w:marBottom w:val="0"/>
          <w:divBdr>
            <w:top w:val="none" w:sz="0" w:space="0" w:color="auto"/>
            <w:left w:val="none" w:sz="0" w:space="0" w:color="auto"/>
            <w:bottom w:val="none" w:sz="0" w:space="0" w:color="auto"/>
            <w:right w:val="none" w:sz="0" w:space="0" w:color="auto"/>
          </w:divBdr>
        </w:div>
        <w:div w:id="1621840539">
          <w:marLeft w:val="360"/>
          <w:marRight w:val="0"/>
          <w:marTop w:val="200"/>
          <w:marBottom w:val="0"/>
          <w:divBdr>
            <w:top w:val="none" w:sz="0" w:space="0" w:color="auto"/>
            <w:left w:val="none" w:sz="0" w:space="0" w:color="auto"/>
            <w:bottom w:val="none" w:sz="0" w:space="0" w:color="auto"/>
            <w:right w:val="none" w:sz="0" w:space="0" w:color="auto"/>
          </w:divBdr>
        </w:div>
      </w:divsChild>
    </w:div>
    <w:div w:id="643200351">
      <w:bodyDiv w:val="1"/>
      <w:marLeft w:val="0"/>
      <w:marRight w:val="0"/>
      <w:marTop w:val="0"/>
      <w:marBottom w:val="0"/>
      <w:divBdr>
        <w:top w:val="none" w:sz="0" w:space="0" w:color="auto"/>
        <w:left w:val="none" w:sz="0" w:space="0" w:color="auto"/>
        <w:bottom w:val="none" w:sz="0" w:space="0" w:color="auto"/>
        <w:right w:val="none" w:sz="0" w:space="0" w:color="auto"/>
      </w:divBdr>
    </w:div>
    <w:div w:id="707604219">
      <w:bodyDiv w:val="1"/>
      <w:marLeft w:val="0"/>
      <w:marRight w:val="0"/>
      <w:marTop w:val="0"/>
      <w:marBottom w:val="0"/>
      <w:divBdr>
        <w:top w:val="none" w:sz="0" w:space="0" w:color="auto"/>
        <w:left w:val="none" w:sz="0" w:space="0" w:color="auto"/>
        <w:bottom w:val="none" w:sz="0" w:space="0" w:color="auto"/>
        <w:right w:val="none" w:sz="0" w:space="0" w:color="auto"/>
      </w:divBdr>
    </w:div>
    <w:div w:id="797916128">
      <w:bodyDiv w:val="1"/>
      <w:marLeft w:val="0"/>
      <w:marRight w:val="0"/>
      <w:marTop w:val="0"/>
      <w:marBottom w:val="0"/>
      <w:divBdr>
        <w:top w:val="none" w:sz="0" w:space="0" w:color="auto"/>
        <w:left w:val="none" w:sz="0" w:space="0" w:color="auto"/>
        <w:bottom w:val="none" w:sz="0" w:space="0" w:color="auto"/>
        <w:right w:val="none" w:sz="0" w:space="0" w:color="auto"/>
      </w:divBdr>
      <w:divsChild>
        <w:div w:id="650403404">
          <w:marLeft w:val="547"/>
          <w:marRight w:val="0"/>
          <w:marTop w:val="120"/>
          <w:marBottom w:val="0"/>
          <w:divBdr>
            <w:top w:val="none" w:sz="0" w:space="0" w:color="auto"/>
            <w:left w:val="none" w:sz="0" w:space="0" w:color="auto"/>
            <w:bottom w:val="none" w:sz="0" w:space="0" w:color="auto"/>
            <w:right w:val="none" w:sz="0" w:space="0" w:color="auto"/>
          </w:divBdr>
        </w:div>
      </w:divsChild>
    </w:div>
    <w:div w:id="931746915">
      <w:bodyDiv w:val="1"/>
      <w:marLeft w:val="0"/>
      <w:marRight w:val="0"/>
      <w:marTop w:val="0"/>
      <w:marBottom w:val="0"/>
      <w:divBdr>
        <w:top w:val="none" w:sz="0" w:space="0" w:color="auto"/>
        <w:left w:val="none" w:sz="0" w:space="0" w:color="auto"/>
        <w:bottom w:val="none" w:sz="0" w:space="0" w:color="auto"/>
        <w:right w:val="none" w:sz="0" w:space="0" w:color="auto"/>
      </w:divBdr>
    </w:div>
    <w:div w:id="939604661">
      <w:bodyDiv w:val="1"/>
      <w:marLeft w:val="0"/>
      <w:marRight w:val="0"/>
      <w:marTop w:val="0"/>
      <w:marBottom w:val="0"/>
      <w:divBdr>
        <w:top w:val="none" w:sz="0" w:space="0" w:color="auto"/>
        <w:left w:val="none" w:sz="0" w:space="0" w:color="auto"/>
        <w:bottom w:val="none" w:sz="0" w:space="0" w:color="auto"/>
        <w:right w:val="none" w:sz="0" w:space="0" w:color="auto"/>
      </w:divBdr>
    </w:div>
    <w:div w:id="1035354753">
      <w:bodyDiv w:val="1"/>
      <w:marLeft w:val="0"/>
      <w:marRight w:val="0"/>
      <w:marTop w:val="0"/>
      <w:marBottom w:val="0"/>
      <w:divBdr>
        <w:top w:val="none" w:sz="0" w:space="0" w:color="auto"/>
        <w:left w:val="none" w:sz="0" w:space="0" w:color="auto"/>
        <w:bottom w:val="none" w:sz="0" w:space="0" w:color="auto"/>
        <w:right w:val="none" w:sz="0" w:space="0" w:color="auto"/>
      </w:divBdr>
    </w:div>
    <w:div w:id="1090933476">
      <w:bodyDiv w:val="1"/>
      <w:marLeft w:val="0"/>
      <w:marRight w:val="0"/>
      <w:marTop w:val="0"/>
      <w:marBottom w:val="0"/>
      <w:divBdr>
        <w:top w:val="none" w:sz="0" w:space="0" w:color="auto"/>
        <w:left w:val="none" w:sz="0" w:space="0" w:color="auto"/>
        <w:bottom w:val="none" w:sz="0" w:space="0" w:color="auto"/>
        <w:right w:val="none" w:sz="0" w:space="0" w:color="auto"/>
      </w:divBdr>
    </w:div>
    <w:div w:id="1126849562">
      <w:bodyDiv w:val="1"/>
      <w:marLeft w:val="0"/>
      <w:marRight w:val="0"/>
      <w:marTop w:val="0"/>
      <w:marBottom w:val="0"/>
      <w:divBdr>
        <w:top w:val="none" w:sz="0" w:space="0" w:color="auto"/>
        <w:left w:val="none" w:sz="0" w:space="0" w:color="auto"/>
        <w:bottom w:val="none" w:sz="0" w:space="0" w:color="auto"/>
        <w:right w:val="none" w:sz="0" w:space="0" w:color="auto"/>
      </w:divBdr>
    </w:div>
    <w:div w:id="1144081027">
      <w:bodyDiv w:val="1"/>
      <w:marLeft w:val="0"/>
      <w:marRight w:val="0"/>
      <w:marTop w:val="0"/>
      <w:marBottom w:val="0"/>
      <w:divBdr>
        <w:top w:val="none" w:sz="0" w:space="0" w:color="auto"/>
        <w:left w:val="none" w:sz="0" w:space="0" w:color="auto"/>
        <w:bottom w:val="none" w:sz="0" w:space="0" w:color="auto"/>
        <w:right w:val="none" w:sz="0" w:space="0" w:color="auto"/>
      </w:divBdr>
      <w:divsChild>
        <w:div w:id="1943948548">
          <w:marLeft w:val="547"/>
          <w:marRight w:val="0"/>
          <w:marTop w:val="120"/>
          <w:marBottom w:val="0"/>
          <w:divBdr>
            <w:top w:val="none" w:sz="0" w:space="0" w:color="auto"/>
            <w:left w:val="none" w:sz="0" w:space="0" w:color="auto"/>
            <w:bottom w:val="none" w:sz="0" w:space="0" w:color="auto"/>
            <w:right w:val="none" w:sz="0" w:space="0" w:color="auto"/>
          </w:divBdr>
        </w:div>
      </w:divsChild>
    </w:div>
    <w:div w:id="1166745206">
      <w:bodyDiv w:val="1"/>
      <w:marLeft w:val="0"/>
      <w:marRight w:val="0"/>
      <w:marTop w:val="0"/>
      <w:marBottom w:val="0"/>
      <w:divBdr>
        <w:top w:val="none" w:sz="0" w:space="0" w:color="auto"/>
        <w:left w:val="none" w:sz="0" w:space="0" w:color="auto"/>
        <w:bottom w:val="none" w:sz="0" w:space="0" w:color="auto"/>
        <w:right w:val="none" w:sz="0" w:space="0" w:color="auto"/>
      </w:divBdr>
      <w:divsChild>
        <w:div w:id="1449546219">
          <w:marLeft w:val="547"/>
          <w:marRight w:val="0"/>
          <w:marTop w:val="120"/>
          <w:marBottom w:val="0"/>
          <w:divBdr>
            <w:top w:val="none" w:sz="0" w:space="0" w:color="auto"/>
            <w:left w:val="none" w:sz="0" w:space="0" w:color="auto"/>
            <w:bottom w:val="none" w:sz="0" w:space="0" w:color="auto"/>
            <w:right w:val="none" w:sz="0" w:space="0" w:color="auto"/>
          </w:divBdr>
        </w:div>
      </w:divsChild>
    </w:div>
    <w:div w:id="1362895678">
      <w:bodyDiv w:val="1"/>
      <w:marLeft w:val="0"/>
      <w:marRight w:val="0"/>
      <w:marTop w:val="0"/>
      <w:marBottom w:val="0"/>
      <w:divBdr>
        <w:top w:val="none" w:sz="0" w:space="0" w:color="auto"/>
        <w:left w:val="none" w:sz="0" w:space="0" w:color="auto"/>
        <w:bottom w:val="none" w:sz="0" w:space="0" w:color="auto"/>
        <w:right w:val="none" w:sz="0" w:space="0" w:color="auto"/>
      </w:divBdr>
    </w:div>
    <w:div w:id="1373505506">
      <w:bodyDiv w:val="1"/>
      <w:marLeft w:val="0"/>
      <w:marRight w:val="0"/>
      <w:marTop w:val="0"/>
      <w:marBottom w:val="0"/>
      <w:divBdr>
        <w:top w:val="none" w:sz="0" w:space="0" w:color="auto"/>
        <w:left w:val="none" w:sz="0" w:space="0" w:color="auto"/>
        <w:bottom w:val="none" w:sz="0" w:space="0" w:color="auto"/>
        <w:right w:val="none" w:sz="0" w:space="0" w:color="auto"/>
      </w:divBdr>
    </w:div>
    <w:div w:id="1622346370">
      <w:bodyDiv w:val="1"/>
      <w:marLeft w:val="0"/>
      <w:marRight w:val="0"/>
      <w:marTop w:val="0"/>
      <w:marBottom w:val="0"/>
      <w:divBdr>
        <w:top w:val="none" w:sz="0" w:space="0" w:color="auto"/>
        <w:left w:val="none" w:sz="0" w:space="0" w:color="auto"/>
        <w:bottom w:val="none" w:sz="0" w:space="0" w:color="auto"/>
        <w:right w:val="none" w:sz="0" w:space="0" w:color="auto"/>
      </w:divBdr>
    </w:div>
    <w:div w:id="1662276791">
      <w:bodyDiv w:val="1"/>
      <w:marLeft w:val="0"/>
      <w:marRight w:val="0"/>
      <w:marTop w:val="0"/>
      <w:marBottom w:val="0"/>
      <w:divBdr>
        <w:top w:val="none" w:sz="0" w:space="0" w:color="auto"/>
        <w:left w:val="none" w:sz="0" w:space="0" w:color="auto"/>
        <w:bottom w:val="none" w:sz="0" w:space="0" w:color="auto"/>
        <w:right w:val="none" w:sz="0" w:space="0" w:color="auto"/>
      </w:divBdr>
    </w:div>
    <w:div w:id="1698967597">
      <w:bodyDiv w:val="1"/>
      <w:marLeft w:val="0"/>
      <w:marRight w:val="0"/>
      <w:marTop w:val="0"/>
      <w:marBottom w:val="0"/>
      <w:divBdr>
        <w:top w:val="none" w:sz="0" w:space="0" w:color="auto"/>
        <w:left w:val="none" w:sz="0" w:space="0" w:color="auto"/>
        <w:bottom w:val="none" w:sz="0" w:space="0" w:color="auto"/>
        <w:right w:val="none" w:sz="0" w:space="0" w:color="auto"/>
      </w:divBdr>
    </w:div>
    <w:div w:id="1843662137">
      <w:bodyDiv w:val="1"/>
      <w:marLeft w:val="0"/>
      <w:marRight w:val="0"/>
      <w:marTop w:val="0"/>
      <w:marBottom w:val="0"/>
      <w:divBdr>
        <w:top w:val="none" w:sz="0" w:space="0" w:color="auto"/>
        <w:left w:val="none" w:sz="0" w:space="0" w:color="auto"/>
        <w:bottom w:val="none" w:sz="0" w:space="0" w:color="auto"/>
        <w:right w:val="none" w:sz="0" w:space="0" w:color="auto"/>
      </w:divBdr>
      <w:divsChild>
        <w:div w:id="605045445">
          <w:marLeft w:val="547"/>
          <w:marRight w:val="0"/>
          <w:marTop w:val="120"/>
          <w:marBottom w:val="0"/>
          <w:divBdr>
            <w:top w:val="none" w:sz="0" w:space="0" w:color="auto"/>
            <w:left w:val="none" w:sz="0" w:space="0" w:color="auto"/>
            <w:bottom w:val="none" w:sz="0" w:space="0" w:color="auto"/>
            <w:right w:val="none" w:sz="0" w:space="0" w:color="auto"/>
          </w:divBdr>
        </w:div>
        <w:div w:id="98066850">
          <w:marLeft w:val="547"/>
          <w:marRight w:val="0"/>
          <w:marTop w:val="120"/>
          <w:marBottom w:val="0"/>
          <w:divBdr>
            <w:top w:val="none" w:sz="0" w:space="0" w:color="auto"/>
            <w:left w:val="none" w:sz="0" w:space="0" w:color="auto"/>
            <w:bottom w:val="none" w:sz="0" w:space="0" w:color="auto"/>
            <w:right w:val="none" w:sz="0" w:space="0" w:color="auto"/>
          </w:divBdr>
        </w:div>
        <w:div w:id="2009365705">
          <w:marLeft w:val="547"/>
          <w:marRight w:val="0"/>
          <w:marTop w:val="120"/>
          <w:marBottom w:val="0"/>
          <w:divBdr>
            <w:top w:val="none" w:sz="0" w:space="0" w:color="auto"/>
            <w:left w:val="none" w:sz="0" w:space="0" w:color="auto"/>
            <w:bottom w:val="none" w:sz="0" w:space="0" w:color="auto"/>
            <w:right w:val="none" w:sz="0" w:space="0" w:color="auto"/>
          </w:divBdr>
        </w:div>
        <w:div w:id="1314289244">
          <w:marLeft w:val="547"/>
          <w:marRight w:val="0"/>
          <w:marTop w:val="120"/>
          <w:marBottom w:val="0"/>
          <w:divBdr>
            <w:top w:val="none" w:sz="0" w:space="0" w:color="auto"/>
            <w:left w:val="none" w:sz="0" w:space="0" w:color="auto"/>
            <w:bottom w:val="none" w:sz="0" w:space="0" w:color="auto"/>
            <w:right w:val="none" w:sz="0" w:space="0" w:color="auto"/>
          </w:divBdr>
        </w:div>
        <w:div w:id="411203595">
          <w:marLeft w:val="547"/>
          <w:marRight w:val="0"/>
          <w:marTop w:val="120"/>
          <w:marBottom w:val="0"/>
          <w:divBdr>
            <w:top w:val="none" w:sz="0" w:space="0" w:color="auto"/>
            <w:left w:val="none" w:sz="0" w:space="0" w:color="auto"/>
            <w:bottom w:val="none" w:sz="0" w:space="0" w:color="auto"/>
            <w:right w:val="none" w:sz="0" w:space="0" w:color="auto"/>
          </w:divBdr>
        </w:div>
      </w:divsChild>
    </w:div>
    <w:div w:id="1885167103">
      <w:bodyDiv w:val="1"/>
      <w:marLeft w:val="0"/>
      <w:marRight w:val="0"/>
      <w:marTop w:val="0"/>
      <w:marBottom w:val="0"/>
      <w:divBdr>
        <w:top w:val="none" w:sz="0" w:space="0" w:color="auto"/>
        <w:left w:val="none" w:sz="0" w:space="0" w:color="auto"/>
        <w:bottom w:val="none" w:sz="0" w:space="0" w:color="auto"/>
        <w:right w:val="none" w:sz="0" w:space="0" w:color="auto"/>
      </w:divBdr>
    </w:div>
    <w:div w:id="1918394901">
      <w:bodyDiv w:val="1"/>
      <w:marLeft w:val="0"/>
      <w:marRight w:val="0"/>
      <w:marTop w:val="0"/>
      <w:marBottom w:val="0"/>
      <w:divBdr>
        <w:top w:val="none" w:sz="0" w:space="0" w:color="auto"/>
        <w:left w:val="none" w:sz="0" w:space="0" w:color="auto"/>
        <w:bottom w:val="none" w:sz="0" w:space="0" w:color="auto"/>
        <w:right w:val="none" w:sz="0" w:space="0" w:color="auto"/>
      </w:divBdr>
    </w:div>
    <w:div w:id="1964728751">
      <w:bodyDiv w:val="1"/>
      <w:marLeft w:val="0"/>
      <w:marRight w:val="0"/>
      <w:marTop w:val="0"/>
      <w:marBottom w:val="0"/>
      <w:divBdr>
        <w:top w:val="none" w:sz="0" w:space="0" w:color="auto"/>
        <w:left w:val="none" w:sz="0" w:space="0" w:color="auto"/>
        <w:bottom w:val="none" w:sz="0" w:space="0" w:color="auto"/>
        <w:right w:val="none" w:sz="0" w:space="0" w:color="auto"/>
      </w:divBdr>
    </w:div>
    <w:div w:id="1980762366">
      <w:bodyDiv w:val="1"/>
      <w:marLeft w:val="0"/>
      <w:marRight w:val="0"/>
      <w:marTop w:val="0"/>
      <w:marBottom w:val="0"/>
      <w:divBdr>
        <w:top w:val="none" w:sz="0" w:space="0" w:color="auto"/>
        <w:left w:val="none" w:sz="0" w:space="0" w:color="auto"/>
        <w:bottom w:val="none" w:sz="0" w:space="0" w:color="auto"/>
        <w:right w:val="none" w:sz="0" w:space="0" w:color="auto"/>
      </w:divBdr>
    </w:div>
    <w:div w:id="1981644415">
      <w:bodyDiv w:val="1"/>
      <w:marLeft w:val="0"/>
      <w:marRight w:val="0"/>
      <w:marTop w:val="0"/>
      <w:marBottom w:val="0"/>
      <w:divBdr>
        <w:top w:val="none" w:sz="0" w:space="0" w:color="auto"/>
        <w:left w:val="none" w:sz="0" w:space="0" w:color="auto"/>
        <w:bottom w:val="none" w:sz="0" w:space="0" w:color="auto"/>
        <w:right w:val="none" w:sz="0" w:space="0" w:color="auto"/>
      </w:divBdr>
      <w:divsChild>
        <w:div w:id="1289583253">
          <w:marLeft w:val="547"/>
          <w:marRight w:val="0"/>
          <w:marTop w:val="120"/>
          <w:marBottom w:val="0"/>
          <w:divBdr>
            <w:top w:val="none" w:sz="0" w:space="0" w:color="auto"/>
            <w:left w:val="none" w:sz="0" w:space="0" w:color="auto"/>
            <w:bottom w:val="none" w:sz="0" w:space="0" w:color="auto"/>
            <w:right w:val="none" w:sz="0" w:space="0" w:color="auto"/>
          </w:divBdr>
        </w:div>
        <w:div w:id="361325817">
          <w:marLeft w:val="547"/>
          <w:marRight w:val="0"/>
          <w:marTop w:val="120"/>
          <w:marBottom w:val="0"/>
          <w:divBdr>
            <w:top w:val="none" w:sz="0" w:space="0" w:color="auto"/>
            <w:left w:val="none" w:sz="0" w:space="0" w:color="auto"/>
            <w:bottom w:val="none" w:sz="0" w:space="0" w:color="auto"/>
            <w:right w:val="none" w:sz="0" w:space="0" w:color="auto"/>
          </w:divBdr>
        </w:div>
        <w:div w:id="1697776472">
          <w:marLeft w:val="547"/>
          <w:marRight w:val="0"/>
          <w:marTop w:val="120"/>
          <w:marBottom w:val="0"/>
          <w:divBdr>
            <w:top w:val="none" w:sz="0" w:space="0" w:color="auto"/>
            <w:left w:val="none" w:sz="0" w:space="0" w:color="auto"/>
            <w:bottom w:val="none" w:sz="0" w:space="0" w:color="auto"/>
            <w:right w:val="none" w:sz="0" w:space="0" w:color="auto"/>
          </w:divBdr>
        </w:div>
        <w:div w:id="1796026949">
          <w:marLeft w:val="547"/>
          <w:marRight w:val="0"/>
          <w:marTop w:val="120"/>
          <w:marBottom w:val="0"/>
          <w:divBdr>
            <w:top w:val="none" w:sz="0" w:space="0" w:color="auto"/>
            <w:left w:val="none" w:sz="0" w:space="0" w:color="auto"/>
            <w:bottom w:val="none" w:sz="0" w:space="0" w:color="auto"/>
            <w:right w:val="none" w:sz="0" w:space="0" w:color="auto"/>
          </w:divBdr>
        </w:div>
        <w:div w:id="711344025">
          <w:marLeft w:val="547"/>
          <w:marRight w:val="0"/>
          <w:marTop w:val="120"/>
          <w:marBottom w:val="0"/>
          <w:divBdr>
            <w:top w:val="none" w:sz="0" w:space="0" w:color="auto"/>
            <w:left w:val="none" w:sz="0" w:space="0" w:color="auto"/>
            <w:bottom w:val="none" w:sz="0" w:space="0" w:color="auto"/>
            <w:right w:val="none" w:sz="0" w:space="0" w:color="auto"/>
          </w:divBdr>
        </w:div>
      </w:divsChild>
    </w:div>
    <w:div w:id="1994523577">
      <w:bodyDiv w:val="1"/>
      <w:marLeft w:val="0"/>
      <w:marRight w:val="0"/>
      <w:marTop w:val="0"/>
      <w:marBottom w:val="0"/>
      <w:divBdr>
        <w:top w:val="none" w:sz="0" w:space="0" w:color="auto"/>
        <w:left w:val="none" w:sz="0" w:space="0" w:color="auto"/>
        <w:bottom w:val="none" w:sz="0" w:space="0" w:color="auto"/>
        <w:right w:val="none" w:sz="0" w:space="0" w:color="auto"/>
      </w:divBdr>
    </w:div>
    <w:div w:id="2044406846">
      <w:bodyDiv w:val="1"/>
      <w:marLeft w:val="0"/>
      <w:marRight w:val="0"/>
      <w:marTop w:val="0"/>
      <w:marBottom w:val="0"/>
      <w:divBdr>
        <w:top w:val="none" w:sz="0" w:space="0" w:color="auto"/>
        <w:left w:val="none" w:sz="0" w:space="0" w:color="auto"/>
        <w:bottom w:val="none" w:sz="0" w:space="0" w:color="auto"/>
        <w:right w:val="none" w:sz="0" w:space="0" w:color="auto"/>
      </w:divBdr>
      <w:divsChild>
        <w:div w:id="941379112">
          <w:marLeft w:val="547"/>
          <w:marRight w:val="0"/>
          <w:marTop w:val="120"/>
          <w:marBottom w:val="0"/>
          <w:divBdr>
            <w:top w:val="none" w:sz="0" w:space="0" w:color="auto"/>
            <w:left w:val="none" w:sz="0" w:space="0" w:color="auto"/>
            <w:bottom w:val="none" w:sz="0" w:space="0" w:color="auto"/>
            <w:right w:val="none" w:sz="0" w:space="0" w:color="auto"/>
          </w:divBdr>
        </w:div>
      </w:divsChild>
    </w:div>
    <w:div w:id="2076659649">
      <w:bodyDiv w:val="1"/>
      <w:marLeft w:val="0"/>
      <w:marRight w:val="0"/>
      <w:marTop w:val="0"/>
      <w:marBottom w:val="0"/>
      <w:divBdr>
        <w:top w:val="none" w:sz="0" w:space="0" w:color="auto"/>
        <w:left w:val="none" w:sz="0" w:space="0" w:color="auto"/>
        <w:bottom w:val="none" w:sz="0" w:space="0" w:color="auto"/>
        <w:right w:val="none" w:sz="0" w:space="0" w:color="auto"/>
      </w:divBdr>
      <w:divsChild>
        <w:div w:id="1109857725">
          <w:marLeft w:val="547"/>
          <w:marRight w:val="0"/>
          <w:marTop w:val="120"/>
          <w:marBottom w:val="0"/>
          <w:divBdr>
            <w:top w:val="none" w:sz="0" w:space="0" w:color="auto"/>
            <w:left w:val="none" w:sz="0" w:space="0" w:color="auto"/>
            <w:bottom w:val="none" w:sz="0" w:space="0" w:color="auto"/>
            <w:right w:val="none" w:sz="0" w:space="0" w:color="auto"/>
          </w:divBdr>
        </w:div>
      </w:divsChild>
    </w:div>
    <w:div w:id="2123260119">
      <w:bodyDiv w:val="1"/>
      <w:marLeft w:val="0"/>
      <w:marRight w:val="0"/>
      <w:marTop w:val="0"/>
      <w:marBottom w:val="0"/>
      <w:divBdr>
        <w:top w:val="none" w:sz="0" w:space="0" w:color="auto"/>
        <w:left w:val="none" w:sz="0" w:space="0" w:color="auto"/>
        <w:bottom w:val="none" w:sz="0" w:space="0" w:color="auto"/>
        <w:right w:val="none" w:sz="0" w:space="0" w:color="auto"/>
      </w:divBdr>
      <w:divsChild>
        <w:div w:id="484854736">
          <w:marLeft w:val="547"/>
          <w:marRight w:val="0"/>
          <w:marTop w:val="12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ACA80-E0EA-4369-8275-FD410835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3500</TotalTime>
  <Pages>14</Pages>
  <Words>1491</Words>
  <Characters>8499</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banana</cp:lastModifiedBy>
  <cp:revision>152</cp:revision>
  <dcterms:created xsi:type="dcterms:W3CDTF">2017-10-13T11:12:00Z</dcterms:created>
  <dcterms:modified xsi:type="dcterms:W3CDTF">2018-11-18T15:26:00Z</dcterms:modified>
</cp:coreProperties>
</file>