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907" w:rsidRDefault="003A19D5" w:rsidP="003A19D5">
      <w:pPr>
        <w:pStyle w:val="1"/>
      </w:pPr>
      <w:r w:rsidRPr="003A19D5">
        <w:rPr>
          <w:rFonts w:hint="eastAsia"/>
        </w:rPr>
        <w:t>图一中，如果</w:t>
      </w:r>
      <w:r w:rsidRPr="003A19D5">
        <w:t>TIM2不设置占空比，那么只能一直输出高电平或者低电平，</w:t>
      </w:r>
      <w:r>
        <w:br/>
      </w:r>
      <w:r w:rsidRPr="003A19D5">
        <w:t>那么图2的TIM3</w:t>
      </w:r>
      <w:r w:rsidR="00DB3793">
        <w:t>就只能单独捕获上升沿或者下降沿，</w:t>
      </w:r>
      <w:r w:rsidR="00DB3793">
        <w:br/>
      </w:r>
      <w:r w:rsidR="00DB3793">
        <w:rPr>
          <w:rFonts w:hint="eastAsia"/>
        </w:rPr>
        <w:t>因此</w:t>
      </w:r>
      <w:r w:rsidRPr="003A19D5">
        <w:t>就无法计算TIM2的频率和占空比了是吗</w:t>
      </w:r>
    </w:p>
    <w:p w:rsidR="003A19D5" w:rsidRDefault="00F96500" w:rsidP="00F96500">
      <w:pPr>
        <w:pStyle w:val="2"/>
      </w:pPr>
      <w:r>
        <w:rPr>
          <w:rFonts w:hint="eastAsia"/>
        </w:rPr>
        <w:t>图1</w:t>
      </w:r>
    </w:p>
    <w:p w:rsidR="00F96500" w:rsidRDefault="00F96500" w:rsidP="003A19D5">
      <w:r>
        <w:rPr>
          <w:noProof/>
        </w:rPr>
        <w:lastRenderedPageBreak/>
        <w:drawing>
          <wp:inline distT="0" distB="0" distL="0" distR="0" wp14:anchorId="21833F0B" wp14:editId="24D91B50">
            <wp:extent cx="5274310" cy="53086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00" w:rsidRDefault="00F96500" w:rsidP="00F96500">
      <w:pPr>
        <w:pStyle w:val="2"/>
      </w:pPr>
      <w:r>
        <w:rPr>
          <w:rFonts w:hint="eastAsia"/>
        </w:rPr>
        <w:lastRenderedPageBreak/>
        <w:t>图2</w:t>
      </w:r>
    </w:p>
    <w:p w:rsidR="00F96500" w:rsidRDefault="00C76CA9" w:rsidP="00F96500">
      <w:r>
        <w:rPr>
          <w:noProof/>
        </w:rPr>
        <w:drawing>
          <wp:inline distT="0" distB="0" distL="0" distR="0" wp14:anchorId="67B45F1D" wp14:editId="625CBCE4">
            <wp:extent cx="5274310" cy="51873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CA9" w:rsidRDefault="00C76CA9" w:rsidP="00C76CA9">
      <w:pPr>
        <w:pStyle w:val="a7"/>
      </w:pPr>
      <w:r>
        <w:rPr>
          <w:rStyle w:val="a8"/>
        </w:rPr>
        <w:t>结论：是的，如果TIM2输出的PWM信号占空比为0%或100%（即</w:t>
      </w:r>
      <w:r w:rsidRPr="00C76CA9">
        <w:rPr>
          <w:rStyle w:val="a8"/>
          <w:color w:val="FF0000"/>
        </w:rPr>
        <w:t>恒定低电平或高电平</w:t>
      </w:r>
      <w:r>
        <w:rPr>
          <w:rStyle w:val="a8"/>
        </w:rPr>
        <w:t>），TIM3将</w:t>
      </w:r>
      <w:r w:rsidRPr="00C76CA9">
        <w:rPr>
          <w:rStyle w:val="a8"/>
          <w:color w:val="FF0000"/>
        </w:rPr>
        <w:t>无法同时捕获到上升沿和下降沿</w:t>
      </w:r>
      <w:r>
        <w:rPr>
          <w:rStyle w:val="a8"/>
        </w:rPr>
        <w:t>，因此无法计算该信号的频率和占空比。</w:t>
      </w:r>
    </w:p>
    <w:p w:rsidR="00C76CA9" w:rsidRDefault="00C76CA9" w:rsidP="00C76CA9">
      <w:pPr>
        <w:pStyle w:val="a7"/>
      </w:pPr>
      <w:r>
        <w:t>下面结合您的两张配置图进行详细分析：</w:t>
      </w:r>
    </w:p>
    <w:p w:rsidR="00C76CA9" w:rsidRDefault="00C76CA9" w:rsidP="00C76CA9">
      <w:pPr>
        <w:pStyle w:val="3"/>
      </w:pPr>
      <w:r>
        <w:t xml:space="preserve">图一 (TIM2 - PWM 输出) 的关键点 </w:t>
      </w:r>
    </w:p>
    <w:p w:rsidR="00C76CA9" w:rsidRDefault="00C76CA9" w:rsidP="00C76CA9">
      <w:pPr>
        <w:pStyle w:val="a7"/>
        <w:numPr>
          <w:ilvl w:val="0"/>
          <w:numId w:val="1"/>
        </w:numPr>
      </w:pPr>
      <w:r>
        <w:t xml:space="preserve">TIM2被配置为 </w:t>
      </w:r>
      <w:r>
        <w:rPr>
          <w:rStyle w:val="a8"/>
        </w:rPr>
        <w:t>PWM生成模式</w:t>
      </w:r>
      <w:r>
        <w:rPr>
          <w:rFonts w:ascii="MS Gothic" w:eastAsia="MS Gothic" w:hAnsi="MS Gothic" w:cs="MS Gothic" w:hint="eastAsia"/>
        </w:rPr>
        <w:t>​</w:t>
      </w:r>
      <w:r>
        <w:t xml:space="preserve"> (Channel1: PWM Generation CH1)。</w:t>
      </w:r>
    </w:p>
    <w:p w:rsidR="00C76CA9" w:rsidRDefault="00C76CA9" w:rsidP="00C76CA9">
      <w:pPr>
        <w:pStyle w:val="a7"/>
        <w:numPr>
          <w:ilvl w:val="0"/>
          <w:numId w:val="1"/>
        </w:numPr>
      </w:pPr>
      <w:r>
        <w:t>要生成一个有效的PWM信号，必须设置三个核心参数：</w:t>
      </w:r>
    </w:p>
    <w:p w:rsidR="00C76CA9" w:rsidRDefault="00C76CA9" w:rsidP="00C76CA9">
      <w:pPr>
        <w:pStyle w:val="a7"/>
        <w:numPr>
          <w:ilvl w:val="1"/>
          <w:numId w:val="1"/>
        </w:numPr>
      </w:pPr>
      <w:r>
        <w:rPr>
          <w:rStyle w:val="a8"/>
        </w:rPr>
        <w:t>ARR (Auto-Reload Register)</w:t>
      </w:r>
      <w:r>
        <w:t>：决定PWM信号的周期。</w:t>
      </w:r>
    </w:p>
    <w:p w:rsidR="00C76CA9" w:rsidRDefault="00C76CA9" w:rsidP="00C76CA9">
      <w:pPr>
        <w:pStyle w:val="a7"/>
        <w:numPr>
          <w:ilvl w:val="1"/>
          <w:numId w:val="1"/>
        </w:numPr>
      </w:pPr>
      <w:r>
        <w:rPr>
          <w:rStyle w:val="a8"/>
        </w:rPr>
        <w:t>CCR (Capture/Compare Register)</w:t>
      </w:r>
      <w:r>
        <w:t>：决定PWM信号的脉冲宽度（高电平时间）。</w:t>
      </w:r>
    </w:p>
    <w:p w:rsidR="00C76CA9" w:rsidRDefault="00C76CA9" w:rsidP="00C76CA9">
      <w:pPr>
        <w:pStyle w:val="a7"/>
        <w:numPr>
          <w:ilvl w:val="1"/>
          <w:numId w:val="1"/>
        </w:numPr>
      </w:pPr>
      <w:r>
        <w:rPr>
          <w:rStyle w:val="a8"/>
        </w:rPr>
        <w:lastRenderedPageBreak/>
        <w:t>PSC (Prescaler)</w:t>
      </w:r>
      <w:r>
        <w:t>：对定时器时钟进行分频，用于调整计时基准。</w:t>
      </w:r>
    </w:p>
    <w:p w:rsidR="00C76CA9" w:rsidRDefault="00C76CA9" w:rsidP="00C76CA9">
      <w:pPr>
        <w:pStyle w:val="a7"/>
        <w:numPr>
          <w:ilvl w:val="0"/>
          <w:numId w:val="1"/>
        </w:numPr>
      </w:pPr>
      <w:r>
        <w:rPr>
          <w:rStyle w:val="a8"/>
        </w:rPr>
        <w:t>占空比</w:t>
      </w:r>
      <w:r>
        <w:rPr>
          <w:rFonts w:ascii="MS Gothic" w:eastAsia="MS Gothic" w:hAnsi="MS Gothic" w:cs="MS Gothic" w:hint="eastAsia"/>
        </w:rPr>
        <w:t>​</w:t>
      </w:r>
      <w:r>
        <w:t xml:space="preserve"> 的计算公式为：</w:t>
      </w:r>
      <w:r>
        <w:rPr>
          <w:rStyle w:val="HTML"/>
        </w:rPr>
        <w:t>占空比 = CCR / ARR * 100%</w:t>
      </w:r>
      <w:r>
        <w:t>。</w:t>
      </w:r>
    </w:p>
    <w:p w:rsidR="00C76CA9" w:rsidRDefault="00C76CA9" w:rsidP="00C76CA9">
      <w:pPr>
        <w:pStyle w:val="a7"/>
        <w:numPr>
          <w:ilvl w:val="0"/>
          <w:numId w:val="1"/>
        </w:numPr>
      </w:pPr>
      <w:r>
        <w:t xml:space="preserve">如果 </w:t>
      </w:r>
      <w:r>
        <w:rPr>
          <w:rStyle w:val="a8"/>
        </w:rPr>
        <w:t>不设置或错误设置 CCR 值</w:t>
      </w:r>
      <w:r>
        <w:t>，可能会导致：</w:t>
      </w:r>
    </w:p>
    <w:p w:rsidR="00C76CA9" w:rsidRDefault="00C76CA9" w:rsidP="00C76CA9">
      <w:pPr>
        <w:pStyle w:val="a7"/>
        <w:numPr>
          <w:ilvl w:val="1"/>
          <w:numId w:val="2"/>
        </w:numPr>
      </w:pPr>
      <w:r>
        <w:rPr>
          <w:rStyle w:val="HTML"/>
        </w:rPr>
        <w:t>CCR = 0</w:t>
      </w:r>
      <w:r>
        <w:t>：输出</w:t>
      </w:r>
      <w:r w:rsidRPr="00C76CA9">
        <w:rPr>
          <w:b/>
        </w:rPr>
        <w:t>恒定为低电平</w:t>
      </w:r>
      <w:r>
        <w:t>（占空比 0%）。</w:t>
      </w:r>
    </w:p>
    <w:p w:rsidR="00C76CA9" w:rsidRDefault="00C76CA9" w:rsidP="00C76CA9">
      <w:pPr>
        <w:pStyle w:val="a7"/>
        <w:numPr>
          <w:ilvl w:val="1"/>
          <w:numId w:val="2"/>
        </w:numPr>
      </w:pPr>
      <w:r>
        <w:rPr>
          <w:rStyle w:val="HTML"/>
        </w:rPr>
        <w:t>CCR &gt;= ARR</w:t>
      </w:r>
      <w:r>
        <w:t>：输出</w:t>
      </w:r>
      <w:r w:rsidRPr="00C76CA9">
        <w:rPr>
          <w:b/>
        </w:rPr>
        <w:t>恒定为高电平</w:t>
      </w:r>
      <w:r>
        <w:t>（占空比 100%）。</w:t>
      </w:r>
    </w:p>
    <w:p w:rsidR="00C76CA9" w:rsidRDefault="00C76CA9" w:rsidP="00C76CA9">
      <w:pPr>
        <w:pStyle w:val="a7"/>
        <w:numPr>
          <w:ilvl w:val="1"/>
          <w:numId w:val="2"/>
        </w:numPr>
      </w:pPr>
      <w:r>
        <w:t>在这两种情况下，</w:t>
      </w:r>
      <w:r w:rsidRPr="00C76CA9">
        <w:rPr>
          <w:b/>
        </w:rPr>
        <w:t>输出端没有电平跳变</w:t>
      </w:r>
      <w:r>
        <w:t>，或者只有一种跳变（如上电后从初始状态跳变到恒定电平），无法形成一个有“高-低-高”变化的周期性PWM波。</w:t>
      </w:r>
    </w:p>
    <w:p w:rsidR="00C76CA9" w:rsidRDefault="00C76CA9" w:rsidP="00C76CA9">
      <w:pPr>
        <w:pStyle w:val="3"/>
      </w:pPr>
      <w:r>
        <w:t xml:space="preserve">图二 (TIM3 - 输入捕获) 的关键点 </w:t>
      </w:r>
    </w:p>
    <w:p w:rsidR="00C76CA9" w:rsidRDefault="00C76CA9" w:rsidP="00C76CA9">
      <w:pPr>
        <w:pStyle w:val="a7"/>
        <w:numPr>
          <w:ilvl w:val="0"/>
          <w:numId w:val="3"/>
        </w:numPr>
      </w:pPr>
      <w:r>
        <w:t xml:space="preserve">TIM3被配置为 </w:t>
      </w:r>
      <w:r>
        <w:rPr>
          <w:rStyle w:val="a8"/>
        </w:rPr>
        <w:t>输入捕获模式</w:t>
      </w:r>
      <w:r>
        <w:t>，用于测量外部信号的频率和占空比，这是一种非常经典和正确的配置方法：</w:t>
      </w:r>
    </w:p>
    <w:p w:rsidR="00C76CA9" w:rsidRDefault="00C76CA9" w:rsidP="00C76CA9">
      <w:pPr>
        <w:pStyle w:val="a7"/>
        <w:numPr>
          <w:ilvl w:val="1"/>
          <w:numId w:val="3"/>
        </w:numPr>
      </w:pPr>
      <w:r>
        <w:rPr>
          <w:rStyle w:val="a8"/>
        </w:rPr>
        <w:t>Channel1</w:t>
      </w:r>
      <w:r>
        <w:t xml:space="preserve">: 设置为 </w:t>
      </w:r>
      <w:r>
        <w:rPr>
          <w:rStyle w:val="a8"/>
        </w:rPr>
        <w:t>直接捕获模式</w:t>
      </w:r>
      <w:r>
        <w:t xml:space="preserve">，捕获 </w:t>
      </w:r>
      <w:r>
        <w:rPr>
          <w:rStyle w:val="a8"/>
        </w:rPr>
        <w:t>上升沿</w:t>
      </w:r>
      <w:r>
        <w:t>。用于记录每个周期开始的时刻 (</w:t>
      </w:r>
      <w:r>
        <w:rPr>
          <w:rStyle w:val="HTML"/>
        </w:rPr>
        <w:t>t1</w:t>
      </w:r>
      <w:r>
        <w:t>)。</w:t>
      </w:r>
    </w:p>
    <w:p w:rsidR="00C76CA9" w:rsidRDefault="00C76CA9" w:rsidP="00C76CA9">
      <w:pPr>
        <w:pStyle w:val="a7"/>
        <w:numPr>
          <w:ilvl w:val="1"/>
          <w:numId w:val="3"/>
        </w:numPr>
      </w:pPr>
      <w:r>
        <w:rPr>
          <w:rStyle w:val="a8"/>
        </w:rPr>
        <w:t>Channel2</w:t>
      </w:r>
      <w:r>
        <w:t xml:space="preserve">: 设置为 </w:t>
      </w:r>
      <w:r>
        <w:rPr>
          <w:rStyle w:val="a8"/>
        </w:rPr>
        <w:t>间接捕获模式</w:t>
      </w:r>
      <w:r>
        <w:t xml:space="preserve">，捕获 </w:t>
      </w:r>
      <w:r>
        <w:rPr>
          <w:rStyle w:val="a8"/>
        </w:rPr>
        <w:t>下降沿</w:t>
      </w:r>
      <w:r>
        <w:t>。用于记录同一个周期内高电平结束的时刻 (</w:t>
      </w:r>
      <w:r>
        <w:rPr>
          <w:rStyle w:val="HTML"/>
        </w:rPr>
        <w:t>t2</w:t>
      </w:r>
      <w:r>
        <w:t>)。</w:t>
      </w:r>
    </w:p>
    <w:p w:rsidR="00C76CA9" w:rsidRDefault="00C76CA9" w:rsidP="00C76CA9">
      <w:pPr>
        <w:pStyle w:val="a7"/>
        <w:numPr>
          <w:ilvl w:val="1"/>
          <w:numId w:val="3"/>
        </w:numPr>
      </w:pPr>
      <w:r>
        <w:rPr>
          <w:rStyle w:val="a8"/>
        </w:rPr>
        <w:t>Slave Mode</w:t>
      </w:r>
      <w:r>
        <w:t xml:space="preserve">: 设置为 </w:t>
      </w:r>
      <w:r>
        <w:rPr>
          <w:rStyle w:val="a8"/>
        </w:rPr>
        <w:t>Reset Mode</w:t>
      </w:r>
      <w:r>
        <w:t xml:space="preserve">，且 </w:t>
      </w:r>
      <w:r>
        <w:rPr>
          <w:rStyle w:val="a8"/>
        </w:rPr>
        <w:t>Trigger Source</w:t>
      </w:r>
      <w:r>
        <w:rPr>
          <w:rFonts w:ascii="MS Gothic" w:eastAsia="MS Gothic" w:hAnsi="MS Gothic" w:cs="MS Gothic" w:hint="eastAsia"/>
        </w:rPr>
        <w:t>​</w:t>
      </w:r>
      <w:r>
        <w:t xml:space="preserve"> 为 </w:t>
      </w:r>
      <w:r>
        <w:rPr>
          <w:rStyle w:val="a8"/>
        </w:rPr>
        <w:t>TI1FP1</w:t>
      </w:r>
      <w:r>
        <w:t xml:space="preserve">。这意味着每当Channel1捕获到上升沿时，定时器计数器 </w:t>
      </w:r>
      <w:r>
        <w:rPr>
          <w:rStyle w:val="a8"/>
        </w:rPr>
        <w:t>CNT</w:t>
      </w:r>
      <w:r>
        <w:rPr>
          <w:rFonts w:ascii="MS Gothic" w:eastAsia="MS Gothic" w:hAnsi="MS Gothic" w:cs="MS Gothic" w:hint="eastAsia"/>
        </w:rPr>
        <w:t>​</w:t>
      </w:r>
      <w:r>
        <w:t xml:space="preserve"> 会被自动清零。这是一个关键配置，它确保了两次上升沿之间的时间差就是一个完整的信号周期。</w:t>
      </w:r>
    </w:p>
    <w:p w:rsidR="00C76CA9" w:rsidRDefault="00C76CA9" w:rsidP="00C76CA9">
      <w:pPr>
        <w:pStyle w:val="3"/>
      </w:pPr>
      <w:r>
        <w:t xml:space="preserve">工作原理与依赖关系 </w:t>
      </w:r>
    </w:p>
    <w:p w:rsidR="00C76CA9" w:rsidRDefault="00C76CA9" w:rsidP="00C76CA9">
      <w:pPr>
        <w:pStyle w:val="a7"/>
      </w:pPr>
      <w:r>
        <w:t>TIM3测量PWM信号的流程如下：</w:t>
      </w:r>
    </w:p>
    <w:p w:rsidR="00C76CA9" w:rsidRDefault="00C76CA9" w:rsidP="00C76CA9">
      <w:pPr>
        <w:pStyle w:val="a7"/>
        <w:numPr>
          <w:ilvl w:val="0"/>
          <w:numId w:val="4"/>
        </w:numPr>
      </w:pPr>
      <w:r>
        <w:t xml:space="preserve">第一个上升沿到来，Channel1触发捕获，记录下此时计数器的值 </w:t>
      </w:r>
      <w:r>
        <w:rPr>
          <w:rStyle w:val="HTML"/>
        </w:rPr>
        <w:t>CCR1</w:t>
      </w:r>
      <w:r>
        <w:t xml:space="preserve">（通常为0，因为计数器刚被清零），同时计数器 </w:t>
      </w:r>
      <w:r>
        <w:rPr>
          <w:rStyle w:val="a8"/>
        </w:rPr>
        <w:t>CNT</w:t>
      </w:r>
      <w:r>
        <w:rPr>
          <w:rFonts w:ascii="MS Gothic" w:eastAsia="MS Gothic" w:hAnsi="MS Gothic" w:cs="MS Gothic" w:hint="eastAsia"/>
        </w:rPr>
        <w:t>​</w:t>
      </w:r>
      <w:r>
        <w:t xml:space="preserve"> 被清零并重新开始计数。</w:t>
      </w:r>
    </w:p>
    <w:p w:rsidR="00C76CA9" w:rsidRDefault="00C76CA9" w:rsidP="00C76CA9">
      <w:pPr>
        <w:pStyle w:val="a7"/>
        <w:numPr>
          <w:ilvl w:val="0"/>
          <w:numId w:val="4"/>
        </w:numPr>
      </w:pPr>
      <w:r>
        <w:t xml:space="preserve">下降沿到来，Channel2触发捕获，记录下此时计数器的值 </w:t>
      </w:r>
      <w:r>
        <w:rPr>
          <w:rStyle w:val="HTML"/>
        </w:rPr>
        <w:t>CCR2</w:t>
      </w:r>
      <w:r>
        <w:t>。</w:t>
      </w:r>
      <w:r>
        <w:rPr>
          <w:rStyle w:val="HTML"/>
        </w:rPr>
        <w:t>CCR2</w:t>
      </w:r>
      <w:r>
        <w:t xml:space="preserve">的值就对应 </w:t>
      </w:r>
      <w:r>
        <w:rPr>
          <w:rStyle w:val="a8"/>
        </w:rPr>
        <w:t>高电平的持续时间</w:t>
      </w:r>
      <w:r>
        <w:t>。</w:t>
      </w:r>
    </w:p>
    <w:p w:rsidR="00C76CA9" w:rsidRDefault="00C76CA9" w:rsidP="00C76CA9">
      <w:pPr>
        <w:pStyle w:val="a7"/>
        <w:numPr>
          <w:ilvl w:val="0"/>
          <w:numId w:val="4"/>
        </w:numPr>
      </w:pPr>
      <w:r>
        <w:t xml:space="preserve">第二个上升沿到来，Channel1再次触发捕获，记录下新的 </w:t>
      </w:r>
      <w:r>
        <w:rPr>
          <w:rStyle w:val="HTML"/>
        </w:rPr>
        <w:t>CCR1</w:t>
      </w:r>
      <w:r>
        <w:t xml:space="preserve">（此时 </w:t>
      </w:r>
      <w:r>
        <w:rPr>
          <w:rStyle w:val="HTML"/>
        </w:rPr>
        <w:t>CCR1</w:t>
      </w:r>
      <w:r>
        <w:t xml:space="preserve">的值就是 </w:t>
      </w:r>
      <w:r>
        <w:rPr>
          <w:rStyle w:val="a8"/>
        </w:rPr>
        <w:t>一个完整的周期</w:t>
      </w:r>
      <w:r>
        <w:rPr>
          <w:rFonts w:ascii="MS Gothic" w:eastAsia="MS Gothic" w:hAnsi="MS Gothic" w:cs="MS Gothic" w:hint="eastAsia"/>
        </w:rPr>
        <w:t>​</w:t>
      </w:r>
      <w:r>
        <w:t xml:space="preserve"> 的计数值）。</w:t>
      </w:r>
    </w:p>
    <w:p w:rsidR="00C76CA9" w:rsidRDefault="00C76CA9" w:rsidP="00C76CA9">
      <w:pPr>
        <w:pStyle w:val="a7"/>
        <w:numPr>
          <w:ilvl w:val="0"/>
          <w:numId w:val="4"/>
        </w:numPr>
      </w:pPr>
      <w:r>
        <w:rPr>
          <w:rStyle w:val="a8"/>
        </w:rPr>
        <w:t>计算</w:t>
      </w:r>
      <w:r>
        <w:t>：</w:t>
      </w:r>
    </w:p>
    <w:p w:rsidR="00C76CA9" w:rsidRDefault="00C76CA9" w:rsidP="00C76CA9">
      <w:pPr>
        <w:pStyle w:val="a7"/>
        <w:numPr>
          <w:ilvl w:val="1"/>
          <w:numId w:val="4"/>
        </w:numPr>
      </w:pPr>
      <w:r>
        <w:rPr>
          <w:rStyle w:val="a8"/>
        </w:rPr>
        <w:t>周期 (T)</w:t>
      </w:r>
      <w:r>
        <w:rPr>
          <w:rFonts w:ascii="MS Gothic" w:eastAsia="MS Gothic" w:hAnsi="MS Gothic" w:cs="MS Gothic" w:hint="eastAsia"/>
        </w:rPr>
        <w:t>​</w:t>
      </w:r>
      <w:r>
        <w:t xml:space="preserve"> = 两次上升沿捕获值之差 = 本次 </w:t>
      </w:r>
      <w:r>
        <w:rPr>
          <w:rStyle w:val="HTML"/>
        </w:rPr>
        <w:t>CCR1</w:t>
      </w:r>
      <w:r>
        <w:t xml:space="preserve">- 上次 </w:t>
      </w:r>
      <w:r>
        <w:rPr>
          <w:rStyle w:val="HTML"/>
        </w:rPr>
        <w:t>CCR1</w:t>
      </w:r>
      <w:r>
        <w:t xml:space="preserve">。由于从模式设置为复位，本次 </w:t>
      </w:r>
      <w:r>
        <w:rPr>
          <w:rStyle w:val="HTML"/>
        </w:rPr>
        <w:t>CCR1</w:t>
      </w:r>
      <w:r>
        <w:t xml:space="preserve">通常就是 </w:t>
      </w:r>
      <w:r>
        <w:rPr>
          <w:rStyle w:val="a8"/>
        </w:rPr>
        <w:t>CNT从0计数到ARR的时间</w:t>
      </w:r>
      <w:r>
        <w:t xml:space="preserve">，即 </w:t>
      </w:r>
      <w:r>
        <w:rPr>
          <w:rStyle w:val="HTML"/>
        </w:rPr>
        <w:t>ARR + 1</w:t>
      </w:r>
      <w:r>
        <w:t>个计数值对应的物理时间。</w:t>
      </w:r>
    </w:p>
    <w:p w:rsidR="00C76CA9" w:rsidRDefault="00C76CA9" w:rsidP="00C76CA9">
      <w:pPr>
        <w:pStyle w:val="a7"/>
        <w:numPr>
          <w:ilvl w:val="1"/>
          <w:numId w:val="4"/>
        </w:numPr>
      </w:pPr>
      <w:r>
        <w:rPr>
          <w:rStyle w:val="a8"/>
        </w:rPr>
        <w:t>高电平时间 (t_high)</w:t>
      </w:r>
      <w:r>
        <w:rPr>
          <w:rFonts w:ascii="MS Gothic" w:eastAsia="MS Gothic" w:hAnsi="MS Gothic" w:cs="MS Gothic" w:hint="eastAsia"/>
        </w:rPr>
        <w:t>​</w:t>
      </w:r>
      <w:r>
        <w:t xml:space="preserve"> = 下降沿捕获值 </w:t>
      </w:r>
      <w:r>
        <w:rPr>
          <w:rStyle w:val="HTML"/>
        </w:rPr>
        <w:t>CCR2</w:t>
      </w:r>
      <w:r>
        <w:t>。</w:t>
      </w:r>
    </w:p>
    <w:p w:rsidR="00C76CA9" w:rsidRDefault="00C76CA9" w:rsidP="00C76CA9">
      <w:pPr>
        <w:pStyle w:val="a7"/>
        <w:numPr>
          <w:ilvl w:val="1"/>
          <w:numId w:val="4"/>
        </w:numPr>
      </w:pPr>
      <w:r>
        <w:rPr>
          <w:rStyle w:val="a8"/>
        </w:rPr>
        <w:t>占空比</w:t>
      </w:r>
      <w:r>
        <w:rPr>
          <w:rFonts w:ascii="MS Gothic" w:eastAsia="MS Gothic" w:hAnsi="MS Gothic" w:cs="MS Gothic" w:hint="eastAsia"/>
        </w:rPr>
        <w:t>​</w:t>
      </w:r>
      <w:r>
        <w:t xml:space="preserve"> = </w:t>
      </w:r>
      <w:r>
        <w:rPr>
          <w:rStyle w:val="HTML"/>
        </w:rPr>
        <w:t>t_high / T * 100%</w:t>
      </w:r>
      <w:r>
        <w:t>。</w:t>
      </w:r>
    </w:p>
    <w:p w:rsidR="00C76CA9" w:rsidRDefault="00C76CA9" w:rsidP="00C76CA9">
      <w:pPr>
        <w:pStyle w:val="3"/>
      </w:pPr>
      <w:r>
        <w:lastRenderedPageBreak/>
        <w:t xml:space="preserve">总结：TIM2与TIM3的配合 </w:t>
      </w:r>
    </w:p>
    <w:p w:rsidR="00C76CA9" w:rsidRDefault="00C76CA9" w:rsidP="00C76CA9">
      <w:pPr>
        <w:pStyle w:val="a7"/>
        <w:numPr>
          <w:ilvl w:val="0"/>
          <w:numId w:val="5"/>
        </w:numPr>
      </w:pPr>
      <w:r>
        <w:rPr>
          <w:rStyle w:val="a8"/>
        </w:rPr>
        <w:t>正常情况（TIM2输出标准PWM）</w:t>
      </w:r>
      <w:r>
        <w:t>：TIM2产生一个周期性的、有高低电平变化的方波。TIM3可以稳定地捕获到连续的上升沿和下降沿，从而准确计算出频率和占空比。</w:t>
      </w:r>
    </w:p>
    <w:p w:rsidR="00C76CA9" w:rsidRDefault="00C76CA9" w:rsidP="00C76CA9">
      <w:pPr>
        <w:pStyle w:val="a7"/>
        <w:numPr>
          <w:ilvl w:val="0"/>
          <w:numId w:val="5"/>
        </w:numPr>
      </w:pPr>
      <w:r>
        <w:rPr>
          <w:rStyle w:val="a8"/>
        </w:rPr>
        <w:t>异常情况（TIM2占空比为0%或100%）</w:t>
      </w:r>
      <w:r>
        <w:t>：</w:t>
      </w:r>
    </w:p>
    <w:p w:rsidR="00C76CA9" w:rsidRDefault="00C76CA9" w:rsidP="00C76CA9">
      <w:pPr>
        <w:pStyle w:val="a7"/>
        <w:numPr>
          <w:ilvl w:val="1"/>
          <w:numId w:val="5"/>
        </w:numPr>
      </w:pPr>
      <w:r>
        <w:t>如果TIM2输出恒定高电平，则只有</w:t>
      </w:r>
      <w:r>
        <w:rPr>
          <w:rStyle w:val="a8"/>
        </w:rPr>
        <w:t>第一个上升沿</w:t>
      </w:r>
      <w:r>
        <w:t>（信号从低变高瞬间）会被TIM3捕获，之后再也没有下降沿和后续的上升沿，TIM3会“卡住”，无法完成测量。</w:t>
      </w:r>
    </w:p>
    <w:p w:rsidR="00C76CA9" w:rsidRDefault="00C76CA9" w:rsidP="00C76CA9">
      <w:pPr>
        <w:pStyle w:val="a7"/>
        <w:numPr>
          <w:ilvl w:val="1"/>
          <w:numId w:val="5"/>
        </w:numPr>
      </w:pPr>
      <w:r>
        <w:t>如果TIM2输出恒定低电平，则</w:t>
      </w:r>
      <w:r>
        <w:rPr>
          <w:rStyle w:val="a8"/>
        </w:rPr>
        <w:t>连第一个上升沿都没有</w:t>
      </w:r>
      <w:r>
        <w:t>，TIM3的捕获永远不会触发。</w:t>
      </w:r>
    </w:p>
    <w:p w:rsidR="00C76CA9" w:rsidRDefault="00C76CA9" w:rsidP="00C76CA9">
      <w:pPr>
        <w:pStyle w:val="a7"/>
        <w:numPr>
          <w:ilvl w:val="1"/>
          <w:numId w:val="5"/>
        </w:numPr>
      </w:pPr>
      <w:r>
        <w:t xml:space="preserve">在这两种情况下，TIM3的Channel2（捕获下降沿）将永远等不到触发事件，程序读取到的 </w:t>
      </w:r>
      <w:r>
        <w:rPr>
          <w:rStyle w:val="HTML"/>
        </w:rPr>
        <w:t>CCR2</w:t>
      </w:r>
      <w:r>
        <w:t>值可能一直是旧数据或0。同时，由于后续没有新的上升沿来复位计数器，周期计算也会失败。</w:t>
      </w:r>
    </w:p>
    <w:p w:rsidR="00C76CA9" w:rsidRDefault="00C76CA9" w:rsidP="00C76CA9">
      <w:pPr>
        <w:pStyle w:val="a7"/>
      </w:pPr>
      <w:r>
        <w:rPr>
          <w:rStyle w:val="a8"/>
        </w:rPr>
        <w:t>因此，您的理解是正确的。要让图二的TIM3成功测量PWM，图一的TIM2必须配置一个介于0%到100%之间（不包括两端）的有效占空比，以产生一个具有完整上升沿和下降沿的周期性信号。</w:t>
      </w:r>
      <w:r>
        <w:rPr>
          <w:rFonts w:ascii="MS Gothic" w:eastAsia="MS Gothic" w:hAnsi="MS Gothic" w:cs="MS Gothic" w:hint="eastAsia"/>
        </w:rPr>
        <w:t>​</w:t>
      </w:r>
      <w:r>
        <w:t xml:space="preserve"> 您需要在TIM2的配置中，至少正确设置 </w:t>
      </w:r>
      <w:r>
        <w:rPr>
          <w:rStyle w:val="HTML"/>
        </w:rPr>
        <w:t>PSC</w:t>
      </w:r>
      <w:r>
        <w:t>、</w:t>
      </w:r>
      <w:r>
        <w:rPr>
          <w:rStyle w:val="HTML"/>
        </w:rPr>
        <w:t>ARR</w:t>
      </w:r>
      <w:r>
        <w:t xml:space="preserve">和 </w:t>
      </w:r>
      <w:r>
        <w:rPr>
          <w:rStyle w:val="HTML"/>
        </w:rPr>
        <w:t>CCR</w:t>
      </w:r>
      <w:r>
        <w:t>这三个参数。</w:t>
      </w:r>
    </w:p>
    <w:p w:rsidR="00C76CA9" w:rsidRDefault="009A3F51" w:rsidP="009A3F51">
      <w:pPr>
        <w:pStyle w:val="1"/>
      </w:pPr>
      <w:r w:rsidRPr="009A3F51">
        <w:rPr>
          <w:rFonts w:hint="eastAsia"/>
        </w:rPr>
        <w:lastRenderedPageBreak/>
        <w:t>输入捕获直接模式和输入捕获间接模式有什么区别</w:t>
      </w:r>
      <w:r w:rsidRPr="009A3F51">
        <w:t>??</w:t>
      </w:r>
    </w:p>
    <w:p w:rsidR="009A3F51" w:rsidRDefault="009A3F51" w:rsidP="009A3F51">
      <w:r>
        <w:rPr>
          <w:noProof/>
        </w:rPr>
        <w:drawing>
          <wp:inline distT="0" distB="0" distL="0" distR="0" wp14:anchorId="359532C9" wp14:editId="31F2CE61">
            <wp:extent cx="4400000" cy="5752381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5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367" w:rsidRDefault="00986367" w:rsidP="00986367">
      <w:pPr>
        <w:pStyle w:val="a7"/>
      </w:pPr>
      <w:r>
        <w:t>这是一个非常核心的定时器概念。根据您上传的图片列表以及STM32的标准定义，</w:t>
      </w:r>
      <w:r>
        <w:rPr>
          <w:rStyle w:val="a8"/>
        </w:rPr>
        <w:t>输入捕获直接模式和间接模式的主要区别在于：捕获动作是由“自己的引脚”触发，还是由“另一个通道的引脚”触发。</w:t>
      </w:r>
    </w:p>
    <w:p w:rsidR="00986367" w:rsidRDefault="00986367" w:rsidP="00986367">
      <w:pPr>
        <w:pStyle w:val="a7"/>
      </w:pPr>
      <w:r>
        <w:t>简单来说，可以这样理解：</w:t>
      </w:r>
      <w:r>
        <w:rPr>
          <w:rStyle w:val="a8"/>
        </w:rPr>
        <w:t>直接模式是“自己抓自己”，间接模式是“我帮你抓”。</w:t>
      </w:r>
    </w:p>
    <w:p w:rsidR="00986367" w:rsidRDefault="00986367" w:rsidP="00986367">
      <w:pPr>
        <w:pStyle w:val="a7"/>
      </w:pPr>
      <w:r>
        <w:t>下面是详细的对比和解释：</w:t>
      </w:r>
    </w:p>
    <w:p w:rsidR="00986367" w:rsidRDefault="00986367" w:rsidP="00986367">
      <w:pPr>
        <w:pStyle w:val="3"/>
      </w:pPr>
      <w:r>
        <w:lastRenderedPageBreak/>
        <w:t xml:space="preserve">输入捕获直接模式 </w:t>
      </w:r>
    </w:p>
    <w:p w:rsidR="00986367" w:rsidRDefault="00986367" w:rsidP="00986367">
      <w:pPr>
        <w:pStyle w:val="a7"/>
        <w:numPr>
          <w:ilvl w:val="0"/>
          <w:numId w:val="6"/>
        </w:numPr>
      </w:pPr>
      <w:r>
        <w:rPr>
          <w:rStyle w:val="a8"/>
        </w:rPr>
        <w:t>触发源</w:t>
      </w:r>
      <w:r>
        <w:t>：捕获动作由</w:t>
      </w:r>
      <w:r>
        <w:rPr>
          <w:rStyle w:val="a8"/>
        </w:rPr>
        <w:t>本通道自己的输入引脚（TIx）</w:t>
      </w:r>
      <w:r>
        <w:rPr>
          <w:rFonts w:ascii="MS Gothic" w:eastAsia="MS Gothic" w:hAnsi="MS Gothic" w:cs="MS Gothic" w:hint="eastAsia"/>
        </w:rPr>
        <w:t>​</w:t>
      </w:r>
      <w:r>
        <w:t xml:space="preserve"> 上的有效边沿（上升沿、下降沿或双边沿）直接触发。</w:t>
      </w:r>
    </w:p>
    <w:p w:rsidR="00986367" w:rsidRDefault="00986367" w:rsidP="00986367">
      <w:pPr>
        <w:pStyle w:val="a7"/>
        <w:numPr>
          <w:ilvl w:val="0"/>
          <w:numId w:val="6"/>
        </w:numPr>
      </w:pPr>
      <w:r>
        <w:rPr>
          <w:rStyle w:val="a8"/>
        </w:rPr>
        <w:t>工作原理</w:t>
      </w:r>
      <w:r>
        <w:t xml:space="preserve">：当配置为通道1直接模式时，引脚 </w:t>
      </w:r>
      <w:r>
        <w:rPr>
          <w:rStyle w:val="a8"/>
        </w:rPr>
        <w:t>TI1</w:t>
      </w:r>
      <w:r>
        <w:rPr>
          <w:rFonts w:ascii="MS Gothic" w:eastAsia="MS Gothic" w:hAnsi="MS Gothic" w:cs="MS Gothic" w:hint="eastAsia"/>
        </w:rPr>
        <w:t>​</w:t>
      </w:r>
      <w:r>
        <w:t xml:space="preserve"> 上的信号边沿会直接触发捕获，将当前定时器计数器（CNT）的值锁存到本通道的捕获/比较寄存器（</w:t>
      </w:r>
      <w:r>
        <w:rPr>
          <w:rStyle w:val="a8"/>
        </w:rPr>
        <w:t>CCR1</w:t>
      </w:r>
      <w:r>
        <w:t>）中。</w:t>
      </w:r>
    </w:p>
    <w:p w:rsidR="00986367" w:rsidRDefault="00986367" w:rsidP="00986367">
      <w:pPr>
        <w:pStyle w:val="a7"/>
        <w:numPr>
          <w:ilvl w:val="0"/>
          <w:numId w:val="6"/>
        </w:numPr>
      </w:pPr>
      <w:r>
        <w:rPr>
          <w:rStyle w:val="a8"/>
        </w:rPr>
        <w:t>应用场景</w:t>
      </w:r>
      <w:r>
        <w:t>：测量</w:t>
      </w:r>
      <w:r>
        <w:rPr>
          <w:rStyle w:val="a8"/>
        </w:rPr>
        <w:t>单个引脚</w:t>
      </w:r>
      <w:r>
        <w:t>上信号的</w:t>
      </w:r>
      <w:r>
        <w:rPr>
          <w:rStyle w:val="a8"/>
        </w:rPr>
        <w:t>周期</w:t>
      </w:r>
      <w:r>
        <w:t>或</w:t>
      </w:r>
      <w:r>
        <w:rPr>
          <w:rStyle w:val="a8"/>
        </w:rPr>
        <w:t>频率</w:t>
      </w:r>
      <w:r>
        <w:t>。例如，测量一个方波的周期，只需要捕获连续两个上升沿的时间点，用后一个捕获值减去前一个即可得到周期值。</w:t>
      </w:r>
    </w:p>
    <w:p w:rsidR="00986367" w:rsidRDefault="00986367" w:rsidP="00986367">
      <w:pPr>
        <w:pStyle w:val="3"/>
      </w:pPr>
      <w:r>
        <w:t xml:space="preserve">输入捕获间接模式 </w:t>
      </w:r>
    </w:p>
    <w:p w:rsidR="00986367" w:rsidRDefault="00986367" w:rsidP="00986367">
      <w:pPr>
        <w:pStyle w:val="a7"/>
        <w:numPr>
          <w:ilvl w:val="0"/>
          <w:numId w:val="7"/>
        </w:numPr>
      </w:pPr>
      <w:r>
        <w:rPr>
          <w:rStyle w:val="a8"/>
        </w:rPr>
        <w:t>触发源</w:t>
      </w:r>
      <w:r>
        <w:t>：捕获动作由</w:t>
      </w:r>
      <w:r>
        <w:rPr>
          <w:rStyle w:val="a8"/>
        </w:rPr>
        <w:t>另一个输入通道的引脚（TIy）</w:t>
      </w:r>
      <w:r>
        <w:rPr>
          <w:rFonts w:ascii="MS Gothic" w:eastAsia="MS Gothic" w:hAnsi="MS Gothic" w:cs="MS Gothic" w:hint="eastAsia"/>
        </w:rPr>
        <w:t>​</w:t>
      </w:r>
      <w:r>
        <w:t xml:space="preserve"> 上的有效边沿触发。</w:t>
      </w:r>
    </w:p>
    <w:p w:rsidR="00986367" w:rsidRDefault="00986367" w:rsidP="00986367">
      <w:pPr>
        <w:pStyle w:val="a7"/>
        <w:numPr>
          <w:ilvl w:val="0"/>
          <w:numId w:val="7"/>
        </w:numPr>
      </w:pPr>
      <w:r>
        <w:rPr>
          <w:rStyle w:val="a8"/>
        </w:rPr>
        <w:t>工作原理</w:t>
      </w:r>
      <w:r>
        <w:t xml:space="preserve">：当配置为通道1间接模式时，引脚 </w:t>
      </w:r>
      <w:r>
        <w:rPr>
          <w:rStyle w:val="a8"/>
        </w:rPr>
        <w:t>TI2</w:t>
      </w:r>
      <w:r>
        <w:rPr>
          <w:rFonts w:ascii="MS Gothic" w:eastAsia="MS Gothic" w:hAnsi="MS Gothic" w:cs="MS Gothic" w:hint="eastAsia"/>
        </w:rPr>
        <w:t>​</w:t>
      </w:r>
      <w:r>
        <w:t xml:space="preserve"> 上的信号边沿会触发捕获，但捕获到的CNT值会被锁存到</w:t>
      </w:r>
      <w:r>
        <w:rPr>
          <w:rStyle w:val="a8"/>
        </w:rPr>
        <w:t>本通道</w:t>
      </w:r>
      <w:r>
        <w:t>的捕获寄存器（</w:t>
      </w:r>
      <w:r>
        <w:rPr>
          <w:rStyle w:val="a8"/>
        </w:rPr>
        <w:t>CCR1</w:t>
      </w:r>
      <w:r>
        <w:t>）中。也就是说，</w:t>
      </w:r>
      <w:r>
        <w:rPr>
          <w:rStyle w:val="a8"/>
        </w:rPr>
        <w:t>TI2</w:t>
      </w:r>
      <w:r>
        <w:rPr>
          <w:rFonts w:ascii="MS Gothic" w:eastAsia="MS Gothic" w:hAnsi="MS Gothic" w:cs="MS Gothic" w:hint="eastAsia"/>
        </w:rPr>
        <w:t>​</w:t>
      </w:r>
      <w:r>
        <w:t xml:space="preserve"> 引脚的事件，控制了 </w:t>
      </w:r>
      <w:r>
        <w:rPr>
          <w:rStyle w:val="a8"/>
        </w:rPr>
        <w:t>CCR1</w:t>
      </w:r>
      <w:r>
        <w:rPr>
          <w:rFonts w:ascii="MS Gothic" w:eastAsia="MS Gothic" w:hAnsi="MS Gothic" w:cs="MS Gothic" w:hint="eastAsia"/>
        </w:rPr>
        <w:t>​</w:t>
      </w:r>
      <w:r>
        <w:t xml:space="preserve"> 寄存器的更新。</w:t>
      </w:r>
    </w:p>
    <w:p w:rsidR="00986367" w:rsidRDefault="00986367" w:rsidP="00986367">
      <w:pPr>
        <w:pStyle w:val="a7"/>
        <w:numPr>
          <w:ilvl w:val="0"/>
          <w:numId w:val="7"/>
        </w:numPr>
      </w:pPr>
      <w:r>
        <w:rPr>
          <w:rStyle w:val="a8"/>
        </w:rPr>
        <w:t>应用场景</w:t>
      </w:r>
      <w:r>
        <w:t>：测量PWM信号的</w:t>
      </w:r>
      <w:r>
        <w:rPr>
          <w:rStyle w:val="a8"/>
        </w:rPr>
        <w:t>占空比</w:t>
      </w:r>
      <w:r>
        <w:t>，或者需要交叉测量两个相关信号的时间差。这是它的经典应用。</w:t>
      </w:r>
    </w:p>
    <w:p w:rsidR="00986367" w:rsidRDefault="009D4F50" w:rsidP="00986367">
      <w:r>
        <w:pict>
          <v:rect id="_x0000_i1025" style="width:0;height:1.5pt" o:hralign="center" o:hrstd="t" o:hr="t" fillcolor="#a0a0a0" stroked="f"/>
        </w:pict>
      </w:r>
    </w:p>
    <w:p w:rsidR="00986367" w:rsidRDefault="00986367" w:rsidP="00986367">
      <w:pPr>
        <w:pStyle w:val="3"/>
      </w:pPr>
      <w:r>
        <w:t xml:space="preserve">经典应用实例：测量PWM的频率和占空比 </w:t>
      </w:r>
    </w:p>
    <w:p w:rsidR="00986367" w:rsidRDefault="00986367" w:rsidP="00986367">
      <w:pPr>
        <w:pStyle w:val="a7"/>
      </w:pPr>
      <w:r>
        <w:t>您之前讨论的用TIM3测量TIM2输出的PWM，正是这两种模式</w:t>
      </w:r>
      <w:r>
        <w:rPr>
          <w:rStyle w:val="a8"/>
        </w:rPr>
        <w:t>协同工作</w:t>
      </w:r>
      <w:r>
        <w:t>的完美例子。通常的配置是：</w:t>
      </w:r>
    </w:p>
    <w:p w:rsidR="00986367" w:rsidRDefault="00986367" w:rsidP="00986367">
      <w:pPr>
        <w:pStyle w:val="a7"/>
        <w:numPr>
          <w:ilvl w:val="0"/>
          <w:numId w:val="8"/>
        </w:numPr>
      </w:pPr>
      <w:r>
        <w:rPr>
          <w:rStyle w:val="a8"/>
        </w:rPr>
        <w:t>通道1（例如 TIM3_CH1）配置为 直接模式，捕获上升沿</w:t>
      </w:r>
      <w:r>
        <w:t>：</w:t>
      </w:r>
    </w:p>
    <w:p w:rsidR="00986367" w:rsidRDefault="00986367" w:rsidP="00986367">
      <w:pPr>
        <w:pStyle w:val="a7"/>
        <w:numPr>
          <w:ilvl w:val="1"/>
          <w:numId w:val="8"/>
        </w:numPr>
      </w:pPr>
      <w:r>
        <w:t xml:space="preserve">引脚 </w:t>
      </w:r>
      <w:r>
        <w:rPr>
          <w:rStyle w:val="a8"/>
        </w:rPr>
        <w:t>TI1</w:t>
      </w:r>
      <w:r>
        <w:t>（即TIM3_CH1引脚）连接PWM信号。</w:t>
      </w:r>
    </w:p>
    <w:p w:rsidR="00986367" w:rsidRDefault="00986367" w:rsidP="00986367">
      <w:pPr>
        <w:pStyle w:val="a7"/>
        <w:numPr>
          <w:ilvl w:val="1"/>
          <w:numId w:val="8"/>
        </w:numPr>
      </w:pPr>
      <w:r>
        <w:t>每次PWM信号的</w:t>
      </w:r>
      <w:r>
        <w:rPr>
          <w:rStyle w:val="a8"/>
        </w:rPr>
        <w:t>上升沿</w:t>
      </w:r>
      <w:r>
        <w:t>到来，触发</w:t>
      </w:r>
      <w:r>
        <w:rPr>
          <w:rStyle w:val="a8"/>
        </w:rPr>
        <w:t>直接捕获</w:t>
      </w:r>
      <w:r>
        <w:t xml:space="preserve">，将CNT值锁存到 </w:t>
      </w:r>
      <w:r>
        <w:rPr>
          <w:rStyle w:val="a8"/>
        </w:rPr>
        <w:t>CCR1</w:t>
      </w:r>
      <w:r>
        <w:t>。</w:t>
      </w:r>
    </w:p>
    <w:p w:rsidR="00986367" w:rsidRDefault="00986367" w:rsidP="00986367">
      <w:pPr>
        <w:pStyle w:val="a7"/>
        <w:numPr>
          <w:ilvl w:val="1"/>
          <w:numId w:val="8"/>
        </w:numPr>
      </w:pPr>
      <w:r>
        <w:t>这个值标记了</w:t>
      </w:r>
      <w:r>
        <w:rPr>
          <w:rStyle w:val="a8"/>
        </w:rPr>
        <w:t>一个周期开始</w:t>
      </w:r>
      <w:r>
        <w:t>的时刻。结合从模式（如复位模式），可以方便地计算出周期。</w:t>
      </w:r>
    </w:p>
    <w:p w:rsidR="00986367" w:rsidRDefault="00986367" w:rsidP="00986367">
      <w:pPr>
        <w:pStyle w:val="a7"/>
        <w:numPr>
          <w:ilvl w:val="0"/>
          <w:numId w:val="8"/>
        </w:numPr>
      </w:pPr>
      <w:r>
        <w:rPr>
          <w:rStyle w:val="a8"/>
        </w:rPr>
        <w:t>通道2（例如 TIM3_CH2）配置为 间接模式，捕获下降沿</w:t>
      </w:r>
      <w:r>
        <w:t>：</w:t>
      </w:r>
    </w:p>
    <w:p w:rsidR="00986367" w:rsidRDefault="00986367" w:rsidP="00986367">
      <w:pPr>
        <w:pStyle w:val="a7"/>
        <w:numPr>
          <w:ilvl w:val="1"/>
          <w:numId w:val="8"/>
        </w:numPr>
      </w:pPr>
      <w:r>
        <w:t xml:space="preserve">引脚 </w:t>
      </w:r>
      <w:r>
        <w:rPr>
          <w:rStyle w:val="a8"/>
        </w:rPr>
        <w:t>TI2</w:t>
      </w:r>
      <w:r>
        <w:t>（即TIM3_CH2引脚）</w:t>
      </w:r>
      <w:r>
        <w:rPr>
          <w:rStyle w:val="a8"/>
        </w:rPr>
        <w:t>可能悬空或不接</w:t>
      </w:r>
      <w:r>
        <w:t>（因为触发源不是它自己）。</w:t>
      </w:r>
    </w:p>
    <w:p w:rsidR="00986367" w:rsidRDefault="00986367" w:rsidP="00986367">
      <w:pPr>
        <w:pStyle w:val="a7"/>
        <w:numPr>
          <w:ilvl w:val="1"/>
          <w:numId w:val="8"/>
        </w:numPr>
      </w:pPr>
      <w:r>
        <w:t xml:space="preserve">将通道2的输入源选择为 </w:t>
      </w:r>
      <w:r w:rsidRPr="00986367">
        <w:rPr>
          <w:rStyle w:val="a8"/>
          <w:color w:val="FF0000"/>
        </w:rPr>
        <w:t>TI1</w:t>
      </w:r>
      <w:r>
        <w:t>（即来自通道1的引脚信号）。</w:t>
      </w:r>
    </w:p>
    <w:p w:rsidR="00986367" w:rsidRDefault="00986367" w:rsidP="00986367">
      <w:pPr>
        <w:pStyle w:val="a7"/>
        <w:numPr>
          <w:ilvl w:val="1"/>
          <w:numId w:val="8"/>
        </w:numPr>
      </w:pPr>
      <w:r>
        <w:t xml:space="preserve">设置通道2捕获 </w:t>
      </w:r>
      <w:r>
        <w:rPr>
          <w:rStyle w:val="a8"/>
        </w:rPr>
        <w:t>TI1</w:t>
      </w:r>
      <w:r>
        <w:rPr>
          <w:rFonts w:ascii="MS Gothic" w:eastAsia="MS Gothic" w:hAnsi="MS Gothic" w:cs="MS Gothic" w:hint="eastAsia"/>
        </w:rPr>
        <w:t>​</w:t>
      </w:r>
      <w:r>
        <w:t xml:space="preserve"> 信号的</w:t>
      </w:r>
      <w:r>
        <w:rPr>
          <w:rStyle w:val="a8"/>
        </w:rPr>
        <w:t>下降沿</w:t>
      </w:r>
      <w:r>
        <w:t>。</w:t>
      </w:r>
    </w:p>
    <w:p w:rsidR="00986367" w:rsidRDefault="00986367" w:rsidP="00986367">
      <w:pPr>
        <w:pStyle w:val="a7"/>
        <w:numPr>
          <w:ilvl w:val="1"/>
          <w:numId w:val="8"/>
        </w:numPr>
      </w:pPr>
      <w:r>
        <w:t xml:space="preserve">这样，当 </w:t>
      </w:r>
      <w:r>
        <w:rPr>
          <w:rStyle w:val="a8"/>
        </w:rPr>
        <w:t>TI1</w:t>
      </w:r>
      <w:r>
        <w:rPr>
          <w:rFonts w:ascii="MS Gothic" w:eastAsia="MS Gothic" w:hAnsi="MS Gothic" w:cs="MS Gothic" w:hint="eastAsia"/>
        </w:rPr>
        <w:t>​</w:t>
      </w:r>
      <w:r>
        <w:t xml:space="preserve"> 引脚上的PWM信号出现</w:t>
      </w:r>
      <w:r>
        <w:rPr>
          <w:rStyle w:val="a8"/>
        </w:rPr>
        <w:t>下降沿</w:t>
      </w:r>
      <w:r>
        <w:t>时，会触发通道2的</w:t>
      </w:r>
      <w:r w:rsidRPr="00986367">
        <w:rPr>
          <w:rStyle w:val="a8"/>
          <w:color w:val="FF0000"/>
        </w:rPr>
        <w:t>间接捕获</w:t>
      </w:r>
      <w:r>
        <w:t xml:space="preserve">，将CNT值锁存到 </w:t>
      </w:r>
      <w:r>
        <w:rPr>
          <w:rStyle w:val="a8"/>
        </w:rPr>
        <w:t>CCR2</w:t>
      </w:r>
      <w:r>
        <w:t>。</w:t>
      </w:r>
    </w:p>
    <w:p w:rsidR="00986367" w:rsidRDefault="00986367" w:rsidP="00986367">
      <w:pPr>
        <w:pStyle w:val="a7"/>
        <w:numPr>
          <w:ilvl w:val="1"/>
          <w:numId w:val="8"/>
        </w:numPr>
      </w:pPr>
      <w:r>
        <w:t>这个值标记了</w:t>
      </w:r>
      <w:r>
        <w:rPr>
          <w:rStyle w:val="a8"/>
        </w:rPr>
        <w:t>同一个周期内高电平结束</w:t>
      </w:r>
      <w:r>
        <w:t>的时刻。</w:t>
      </w:r>
    </w:p>
    <w:p w:rsidR="00986367" w:rsidRDefault="00986367" w:rsidP="00986367">
      <w:pPr>
        <w:pStyle w:val="a7"/>
      </w:pPr>
      <w:r>
        <w:rPr>
          <w:rStyle w:val="a8"/>
        </w:rPr>
        <w:lastRenderedPageBreak/>
        <w:t>计算过程：</w:t>
      </w:r>
    </w:p>
    <w:p w:rsidR="00986367" w:rsidRDefault="00986367" w:rsidP="00986367">
      <w:pPr>
        <w:pStyle w:val="a7"/>
        <w:numPr>
          <w:ilvl w:val="0"/>
          <w:numId w:val="9"/>
        </w:numPr>
      </w:pPr>
      <w:r>
        <w:rPr>
          <w:rStyle w:val="a8"/>
        </w:rPr>
        <w:t>高电平时间</w:t>
      </w:r>
      <w:r>
        <w:rPr>
          <w:rFonts w:ascii="MS Gothic" w:eastAsia="MS Gothic" w:hAnsi="MS Gothic" w:cs="MS Gothic" w:hint="eastAsia"/>
        </w:rPr>
        <w:t>​</w:t>
      </w:r>
      <w:r>
        <w:t xml:space="preserve"> = </w:t>
      </w:r>
      <w:r>
        <w:rPr>
          <w:rStyle w:val="HTML"/>
        </w:rPr>
        <w:t>CCR2</w:t>
      </w:r>
      <w:r>
        <w:t>（下降沿捕获值）</w:t>
      </w:r>
    </w:p>
    <w:p w:rsidR="00986367" w:rsidRDefault="00986367" w:rsidP="00986367">
      <w:pPr>
        <w:pStyle w:val="a7"/>
        <w:numPr>
          <w:ilvl w:val="0"/>
          <w:numId w:val="9"/>
        </w:numPr>
      </w:pPr>
      <w:r>
        <w:rPr>
          <w:rStyle w:val="a8"/>
        </w:rPr>
        <w:t>周期</w:t>
      </w:r>
      <w:r>
        <w:rPr>
          <w:rFonts w:ascii="MS Gothic" w:eastAsia="MS Gothic" w:hAnsi="MS Gothic" w:cs="MS Gothic" w:hint="eastAsia"/>
        </w:rPr>
        <w:t>​</w:t>
      </w:r>
      <w:r>
        <w:t xml:space="preserve"> = 两次 </w:t>
      </w:r>
      <w:r>
        <w:rPr>
          <w:rStyle w:val="HTML"/>
        </w:rPr>
        <w:t>CCR1</w:t>
      </w:r>
      <w:r>
        <w:t>的差值（或ARR+1，如果配置了复位模式）</w:t>
      </w:r>
    </w:p>
    <w:p w:rsidR="00986367" w:rsidRDefault="00986367" w:rsidP="00986367">
      <w:pPr>
        <w:pStyle w:val="a7"/>
        <w:numPr>
          <w:ilvl w:val="0"/>
          <w:numId w:val="9"/>
        </w:numPr>
      </w:pPr>
      <w:r>
        <w:rPr>
          <w:rStyle w:val="a8"/>
        </w:rPr>
        <w:t>占空比</w:t>
      </w:r>
      <w:r>
        <w:rPr>
          <w:rFonts w:ascii="MS Gothic" w:eastAsia="MS Gothic" w:hAnsi="MS Gothic" w:cs="MS Gothic" w:hint="eastAsia"/>
        </w:rPr>
        <w:t>​</w:t>
      </w:r>
      <w:r>
        <w:t xml:space="preserve"> = </w:t>
      </w:r>
      <w:r>
        <w:rPr>
          <w:rStyle w:val="HTML"/>
        </w:rPr>
        <w:t>高电平时间 / 周期</w:t>
      </w:r>
    </w:p>
    <w:p w:rsidR="00986367" w:rsidRDefault="00986367" w:rsidP="00986367">
      <w:pPr>
        <w:pStyle w:val="3"/>
      </w:pPr>
      <w:r>
        <w:t xml:space="preserve">总结对比表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2230"/>
        <w:gridCol w:w="5317"/>
      </w:tblGrid>
      <w:tr w:rsidR="00986367" w:rsidTr="0098636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特性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输入捕获直接模式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输入捕获间接模式</w:t>
            </w:r>
          </w:p>
        </w:tc>
      </w:tr>
      <w:tr w:rsidR="00986367" w:rsidTr="00986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触发信号源</w:t>
            </w:r>
            <w:r>
              <w:rPr>
                <w:rFonts w:ascii="MS Gothic" w:eastAsia="MS Gothic" w:hAnsi="MS Gothic" w:cs="MS Gothic" w:hint="eastAsia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本通道</w:t>
            </w:r>
            <w:r>
              <w:rPr>
                <w:sz w:val="21"/>
                <w:szCs w:val="21"/>
              </w:rPr>
              <w:t>自己的输入引脚（TIx）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 w:rsidRPr="00986367">
              <w:rPr>
                <w:rStyle w:val="a8"/>
                <w:color w:val="FF0000"/>
                <w:sz w:val="21"/>
                <w:szCs w:val="21"/>
              </w:rPr>
              <w:t>另一个通道</w:t>
            </w:r>
            <w:r>
              <w:rPr>
                <w:sz w:val="21"/>
                <w:szCs w:val="21"/>
              </w:rPr>
              <w:t>的输入引脚（TIy）</w:t>
            </w:r>
          </w:p>
        </w:tc>
      </w:tr>
      <w:tr w:rsidR="00986367" w:rsidTr="00986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捕获寄存器</w:t>
            </w:r>
            <w:r>
              <w:rPr>
                <w:rFonts w:ascii="MS Gothic" w:eastAsia="MS Gothic" w:hAnsi="MS Gothic" w:cs="MS Gothic" w:hint="eastAsia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锁存到</w:t>
            </w:r>
            <w:r>
              <w:rPr>
                <w:rStyle w:val="a8"/>
                <w:sz w:val="21"/>
                <w:szCs w:val="21"/>
              </w:rPr>
              <w:t>本通道</w:t>
            </w:r>
            <w:r>
              <w:rPr>
                <w:sz w:val="21"/>
                <w:szCs w:val="21"/>
              </w:rPr>
              <w:t>的CCRx寄存器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锁存到</w:t>
            </w:r>
            <w:r>
              <w:rPr>
                <w:rStyle w:val="a8"/>
                <w:sz w:val="21"/>
                <w:szCs w:val="21"/>
              </w:rPr>
              <w:t>本通道</w:t>
            </w:r>
            <w:r>
              <w:rPr>
                <w:sz w:val="21"/>
                <w:szCs w:val="21"/>
              </w:rPr>
              <w:t>的CCRx寄存器</w:t>
            </w:r>
          </w:p>
        </w:tc>
      </w:tr>
      <w:tr w:rsidR="00986367" w:rsidTr="00986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形象比喻</w:t>
            </w:r>
            <w:r>
              <w:rPr>
                <w:rFonts w:ascii="MS Gothic" w:eastAsia="MS Gothic" w:hAnsi="MS Gothic" w:cs="MS Gothic" w:hint="eastAsia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“自力更生”</w:t>
            </w:r>
            <w:r>
              <w:rPr>
                <w:sz w:val="21"/>
                <w:szCs w:val="21"/>
              </w:rPr>
              <w:t>：自己的事自己记。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“旁听记录”</w:t>
            </w:r>
            <w:r>
              <w:rPr>
                <w:sz w:val="21"/>
                <w:szCs w:val="21"/>
              </w:rPr>
              <w:t>：听着别人的信号，记在自己的本子上。</w:t>
            </w:r>
          </w:p>
        </w:tc>
      </w:tr>
      <w:tr w:rsidR="00986367" w:rsidTr="00986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主要用途</w:t>
            </w:r>
            <w:r>
              <w:rPr>
                <w:rFonts w:ascii="MS Gothic" w:eastAsia="MS Gothic" w:hAnsi="MS Gothic" w:cs="MS Gothic" w:hint="eastAsia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测量</w:t>
            </w:r>
            <w:r>
              <w:rPr>
                <w:rStyle w:val="a8"/>
                <w:sz w:val="21"/>
                <w:szCs w:val="21"/>
              </w:rPr>
              <w:t>单个信号</w:t>
            </w:r>
            <w:r>
              <w:rPr>
                <w:sz w:val="21"/>
                <w:szCs w:val="21"/>
              </w:rPr>
              <w:t>的</w:t>
            </w:r>
            <w:r>
              <w:rPr>
                <w:rStyle w:val="a8"/>
                <w:sz w:val="21"/>
                <w:szCs w:val="21"/>
              </w:rPr>
              <w:t>周期/频率</w:t>
            </w:r>
            <w:r>
              <w:rPr>
                <w:sz w:val="21"/>
                <w:szCs w:val="21"/>
              </w:rPr>
              <w:t>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:rsidR="00986367" w:rsidRDefault="00986367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与直接模式配合，测量</w:t>
            </w:r>
            <w:r>
              <w:rPr>
                <w:rStyle w:val="a8"/>
                <w:sz w:val="21"/>
                <w:szCs w:val="21"/>
              </w:rPr>
              <w:t>同一个信号</w:t>
            </w:r>
            <w:r>
              <w:rPr>
                <w:sz w:val="21"/>
                <w:szCs w:val="21"/>
              </w:rPr>
              <w:t>的</w:t>
            </w:r>
            <w:r>
              <w:rPr>
                <w:rStyle w:val="a8"/>
                <w:sz w:val="21"/>
                <w:szCs w:val="21"/>
              </w:rPr>
              <w:t>脉冲宽度（占空比）</w:t>
            </w:r>
            <w:r>
              <w:rPr>
                <w:sz w:val="21"/>
                <w:szCs w:val="21"/>
              </w:rPr>
              <w:t>；或测量两个信号间的时间差。</w:t>
            </w:r>
          </w:p>
        </w:tc>
      </w:tr>
    </w:tbl>
    <w:p w:rsidR="00986367" w:rsidRDefault="00986367" w:rsidP="00986367">
      <w:pPr>
        <w:pStyle w:val="a7"/>
      </w:pPr>
      <w:r>
        <w:t xml:space="preserve">所以，在您图片的配置列表中，选择 </w:t>
      </w:r>
      <w:r>
        <w:rPr>
          <w:rStyle w:val="a8"/>
        </w:rPr>
        <w:t>“Input Capture direct mode”</w:t>
      </w:r>
      <w:r>
        <w:rPr>
          <w:rFonts w:ascii="MS Gothic" w:eastAsia="MS Gothic" w:hAnsi="MS Gothic" w:cs="MS Gothic" w:hint="eastAsia"/>
        </w:rPr>
        <w:t>​</w:t>
      </w:r>
      <w:r>
        <w:t xml:space="preserve"> 还是 </w:t>
      </w:r>
      <w:r>
        <w:rPr>
          <w:rStyle w:val="a8"/>
        </w:rPr>
        <w:t>“Input Capture indirect mode”</w:t>
      </w:r>
      <w:r>
        <w:t>，取决于您希望用哪个通道的引脚事件，来捕获并记录时间戳到哪个通道的寄存器中。在复杂的定时器应用中（如PWM测量），常常需要将两者组合使用。</w:t>
      </w:r>
    </w:p>
    <w:p w:rsidR="00986367" w:rsidRPr="002058CC" w:rsidRDefault="002058CC" w:rsidP="002058CC">
      <w:pPr>
        <w:pStyle w:val="1"/>
        <w:rPr>
          <w:rFonts w:hint="eastAsia"/>
        </w:rPr>
      </w:pPr>
      <w:r w:rsidRPr="009A3F51">
        <w:rPr>
          <w:rFonts w:hint="eastAsia"/>
        </w:rPr>
        <w:lastRenderedPageBreak/>
        <w:t>输入捕获直接模式和输入捕获间接模式有什么区别</w:t>
      </w:r>
      <w:r w:rsidRPr="009A3F51">
        <w:t>??</w:t>
      </w:r>
      <w:r>
        <w:br/>
      </w:r>
      <w:r>
        <w:rPr>
          <w:rFonts w:hint="eastAsia"/>
        </w:rPr>
        <w:t>为什么T</w:t>
      </w:r>
      <w:r>
        <w:t>IM3</w:t>
      </w:r>
      <w:r>
        <w:rPr>
          <w:rFonts w:hint="eastAsia"/>
        </w:rPr>
        <w:t>的通道一用直接捕获，而T</w:t>
      </w:r>
      <w:r>
        <w:t>IM3</w:t>
      </w:r>
      <w:r>
        <w:rPr>
          <w:rFonts w:hint="eastAsia"/>
        </w:rPr>
        <w:t>的通道二用间接捕获</w:t>
      </w:r>
    </w:p>
    <w:p w:rsidR="002058CC" w:rsidRDefault="002058CC" w:rsidP="009A3F51">
      <w:r>
        <w:rPr>
          <w:noProof/>
        </w:rPr>
        <w:drawing>
          <wp:inline distT="0" distB="0" distL="0" distR="0" wp14:anchorId="4FFB27CE" wp14:editId="2013869C">
            <wp:extent cx="5274310" cy="58934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52" w:rsidRDefault="00342552" w:rsidP="00342552">
      <w:pPr>
        <w:pStyle w:val="3"/>
      </w:pPr>
      <w:r>
        <w:lastRenderedPageBreak/>
        <w:t xml:space="preserve">输入捕获直接模式与间接模式的区别 </w:t>
      </w:r>
    </w:p>
    <w:p w:rsidR="00342552" w:rsidRDefault="00342552" w:rsidP="00342552">
      <w:pPr>
        <w:pStyle w:val="a7"/>
      </w:pPr>
      <w:r>
        <w:t>在STM32定时器（如TIM3）的输入捕获功能中，直接模式和间接模式是两种不同的信号路径配置方式，主要区别在于外部信号如何传递到捕获通道和计数器：</w:t>
      </w:r>
    </w:p>
    <w:p w:rsidR="00342552" w:rsidRDefault="00342552" w:rsidP="00342552">
      <w:pPr>
        <w:pStyle w:val="a7"/>
        <w:numPr>
          <w:ilvl w:val="0"/>
          <w:numId w:val="10"/>
        </w:numPr>
      </w:pPr>
      <w:r>
        <w:rPr>
          <w:rStyle w:val="a8"/>
        </w:rPr>
        <w:t>直接模式</w:t>
      </w:r>
      <w:r>
        <w:t>：外部信号直接连接到指定的输入捕获通道（如TI1），计数器直接根据该通道（TI1）的电平变化进行计数和捕获。这种模式响应快、路径简单，适用于直接测量信号的边沿（如上升沿或下降沿）。</w:t>
      </w:r>
    </w:p>
    <w:p w:rsidR="00342552" w:rsidRDefault="00342552" w:rsidP="00342552">
      <w:pPr>
        <w:pStyle w:val="a7"/>
        <w:numPr>
          <w:ilvl w:val="0"/>
          <w:numId w:val="10"/>
        </w:numPr>
      </w:pPr>
      <w:r>
        <w:rPr>
          <w:rStyle w:val="a8"/>
        </w:rPr>
        <w:t>间接模式</w:t>
      </w:r>
      <w:r>
        <w:t>：外部信号先</w:t>
      </w:r>
      <w:r w:rsidRPr="00336662">
        <w:rPr>
          <w:b/>
        </w:rPr>
        <w:t>输入到另一个通道</w:t>
      </w:r>
      <w:r>
        <w:t>（如TI2），然后通过</w:t>
      </w:r>
      <w:r w:rsidRPr="00FD12D7">
        <w:rPr>
          <w:b/>
          <w:color w:val="FF0000"/>
        </w:rPr>
        <w:t>定时器内部电路</w:t>
      </w:r>
      <w:r>
        <w:t>（如交叉连接或滤波器）传递到目标通道（如TI1），计数器最终根据目标通道（TI1）的电平变化计数和捕获。这种模式允许信号在</w:t>
      </w:r>
      <w:r w:rsidRPr="00FD12D7">
        <w:rPr>
          <w:b/>
        </w:rPr>
        <w:t>内部路由</w:t>
      </w:r>
      <w:r>
        <w:t>或处理，适用于需要</w:t>
      </w:r>
      <w:r w:rsidRPr="00FD12D7">
        <w:rPr>
          <w:b/>
        </w:rPr>
        <w:t>信号调理、交叉触发或复杂定时器配置</w:t>
      </w:r>
      <w:r>
        <w:t>的场景。</w:t>
      </w:r>
    </w:p>
    <w:p w:rsidR="00342552" w:rsidRDefault="00342552" w:rsidP="00342552">
      <w:pPr>
        <w:pStyle w:val="a7"/>
      </w:pPr>
      <w:r>
        <w:rPr>
          <w:rStyle w:val="a8"/>
        </w:rPr>
        <w:t>关键差异</w:t>
      </w:r>
      <w:r>
        <w:t>：</w:t>
      </w:r>
    </w:p>
    <w:p w:rsidR="00342552" w:rsidRDefault="00342552" w:rsidP="00342552">
      <w:pPr>
        <w:pStyle w:val="a7"/>
        <w:numPr>
          <w:ilvl w:val="0"/>
          <w:numId w:val="11"/>
        </w:numPr>
      </w:pPr>
      <w:r>
        <w:rPr>
          <w:rStyle w:val="a8"/>
        </w:rPr>
        <w:t>信号路径</w:t>
      </w:r>
      <w:r>
        <w:t>：直接模式为“外部信号 → TI1 → 计数器”；间接模式为“</w:t>
      </w:r>
      <w:r w:rsidRPr="00FD12D7">
        <w:rPr>
          <w:b/>
          <w:color w:val="FF0000"/>
        </w:rPr>
        <w:t>外部信号 → TI2 → 内部电路 → TI1 → 计数器</w:t>
      </w:r>
      <w:r>
        <w:t>”。</w:t>
      </w:r>
    </w:p>
    <w:p w:rsidR="00342552" w:rsidRDefault="00342552" w:rsidP="00342552">
      <w:pPr>
        <w:pStyle w:val="a7"/>
        <w:numPr>
          <w:ilvl w:val="0"/>
          <w:numId w:val="11"/>
        </w:numPr>
      </w:pPr>
      <w:r>
        <w:rPr>
          <w:rStyle w:val="a8"/>
        </w:rPr>
        <w:t>应用场景</w:t>
      </w:r>
      <w:r>
        <w:t>：直接模式用于</w:t>
      </w:r>
      <w:r w:rsidRPr="00FD12D7">
        <w:rPr>
          <w:b/>
        </w:rPr>
        <w:t>直接捕获信号边沿</w:t>
      </w:r>
      <w:r>
        <w:t>（如测量频率或脉宽）；间接模式常用于</w:t>
      </w:r>
      <w:r w:rsidRPr="00FD12D7">
        <w:rPr>
          <w:b/>
        </w:rPr>
        <w:t>PWM输入测量</w:t>
      </w:r>
      <w:r>
        <w:t>、</w:t>
      </w:r>
      <w:r w:rsidRPr="00FD12D7">
        <w:rPr>
          <w:b/>
        </w:rPr>
        <w:t>主从定时器同步</w:t>
      </w:r>
      <w:r>
        <w:t>或</w:t>
      </w:r>
      <w:r w:rsidRPr="00FD12D7">
        <w:rPr>
          <w:b/>
        </w:rPr>
        <w:t>信号滤波</w:t>
      </w:r>
      <w:r>
        <w:t>等高级功能。</w:t>
      </w:r>
    </w:p>
    <w:p w:rsidR="00342552" w:rsidRDefault="00342552" w:rsidP="00342552">
      <w:pPr>
        <w:pStyle w:val="a7"/>
        <w:numPr>
          <w:ilvl w:val="0"/>
          <w:numId w:val="11"/>
        </w:numPr>
      </w:pPr>
      <w:r>
        <w:rPr>
          <w:rStyle w:val="a8"/>
        </w:rPr>
        <w:t>硬件依赖</w:t>
      </w:r>
      <w:r>
        <w:t>：间接模式利用了定时器内部互联特性（如TI1和TI2之间的交叉连接），而直接模式更直接。</w:t>
      </w:r>
    </w:p>
    <w:p w:rsidR="00342552" w:rsidRDefault="00342552" w:rsidP="00342552">
      <w:pPr>
        <w:pStyle w:val="3"/>
      </w:pPr>
      <w:r>
        <w:t xml:space="preserve">为什么TIM3的通道一用直接捕获，通道二用间接捕获？ </w:t>
      </w:r>
    </w:p>
    <w:p w:rsidR="00342552" w:rsidRDefault="00342552" w:rsidP="00342552">
      <w:pPr>
        <w:pStyle w:val="a7"/>
      </w:pPr>
      <w:r>
        <w:t>在您提供的STM32CubeMX配置中，TIM3的通道1设置为</w:t>
      </w:r>
      <w:r>
        <w:rPr>
          <w:rStyle w:val="a8"/>
        </w:rPr>
        <w:t>输入捕获直接模式</w:t>
      </w:r>
      <w:r>
        <w:t>，通道2设置为</w:t>
      </w:r>
      <w:r>
        <w:rPr>
          <w:rStyle w:val="a8"/>
        </w:rPr>
        <w:t>输入捕获间接模式</w:t>
      </w:r>
      <w:r>
        <w:t>。这通常是为了实现</w:t>
      </w:r>
      <w:r>
        <w:rPr>
          <w:rStyle w:val="a8"/>
        </w:rPr>
        <w:t>PWM输入测量</w:t>
      </w:r>
      <w:r>
        <w:t>（即同时测量PWM信号的频率和占空比），具体原因如下：</w:t>
      </w:r>
    </w:p>
    <w:p w:rsidR="00342552" w:rsidRDefault="00342552" w:rsidP="00342552">
      <w:pPr>
        <w:pStyle w:val="a7"/>
        <w:numPr>
          <w:ilvl w:val="0"/>
          <w:numId w:val="12"/>
        </w:numPr>
      </w:pPr>
      <w:r>
        <w:rPr>
          <w:rStyle w:val="a8"/>
        </w:rPr>
        <w:t>应用需求</w:t>
      </w:r>
      <w:r>
        <w:t>：PWM输入模式需要捕获</w:t>
      </w:r>
      <w:r w:rsidRPr="00336662">
        <w:rPr>
          <w:b/>
        </w:rPr>
        <w:t>同一个外部PWM信号的两个边沿</w:t>
      </w:r>
      <w:r>
        <w:t>（如上升沿和下降沿），以计算周期和占空比。在STM32中，标准配置如下：</w:t>
      </w:r>
    </w:p>
    <w:p w:rsidR="00342552" w:rsidRDefault="00342552" w:rsidP="00336662">
      <w:pPr>
        <w:pStyle w:val="a7"/>
        <w:numPr>
          <w:ilvl w:val="1"/>
          <w:numId w:val="12"/>
        </w:numPr>
      </w:pPr>
      <w:r>
        <w:rPr>
          <w:rStyle w:val="a8"/>
        </w:rPr>
        <w:t>通道1（直接模式）</w:t>
      </w:r>
      <w:r>
        <w:t>：外部PWM信号直接输入到TI1</w:t>
      </w:r>
      <w:r w:rsidR="00336662">
        <w:t>(</w:t>
      </w:r>
      <w:r w:rsidR="00336662" w:rsidRPr="00336662">
        <w:t>TI1FP1</w:t>
      </w:r>
      <w:r w:rsidR="00336662">
        <w:t>)</w:t>
      </w:r>
      <w:r>
        <w:t>，用于捕获上升沿（或下降沿），测量信号周期。计数器直接根据TI1的电平变化计数，触发条件直接。</w:t>
      </w:r>
    </w:p>
    <w:p w:rsidR="00342552" w:rsidRDefault="00342552" w:rsidP="00C92257">
      <w:pPr>
        <w:pStyle w:val="a7"/>
        <w:numPr>
          <w:ilvl w:val="1"/>
          <w:numId w:val="12"/>
        </w:numPr>
      </w:pPr>
      <w:r>
        <w:rPr>
          <w:rStyle w:val="a8"/>
        </w:rPr>
        <w:t>通道2（间接模式）</w:t>
      </w:r>
      <w:r>
        <w:t>：外部PWM信号也输入到TI2</w:t>
      </w:r>
      <w:r w:rsidR="00C92257">
        <w:t>(</w:t>
      </w:r>
      <w:r w:rsidR="00C92257" w:rsidRPr="00C92257">
        <w:t>TI2FP2</w:t>
      </w:r>
      <w:r w:rsidR="00C92257">
        <w:t>)</w:t>
      </w:r>
      <w:r>
        <w:t>，但通过</w:t>
      </w:r>
      <w:r w:rsidRPr="00336662">
        <w:rPr>
          <w:b/>
          <w:color w:val="FF0000"/>
        </w:rPr>
        <w:t>内部电路路由到TI1</w:t>
      </w:r>
      <w:r>
        <w:t>，用于捕获下降沿（或上升沿），测量信号脉宽。这样，计数器仍基于TI1响应，但捕获的事件源自TI2，实现了信号的交叉处理。</w:t>
      </w:r>
    </w:p>
    <w:p w:rsidR="00342552" w:rsidRDefault="00342552" w:rsidP="00342552">
      <w:pPr>
        <w:pStyle w:val="a7"/>
        <w:numPr>
          <w:ilvl w:val="0"/>
          <w:numId w:val="12"/>
        </w:numPr>
      </w:pPr>
      <w:r>
        <w:rPr>
          <w:rStyle w:val="a8"/>
        </w:rPr>
        <w:t>硬件配置逻辑</w:t>
      </w:r>
      <w:r>
        <w:t>：</w:t>
      </w:r>
    </w:p>
    <w:p w:rsidR="00342552" w:rsidRDefault="00342552" w:rsidP="00342552">
      <w:pPr>
        <w:pStyle w:val="a7"/>
        <w:numPr>
          <w:ilvl w:val="1"/>
          <w:numId w:val="12"/>
        </w:numPr>
      </w:pPr>
      <w:r>
        <w:t>从您的配置可见，TIM3的</w:t>
      </w:r>
      <w:r>
        <w:rPr>
          <w:rStyle w:val="a8"/>
        </w:rPr>
        <w:t>从模式（Slave Mode）</w:t>
      </w:r>
      <w:r>
        <w:t>设置为</w:t>
      </w:r>
      <w:r>
        <w:rPr>
          <w:rStyle w:val="a8"/>
        </w:rPr>
        <w:t>复位模式（Reset Mode）</w:t>
      </w:r>
      <w:r>
        <w:t>，</w:t>
      </w:r>
      <w:r>
        <w:rPr>
          <w:rStyle w:val="a8"/>
        </w:rPr>
        <w:t>触发源（Trigger Source）</w:t>
      </w:r>
      <w:r>
        <w:t>为</w:t>
      </w:r>
      <w:r>
        <w:rPr>
          <w:rStyle w:val="a8"/>
        </w:rPr>
        <w:t>TI1FP1</w:t>
      </w:r>
      <w:r>
        <w:t>（即TI1</w:t>
      </w:r>
      <w:r>
        <w:lastRenderedPageBreak/>
        <w:t>的滤波后信号）。这意味着定时器以TI1的边沿（如上升沿）为触发事件，复位计数器，便于精确测量周期。</w:t>
      </w:r>
    </w:p>
    <w:p w:rsidR="00342552" w:rsidRDefault="00342552" w:rsidP="00342552">
      <w:pPr>
        <w:pStyle w:val="a7"/>
        <w:numPr>
          <w:ilvl w:val="1"/>
          <w:numId w:val="12"/>
        </w:numPr>
      </w:pPr>
      <w:r>
        <w:rPr>
          <w:rStyle w:val="a8"/>
        </w:rPr>
        <w:t>通道1直接连接TI1</w:t>
      </w:r>
      <w:r>
        <w:t>：作为</w:t>
      </w:r>
      <w:r w:rsidRPr="00FD12D7">
        <w:rPr>
          <w:b/>
        </w:rPr>
        <w:t>主触发信号</w:t>
      </w:r>
      <w:r>
        <w:t>，直接捕获PWM的上升沿，触发计数器复位并记录周期值。</w:t>
      </w:r>
    </w:p>
    <w:p w:rsidR="00342552" w:rsidRDefault="00342552" w:rsidP="00342552">
      <w:pPr>
        <w:pStyle w:val="a7"/>
        <w:numPr>
          <w:ilvl w:val="1"/>
          <w:numId w:val="12"/>
        </w:numPr>
      </w:pPr>
      <w:r>
        <w:rPr>
          <w:rStyle w:val="a8"/>
        </w:rPr>
        <w:t>通道2间接连接</w:t>
      </w:r>
      <w:r>
        <w:t>：信号</w:t>
      </w:r>
      <w:r w:rsidRPr="00FD12D7">
        <w:rPr>
          <w:b/>
        </w:rPr>
        <w:t>从TI2输入</w:t>
      </w:r>
      <w:r>
        <w:t>，但</w:t>
      </w:r>
      <w:r w:rsidRPr="00FD12D7">
        <w:rPr>
          <w:b/>
        </w:rPr>
        <w:t>路由到TI1</w:t>
      </w:r>
      <w:r>
        <w:t>。这样，TI1可以同时监控两个信号路径：当</w:t>
      </w:r>
      <w:r w:rsidRPr="00FD12D7">
        <w:rPr>
          <w:b/>
        </w:rPr>
        <w:t>TI2发生下降沿</w:t>
      </w:r>
      <w:r>
        <w:t>时，通过</w:t>
      </w:r>
      <w:r w:rsidRPr="00FD12D7">
        <w:rPr>
          <w:b/>
        </w:rPr>
        <w:t>内部传递到TI1</w:t>
      </w:r>
      <w:r>
        <w:t>，通道2捕获该事件以测量脉宽。这种方式保持了计数器仅响应TI1的变化，简化了定时器操作，同时允许两个通道协作。</w:t>
      </w:r>
    </w:p>
    <w:p w:rsidR="00342552" w:rsidRDefault="00342552" w:rsidP="00342552">
      <w:pPr>
        <w:pStyle w:val="a7"/>
        <w:numPr>
          <w:ilvl w:val="0"/>
          <w:numId w:val="12"/>
        </w:numPr>
      </w:pPr>
      <w:r>
        <w:rPr>
          <w:rStyle w:val="a8"/>
        </w:rPr>
        <w:t>STM32定时器设计</w:t>
      </w:r>
      <w:r>
        <w:t>：</w:t>
      </w:r>
    </w:p>
    <w:p w:rsidR="00342552" w:rsidRDefault="00342552" w:rsidP="00342552">
      <w:pPr>
        <w:pStyle w:val="a7"/>
        <w:numPr>
          <w:ilvl w:val="1"/>
          <w:numId w:val="12"/>
        </w:numPr>
      </w:pPr>
      <w:r>
        <w:t>STM32的定时器支持</w:t>
      </w:r>
      <w:r w:rsidRPr="00FD12D7">
        <w:rPr>
          <w:b/>
        </w:rPr>
        <w:t>输入交叉连接</w:t>
      </w:r>
      <w:r>
        <w:t>：TI1和TI2可以</w:t>
      </w:r>
      <w:r w:rsidRPr="00FD12D7">
        <w:rPr>
          <w:b/>
        </w:rPr>
        <w:t>内部互联</w:t>
      </w:r>
      <w:r>
        <w:t>，实现PWM输入模式。参考STM32参考手册，在PWM输入模式下，通常配置为：</w:t>
      </w:r>
    </w:p>
    <w:p w:rsidR="00342552" w:rsidRDefault="00342552" w:rsidP="00342552">
      <w:pPr>
        <w:pStyle w:val="a7"/>
        <w:numPr>
          <w:ilvl w:val="2"/>
          <w:numId w:val="12"/>
        </w:numPr>
      </w:pPr>
      <w:r>
        <w:t>通道1（直接捕获TI1）用于捕获周期（如上升沿到上升沿）。</w:t>
      </w:r>
    </w:p>
    <w:p w:rsidR="00342552" w:rsidRDefault="00342552" w:rsidP="00342552">
      <w:pPr>
        <w:pStyle w:val="a7"/>
        <w:numPr>
          <w:ilvl w:val="2"/>
          <w:numId w:val="12"/>
        </w:numPr>
      </w:pPr>
      <w:r>
        <w:t>通道2（间接捕获，TI2路由到TI1）用于捕获占空比（如上升沿到下降沿）。</w:t>
      </w:r>
    </w:p>
    <w:p w:rsidR="00342552" w:rsidRDefault="00342552" w:rsidP="00342552">
      <w:pPr>
        <w:pStyle w:val="a7"/>
        <w:numPr>
          <w:ilvl w:val="1"/>
          <w:numId w:val="12"/>
        </w:numPr>
      </w:pPr>
      <w:r>
        <w:t>这样做的好处是，只需一个外部信号线连接到TI1（或同时连TI1和TI2），即可完成PWM参数测量，节省硬件资源。</w:t>
      </w:r>
    </w:p>
    <w:p w:rsidR="00342552" w:rsidRDefault="00342552" w:rsidP="00342552">
      <w:pPr>
        <w:pStyle w:val="3"/>
      </w:pPr>
      <w:r>
        <w:t xml:space="preserve">总结 </w:t>
      </w:r>
    </w:p>
    <w:p w:rsidR="00342552" w:rsidRDefault="00342552" w:rsidP="00342552">
      <w:pPr>
        <w:pStyle w:val="a7"/>
        <w:numPr>
          <w:ilvl w:val="0"/>
          <w:numId w:val="13"/>
        </w:numPr>
      </w:pPr>
      <w:r>
        <w:rPr>
          <w:rStyle w:val="a8"/>
        </w:rPr>
        <w:t>区别</w:t>
      </w:r>
      <w:r>
        <w:t>：直接模式信号路径直接，间接模式信号通过其他通道路由并可能经过内部处理。间接模式提供了更灵活的触发和同步能力。</w:t>
      </w:r>
    </w:p>
    <w:p w:rsidR="00342552" w:rsidRDefault="00342552" w:rsidP="00342552">
      <w:pPr>
        <w:pStyle w:val="a7"/>
        <w:numPr>
          <w:ilvl w:val="0"/>
          <w:numId w:val="13"/>
        </w:numPr>
      </w:pPr>
      <w:r>
        <w:rPr>
          <w:rStyle w:val="a8"/>
        </w:rPr>
        <w:t>配置原因</w:t>
      </w:r>
      <w:r>
        <w:t>：在您的TIM3设置中，通道1用直接捕获是为了</w:t>
      </w:r>
      <w:r w:rsidRPr="009D16B7">
        <w:rPr>
          <w:b/>
        </w:rPr>
        <w:t>直接响应外部信号</w:t>
      </w:r>
      <w:r>
        <w:t>（TI1）以测量PWM周期；通道2用间接捕获是为了</w:t>
      </w:r>
      <w:r w:rsidRPr="009D16B7">
        <w:rPr>
          <w:b/>
        </w:rPr>
        <w:t>通过TI2路由信号到TI1</w:t>
      </w:r>
      <w:r>
        <w:t>，以测量PWM占空比，同时保持计数器以TI1为统一触发源。这是STM32实现PWM输入</w:t>
      </w:r>
      <w:bookmarkStart w:id="0" w:name="_GoBack"/>
      <w:bookmarkEnd w:id="0"/>
      <w:r>
        <w:t>测量的典型配置，可高效测量频率和占空比。</w:t>
      </w:r>
    </w:p>
    <w:p w:rsidR="00342552" w:rsidRDefault="00342552" w:rsidP="00342552">
      <w:pPr>
        <w:pStyle w:val="a7"/>
      </w:pPr>
      <w:r>
        <w:t>如果您有其他具体应用场景（如不同信号测量或触发需求），配置可能有所不同，但当前设置适用于常见的PWM输入捕获任务。</w:t>
      </w:r>
    </w:p>
    <w:p w:rsidR="00342552" w:rsidRPr="00342552" w:rsidRDefault="00342552" w:rsidP="009A3F51">
      <w:pPr>
        <w:rPr>
          <w:rFonts w:hint="eastAsia"/>
        </w:rPr>
      </w:pPr>
    </w:p>
    <w:sectPr w:rsidR="00342552" w:rsidRPr="00342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F50" w:rsidRDefault="009D4F50" w:rsidP="003A19D5">
      <w:r>
        <w:separator/>
      </w:r>
    </w:p>
  </w:endnote>
  <w:endnote w:type="continuationSeparator" w:id="0">
    <w:p w:rsidR="009D4F50" w:rsidRDefault="009D4F50" w:rsidP="003A1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F50" w:rsidRDefault="009D4F50" w:rsidP="003A19D5">
      <w:r>
        <w:separator/>
      </w:r>
    </w:p>
  </w:footnote>
  <w:footnote w:type="continuationSeparator" w:id="0">
    <w:p w:rsidR="009D4F50" w:rsidRDefault="009D4F50" w:rsidP="003A19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33AA"/>
    <w:multiLevelType w:val="multilevel"/>
    <w:tmpl w:val="997A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12E5"/>
    <w:multiLevelType w:val="multilevel"/>
    <w:tmpl w:val="0854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621BF"/>
    <w:multiLevelType w:val="multilevel"/>
    <w:tmpl w:val="B88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6279"/>
    <w:multiLevelType w:val="multilevel"/>
    <w:tmpl w:val="EFAC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429DC"/>
    <w:multiLevelType w:val="multilevel"/>
    <w:tmpl w:val="0D18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E0299"/>
    <w:multiLevelType w:val="multilevel"/>
    <w:tmpl w:val="B02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13D63"/>
    <w:multiLevelType w:val="multilevel"/>
    <w:tmpl w:val="5D72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EB0EA8"/>
    <w:multiLevelType w:val="multilevel"/>
    <w:tmpl w:val="DC4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05628"/>
    <w:multiLevelType w:val="multilevel"/>
    <w:tmpl w:val="25C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B59C8"/>
    <w:multiLevelType w:val="multilevel"/>
    <w:tmpl w:val="337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11AC0"/>
    <w:multiLevelType w:val="multilevel"/>
    <w:tmpl w:val="FC3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05092"/>
    <w:multiLevelType w:val="multilevel"/>
    <w:tmpl w:val="7856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9"/>
  </w:num>
  <w:num w:numId="4">
    <w:abstractNumId w:val="1"/>
  </w:num>
  <w:num w:numId="5">
    <w:abstractNumId w:val="10"/>
  </w:num>
  <w:num w:numId="6">
    <w:abstractNumId w:val="3"/>
  </w:num>
  <w:num w:numId="7">
    <w:abstractNumId w:val="8"/>
  </w:num>
  <w:num w:numId="8">
    <w:abstractNumId w:val="6"/>
  </w:num>
  <w:num w:numId="9">
    <w:abstractNumId w:val="5"/>
  </w:num>
  <w:num w:numId="10">
    <w:abstractNumId w:val="0"/>
  </w:num>
  <w:num w:numId="11">
    <w:abstractNumId w:val="2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D44"/>
    <w:rsid w:val="002058CC"/>
    <w:rsid w:val="00257D44"/>
    <w:rsid w:val="002A3204"/>
    <w:rsid w:val="00336662"/>
    <w:rsid w:val="00342552"/>
    <w:rsid w:val="003A19D5"/>
    <w:rsid w:val="00986367"/>
    <w:rsid w:val="009A3F51"/>
    <w:rsid w:val="009D16B7"/>
    <w:rsid w:val="009D4F50"/>
    <w:rsid w:val="00A15907"/>
    <w:rsid w:val="00BC00CD"/>
    <w:rsid w:val="00C76CA9"/>
    <w:rsid w:val="00C92257"/>
    <w:rsid w:val="00DB3793"/>
    <w:rsid w:val="00EA5C99"/>
    <w:rsid w:val="00F96500"/>
    <w:rsid w:val="00FD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18A46C"/>
  <w15:chartTrackingRefBased/>
  <w15:docId w15:val="{17AF4EBB-F632-451E-BD86-1341DFB3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19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65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CA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19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19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19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19D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A19D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9650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76CA9"/>
    <w:rPr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C76C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C76CA9"/>
    <w:rPr>
      <w:b/>
      <w:bCs/>
    </w:rPr>
  </w:style>
  <w:style w:type="character" w:styleId="HTML">
    <w:name w:val="HTML Code"/>
    <w:basedOn w:val="a0"/>
    <w:uiPriority w:val="99"/>
    <w:semiHidden/>
    <w:unhideWhenUsed/>
    <w:rsid w:val="00C76CA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0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</dc:creator>
  <cp:keywords/>
  <dc:description/>
  <cp:lastModifiedBy>xueli</cp:lastModifiedBy>
  <cp:revision>19</cp:revision>
  <dcterms:created xsi:type="dcterms:W3CDTF">2026-03-18T06:11:00Z</dcterms:created>
  <dcterms:modified xsi:type="dcterms:W3CDTF">2026-03-18T06:44:00Z</dcterms:modified>
</cp:coreProperties>
</file>