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0C059" w14:textId="77777777" w:rsidR="00F12139" w:rsidRPr="00BF70FF" w:rsidRDefault="00F12139">
      <w:pPr>
        <w:rPr>
          <w:rFonts w:ascii="仿宋_GB2312" w:eastAsia="仿宋_GB2312" w:hAnsi="华文仿宋"/>
          <w:b/>
          <w:spacing w:val="20"/>
          <w:sz w:val="52"/>
          <w:szCs w:val="52"/>
          <w:u w:val="single"/>
        </w:rPr>
      </w:pPr>
    </w:p>
    <w:p w14:paraId="30AFE7A1" w14:textId="77777777" w:rsidR="00F12139" w:rsidRDefault="00000000">
      <w:pPr>
        <w:pStyle w:val="1"/>
        <w:jc w:val="center"/>
        <w:rPr>
          <w:sz w:val="52"/>
          <w:szCs w:val="52"/>
        </w:rPr>
      </w:pPr>
      <w:r>
        <w:rPr>
          <w:rFonts w:hint="eastAsia"/>
          <w:sz w:val="52"/>
          <w:szCs w:val="52"/>
        </w:rPr>
        <w:t>毕 业 设 计 开 题 报 告</w:t>
      </w:r>
    </w:p>
    <w:p w14:paraId="6755E866" w14:textId="77777777" w:rsidR="00F12139" w:rsidRDefault="00F12139">
      <w:pPr>
        <w:rPr>
          <w:rFonts w:ascii="宋体" w:eastAsia="宋体" w:hAnsi="宋体"/>
          <w:b/>
          <w:spacing w:val="20"/>
          <w:sz w:val="52"/>
          <w:szCs w:val="52"/>
        </w:rPr>
      </w:pPr>
    </w:p>
    <w:p w14:paraId="65C173E2" w14:textId="77777777" w:rsidR="00F12139" w:rsidRDefault="00F12139">
      <w:pPr>
        <w:rPr>
          <w:rFonts w:ascii="宋体" w:eastAsia="宋体" w:hAnsi="宋体"/>
          <w:b/>
          <w:spacing w:val="20"/>
          <w:sz w:val="52"/>
          <w:szCs w:val="52"/>
        </w:rPr>
      </w:pPr>
    </w:p>
    <w:p w14:paraId="49879558" w14:textId="5CFD5EC7" w:rsidR="00F12139" w:rsidRDefault="00000000">
      <w:pPr>
        <w:pStyle w:val="2"/>
        <w:jc w:val="left"/>
        <w:rPr>
          <w:u w:val="single"/>
        </w:rPr>
      </w:pPr>
      <w:r>
        <w:rPr>
          <w:rFonts w:hint="eastAsia"/>
        </w:rPr>
        <w:t>论文题目：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   </w:t>
      </w:r>
      <w:r w:rsidR="00BF70FF" w:rsidRPr="00BF70FF">
        <w:rPr>
          <w:bCs/>
          <w:u w:val="single"/>
        </w:rPr>
        <w:t>智能家庭监控系统的设计与实现</w:t>
      </w:r>
      <w:r>
        <w:rPr>
          <w:rFonts w:hint="eastAsia"/>
          <w:u w:val="single"/>
        </w:rPr>
        <w:t xml:space="preserve">   </w:t>
      </w:r>
    </w:p>
    <w:p w14:paraId="71792E8D" w14:textId="77777777" w:rsidR="00F12139" w:rsidRDefault="00F12139">
      <w:pPr>
        <w:pStyle w:val="2"/>
        <w:jc w:val="left"/>
      </w:pPr>
    </w:p>
    <w:p w14:paraId="50FBD267" w14:textId="43F82AAA" w:rsidR="00F12139" w:rsidRDefault="00000000">
      <w:pPr>
        <w:pStyle w:val="2"/>
        <w:jc w:val="left"/>
        <w:rPr>
          <w:u w:val="single"/>
        </w:rPr>
      </w:pPr>
      <w:r>
        <w:rPr>
          <w:rFonts w:hint="eastAsia"/>
        </w:rPr>
        <w:t>班</w:t>
      </w:r>
      <w:r>
        <w:rPr>
          <w:rFonts w:hint="eastAsia"/>
        </w:rPr>
        <w:t xml:space="preserve">    </w:t>
      </w:r>
      <w:r>
        <w:rPr>
          <w:rFonts w:hint="eastAsia"/>
        </w:rPr>
        <w:t>级：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         </w:t>
      </w:r>
      <w:r w:rsidR="00B46770">
        <w:rPr>
          <w:rFonts w:hint="eastAsia"/>
          <w:u w:val="single"/>
        </w:rPr>
        <w:t>物联网</w:t>
      </w:r>
      <w:r w:rsidR="00B46770">
        <w:rPr>
          <w:rFonts w:hint="eastAsia"/>
          <w:u w:val="single"/>
        </w:rPr>
        <w:t>22-1</w:t>
      </w:r>
      <w:r w:rsidR="00B46770">
        <w:rPr>
          <w:rFonts w:hint="eastAsia"/>
          <w:u w:val="single"/>
        </w:rPr>
        <w:t>班</w:t>
      </w:r>
      <w:r>
        <w:rPr>
          <w:rFonts w:hint="eastAsia"/>
          <w:u w:val="single"/>
        </w:rPr>
        <w:t xml:space="preserve">           </w:t>
      </w:r>
    </w:p>
    <w:p w14:paraId="67C3AAEF" w14:textId="77777777" w:rsidR="00F12139" w:rsidRDefault="00F12139">
      <w:pPr>
        <w:pStyle w:val="2"/>
        <w:jc w:val="left"/>
      </w:pPr>
    </w:p>
    <w:p w14:paraId="588173C8" w14:textId="60F68ADF" w:rsidR="00F12139" w:rsidRDefault="00000000">
      <w:pPr>
        <w:pStyle w:val="2"/>
        <w:jc w:val="left"/>
        <w:rPr>
          <w:rFonts w:ascii="宋体" w:eastAsia="宋体" w:hAnsi="宋体"/>
          <w:spacing w:val="20"/>
          <w:sz w:val="52"/>
          <w:szCs w:val="52"/>
          <w:u w:val="single"/>
        </w:rPr>
      </w:pPr>
      <w:r>
        <w:rPr>
          <w:rFonts w:hint="eastAsia"/>
        </w:rPr>
        <w:t>姓</w:t>
      </w:r>
      <w:r>
        <w:rPr>
          <w:rFonts w:hint="eastAsia"/>
        </w:rPr>
        <w:t xml:space="preserve">    </w:t>
      </w:r>
      <w:r>
        <w:rPr>
          <w:rFonts w:hint="eastAsia"/>
        </w:rPr>
        <w:t>名：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             </w:t>
      </w:r>
      <w:r w:rsidR="00826399">
        <w:rPr>
          <w:rFonts w:hint="eastAsia"/>
          <w:u w:val="single"/>
        </w:rPr>
        <w:t>葛飞</w:t>
      </w:r>
      <w:r>
        <w:rPr>
          <w:rFonts w:hint="eastAsia"/>
          <w:u w:val="single"/>
        </w:rPr>
        <w:t xml:space="preserve">               </w:t>
      </w:r>
      <w:r w:rsidR="00826399">
        <w:rPr>
          <w:rFonts w:hint="eastAsia"/>
          <w:u w:val="single"/>
        </w:rPr>
        <w:t xml:space="preserve"> </w:t>
      </w:r>
    </w:p>
    <w:p w14:paraId="79439B24" w14:textId="77777777" w:rsidR="00F12139" w:rsidRDefault="00F12139">
      <w:pPr>
        <w:jc w:val="left"/>
        <w:rPr>
          <w:rStyle w:val="20"/>
        </w:rPr>
      </w:pPr>
    </w:p>
    <w:p w14:paraId="31A3ABF7" w14:textId="77777777" w:rsidR="00F12139" w:rsidRDefault="00000000">
      <w:pPr>
        <w:jc w:val="left"/>
        <w:rPr>
          <w:rFonts w:ascii="宋体" w:eastAsia="宋体" w:hAnsi="宋体"/>
          <w:b/>
          <w:spacing w:val="20"/>
          <w:sz w:val="52"/>
          <w:szCs w:val="52"/>
          <w:u w:val="single"/>
        </w:rPr>
      </w:pPr>
      <w:r>
        <w:rPr>
          <w:rStyle w:val="20"/>
          <w:rFonts w:hint="eastAsia"/>
        </w:rPr>
        <w:t>指导教师：</w:t>
      </w:r>
      <w:r>
        <w:rPr>
          <w:rStyle w:val="20"/>
          <w:rFonts w:hint="eastAsia"/>
        </w:rPr>
        <w:t xml:space="preserve"> </w:t>
      </w:r>
      <w:r>
        <w:rPr>
          <w:rStyle w:val="20"/>
          <w:rFonts w:hint="eastAsia"/>
          <w:u w:val="single"/>
        </w:rPr>
        <w:t xml:space="preserve">             </w:t>
      </w:r>
      <w:r>
        <w:rPr>
          <w:rStyle w:val="20"/>
          <w:rFonts w:hint="eastAsia"/>
          <w:u w:val="single"/>
        </w:rPr>
        <w:t>周海燕</w:t>
      </w:r>
      <w:r>
        <w:rPr>
          <w:rStyle w:val="20"/>
          <w:rFonts w:hint="eastAsia"/>
          <w:u w:val="single"/>
        </w:rPr>
        <w:t xml:space="preserve">               </w:t>
      </w:r>
      <w:r>
        <w:rPr>
          <w:rStyle w:val="20"/>
          <w:rFonts w:hint="eastAsia"/>
        </w:rPr>
        <w:t xml:space="preserve">     </w:t>
      </w:r>
    </w:p>
    <w:p w14:paraId="6F08EE2E" w14:textId="77777777" w:rsidR="00F12139" w:rsidRDefault="00000000">
      <w:pPr>
        <w:jc w:val="center"/>
      </w:pPr>
      <w:r>
        <w:rPr>
          <w:rFonts w:ascii="仿宋_GB2312" w:eastAsia="仿宋_GB2312" w:hAnsi="华文仿宋" w:hint="eastAsia"/>
          <w:b/>
          <w:spacing w:val="20"/>
          <w:sz w:val="52"/>
          <w:szCs w:val="52"/>
        </w:rPr>
        <w:br w:type="page"/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F12139" w14:paraId="140823CA" w14:textId="77777777">
        <w:tc>
          <w:tcPr>
            <w:tcW w:w="8296" w:type="dxa"/>
          </w:tcPr>
          <w:p w14:paraId="44A6578B" w14:textId="77777777" w:rsidR="00F12139" w:rsidRDefault="00000000">
            <w:pPr>
              <w:rPr>
                <w:rFonts w:ascii="Times New Roman" w:eastAsia="宋体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sz w:val="28"/>
                <w:szCs w:val="28"/>
              </w:rPr>
              <w:lastRenderedPageBreak/>
              <w:t>一、本课题的研究意义，国内外研究现状、水平和发展趋势</w:t>
            </w:r>
          </w:p>
          <w:p w14:paraId="3C793AA6" w14:textId="77777777" w:rsidR="00F12139" w:rsidRDefault="00000000">
            <w:pPr>
              <w:rPr>
                <w:rFonts w:ascii="Times New Roman" w:eastAsia="宋体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sz w:val="28"/>
                <w:szCs w:val="28"/>
              </w:rPr>
              <w:t>1</w:t>
            </w:r>
            <w:r>
              <w:rPr>
                <w:rFonts w:ascii="Times New Roman" w:eastAsia="宋体" w:hAnsi="Times New Roman" w:cs="Times New Roman" w:hint="eastAsia"/>
                <w:b/>
                <w:bCs/>
                <w:sz w:val="28"/>
                <w:szCs w:val="28"/>
              </w:rPr>
              <w:t>、研究意义：</w:t>
            </w:r>
          </w:p>
          <w:p w14:paraId="1C99169F" w14:textId="77777777" w:rsidR="007103A3" w:rsidRPr="007103A3" w:rsidRDefault="007103A3" w:rsidP="007103A3">
            <w:pPr>
              <w:ind w:firstLineChars="200" w:firstLine="560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 w:rsidRPr="007103A3">
              <w:rPr>
                <w:rFonts w:ascii="Times New Roman" w:eastAsia="宋体" w:hAnsi="Times New Roman" w:cs="Times New Roman"/>
                <w:sz w:val="28"/>
                <w:szCs w:val="28"/>
              </w:rPr>
              <w:t>随着物联网技术的快速发展和智能家居概念的普及，家庭安全与智能化管理已成为现代生活的重要需求。传统家庭监控系统多局限于视频监控或简单报警，缺乏环境参数实时监测、智能预警与远程交互等功能，难以满足用户对家庭安全、健康及便捷生活的综合性需求。</w:t>
            </w:r>
          </w:p>
          <w:p w14:paraId="380589BC" w14:textId="77777777" w:rsidR="007103A3" w:rsidRPr="007103A3" w:rsidRDefault="007103A3" w:rsidP="007103A3">
            <w:pPr>
              <w:ind w:firstLineChars="200" w:firstLine="560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 w:rsidRPr="007103A3">
              <w:rPr>
                <w:rFonts w:ascii="Times New Roman" w:eastAsia="宋体" w:hAnsi="Times New Roman" w:cs="Times New Roman"/>
                <w:sz w:val="28"/>
                <w:szCs w:val="28"/>
              </w:rPr>
              <w:t>本课题设计的智能家庭监控系统，通过集成温湿度、一氧化碳、人体红外等多种传感器，实现对家庭环境的实时监测与异常预警，并结合大模型语音交互技术，为用户提供自然、便捷的人机交互体验。该系统不仅能够提升家庭安全防护水平，还可实现环境健康数据的远程查看与智能联动，具有较高的实用价值与市场前景。</w:t>
            </w:r>
          </w:p>
          <w:p w14:paraId="4781BF13" w14:textId="77777777" w:rsidR="007103A3" w:rsidRPr="007103A3" w:rsidRDefault="007103A3" w:rsidP="007103A3">
            <w:pPr>
              <w:ind w:firstLineChars="200" w:firstLine="560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 w:rsidRPr="007103A3">
              <w:rPr>
                <w:rFonts w:ascii="Times New Roman" w:eastAsia="宋体" w:hAnsi="Times New Roman" w:cs="Times New Roman"/>
                <w:sz w:val="28"/>
                <w:szCs w:val="28"/>
              </w:rPr>
              <w:t>此外，系统采用模块化设计，具备低功耗、易部署、可扩展等特点，能够适应不同家庭场景需求，为智能家居生态的构建提供基础支撑，具有重要的技术示范意义和社会应用价值。</w:t>
            </w:r>
          </w:p>
          <w:p w14:paraId="2BA8C7F6" w14:textId="77777777" w:rsidR="00F12139" w:rsidRDefault="00000000">
            <w:pPr>
              <w:rPr>
                <w:rFonts w:ascii="Times New Roman" w:eastAsia="宋体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sz w:val="28"/>
                <w:szCs w:val="28"/>
              </w:rPr>
              <w:t>2</w:t>
            </w:r>
            <w:r>
              <w:rPr>
                <w:rFonts w:ascii="Times New Roman" w:eastAsia="宋体" w:hAnsi="Times New Roman" w:cs="Times New Roman" w:hint="eastAsia"/>
                <w:b/>
                <w:bCs/>
                <w:sz w:val="28"/>
                <w:szCs w:val="28"/>
              </w:rPr>
              <w:t>、国内外研究状况</w:t>
            </w:r>
          </w:p>
          <w:p w14:paraId="050BF360" w14:textId="302F3486" w:rsidR="00F12139" w:rsidRPr="00C17765" w:rsidRDefault="00000000" w:rsidP="00C17765"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>在全球范围内，随着信息技术和智能化技术的快速发展，基于微控制器的智能设备在各个领域的应用逐渐增多，尤其是在交通和驾驶培训领域，科技的应用大大提高了培训的效率和安全性。在这一背景下，</w:t>
            </w:r>
            <w:r w:rsidR="00FF12AE" w:rsidRPr="00FF12AE">
              <w:rPr>
                <w:rFonts w:ascii="Times New Roman" w:eastAsia="宋体" w:hAnsi="Times New Roman" w:cs="Times New Roman"/>
                <w:sz w:val="28"/>
                <w:szCs w:val="28"/>
              </w:rPr>
              <w:t>智能家庭监控系统的设计与实现</w:t>
            </w: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>成为了研究的热点之一。</w:t>
            </w:r>
          </w:p>
          <w:p w14:paraId="36845688" w14:textId="045F7899" w:rsidR="00F12139" w:rsidRPr="00C51082" w:rsidRDefault="00000000" w:rsidP="00C51082">
            <w:pPr>
              <w:pStyle w:val="a8"/>
              <w:numPr>
                <w:ilvl w:val="0"/>
                <w:numId w:val="1"/>
              </w:numPr>
              <w:ind w:firstLineChars="0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 w:rsidRPr="00C51082">
              <w:rPr>
                <w:rFonts w:ascii="Times New Roman" w:eastAsia="宋体" w:hAnsi="Times New Roman" w:cs="Times New Roman" w:hint="eastAsia"/>
                <w:sz w:val="28"/>
                <w:szCs w:val="28"/>
              </w:rPr>
              <w:t>国际研究状况</w:t>
            </w:r>
          </w:p>
          <w:p w14:paraId="652BB680" w14:textId="77777777" w:rsidR="0014117C" w:rsidRDefault="00C51082">
            <w:pPr>
              <w:ind w:firstLineChars="200" w:firstLine="560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 w:rsidRPr="00C51082">
              <w:rPr>
                <w:rFonts w:ascii="Times New Roman" w:eastAsia="宋体" w:hAnsi="Times New Roman" w:cs="Times New Roman" w:hint="eastAsia"/>
                <w:sz w:val="28"/>
                <w:szCs w:val="28"/>
              </w:rPr>
              <w:t>在国际上，智能家居系统已逐步走向成熟，以</w:t>
            </w:r>
            <w:r w:rsidRPr="00C51082">
              <w:rPr>
                <w:rFonts w:ascii="Times New Roman" w:eastAsia="宋体" w:hAnsi="Times New Roman" w:cs="Times New Roman"/>
                <w:sz w:val="28"/>
                <w:szCs w:val="28"/>
              </w:rPr>
              <w:t>Google Nest</w:t>
            </w:r>
            <w:r w:rsidRPr="00C51082">
              <w:rPr>
                <w:rFonts w:ascii="Times New Roman" w:eastAsia="宋体" w:hAnsi="Times New Roman" w:cs="Times New Roman"/>
                <w:sz w:val="28"/>
                <w:szCs w:val="28"/>
              </w:rPr>
              <w:t>、</w:t>
            </w:r>
            <w:r w:rsidRPr="00C51082">
              <w:rPr>
                <w:rFonts w:ascii="Times New Roman" w:eastAsia="宋体" w:hAnsi="Times New Roman" w:cs="Times New Roman"/>
                <w:sz w:val="28"/>
                <w:szCs w:val="28"/>
              </w:rPr>
              <w:lastRenderedPageBreak/>
              <w:t>Amazon Echo</w:t>
            </w:r>
            <w:r w:rsidRPr="00C51082">
              <w:rPr>
                <w:rFonts w:ascii="Times New Roman" w:eastAsia="宋体" w:hAnsi="Times New Roman" w:cs="Times New Roman"/>
                <w:sz w:val="28"/>
                <w:szCs w:val="28"/>
              </w:rPr>
              <w:t>、</w:t>
            </w:r>
            <w:r w:rsidRPr="00C51082">
              <w:rPr>
                <w:rFonts w:ascii="Times New Roman" w:eastAsia="宋体" w:hAnsi="Times New Roman" w:cs="Times New Roman"/>
                <w:sz w:val="28"/>
                <w:szCs w:val="28"/>
              </w:rPr>
              <w:t>Apple HomeKit</w:t>
            </w:r>
            <w:r w:rsidRPr="00C51082">
              <w:rPr>
                <w:rFonts w:ascii="Times New Roman" w:eastAsia="宋体" w:hAnsi="Times New Roman" w:cs="Times New Roman"/>
                <w:sz w:val="28"/>
                <w:szCs w:val="28"/>
              </w:rPr>
              <w:t>等为代表的平台已实现环境监测、安防报警、语音控制等功能的集成。研究方向主要集中在多传感器融合、边缘计算、隐私保护及人工智能交互等方面，例如通过机器学习算法提升异常检测准确率，或利用大语言模型增强自然语言交互能力。</w:t>
            </w:r>
          </w:p>
          <w:p w14:paraId="11CBA67E" w14:textId="327917C7" w:rsidR="00F12139" w:rsidRPr="0014117C" w:rsidRDefault="00000000" w:rsidP="0014117C">
            <w:pPr>
              <w:pStyle w:val="a8"/>
              <w:numPr>
                <w:ilvl w:val="0"/>
                <w:numId w:val="1"/>
              </w:numPr>
              <w:ind w:firstLineChars="0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 w:rsidRPr="0014117C">
              <w:rPr>
                <w:rFonts w:ascii="Times New Roman" w:eastAsia="宋体" w:hAnsi="Times New Roman" w:cs="Times New Roman" w:hint="eastAsia"/>
                <w:sz w:val="28"/>
                <w:szCs w:val="28"/>
              </w:rPr>
              <w:t>国内研究状况</w:t>
            </w:r>
          </w:p>
          <w:p w14:paraId="34AD6DF3" w14:textId="77777777" w:rsidR="00BA64CF" w:rsidRDefault="0014117C">
            <w:pPr>
              <w:ind w:firstLineChars="200" w:firstLine="560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 w:rsidRPr="0014117C">
              <w:rPr>
                <w:rFonts w:ascii="Times New Roman" w:eastAsia="宋体" w:hAnsi="Times New Roman" w:cs="Times New Roman" w:hint="eastAsia"/>
                <w:sz w:val="28"/>
                <w:szCs w:val="28"/>
              </w:rPr>
              <w:t>国内智能家居产业近年来发展迅速，小米、华为、海尔等企业推出了多款智能安防产品，但在多参数环境监测、大模型语音交互集成等方面仍有提升空间。高校及研究机构在物联网低功耗通信、嵌入式系统开发、智能算法优化等领域取得了较多成果，为本系统的实现提供了技术基础</w:t>
            </w:r>
            <w:r w:rsidR="00BA64CF">
              <w:rPr>
                <w:rFonts w:ascii="Times New Roman" w:eastAsia="宋体" w:hAnsi="Times New Roman" w:cs="Times New Roman" w:hint="eastAsia"/>
                <w:sz w:val="28"/>
                <w:szCs w:val="28"/>
              </w:rPr>
              <w:t>。</w:t>
            </w:r>
          </w:p>
          <w:p w14:paraId="51072C98" w14:textId="48DA62CF" w:rsidR="00F12139" w:rsidRPr="007C2624" w:rsidRDefault="00000000" w:rsidP="007C2624">
            <w:pPr>
              <w:pStyle w:val="a8"/>
              <w:numPr>
                <w:ilvl w:val="0"/>
                <w:numId w:val="1"/>
              </w:numPr>
              <w:ind w:firstLineChars="0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 w:rsidRPr="007C2624">
              <w:rPr>
                <w:rFonts w:ascii="Times New Roman" w:eastAsia="宋体" w:hAnsi="Times New Roman" w:cs="Times New Roman" w:hint="eastAsia"/>
                <w:sz w:val="28"/>
                <w:szCs w:val="28"/>
              </w:rPr>
              <w:t>技术挑战与创新</w:t>
            </w:r>
          </w:p>
          <w:p w14:paraId="01FAF7FC" w14:textId="0709F403" w:rsidR="00F12139" w:rsidRDefault="007C2624" w:rsidP="00D04827">
            <w:pPr>
              <w:ind w:firstLineChars="200" w:firstLine="560"/>
              <w:rPr>
                <w:rFonts w:ascii="Times New Roman" w:eastAsia="宋体" w:hAnsi="Times New Roman" w:cs="Times New Roman" w:hint="eastAsia"/>
                <w:sz w:val="28"/>
                <w:szCs w:val="28"/>
              </w:rPr>
            </w:pPr>
            <w:r w:rsidRPr="007C2624">
              <w:rPr>
                <w:rFonts w:ascii="Times New Roman" w:eastAsia="宋体" w:hAnsi="Times New Roman" w:cs="Times New Roman" w:hint="eastAsia"/>
                <w:sz w:val="28"/>
                <w:szCs w:val="28"/>
              </w:rPr>
              <w:t>当前家庭监控系统仍面临传感器精度、系统功耗、数据安全、交互自然性等挑战。本课题创新性地将传统环境监测、安防报警与大模型语音交互相结合，构建“感知—预警—交互”一体化系统，在功能集成、用户体验与智能化程度上具有明显创新性。</w:t>
            </w:r>
          </w:p>
        </w:tc>
      </w:tr>
    </w:tbl>
    <w:p w14:paraId="1751BA6E" w14:textId="77777777" w:rsidR="00F12139" w:rsidRDefault="00F12139">
      <w:pPr>
        <w:jc w:val="center"/>
      </w:pPr>
    </w:p>
    <w:p w14:paraId="3569C15D" w14:textId="77777777" w:rsidR="00F12139" w:rsidRDefault="00F12139">
      <w:pPr>
        <w:jc w:val="center"/>
      </w:pPr>
    </w:p>
    <w:p w14:paraId="352BD77D" w14:textId="77777777" w:rsidR="00F12139" w:rsidRDefault="00F12139">
      <w:pPr>
        <w:jc w:val="center"/>
      </w:pPr>
    </w:p>
    <w:p w14:paraId="6DF6B3EB" w14:textId="77777777" w:rsidR="00F12139" w:rsidRDefault="00F12139">
      <w:pPr>
        <w:jc w:val="center"/>
      </w:pPr>
    </w:p>
    <w:p w14:paraId="2C613296" w14:textId="77777777" w:rsidR="00F12139" w:rsidRDefault="00F12139">
      <w:pPr>
        <w:jc w:val="center"/>
      </w:pPr>
    </w:p>
    <w:p w14:paraId="27DE73D8" w14:textId="77777777" w:rsidR="00F12139" w:rsidRDefault="00F12139">
      <w:pPr>
        <w:jc w:val="center"/>
      </w:pPr>
    </w:p>
    <w:p w14:paraId="1C0EE6A9" w14:textId="77777777" w:rsidR="00F12139" w:rsidRDefault="00F12139">
      <w:pPr>
        <w:jc w:val="center"/>
      </w:pPr>
    </w:p>
    <w:p w14:paraId="02B395EC" w14:textId="77777777" w:rsidR="00F12139" w:rsidRDefault="00F12139">
      <w:pPr>
        <w:jc w:val="center"/>
      </w:pPr>
    </w:p>
    <w:p w14:paraId="3E8B3EE0" w14:textId="77777777" w:rsidR="00F12139" w:rsidRDefault="00F12139">
      <w:pPr>
        <w:jc w:val="center"/>
      </w:pPr>
    </w:p>
    <w:p w14:paraId="7EF7DD6F" w14:textId="77777777" w:rsidR="00F12139" w:rsidRDefault="00F12139">
      <w:pPr>
        <w:jc w:val="center"/>
      </w:pPr>
    </w:p>
    <w:p w14:paraId="05F6D5CD" w14:textId="77777777" w:rsidR="00F12139" w:rsidRDefault="00F12139">
      <w:pPr>
        <w:jc w:val="center"/>
      </w:pPr>
    </w:p>
    <w:p w14:paraId="6974D14B" w14:textId="77777777" w:rsidR="00F12139" w:rsidRDefault="00F12139">
      <w:pPr>
        <w:jc w:val="center"/>
      </w:pPr>
    </w:p>
    <w:p w14:paraId="418E1073" w14:textId="77777777" w:rsidR="00F12139" w:rsidRDefault="00F12139">
      <w:pPr>
        <w:jc w:val="center"/>
      </w:pPr>
    </w:p>
    <w:p w14:paraId="0219DC54" w14:textId="77777777" w:rsidR="00F12139" w:rsidRDefault="00F12139">
      <w:pPr>
        <w:jc w:val="center"/>
      </w:pPr>
    </w:p>
    <w:p w14:paraId="3526401C" w14:textId="77777777" w:rsidR="00F12139" w:rsidRDefault="00F12139">
      <w:pPr>
        <w:jc w:val="center"/>
      </w:pPr>
    </w:p>
    <w:p w14:paraId="1776317E" w14:textId="77777777" w:rsidR="00F12139" w:rsidRDefault="00F12139">
      <w:pPr>
        <w:jc w:val="center"/>
      </w:pPr>
    </w:p>
    <w:p w14:paraId="2C55658C" w14:textId="77777777" w:rsidR="00F12139" w:rsidRDefault="00F12139">
      <w:pPr>
        <w:jc w:val="center"/>
      </w:pPr>
    </w:p>
    <w:p w14:paraId="63257D3B" w14:textId="77777777" w:rsidR="00F12139" w:rsidRDefault="00F12139">
      <w:pPr>
        <w:jc w:val="center"/>
      </w:pPr>
    </w:p>
    <w:p w14:paraId="30422450" w14:textId="77777777" w:rsidR="00F12139" w:rsidRDefault="00F12139">
      <w:pPr>
        <w:jc w:val="center"/>
      </w:pPr>
    </w:p>
    <w:p w14:paraId="7477EFC5" w14:textId="77777777" w:rsidR="00F12139" w:rsidRDefault="00F12139">
      <w:pPr>
        <w:jc w:val="center"/>
      </w:pPr>
    </w:p>
    <w:p w14:paraId="3836492F" w14:textId="77777777" w:rsidR="00F12139" w:rsidRDefault="00F12139">
      <w:pPr>
        <w:jc w:val="center"/>
      </w:pPr>
    </w:p>
    <w:p w14:paraId="15A26A37" w14:textId="77777777" w:rsidR="00F12139" w:rsidRDefault="00F12139">
      <w:pPr>
        <w:jc w:val="center"/>
      </w:pPr>
    </w:p>
    <w:p w14:paraId="12D1872A" w14:textId="77777777" w:rsidR="00F12139" w:rsidRDefault="00F12139">
      <w:pPr>
        <w:jc w:val="center"/>
      </w:pPr>
    </w:p>
    <w:p w14:paraId="0B3B1F2B" w14:textId="77777777" w:rsidR="00F12139" w:rsidRDefault="00F12139">
      <w:pPr>
        <w:jc w:val="center"/>
      </w:pPr>
    </w:p>
    <w:p w14:paraId="76275DFB" w14:textId="77777777" w:rsidR="00F12139" w:rsidRDefault="00F12139">
      <w:pPr>
        <w:jc w:val="center"/>
      </w:pPr>
    </w:p>
    <w:p w14:paraId="5F4D4A36" w14:textId="77777777" w:rsidR="00F12139" w:rsidRDefault="00F12139">
      <w:pPr>
        <w:jc w:val="center"/>
      </w:pPr>
    </w:p>
    <w:p w14:paraId="3324E657" w14:textId="77777777" w:rsidR="00F12139" w:rsidRDefault="00F12139">
      <w:pPr>
        <w:jc w:val="center"/>
      </w:pPr>
    </w:p>
    <w:p w14:paraId="29A56096" w14:textId="77777777" w:rsidR="00F12139" w:rsidRDefault="00F12139">
      <w:pPr>
        <w:jc w:val="center"/>
      </w:pPr>
    </w:p>
    <w:p w14:paraId="4877312F" w14:textId="77777777" w:rsidR="00F12139" w:rsidRDefault="00F12139">
      <w:pPr>
        <w:jc w:val="center"/>
      </w:pPr>
    </w:p>
    <w:p w14:paraId="1FA6B7FC" w14:textId="77777777" w:rsidR="00F12139" w:rsidRDefault="00F12139">
      <w:pPr>
        <w:jc w:val="center"/>
      </w:pPr>
    </w:p>
    <w:p w14:paraId="59ED0534" w14:textId="77777777" w:rsidR="00F12139" w:rsidRDefault="00F12139">
      <w:pPr>
        <w:jc w:val="center"/>
      </w:pPr>
    </w:p>
    <w:p w14:paraId="74ED80BE" w14:textId="77777777" w:rsidR="00F12139" w:rsidRDefault="00F12139">
      <w:pPr>
        <w:jc w:val="center"/>
      </w:pPr>
    </w:p>
    <w:p w14:paraId="5670E598" w14:textId="77777777" w:rsidR="00F12139" w:rsidRDefault="00F12139">
      <w:pPr>
        <w:jc w:val="center"/>
      </w:pPr>
    </w:p>
    <w:p w14:paraId="4424D9B3" w14:textId="77777777" w:rsidR="00F12139" w:rsidRDefault="00F12139">
      <w:pPr>
        <w:jc w:val="center"/>
      </w:pPr>
    </w:p>
    <w:p w14:paraId="54C08DEE" w14:textId="77777777" w:rsidR="00F12139" w:rsidRDefault="00F12139"/>
    <w:p w14:paraId="7A11BE7F" w14:textId="77777777" w:rsidR="00F12139" w:rsidRDefault="00F12139">
      <w:pPr>
        <w:jc w:val="center"/>
      </w:pPr>
    </w:p>
    <w:p w14:paraId="15C60294" w14:textId="77777777" w:rsidR="00F12139" w:rsidRDefault="00F12139">
      <w:pPr>
        <w:jc w:val="center"/>
      </w:pPr>
    </w:p>
    <w:p w14:paraId="685DA5BB" w14:textId="77777777" w:rsidR="00F12139" w:rsidRDefault="00F12139">
      <w:pPr>
        <w:jc w:val="center"/>
      </w:pPr>
    </w:p>
    <w:p w14:paraId="6BABD916" w14:textId="77777777" w:rsidR="00F12139" w:rsidRDefault="00F12139">
      <w:pPr>
        <w:jc w:val="center"/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F12139" w14:paraId="3EE99BBA" w14:textId="77777777">
        <w:tc>
          <w:tcPr>
            <w:tcW w:w="8296" w:type="dxa"/>
          </w:tcPr>
          <w:p w14:paraId="3AB41F3F" w14:textId="77777777" w:rsidR="00F12139" w:rsidRDefault="00000000">
            <w:pPr>
              <w:rPr>
                <w:rFonts w:ascii="Times New Roman" w:eastAsia="宋体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sz w:val="28"/>
                <w:szCs w:val="28"/>
              </w:rPr>
              <w:t>二、本课题拟采用的研究手段（途径）和可行性分析</w:t>
            </w:r>
          </w:p>
          <w:p w14:paraId="2B1F9046" w14:textId="77777777" w:rsidR="00F12139" w:rsidRDefault="00000000">
            <w:pPr>
              <w:rPr>
                <w:rFonts w:ascii="Times New Roman" w:eastAsia="宋体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sz w:val="28"/>
                <w:szCs w:val="28"/>
              </w:rPr>
              <w:t>1</w:t>
            </w:r>
            <w:r>
              <w:rPr>
                <w:rFonts w:ascii="Times New Roman" w:eastAsia="宋体" w:hAnsi="Times New Roman" w:cs="Times New Roman" w:hint="eastAsia"/>
                <w:b/>
                <w:bCs/>
                <w:sz w:val="28"/>
                <w:szCs w:val="28"/>
              </w:rPr>
              <w:t>、本课题拟采用的研究手段（途径）：</w:t>
            </w:r>
          </w:p>
          <w:p w14:paraId="1E9B8F22" w14:textId="77777777" w:rsidR="00C532B2" w:rsidRPr="00C532B2" w:rsidRDefault="00C532B2" w:rsidP="00C532B2">
            <w:pPr>
              <w:ind w:firstLineChars="200" w:firstLine="560"/>
              <w:jc w:val="left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 w:rsidRPr="00C532B2">
              <w:rPr>
                <w:rFonts w:ascii="Times New Roman" w:eastAsia="宋体" w:hAnsi="Times New Roman" w:cs="Times New Roman"/>
                <w:sz w:val="28"/>
                <w:szCs w:val="28"/>
              </w:rPr>
              <w:t>本系统采用</w:t>
            </w:r>
            <w:r w:rsidRPr="00C532B2">
              <w:rPr>
                <w:rFonts w:ascii="Times New Roman" w:eastAsia="宋体" w:hAnsi="Times New Roman" w:cs="Times New Roman"/>
                <w:sz w:val="28"/>
                <w:szCs w:val="28"/>
              </w:rPr>
              <w:t>“</w:t>
            </w:r>
            <w:r w:rsidRPr="00C532B2">
              <w:rPr>
                <w:rFonts w:ascii="Times New Roman" w:eastAsia="宋体" w:hAnsi="Times New Roman" w:cs="Times New Roman"/>
                <w:sz w:val="28"/>
                <w:szCs w:val="28"/>
              </w:rPr>
              <w:t>传感器节点</w:t>
            </w:r>
            <w:r w:rsidRPr="00C532B2">
              <w:rPr>
                <w:rFonts w:ascii="Times New Roman" w:eastAsia="宋体" w:hAnsi="Times New Roman" w:cs="Times New Roman"/>
                <w:sz w:val="28"/>
                <w:szCs w:val="28"/>
              </w:rPr>
              <w:t>+</w:t>
            </w:r>
            <w:r w:rsidRPr="00C532B2">
              <w:rPr>
                <w:rFonts w:ascii="Times New Roman" w:eastAsia="宋体" w:hAnsi="Times New Roman" w:cs="Times New Roman"/>
                <w:sz w:val="28"/>
                <w:szCs w:val="28"/>
              </w:rPr>
              <w:t>网关</w:t>
            </w:r>
            <w:r w:rsidRPr="00C532B2">
              <w:rPr>
                <w:rFonts w:ascii="Times New Roman" w:eastAsia="宋体" w:hAnsi="Times New Roman" w:cs="Times New Roman"/>
                <w:sz w:val="28"/>
                <w:szCs w:val="28"/>
              </w:rPr>
              <w:t>+</w:t>
            </w:r>
            <w:r w:rsidRPr="00C532B2">
              <w:rPr>
                <w:rFonts w:ascii="Times New Roman" w:eastAsia="宋体" w:hAnsi="Times New Roman" w:cs="Times New Roman"/>
                <w:sz w:val="28"/>
                <w:szCs w:val="28"/>
              </w:rPr>
              <w:t>云端</w:t>
            </w:r>
            <w:r w:rsidRPr="00C532B2">
              <w:rPr>
                <w:rFonts w:ascii="Times New Roman" w:eastAsia="宋体" w:hAnsi="Times New Roman" w:cs="Times New Roman"/>
                <w:sz w:val="28"/>
                <w:szCs w:val="28"/>
              </w:rPr>
              <w:t>/</w:t>
            </w:r>
            <w:r w:rsidRPr="00C532B2">
              <w:rPr>
                <w:rFonts w:ascii="Times New Roman" w:eastAsia="宋体" w:hAnsi="Times New Roman" w:cs="Times New Roman"/>
                <w:sz w:val="28"/>
                <w:szCs w:val="28"/>
              </w:rPr>
              <w:t>手机端</w:t>
            </w:r>
            <w:r w:rsidRPr="00C532B2">
              <w:rPr>
                <w:rFonts w:ascii="Times New Roman" w:eastAsia="宋体" w:hAnsi="Times New Roman" w:cs="Times New Roman"/>
                <w:sz w:val="28"/>
                <w:szCs w:val="28"/>
              </w:rPr>
              <w:t>”</w:t>
            </w:r>
            <w:r w:rsidRPr="00C532B2">
              <w:rPr>
                <w:rFonts w:ascii="Times New Roman" w:eastAsia="宋体" w:hAnsi="Times New Roman" w:cs="Times New Roman"/>
                <w:sz w:val="28"/>
                <w:szCs w:val="28"/>
              </w:rPr>
              <w:t>的分层架构设计：</w:t>
            </w:r>
          </w:p>
          <w:p w14:paraId="50CEC771" w14:textId="77777777" w:rsidR="00C532B2" w:rsidRPr="00C532B2" w:rsidRDefault="00C532B2" w:rsidP="00C532B2">
            <w:pPr>
              <w:numPr>
                <w:ilvl w:val="0"/>
                <w:numId w:val="2"/>
              </w:numPr>
              <w:ind w:firstLineChars="200" w:firstLine="560"/>
              <w:jc w:val="left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 w:rsidRPr="00C532B2">
              <w:rPr>
                <w:rFonts w:ascii="Times New Roman" w:eastAsia="宋体" w:hAnsi="Times New Roman" w:cs="Times New Roman"/>
                <w:sz w:val="28"/>
                <w:szCs w:val="28"/>
              </w:rPr>
              <w:t>感知层：集成</w:t>
            </w:r>
            <w:r w:rsidRPr="00C532B2">
              <w:rPr>
                <w:rFonts w:ascii="Times New Roman" w:eastAsia="宋体" w:hAnsi="Times New Roman" w:cs="Times New Roman"/>
                <w:sz w:val="28"/>
                <w:szCs w:val="28"/>
              </w:rPr>
              <w:t>DHT11</w:t>
            </w:r>
            <w:r w:rsidRPr="00C532B2">
              <w:rPr>
                <w:rFonts w:ascii="Times New Roman" w:eastAsia="宋体" w:hAnsi="Times New Roman" w:cs="Times New Roman"/>
                <w:sz w:val="28"/>
                <w:szCs w:val="28"/>
              </w:rPr>
              <w:t>温湿度传感器、</w:t>
            </w:r>
            <w:r w:rsidRPr="00C532B2">
              <w:rPr>
                <w:rFonts w:ascii="Times New Roman" w:eastAsia="宋体" w:hAnsi="Times New Roman" w:cs="Times New Roman"/>
                <w:sz w:val="28"/>
                <w:szCs w:val="28"/>
              </w:rPr>
              <w:t>MQ-7</w:t>
            </w:r>
            <w:r w:rsidRPr="00C532B2">
              <w:rPr>
                <w:rFonts w:ascii="Times New Roman" w:eastAsia="宋体" w:hAnsi="Times New Roman" w:cs="Times New Roman"/>
                <w:sz w:val="28"/>
                <w:szCs w:val="28"/>
              </w:rPr>
              <w:t>一氧化碳传感器、</w:t>
            </w:r>
            <w:r w:rsidRPr="00C532B2">
              <w:rPr>
                <w:rFonts w:ascii="Times New Roman" w:eastAsia="宋体" w:hAnsi="Times New Roman" w:cs="Times New Roman"/>
                <w:sz w:val="28"/>
                <w:szCs w:val="28"/>
              </w:rPr>
              <w:t>HC-SR501</w:t>
            </w:r>
            <w:r w:rsidRPr="00C532B2">
              <w:rPr>
                <w:rFonts w:ascii="Times New Roman" w:eastAsia="宋体" w:hAnsi="Times New Roman" w:cs="Times New Roman"/>
                <w:sz w:val="28"/>
                <w:szCs w:val="28"/>
              </w:rPr>
              <w:t>人体红外传感器，实现对家庭环境的多参数采集。</w:t>
            </w:r>
          </w:p>
          <w:p w14:paraId="27C62DD1" w14:textId="77777777" w:rsidR="00C532B2" w:rsidRPr="00C532B2" w:rsidRDefault="00C532B2" w:rsidP="00C532B2">
            <w:pPr>
              <w:numPr>
                <w:ilvl w:val="0"/>
                <w:numId w:val="2"/>
              </w:numPr>
              <w:ind w:firstLineChars="200" w:firstLine="560"/>
              <w:jc w:val="left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 w:rsidRPr="00C532B2">
              <w:rPr>
                <w:rFonts w:ascii="Times New Roman" w:eastAsia="宋体" w:hAnsi="Times New Roman" w:cs="Times New Roman"/>
                <w:sz w:val="28"/>
                <w:szCs w:val="28"/>
              </w:rPr>
              <w:t>控制层：以</w:t>
            </w:r>
            <w:r w:rsidRPr="00C532B2">
              <w:rPr>
                <w:rFonts w:ascii="Times New Roman" w:eastAsia="宋体" w:hAnsi="Times New Roman" w:cs="Times New Roman"/>
                <w:sz w:val="28"/>
                <w:szCs w:val="28"/>
              </w:rPr>
              <w:t>STM32</w:t>
            </w:r>
            <w:r w:rsidRPr="00C532B2">
              <w:rPr>
                <w:rFonts w:ascii="Times New Roman" w:eastAsia="宋体" w:hAnsi="Times New Roman" w:cs="Times New Roman"/>
                <w:sz w:val="28"/>
                <w:szCs w:val="28"/>
              </w:rPr>
              <w:t>系列微控制器为核心，负责数据</w:t>
            </w:r>
            <w:r w:rsidRPr="00C532B2">
              <w:rPr>
                <w:rFonts w:ascii="Times New Roman" w:eastAsia="宋体" w:hAnsi="Times New Roman" w:cs="Times New Roman"/>
                <w:sz w:val="28"/>
                <w:szCs w:val="28"/>
              </w:rPr>
              <w:lastRenderedPageBreak/>
              <w:t>采集、处理与本地决策，并通过</w:t>
            </w:r>
            <w:r w:rsidRPr="00C532B2">
              <w:rPr>
                <w:rFonts w:ascii="Times New Roman" w:eastAsia="宋体" w:hAnsi="Times New Roman" w:cs="Times New Roman"/>
                <w:sz w:val="28"/>
                <w:szCs w:val="28"/>
              </w:rPr>
              <w:t>Wi-Fi/</w:t>
            </w:r>
            <w:r w:rsidRPr="00C532B2">
              <w:rPr>
                <w:rFonts w:ascii="Times New Roman" w:eastAsia="宋体" w:hAnsi="Times New Roman" w:cs="Times New Roman"/>
                <w:sz w:val="28"/>
                <w:szCs w:val="28"/>
              </w:rPr>
              <w:t>蓝牙模块与手机端通信。</w:t>
            </w:r>
          </w:p>
          <w:p w14:paraId="78D876C0" w14:textId="77777777" w:rsidR="00C532B2" w:rsidRPr="00C532B2" w:rsidRDefault="00C532B2" w:rsidP="00C532B2">
            <w:pPr>
              <w:numPr>
                <w:ilvl w:val="0"/>
                <w:numId w:val="2"/>
              </w:numPr>
              <w:ind w:firstLineChars="200" w:firstLine="560"/>
              <w:jc w:val="left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 w:rsidRPr="00C532B2">
              <w:rPr>
                <w:rFonts w:ascii="Times New Roman" w:eastAsia="宋体" w:hAnsi="Times New Roman" w:cs="Times New Roman"/>
                <w:sz w:val="28"/>
                <w:szCs w:val="28"/>
              </w:rPr>
              <w:t>交互层：开发手机</w:t>
            </w:r>
            <w:r w:rsidRPr="00C532B2">
              <w:rPr>
                <w:rFonts w:ascii="Times New Roman" w:eastAsia="宋体" w:hAnsi="Times New Roman" w:cs="Times New Roman"/>
                <w:sz w:val="28"/>
                <w:szCs w:val="28"/>
              </w:rPr>
              <w:t>APP</w:t>
            </w:r>
            <w:r w:rsidRPr="00C532B2">
              <w:rPr>
                <w:rFonts w:ascii="Times New Roman" w:eastAsia="宋体" w:hAnsi="Times New Roman" w:cs="Times New Roman"/>
                <w:sz w:val="28"/>
                <w:szCs w:val="28"/>
              </w:rPr>
              <w:t>实现远程监控与控制，集成大模型语音接口，支持语音查询天气、资讯、播放音乐等功能。</w:t>
            </w:r>
          </w:p>
          <w:p w14:paraId="23509D10" w14:textId="77777777" w:rsidR="00C532B2" w:rsidRPr="00C532B2" w:rsidRDefault="00C532B2" w:rsidP="00C532B2">
            <w:pPr>
              <w:numPr>
                <w:ilvl w:val="0"/>
                <w:numId w:val="2"/>
              </w:numPr>
              <w:ind w:firstLineChars="200" w:firstLine="560"/>
              <w:jc w:val="left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 w:rsidRPr="00C532B2">
              <w:rPr>
                <w:rFonts w:ascii="Times New Roman" w:eastAsia="宋体" w:hAnsi="Times New Roman" w:cs="Times New Roman"/>
                <w:sz w:val="28"/>
                <w:szCs w:val="28"/>
              </w:rPr>
              <w:t>预警机制：当温湿度、一氧化碳浓度超过阈值或检测到非法入侵时，系统通过本地声光报警与手机推送实现双重预警。</w:t>
            </w:r>
          </w:p>
          <w:p w14:paraId="3E314D29" w14:textId="77777777" w:rsidR="00F12139" w:rsidRPr="00C532B2" w:rsidRDefault="00F12139">
            <w:pPr>
              <w:ind w:firstLineChars="100" w:firstLine="280"/>
              <w:jc w:val="left"/>
              <w:rPr>
                <w:rFonts w:ascii="Times New Roman" w:eastAsia="宋体" w:hAnsi="Times New Roman" w:cs="Times New Roman"/>
                <w:sz w:val="28"/>
                <w:szCs w:val="28"/>
              </w:rPr>
            </w:pPr>
          </w:p>
          <w:p w14:paraId="0469FEDB" w14:textId="77777777" w:rsidR="00F12139" w:rsidRDefault="00000000">
            <w:pPr>
              <w:jc w:val="left"/>
              <w:rPr>
                <w:rFonts w:ascii="Times New Roman" w:eastAsia="宋体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sz w:val="28"/>
                <w:szCs w:val="28"/>
              </w:rPr>
              <w:t>2</w:t>
            </w:r>
            <w:r>
              <w:rPr>
                <w:rFonts w:ascii="Times New Roman" w:eastAsia="宋体" w:hAnsi="Times New Roman" w:cs="Times New Roman" w:hint="eastAsia"/>
                <w:b/>
                <w:bCs/>
                <w:sz w:val="28"/>
                <w:szCs w:val="28"/>
              </w:rPr>
              <w:t>、根据电子桩驾考系统的具体功能，本文研究内容主要有以下几个方面：</w:t>
            </w:r>
          </w:p>
          <w:p w14:paraId="4CB9CB3B" w14:textId="77777777" w:rsidR="00C532B2" w:rsidRPr="00C532B2" w:rsidRDefault="00C532B2" w:rsidP="00C532B2">
            <w:pPr>
              <w:numPr>
                <w:ilvl w:val="0"/>
                <w:numId w:val="3"/>
              </w:numPr>
              <w:ind w:firstLineChars="100" w:firstLine="280"/>
              <w:jc w:val="left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 w:rsidRPr="00C532B2">
              <w:rPr>
                <w:rFonts w:ascii="Times New Roman" w:eastAsia="宋体" w:hAnsi="Times New Roman" w:cs="Times New Roman"/>
                <w:sz w:val="28"/>
                <w:szCs w:val="28"/>
              </w:rPr>
              <w:t>基于</w:t>
            </w:r>
            <w:r w:rsidRPr="00C532B2">
              <w:rPr>
                <w:rFonts w:ascii="Times New Roman" w:eastAsia="宋体" w:hAnsi="Times New Roman" w:cs="Times New Roman"/>
                <w:sz w:val="28"/>
                <w:szCs w:val="28"/>
              </w:rPr>
              <w:t>STM32</w:t>
            </w:r>
            <w:r w:rsidRPr="00C532B2">
              <w:rPr>
                <w:rFonts w:ascii="Times New Roman" w:eastAsia="宋体" w:hAnsi="Times New Roman" w:cs="Times New Roman"/>
                <w:sz w:val="28"/>
                <w:szCs w:val="28"/>
              </w:rPr>
              <w:t>的硬件电路设计，包括传感器接口、无线通信模块、电源管理等电路；</w:t>
            </w:r>
          </w:p>
          <w:p w14:paraId="0EB66CAE" w14:textId="77777777" w:rsidR="00C532B2" w:rsidRPr="00C532B2" w:rsidRDefault="00C532B2" w:rsidP="00C532B2">
            <w:pPr>
              <w:numPr>
                <w:ilvl w:val="0"/>
                <w:numId w:val="3"/>
              </w:numPr>
              <w:ind w:firstLineChars="100" w:firstLine="280"/>
              <w:jc w:val="left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 w:rsidRPr="00C532B2">
              <w:rPr>
                <w:rFonts w:ascii="Times New Roman" w:eastAsia="宋体" w:hAnsi="Times New Roman" w:cs="Times New Roman"/>
                <w:sz w:val="28"/>
                <w:szCs w:val="28"/>
              </w:rPr>
              <w:t>开发嵌入式软件，实现传感器数据采集、处理、报警逻辑及通信协议；</w:t>
            </w:r>
          </w:p>
          <w:p w14:paraId="07740550" w14:textId="77777777" w:rsidR="00C532B2" w:rsidRPr="00C532B2" w:rsidRDefault="00C532B2" w:rsidP="00C532B2">
            <w:pPr>
              <w:numPr>
                <w:ilvl w:val="0"/>
                <w:numId w:val="3"/>
              </w:numPr>
              <w:ind w:firstLineChars="100" w:firstLine="280"/>
              <w:jc w:val="left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 w:rsidRPr="00C532B2">
              <w:rPr>
                <w:rFonts w:ascii="Times New Roman" w:eastAsia="宋体" w:hAnsi="Times New Roman" w:cs="Times New Roman"/>
                <w:sz w:val="28"/>
                <w:szCs w:val="28"/>
              </w:rPr>
              <w:t>设计手机</w:t>
            </w:r>
            <w:r w:rsidRPr="00C532B2">
              <w:rPr>
                <w:rFonts w:ascii="Times New Roman" w:eastAsia="宋体" w:hAnsi="Times New Roman" w:cs="Times New Roman"/>
                <w:sz w:val="28"/>
                <w:szCs w:val="28"/>
              </w:rPr>
              <w:t>APP</w:t>
            </w:r>
            <w:r w:rsidRPr="00C532B2">
              <w:rPr>
                <w:rFonts w:ascii="Times New Roman" w:eastAsia="宋体" w:hAnsi="Times New Roman" w:cs="Times New Roman"/>
                <w:sz w:val="28"/>
                <w:szCs w:val="28"/>
              </w:rPr>
              <w:t>界面，实现数据可视化、远程控制与语音交互功能；</w:t>
            </w:r>
          </w:p>
          <w:p w14:paraId="08FC8716" w14:textId="77777777" w:rsidR="00C532B2" w:rsidRPr="00C532B2" w:rsidRDefault="00C532B2" w:rsidP="00C532B2">
            <w:pPr>
              <w:numPr>
                <w:ilvl w:val="0"/>
                <w:numId w:val="3"/>
              </w:numPr>
              <w:ind w:firstLineChars="100" w:firstLine="280"/>
              <w:jc w:val="left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 w:rsidRPr="00C532B2">
              <w:rPr>
                <w:rFonts w:ascii="Times New Roman" w:eastAsia="宋体" w:hAnsi="Times New Roman" w:cs="Times New Roman"/>
                <w:sz w:val="28"/>
                <w:szCs w:val="28"/>
              </w:rPr>
              <w:t>开展系统整体测试与优化，确保稳定性、低功耗与用户体验。</w:t>
            </w:r>
          </w:p>
          <w:p w14:paraId="531D920A" w14:textId="77777777" w:rsidR="00F12139" w:rsidRDefault="00000000">
            <w:pPr>
              <w:rPr>
                <w:rFonts w:ascii="Times New Roman" w:eastAsia="宋体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sz w:val="28"/>
                <w:szCs w:val="28"/>
              </w:rPr>
              <w:t>3</w:t>
            </w:r>
            <w:r>
              <w:rPr>
                <w:rFonts w:ascii="Times New Roman" w:eastAsia="宋体" w:hAnsi="Times New Roman" w:cs="Times New Roman" w:hint="eastAsia"/>
                <w:b/>
                <w:bCs/>
                <w:sz w:val="28"/>
                <w:szCs w:val="28"/>
              </w:rPr>
              <w:t>、可行性分析：</w:t>
            </w:r>
          </w:p>
          <w:p w14:paraId="1A980998" w14:textId="77777777" w:rsidR="007C5D64" w:rsidRPr="007C5D64" w:rsidRDefault="007C5D64" w:rsidP="007C5D64">
            <w:pPr>
              <w:numPr>
                <w:ilvl w:val="0"/>
                <w:numId w:val="4"/>
              </w:numPr>
              <w:ind w:firstLineChars="100" w:firstLine="280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 w:rsidRPr="007C5D64">
              <w:rPr>
                <w:rFonts w:ascii="Times New Roman" w:eastAsia="宋体" w:hAnsi="Times New Roman" w:cs="Times New Roman"/>
                <w:sz w:val="28"/>
                <w:szCs w:val="28"/>
              </w:rPr>
              <w:t>理论可行性：物联网、嵌入式系统、移动应用开发等技术已成熟，相关理论支撑充分。</w:t>
            </w:r>
          </w:p>
          <w:p w14:paraId="55B4C35D" w14:textId="77777777" w:rsidR="007C5D64" w:rsidRPr="007C5D64" w:rsidRDefault="007C5D64" w:rsidP="007C5D64">
            <w:pPr>
              <w:numPr>
                <w:ilvl w:val="0"/>
                <w:numId w:val="4"/>
              </w:numPr>
              <w:ind w:firstLineChars="100" w:firstLine="280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 w:rsidRPr="007C5D64">
              <w:rPr>
                <w:rFonts w:ascii="Times New Roman" w:eastAsia="宋体" w:hAnsi="Times New Roman" w:cs="Times New Roman"/>
                <w:sz w:val="28"/>
                <w:szCs w:val="28"/>
              </w:rPr>
              <w:lastRenderedPageBreak/>
              <w:t>经济可行性：系统硬件成本低，开发工具开源免费，适合个人或小团队实现。</w:t>
            </w:r>
          </w:p>
          <w:p w14:paraId="12B7BB01" w14:textId="77777777" w:rsidR="007C5D64" w:rsidRPr="007C5D64" w:rsidRDefault="007C5D64" w:rsidP="007C5D64">
            <w:pPr>
              <w:numPr>
                <w:ilvl w:val="0"/>
                <w:numId w:val="4"/>
              </w:numPr>
              <w:ind w:firstLineChars="100" w:firstLine="280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 w:rsidRPr="007C5D64">
              <w:rPr>
                <w:rFonts w:ascii="Times New Roman" w:eastAsia="宋体" w:hAnsi="Times New Roman" w:cs="Times New Roman"/>
                <w:sz w:val="28"/>
                <w:szCs w:val="28"/>
              </w:rPr>
              <w:t>操作可行性：系统界面友好，功能模块化设计，易于部署、维护和扩展。</w:t>
            </w:r>
          </w:p>
          <w:p w14:paraId="2BDC565B" w14:textId="2410263F" w:rsidR="00F12139" w:rsidRPr="007C5D64" w:rsidRDefault="00F12139">
            <w:pPr>
              <w:ind w:firstLineChars="100" w:firstLine="280"/>
              <w:rPr>
                <w:rFonts w:ascii="Times New Roman" w:eastAsia="宋体" w:hAnsi="Times New Roman" w:cs="Times New Roman"/>
                <w:sz w:val="28"/>
                <w:szCs w:val="28"/>
              </w:rPr>
            </w:pPr>
          </w:p>
        </w:tc>
      </w:tr>
    </w:tbl>
    <w:p w14:paraId="23081107" w14:textId="77777777" w:rsidR="00F12139" w:rsidRDefault="00F12139">
      <w:pPr>
        <w:rPr>
          <w:rFonts w:ascii="Times New Roman" w:eastAsia="宋体" w:hAnsi="Times New Roman" w:cs="Times New Roman"/>
          <w:sz w:val="28"/>
          <w:szCs w:val="28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F12139" w14:paraId="75F2E234" w14:textId="77777777">
        <w:tc>
          <w:tcPr>
            <w:tcW w:w="8296" w:type="dxa"/>
          </w:tcPr>
          <w:p w14:paraId="078206F3" w14:textId="77777777" w:rsidR="00F12139" w:rsidRDefault="00000000">
            <w:pPr>
              <w:rPr>
                <w:rFonts w:ascii="Times New Roman" w:eastAsia="宋体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sz w:val="28"/>
                <w:szCs w:val="28"/>
              </w:rPr>
              <w:t>三、论文工作计划（阶段工作内容及计划完成指标）</w:t>
            </w:r>
          </w:p>
          <w:p w14:paraId="22513DBE" w14:textId="77777777" w:rsidR="00F12139" w:rsidRDefault="00000000">
            <w:pPr>
              <w:rPr>
                <w:rFonts w:ascii="Times New Roman" w:eastAsia="宋体" w:hAnsi="Times New Roman" w:cs="Times New Roman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>论文工作计划（阶段</w:t>
            </w: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>工作内容及计划完成指标）：</w:t>
            </w:r>
          </w:p>
          <w:p w14:paraId="21BA74F9" w14:textId="77777777" w:rsidR="00F12139" w:rsidRDefault="00000000">
            <w:pPr>
              <w:rPr>
                <w:rFonts w:ascii="Times New Roman" w:eastAsia="宋体" w:hAnsi="Times New Roman" w:cs="Times New Roman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>2024</w:t>
            </w: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>年</w:t>
            </w: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>1</w:t>
            </w: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>月</w:t>
            </w: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>-2</w:t>
            </w: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>月：进行论文选题、资料收集、与指导老师进行沟通</w:t>
            </w:r>
          </w:p>
          <w:p w14:paraId="09262ADC" w14:textId="77777777" w:rsidR="00F12139" w:rsidRDefault="00000000">
            <w:pPr>
              <w:rPr>
                <w:rFonts w:ascii="Times New Roman" w:eastAsia="宋体" w:hAnsi="Times New Roman" w:cs="Times New Roman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>2024</w:t>
            </w: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>年</w:t>
            </w: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>2</w:t>
            </w: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>月</w:t>
            </w: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>-3</w:t>
            </w: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>月：寻找外文文献，进行文献搜集</w:t>
            </w:r>
          </w:p>
          <w:p w14:paraId="1846E875" w14:textId="77777777" w:rsidR="00F12139" w:rsidRDefault="00000000">
            <w:pPr>
              <w:rPr>
                <w:rFonts w:ascii="Times New Roman" w:eastAsia="宋体" w:hAnsi="Times New Roman" w:cs="Times New Roman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>2024</w:t>
            </w: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>年</w:t>
            </w: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>3</w:t>
            </w: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>月：完成硬件的设计和打板测试、开题报告提交</w:t>
            </w:r>
          </w:p>
          <w:p w14:paraId="73507C42" w14:textId="77777777" w:rsidR="00F12139" w:rsidRDefault="00000000">
            <w:pPr>
              <w:rPr>
                <w:rFonts w:ascii="Times New Roman" w:eastAsia="宋体" w:hAnsi="Times New Roman" w:cs="Times New Roman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>2024</w:t>
            </w: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>年</w:t>
            </w: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>4</w:t>
            </w: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>月：外文翻译提交、软件编写、通讯测试</w:t>
            </w:r>
          </w:p>
          <w:p w14:paraId="71BBF32C" w14:textId="77777777" w:rsidR="00F12139" w:rsidRDefault="00000000">
            <w:pPr>
              <w:rPr>
                <w:rFonts w:ascii="Times New Roman" w:eastAsia="宋体" w:hAnsi="Times New Roman" w:cs="Times New Roman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>2024</w:t>
            </w: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>年</w:t>
            </w: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>4</w:t>
            </w: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>月：准备好汇报</w:t>
            </w: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>PPT</w:t>
            </w: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>、进行中期检查</w:t>
            </w:r>
          </w:p>
          <w:p w14:paraId="526CE149" w14:textId="77777777" w:rsidR="00F12139" w:rsidRDefault="00000000">
            <w:pPr>
              <w:rPr>
                <w:rFonts w:ascii="Times New Roman" w:eastAsia="宋体" w:hAnsi="Times New Roman" w:cs="Times New Roman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>2024</w:t>
            </w: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>年</w:t>
            </w: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>4</w:t>
            </w: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>月：整机试验</w:t>
            </w:r>
          </w:p>
          <w:p w14:paraId="360B8290" w14:textId="77777777" w:rsidR="00F12139" w:rsidRDefault="00000000">
            <w:pPr>
              <w:rPr>
                <w:rFonts w:ascii="Times New Roman" w:eastAsia="宋体" w:hAnsi="Times New Roman" w:cs="Times New Roman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>2024</w:t>
            </w: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>年</w:t>
            </w: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>5</w:t>
            </w: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>月：完成初稿</w:t>
            </w:r>
          </w:p>
          <w:p w14:paraId="729CAE5E" w14:textId="77777777" w:rsidR="00F12139" w:rsidRDefault="00000000">
            <w:pPr>
              <w:rPr>
                <w:rFonts w:ascii="Times New Roman" w:eastAsia="宋体" w:hAnsi="Times New Roman" w:cs="Times New Roman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>2024</w:t>
            </w: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>年</w:t>
            </w: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>5</w:t>
            </w: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>月：论文查重</w:t>
            </w:r>
          </w:p>
          <w:p w14:paraId="7FDA471A" w14:textId="77777777" w:rsidR="00F12139" w:rsidRDefault="00000000">
            <w:pPr>
              <w:rPr>
                <w:rFonts w:ascii="Times New Roman" w:eastAsia="宋体" w:hAnsi="Times New Roman" w:cs="Times New Roman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>202</w:t>
            </w:r>
            <w:r>
              <w:rPr>
                <w:rFonts w:ascii="Times New Roman" w:eastAsia="宋体" w:hAnsi="Times New Roman" w:cs="Times New Roman"/>
                <w:sz w:val="28"/>
                <w:szCs w:val="28"/>
              </w:rPr>
              <w:t>3</w:t>
            </w: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>年</w:t>
            </w: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>6</w:t>
            </w: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>月：审核</w:t>
            </w:r>
          </w:p>
          <w:p w14:paraId="73E6B37E" w14:textId="77777777" w:rsidR="00F12139" w:rsidRDefault="00000000">
            <w:pPr>
              <w:rPr>
                <w:rFonts w:ascii="Times New Roman" w:eastAsia="宋体" w:hAnsi="Times New Roman" w:cs="Times New Roman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>202</w:t>
            </w:r>
            <w:r>
              <w:rPr>
                <w:rFonts w:ascii="Times New Roman" w:eastAsia="宋体" w:hAnsi="Times New Roman" w:cs="Times New Roman"/>
                <w:sz w:val="28"/>
                <w:szCs w:val="28"/>
              </w:rPr>
              <w:t>3</w:t>
            </w: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>年</w:t>
            </w: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>6</w:t>
            </w: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>月：答辩</w:t>
            </w:r>
          </w:p>
          <w:p w14:paraId="7480DD22" w14:textId="77777777" w:rsidR="00F12139" w:rsidRDefault="00F12139">
            <w:pPr>
              <w:jc w:val="center"/>
              <w:rPr>
                <w:rFonts w:ascii="Times New Roman" w:eastAsia="宋体" w:hAnsi="Times New Roman" w:cs="Times New Roman"/>
                <w:sz w:val="28"/>
                <w:szCs w:val="28"/>
              </w:rPr>
            </w:pPr>
          </w:p>
          <w:p w14:paraId="0EB06501" w14:textId="77777777" w:rsidR="00F12139" w:rsidRDefault="00F12139">
            <w:pPr>
              <w:jc w:val="center"/>
              <w:rPr>
                <w:rFonts w:ascii="Times New Roman" w:eastAsia="宋体" w:hAnsi="Times New Roman" w:cs="Times New Roman"/>
                <w:sz w:val="28"/>
                <w:szCs w:val="28"/>
              </w:rPr>
            </w:pPr>
          </w:p>
          <w:p w14:paraId="201F9063" w14:textId="77777777" w:rsidR="00F12139" w:rsidRDefault="00F12139">
            <w:pPr>
              <w:rPr>
                <w:rFonts w:ascii="Times New Roman" w:eastAsia="宋体" w:hAnsi="Times New Roman" w:cs="Times New Roman"/>
                <w:sz w:val="28"/>
                <w:szCs w:val="28"/>
              </w:rPr>
            </w:pPr>
          </w:p>
        </w:tc>
      </w:tr>
    </w:tbl>
    <w:p w14:paraId="01DCE698" w14:textId="77777777" w:rsidR="00F12139" w:rsidRDefault="00F12139">
      <w:pPr>
        <w:jc w:val="center"/>
      </w:pPr>
    </w:p>
    <w:p w14:paraId="128718E2" w14:textId="77777777" w:rsidR="00F12139" w:rsidRDefault="00F12139">
      <w:pPr>
        <w:jc w:val="center"/>
      </w:pPr>
    </w:p>
    <w:p w14:paraId="63D24A67" w14:textId="77777777" w:rsidR="00F12139" w:rsidRDefault="00F12139">
      <w:pPr>
        <w:jc w:val="center"/>
      </w:pPr>
    </w:p>
    <w:p w14:paraId="157D3A05" w14:textId="77777777" w:rsidR="00F12139" w:rsidRDefault="00F12139">
      <w:pPr>
        <w:jc w:val="center"/>
      </w:pPr>
    </w:p>
    <w:p w14:paraId="00279B2D" w14:textId="77777777" w:rsidR="00F12139" w:rsidRDefault="00F12139">
      <w:pPr>
        <w:jc w:val="center"/>
      </w:pPr>
    </w:p>
    <w:p w14:paraId="0A78BA29" w14:textId="77777777" w:rsidR="00F12139" w:rsidRDefault="00F12139">
      <w:pPr>
        <w:jc w:val="center"/>
      </w:pPr>
    </w:p>
    <w:p w14:paraId="548A5BD6" w14:textId="77777777" w:rsidR="00F12139" w:rsidRDefault="00F12139">
      <w:pPr>
        <w:jc w:val="center"/>
      </w:pPr>
    </w:p>
    <w:p w14:paraId="5AF1F7A6" w14:textId="77777777" w:rsidR="00F12139" w:rsidRDefault="00F12139">
      <w:pPr>
        <w:jc w:val="center"/>
      </w:pPr>
    </w:p>
    <w:p w14:paraId="0FB680D6" w14:textId="77777777" w:rsidR="00F12139" w:rsidRDefault="00F12139">
      <w:pPr>
        <w:jc w:val="center"/>
      </w:pPr>
    </w:p>
    <w:p w14:paraId="677949F0" w14:textId="77777777" w:rsidR="00F12139" w:rsidRDefault="00F12139">
      <w:pPr>
        <w:jc w:val="center"/>
      </w:pPr>
    </w:p>
    <w:p w14:paraId="33165EDF" w14:textId="77777777" w:rsidR="00F12139" w:rsidRDefault="00F12139">
      <w:pPr>
        <w:jc w:val="center"/>
      </w:pPr>
    </w:p>
    <w:p w14:paraId="7C424CF3" w14:textId="77777777" w:rsidR="00F12139" w:rsidRDefault="00F12139">
      <w:pPr>
        <w:jc w:val="center"/>
      </w:pPr>
    </w:p>
    <w:p w14:paraId="168F1279" w14:textId="77777777" w:rsidR="00F12139" w:rsidRDefault="00F12139">
      <w:pPr>
        <w:jc w:val="center"/>
      </w:pPr>
    </w:p>
    <w:p w14:paraId="09C459BE" w14:textId="77777777" w:rsidR="00F12139" w:rsidRDefault="00F12139"/>
    <w:p w14:paraId="4CB380D3" w14:textId="77777777" w:rsidR="00F12139" w:rsidRDefault="00F12139">
      <w:pPr>
        <w:jc w:val="center"/>
      </w:pPr>
    </w:p>
    <w:p w14:paraId="1D61FE57" w14:textId="77777777" w:rsidR="00F12139" w:rsidRDefault="00000000">
      <w:pPr>
        <w:jc w:val="center"/>
        <w:rPr>
          <w:rFonts w:ascii="仿宋_GB2312" w:eastAsia="仿宋_GB2312" w:hAnsi="华文仿宋"/>
          <w:b/>
          <w:spacing w:val="20"/>
          <w:sz w:val="52"/>
          <w:szCs w:val="52"/>
        </w:rPr>
      </w:pPr>
      <w:r>
        <w:rPr>
          <w:rFonts w:ascii="仿宋_GB2312" w:eastAsia="仿宋_GB2312" w:hAnsi="华文仿宋" w:hint="eastAsia"/>
          <w:b/>
          <w:spacing w:val="20"/>
          <w:sz w:val="52"/>
          <w:szCs w:val="52"/>
        </w:rPr>
        <w:t>毕业设计（论文）开题报告</w:t>
      </w:r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22"/>
      </w:tblGrid>
      <w:tr w:rsidR="00F12139" w14:paraId="2C53F5E1" w14:textId="77777777">
        <w:trPr>
          <w:trHeight w:val="4826"/>
        </w:trPr>
        <w:tc>
          <w:tcPr>
            <w:tcW w:w="8522" w:type="dxa"/>
            <w:tcBorders>
              <w:bottom w:val="nil"/>
            </w:tcBorders>
          </w:tcPr>
          <w:p w14:paraId="5367015B" w14:textId="77777777" w:rsidR="00F12139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指导教师意见：（对本课题的深度、广度及工作量的意见和对设计结果的预测）</w:t>
            </w:r>
          </w:p>
          <w:p w14:paraId="31ABF147" w14:textId="77777777" w:rsidR="00F12139" w:rsidRDefault="00F12139">
            <w:pPr>
              <w:wordWrap w:val="0"/>
              <w:rPr>
                <w:sz w:val="28"/>
                <w:szCs w:val="28"/>
              </w:rPr>
            </w:pPr>
          </w:p>
        </w:tc>
      </w:tr>
      <w:tr w:rsidR="00F12139" w14:paraId="2613389A" w14:textId="77777777">
        <w:tc>
          <w:tcPr>
            <w:tcW w:w="8522" w:type="dxa"/>
            <w:tcBorders>
              <w:top w:val="nil"/>
            </w:tcBorders>
          </w:tcPr>
          <w:p w14:paraId="2C0C7E59" w14:textId="77777777" w:rsidR="00F12139" w:rsidRDefault="00000000">
            <w:pPr>
              <w:wordWrap w:val="0"/>
              <w:jc w:val="right"/>
              <w:rPr>
                <w:sz w:val="28"/>
                <w:szCs w:val="28"/>
                <w:u w:val="single"/>
              </w:rPr>
            </w:pPr>
            <w:r>
              <w:rPr>
                <w:rFonts w:hint="eastAsia"/>
                <w:sz w:val="28"/>
                <w:szCs w:val="28"/>
              </w:rPr>
              <w:t>指导教师（签名）：</w:t>
            </w:r>
            <w:r>
              <w:rPr>
                <w:rFonts w:hint="eastAsia"/>
                <w:sz w:val="28"/>
                <w:szCs w:val="28"/>
                <w:u w:val="single"/>
              </w:rPr>
              <w:t xml:space="preserve"> </w:t>
            </w:r>
            <w:r>
              <w:rPr>
                <w:sz w:val="28"/>
                <w:szCs w:val="28"/>
                <w:u w:val="single"/>
              </w:rPr>
              <w:t xml:space="preserve"> </w:t>
            </w:r>
            <w:r>
              <w:rPr>
                <w:rFonts w:hint="eastAsia"/>
                <w:sz w:val="28"/>
                <w:szCs w:val="28"/>
                <w:u w:val="single"/>
              </w:rPr>
              <w:t xml:space="preserve">        </w:t>
            </w:r>
          </w:p>
          <w:p w14:paraId="7657EC5A" w14:textId="77777777" w:rsidR="00F12139" w:rsidRDefault="00000000">
            <w:pPr>
              <w:wordWrap w:val="0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2023年3月20日</w:t>
            </w:r>
          </w:p>
        </w:tc>
      </w:tr>
      <w:tr w:rsidR="00F12139" w14:paraId="27A8312C" w14:textId="77777777">
        <w:trPr>
          <w:trHeight w:val="4203"/>
        </w:trPr>
        <w:tc>
          <w:tcPr>
            <w:tcW w:w="8522" w:type="dxa"/>
            <w:tcBorders>
              <w:bottom w:val="nil"/>
            </w:tcBorders>
          </w:tcPr>
          <w:p w14:paraId="4A6F21D2" w14:textId="77777777" w:rsidR="00F12139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lastRenderedPageBreak/>
              <w:t>系（部）审查意见：</w:t>
            </w:r>
          </w:p>
          <w:p w14:paraId="24713FC5" w14:textId="77777777" w:rsidR="00F12139" w:rsidRDefault="00F12139">
            <w:pPr>
              <w:wordWrap w:val="0"/>
              <w:rPr>
                <w:sz w:val="28"/>
                <w:szCs w:val="28"/>
              </w:rPr>
            </w:pPr>
          </w:p>
        </w:tc>
      </w:tr>
      <w:tr w:rsidR="00F12139" w14:paraId="357FB912" w14:textId="77777777">
        <w:trPr>
          <w:trHeight w:val="1034"/>
        </w:trPr>
        <w:tc>
          <w:tcPr>
            <w:tcW w:w="8522" w:type="dxa"/>
            <w:tcBorders>
              <w:top w:val="nil"/>
            </w:tcBorders>
          </w:tcPr>
          <w:p w14:paraId="7A733F32" w14:textId="77777777" w:rsidR="00F12139" w:rsidRDefault="00000000">
            <w:pPr>
              <w:wordWrap w:val="0"/>
              <w:jc w:val="right"/>
              <w:rPr>
                <w:sz w:val="28"/>
                <w:szCs w:val="28"/>
                <w:u w:val="single"/>
              </w:rPr>
            </w:pPr>
            <w:r>
              <w:rPr>
                <w:rFonts w:hint="eastAsia"/>
                <w:sz w:val="28"/>
                <w:szCs w:val="28"/>
              </w:rPr>
              <w:t>系（部）负责人（签名）：</w:t>
            </w:r>
            <w:r>
              <w:rPr>
                <w:rFonts w:hint="eastAsia"/>
                <w:sz w:val="28"/>
                <w:szCs w:val="28"/>
                <w:u w:val="single"/>
              </w:rPr>
              <w:t xml:space="preserve"> </w:t>
            </w:r>
            <w:r>
              <w:rPr>
                <w:sz w:val="28"/>
                <w:szCs w:val="28"/>
                <w:u w:val="single"/>
              </w:rPr>
              <w:t xml:space="preserve">       </w:t>
            </w:r>
            <w:r>
              <w:rPr>
                <w:rFonts w:hint="eastAsia"/>
                <w:sz w:val="28"/>
                <w:szCs w:val="28"/>
                <w:u w:val="single"/>
              </w:rPr>
              <w:t xml:space="preserve"> </w:t>
            </w:r>
          </w:p>
          <w:p w14:paraId="324C55AE" w14:textId="07301DE3" w:rsidR="00F12139" w:rsidRDefault="00000000">
            <w:pPr>
              <w:wordWrap w:val="0"/>
              <w:jc w:val="righ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202</w:t>
            </w:r>
            <w:r w:rsidR="0052680B">
              <w:rPr>
                <w:rFonts w:hint="eastAsia"/>
                <w:sz w:val="28"/>
                <w:szCs w:val="28"/>
              </w:rPr>
              <w:t>6</w:t>
            </w:r>
            <w:r>
              <w:rPr>
                <w:rFonts w:hint="eastAsia"/>
                <w:sz w:val="28"/>
                <w:szCs w:val="28"/>
              </w:rPr>
              <w:t>年</w:t>
            </w:r>
            <w:r>
              <w:rPr>
                <w:sz w:val="28"/>
                <w:szCs w:val="28"/>
              </w:rPr>
              <w:t>4</w:t>
            </w:r>
            <w:r>
              <w:rPr>
                <w:rFonts w:hint="eastAsia"/>
                <w:sz w:val="28"/>
                <w:szCs w:val="28"/>
              </w:rPr>
              <w:t>月</w:t>
            </w:r>
            <w:r>
              <w:rPr>
                <w:sz w:val="28"/>
                <w:szCs w:val="28"/>
              </w:rPr>
              <w:t>10</w:t>
            </w:r>
            <w:r>
              <w:rPr>
                <w:rFonts w:hint="eastAsia"/>
                <w:sz w:val="28"/>
                <w:szCs w:val="28"/>
              </w:rPr>
              <w:t xml:space="preserve">日 </w:t>
            </w:r>
          </w:p>
        </w:tc>
      </w:tr>
    </w:tbl>
    <w:p w14:paraId="7FEBBE9A" w14:textId="77777777" w:rsidR="00F12139" w:rsidRDefault="00F12139"/>
    <w:sectPr w:rsidR="00F1213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auto"/>
    <w:pitch w:val="default"/>
    <w:sig w:usb0="00000000" w:usb1="00000000" w:usb2="00000000" w:usb3="00000000" w:csb0="00040000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03DF5"/>
    <w:multiLevelType w:val="multilevel"/>
    <w:tmpl w:val="5F00F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4C41C66"/>
    <w:multiLevelType w:val="multilevel"/>
    <w:tmpl w:val="59D26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7F06331"/>
    <w:multiLevelType w:val="multilevel"/>
    <w:tmpl w:val="48BCD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DA130DE"/>
    <w:multiLevelType w:val="hybridMultilevel"/>
    <w:tmpl w:val="E9E82D40"/>
    <w:lvl w:ilvl="0" w:tplc="46582C88">
      <w:start w:val="1"/>
      <w:numFmt w:val="decimalEnclosedCircle"/>
      <w:lvlText w:val="%1"/>
      <w:lvlJc w:val="left"/>
      <w:pPr>
        <w:ind w:left="9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0" w:hanging="440"/>
      </w:pPr>
    </w:lvl>
    <w:lvl w:ilvl="2" w:tplc="0409001B" w:tentative="1">
      <w:start w:val="1"/>
      <w:numFmt w:val="lowerRoman"/>
      <w:lvlText w:val="%3."/>
      <w:lvlJc w:val="right"/>
      <w:pPr>
        <w:ind w:left="1880" w:hanging="440"/>
      </w:pPr>
    </w:lvl>
    <w:lvl w:ilvl="3" w:tplc="0409000F" w:tentative="1">
      <w:start w:val="1"/>
      <w:numFmt w:val="decimal"/>
      <w:lvlText w:val="%4."/>
      <w:lvlJc w:val="left"/>
      <w:pPr>
        <w:ind w:left="2320" w:hanging="440"/>
      </w:pPr>
    </w:lvl>
    <w:lvl w:ilvl="4" w:tplc="04090019" w:tentative="1">
      <w:start w:val="1"/>
      <w:numFmt w:val="lowerLetter"/>
      <w:lvlText w:val="%5)"/>
      <w:lvlJc w:val="left"/>
      <w:pPr>
        <w:ind w:left="2760" w:hanging="440"/>
      </w:pPr>
    </w:lvl>
    <w:lvl w:ilvl="5" w:tplc="0409001B" w:tentative="1">
      <w:start w:val="1"/>
      <w:numFmt w:val="lowerRoman"/>
      <w:lvlText w:val="%6."/>
      <w:lvlJc w:val="right"/>
      <w:pPr>
        <w:ind w:left="3200" w:hanging="440"/>
      </w:pPr>
    </w:lvl>
    <w:lvl w:ilvl="6" w:tplc="0409000F" w:tentative="1">
      <w:start w:val="1"/>
      <w:numFmt w:val="decimal"/>
      <w:lvlText w:val="%7."/>
      <w:lvlJc w:val="left"/>
      <w:pPr>
        <w:ind w:left="3640" w:hanging="440"/>
      </w:pPr>
    </w:lvl>
    <w:lvl w:ilvl="7" w:tplc="04090019" w:tentative="1">
      <w:start w:val="1"/>
      <w:numFmt w:val="lowerLetter"/>
      <w:lvlText w:val="%8)"/>
      <w:lvlJc w:val="left"/>
      <w:pPr>
        <w:ind w:left="4080" w:hanging="440"/>
      </w:pPr>
    </w:lvl>
    <w:lvl w:ilvl="8" w:tplc="0409001B" w:tentative="1">
      <w:start w:val="1"/>
      <w:numFmt w:val="lowerRoman"/>
      <w:lvlText w:val="%9."/>
      <w:lvlJc w:val="right"/>
      <w:pPr>
        <w:ind w:left="4520" w:hanging="440"/>
      </w:pPr>
    </w:lvl>
  </w:abstractNum>
  <w:num w:numId="1" w16cid:durableId="1939290563">
    <w:abstractNumId w:val="3"/>
  </w:num>
  <w:num w:numId="2" w16cid:durableId="1695380833">
    <w:abstractNumId w:val="1"/>
  </w:num>
  <w:num w:numId="3" w16cid:durableId="1886598061">
    <w:abstractNumId w:val="0"/>
  </w:num>
  <w:num w:numId="4" w16cid:durableId="13162258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mZiOTFkMGEyMjdiNDU0OGMzYWI0MjE2ZDBmMDMzMjMifQ=="/>
  </w:docVars>
  <w:rsids>
    <w:rsidRoot w:val="00EF3303"/>
    <w:rsid w:val="000E679F"/>
    <w:rsid w:val="0014117C"/>
    <w:rsid w:val="0015369F"/>
    <w:rsid w:val="0015590F"/>
    <w:rsid w:val="001B6745"/>
    <w:rsid w:val="001D5656"/>
    <w:rsid w:val="002370C3"/>
    <w:rsid w:val="00320E25"/>
    <w:rsid w:val="003E7E58"/>
    <w:rsid w:val="004261C2"/>
    <w:rsid w:val="00431102"/>
    <w:rsid w:val="00453B8C"/>
    <w:rsid w:val="00524C98"/>
    <w:rsid w:val="0052680B"/>
    <w:rsid w:val="006124A9"/>
    <w:rsid w:val="00621D9E"/>
    <w:rsid w:val="006238C1"/>
    <w:rsid w:val="006276B3"/>
    <w:rsid w:val="00667CD2"/>
    <w:rsid w:val="006946BB"/>
    <w:rsid w:val="006F4253"/>
    <w:rsid w:val="007103A3"/>
    <w:rsid w:val="00710B69"/>
    <w:rsid w:val="007774AD"/>
    <w:rsid w:val="007C2624"/>
    <w:rsid w:val="007C5D64"/>
    <w:rsid w:val="007D1A64"/>
    <w:rsid w:val="00826399"/>
    <w:rsid w:val="00844E77"/>
    <w:rsid w:val="00863203"/>
    <w:rsid w:val="008D3292"/>
    <w:rsid w:val="0096137B"/>
    <w:rsid w:val="00A226B0"/>
    <w:rsid w:val="00AD22D2"/>
    <w:rsid w:val="00B2018D"/>
    <w:rsid w:val="00B46770"/>
    <w:rsid w:val="00BA64CF"/>
    <w:rsid w:val="00BC58B8"/>
    <w:rsid w:val="00BF70FF"/>
    <w:rsid w:val="00C00B30"/>
    <w:rsid w:val="00C17765"/>
    <w:rsid w:val="00C42E89"/>
    <w:rsid w:val="00C51082"/>
    <w:rsid w:val="00C532B2"/>
    <w:rsid w:val="00CB5A86"/>
    <w:rsid w:val="00CE7814"/>
    <w:rsid w:val="00D04827"/>
    <w:rsid w:val="00D11B43"/>
    <w:rsid w:val="00D160A1"/>
    <w:rsid w:val="00D6698D"/>
    <w:rsid w:val="00DE06D3"/>
    <w:rsid w:val="00E62795"/>
    <w:rsid w:val="00E76DBF"/>
    <w:rsid w:val="00EC11A4"/>
    <w:rsid w:val="00ED1DD9"/>
    <w:rsid w:val="00EF3303"/>
    <w:rsid w:val="00F12139"/>
    <w:rsid w:val="00F8053F"/>
    <w:rsid w:val="00F90554"/>
    <w:rsid w:val="00FF12AE"/>
    <w:rsid w:val="22144154"/>
    <w:rsid w:val="3BD22780"/>
    <w:rsid w:val="4BC66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427F20"/>
  <w15:docId w15:val="{8D7BA38B-E8E8-4A6A-BD44-17FAD4AFE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utoRedefine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autoRedefine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autoRedefine/>
    <w:uiPriority w:val="34"/>
    <w:qFormat/>
    <w:pPr>
      <w:ind w:firstLineChars="200" w:firstLine="420"/>
    </w:pPr>
  </w:style>
  <w:style w:type="character" w:customStyle="1" w:styleId="a6">
    <w:name w:val="页眉 字符"/>
    <w:basedOn w:val="a0"/>
    <w:link w:val="a5"/>
    <w:autoRedefine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autoRedefine/>
    <w:uiPriority w:val="99"/>
    <w:qFormat/>
    <w:rPr>
      <w:sz w:val="18"/>
      <w:szCs w:val="18"/>
    </w:rPr>
  </w:style>
  <w:style w:type="character" w:customStyle="1" w:styleId="20">
    <w:name w:val="标题 2 字符"/>
    <w:link w:val="2"/>
    <w:rPr>
      <w:rFonts w:ascii="Arial" w:eastAsia="黑体" w:hAnsi="Arial"/>
      <w:b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503</TotalTime>
  <Pages>8</Pages>
  <Words>315</Words>
  <Characters>1796</Characters>
  <Application>Microsoft Office Word</Application>
  <DocSecurity>0</DocSecurity>
  <Lines>14</Lines>
  <Paragraphs>4</Paragraphs>
  <ScaleCrop>false</ScaleCrop>
  <Company/>
  <LinksUpToDate>false</LinksUpToDate>
  <CharactersWithSpaces>2107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郭 建文</dc:creator>
  <cp:lastModifiedBy>FEI GE</cp:lastModifiedBy>
  <cp:revision>23</cp:revision>
  <dcterms:created xsi:type="dcterms:W3CDTF">2023-03-06T11:36:00Z</dcterms:created>
  <dcterms:modified xsi:type="dcterms:W3CDTF">2026-03-08T03:01:00Z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8FC69BDE3A414B6A907BB5E8E96B521E_12</vt:lpwstr>
  </property>
</Properties>
</file>