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Control Lesson 1 Vehicle Dynamics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hyperlink r:id="rId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1. Sebastian 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https://www.youtube.com/watch?v=dzGdwiADfjs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hyperlink r:id="rId8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2. Introduction to Vehicle Dynamics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https://www.youtube.com/watch?v=EME6cpJF_aw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jpyuyaw02iqq" w:id="0"/>
      <w:bookmarkEnd w:id="0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Lesson Outline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In this lesson you will learn about the physics which underlies motion in one and two dimensions. We will cover 3D dynamics in the fourth lesson of this course.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60" w:line="319.9992" w:lineRule="auto"/>
        <w:contextualSpacing w:val="0"/>
        <w:rPr>
          <w:b w:val="1"/>
          <w:color w:val="2e3d49"/>
        </w:rPr>
      </w:pPr>
      <w:bookmarkStart w:colFirst="0" w:colLast="0" w:name="_ootusl95ejtt" w:id="1"/>
      <w:bookmarkEnd w:id="1"/>
      <w:r w:rsidDel="00000000" w:rsidR="00000000" w:rsidRPr="00000000">
        <w:rPr>
          <w:b w:val="1"/>
          <w:color w:val="2e3d49"/>
          <w:rtl w:val="0"/>
        </w:rPr>
        <w:t xml:space="preserve">Part 1 - Basic (1D) Quadrotor Physics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We're going to go </w:t>
      </w:r>
      <w:r w:rsidDel="00000000" w:rsidR="00000000" w:rsidRPr="00000000">
        <w:rPr>
          <w:i w:val="1"/>
          <w:color w:val="4f4f4f"/>
          <w:sz w:val="24"/>
          <w:szCs w:val="24"/>
          <w:rtl w:val="0"/>
        </w:rPr>
        <w:t xml:space="preserve">quickly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through this section. We assume you've taken basic physics before and this is mostly a review.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82800"/>
            <wp:effectExtent b="0" l="0" r="0" t="0"/>
            <wp:docPr id="2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409700"/>
            <wp:effectExtent b="0" l="0" r="0" t="0"/>
            <wp:docPr id="3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625600"/>
            <wp:effectExtent b="0" l="0" r="0" t="0"/>
            <wp:docPr id="2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hyperlink r:id="rId1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3. The Forces on A Quadrotor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https://www.youtube.com/watch?v=F8BvMsR2VyU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540" w:line="319.9992" w:lineRule="auto"/>
        <w:contextualSpacing w:val="0"/>
        <w:rPr>
          <w:b w:val="1"/>
          <w:color w:val="2e3d49"/>
          <w:sz w:val="30"/>
          <w:szCs w:val="30"/>
        </w:rPr>
      </w:pPr>
      <w:bookmarkStart w:colFirst="0" w:colLast="0" w:name="_sblsmvxxgti0" w:id="2"/>
      <w:bookmarkEnd w:id="2"/>
      <w:r w:rsidDel="00000000" w:rsidR="00000000" w:rsidRPr="00000000">
        <w:rPr>
          <w:b w:val="1"/>
          <w:color w:val="2e3d49"/>
          <w:sz w:val="30"/>
          <w:szCs w:val="30"/>
          <w:rtl w:val="0"/>
        </w:rPr>
        <w:t xml:space="preserve">Quadrotor Intuition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Imagine looking at a quadrotor from the side. What happens when the thrust from the left rotors is bigger than the thrust from the right? What happens when they're equal?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You probably already have a good intuitive sense for how some of this control works.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33900"/>
            <wp:effectExtent b="0" l="0" r="0" t="0"/>
            <wp:docPr id="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hyperlink r:id="rId1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4. Force and Translational Equilibrium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https://www.youtube.com/watch?v=0bEHYCkPGTI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73700"/>
            <wp:effectExtent b="0" l="0" r="0" t="0"/>
            <wp:docPr id="2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425700"/>
            <wp:effectExtent b="0" l="0" r="0" t="0"/>
            <wp:docPr id="2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4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1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1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048000"/>
            <wp:effectExtent b="0" l="0" r="0" t="0"/>
            <wp:docPr id="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hyperlink r:id="rId2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5. Rotational Equilibrium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https://www.youtube.com/watch?v=S9X9sJIeDIk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color w:val="4f4f4f"/>
          <w:sz w:val="24"/>
          <w:szCs w:val="24"/>
          <w:highlight w:val="white"/>
        </w:rPr>
      </w:pPr>
      <w:r w:rsidDel="00000000" w:rsidR="00000000" w:rsidRPr="00000000">
        <w:rPr>
          <w:color w:val="4f4f4f"/>
          <w:sz w:val="24"/>
          <w:szCs w:val="24"/>
          <w:highlight w:val="white"/>
          <w:rtl w:val="0"/>
        </w:rPr>
        <w:t xml:space="preserve">The monorotor from </w:t>
      </w:r>
      <w:hyperlink r:id="rId28">
        <w:r w:rsidDel="00000000" w:rsidR="00000000" w:rsidRPr="00000000">
          <w:rPr>
            <w:color w:val="02b3e4"/>
            <w:sz w:val="24"/>
            <w:szCs w:val="24"/>
            <w:highlight w:val="white"/>
            <w:u w:val="single"/>
            <w:rtl w:val="0"/>
          </w:rPr>
          <w:t xml:space="preserve">this video</w:t>
        </w:r>
      </w:hyperlink>
      <w:r w:rsidDel="00000000" w:rsidR="00000000" w:rsidRPr="00000000">
        <w:rPr>
          <w:color w:val="4f4f4f"/>
          <w:sz w:val="24"/>
          <w:szCs w:val="24"/>
          <w:highlight w:val="white"/>
          <w:rtl w:val="0"/>
        </w:rPr>
        <w:t xml:space="preserve"> is pretty amazing! Notice how the body of the vehicle rotates in the opposite direction of the rotor.</w:t>
      </w:r>
    </w:p>
    <w:p w:rsidR="00000000" w:rsidDel="00000000" w:rsidP="00000000" w:rsidRDefault="00000000" w:rsidRPr="00000000" w14:paraId="00000026">
      <w:pPr>
        <w:contextualSpacing w:val="0"/>
        <w:rPr>
          <w:color w:val="4f4f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hyperlink r:id="rId2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6. Rotational Equilibrium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https://www.youtube.com/watch?v=scNi0w5aajM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hyperlink r:id="rId31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7. Rotor Physics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https://www.youtube.com/watch?v=DMXPYxnocdE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76650" cy="2695575"/>
            <wp:effectExtent b="0" l="0" r="0" t="0"/>
            <wp:docPr id="1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16200"/>
            <wp:effectExtent b="0" l="0" r="0" t="0"/>
            <wp:docPr id="4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022600"/>
            <wp:effectExtent b="0" l="0" r="0" t="0"/>
            <wp:docPr id="3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hyperlink r:id="rId3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8. Unbalanced Forces Cause Linear Acceleration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https://www.youtube.com/watch?v=7TiBKJsKwR0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66900" cy="3962400"/>
            <wp:effectExtent b="0" l="0" r="0" t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47900"/>
            <wp:effectExtent b="0" l="0" r="0" t="0"/>
            <wp:docPr id="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hyperlink r:id="rId40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9. F Equals 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https://www.youtube.com/watch?v=dA82iMkJMC4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1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1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hyperlink r:id="rId44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10. Unbalanced Moments cause Rotational Acceleration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https://www.youtube.com/watch?time_continue=3&amp;v=qOXE8_cZRzU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21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65400"/>
            <wp:effectExtent b="0" l="0" r="0" t="0"/>
            <wp:docPr id="1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806700"/>
            <wp:effectExtent b="0" l="0" r="0" t="0"/>
            <wp:docPr id="3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3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1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hyperlink r:id="rId51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11. Coaxial Drone Dynamics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hyperlink r:id="rId52">
        <w:r w:rsidDel="00000000" w:rsidR="00000000" w:rsidRPr="00000000">
          <w:rPr>
            <w:color w:val="23527c"/>
            <w:sz w:val="20"/>
            <w:szCs w:val="20"/>
            <w:u w:val="single"/>
            <w:shd w:fill="fafafa" w:val="clear"/>
            <w:rtl w:val="0"/>
          </w:rPr>
          <w:t xml:space="preserve">Coaxial Drone Dynamics.ipynb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hyperlink r:id="rId5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12. Coaxial Dynamics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https://www.youtube.com/watch?time_continue=1&amp;v=0XkkWGxmZDM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hyperlink r:id="rId55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13. Tracking Changes to State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https://www.youtube.com/watch?v=O25yHC541qo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hyperlink r:id="rId5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14. Tracking Changes to State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hyperlink r:id="rId58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Advance State for Controlled Drone.ipynb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hyperlink r:id="rId5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15. Second Order Systems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https://www.youtube.com/watch?v=ShSbIP7MDEY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3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hyperlink r:id="rId62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16. Compact Representations of State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https://www.youtube.com/watch?time_continue=2&amp;v=y8EFM3RRZ6c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4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hyperlink r:id="rId65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17. Uncontrolled Drone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hyperlink r:id="rId66">
        <w:r w:rsidDel="00000000" w:rsidR="00000000" w:rsidRPr="00000000">
          <w:rPr>
            <w:color w:val="23527c"/>
            <w:sz w:val="20"/>
            <w:szCs w:val="20"/>
            <w:u w:val="single"/>
            <w:shd w:fill="fafafa" w:val="clear"/>
            <w:rtl w:val="0"/>
          </w:rPr>
          <w:t xml:space="preserve">Uncontrolled 2D Drone.ipynb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hyperlink r:id="rId6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18. Motion in Two Dimensions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https://www.youtube.com/watch?v=KFcsGXHBLkc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hyperlink r:id="rId6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19. Decomposing Thrust Vectors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https://www.youtube.com/watch?time_continue=1&amp;v=TbHVgjtZ8qI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66900"/>
            <wp:effectExtent b="0" l="0" r="0" t="0"/>
            <wp:docPr id="1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057400"/>
            <wp:effectExtent b="0" l="0" r="0" t="0"/>
            <wp:docPr id="2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159000"/>
            <wp:effectExtent b="0" l="0" r="0" t="0"/>
            <wp:docPr id="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810000"/>
            <wp:effectExtent b="0" l="0" r="0" t="0"/>
            <wp:docPr id="2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hyperlink r:id="rId7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20. Calculating Moments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https://www.youtube.com/watch?v=v2vVHXVv2rU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91175" cy="5429250"/>
            <wp:effectExtent b="0" l="0" r="0" t="0"/>
            <wp:docPr id="2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contextualSpacing w:val="0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Consider the quadrotor shown above. The length of each arm is </w:t>
      </w:r>
      <w:r w:rsidDel="00000000" w:rsidR="00000000" w:rsidRPr="00000000">
        <w:rPr>
          <w:rFonts w:ascii="Times New Roman" w:cs="Times New Roman" w:eastAsia="Times New Roman" w:hAnsi="Times New Roman"/>
          <w:color w:val="4f4f4f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f4f4f"/>
          <w:sz w:val="28"/>
          <w:szCs w:val="28"/>
          <w:rtl w:val="0"/>
        </w:rPr>
        <w:t xml:space="preserve">L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before="380" w:line="408" w:lineRule="auto"/>
        <w:contextualSpacing w:val="0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How would we calculate torques </w:t>
      </w:r>
      <w:r w:rsidDel="00000000" w:rsidR="00000000" w:rsidRPr="00000000">
        <w:rPr>
          <w:b w:val="1"/>
          <w:color w:val="4f4f4f"/>
          <w:sz w:val="23"/>
          <w:szCs w:val="23"/>
          <w:rtl w:val="0"/>
        </w:rPr>
        <w:t xml:space="preserve">If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we decided to align the drone's "body" frame with the arms? If that were the case, we'd have something like the following:</w:t>
      </w:r>
    </w:p>
    <w:p w:rsidR="00000000" w:rsidDel="00000000" w:rsidP="00000000" w:rsidRDefault="00000000" w:rsidRPr="00000000" w14:paraId="0000006F">
      <w:pPr>
        <w:spacing w:after="380" w:before="380" w:line="319.9992" w:lineRule="auto"/>
        <w:contextualSpacing w:val="0"/>
        <w:jc w:val="center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</w:rPr>
        <w:drawing>
          <wp:inline distB="114300" distT="114300" distL="114300" distR="114300">
            <wp:extent cx="5734050" cy="5257800"/>
            <wp:effectExtent b="0" l="0" r="0" t="0"/>
            <wp:docPr id="4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55800"/>
            <wp:effectExtent b="0" l="0" r="0" t="0"/>
            <wp:docPr id="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7175" cy="3667125"/>
            <wp:effectExtent b="0" l="0" r="0" t="0"/>
            <wp:docPr id="2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806700"/>
            <wp:effectExtent b="0" l="0" r="0" t="0"/>
            <wp:docPr id="3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232400"/>
            <wp:effectExtent b="0" l="0" r="0" t="0"/>
            <wp:docPr id="3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380" w:line="408" w:lineRule="auto"/>
        <w:contextualSpacing w:val="0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As the picture above shows, the perpendicular distance from the propeller to the x-axis is </w:t>
      </w:r>
      <w:r w:rsidDel="00000000" w:rsidR="00000000" w:rsidRPr="00000000">
        <w:rPr>
          <w:i w:val="1"/>
          <w:color w:val="4f4f4f"/>
          <w:sz w:val="23"/>
          <w:szCs w:val="23"/>
          <w:rtl w:val="0"/>
        </w:rPr>
        <w:t xml:space="preserve">less than</w:t>
      </w:r>
      <w:r w:rsidDel="00000000" w:rsidR="00000000" w:rsidRPr="00000000">
        <w:rPr>
          <w:color w:val="4f4f4f"/>
          <w:sz w:val="23"/>
          <w:szCs w:val="23"/>
          <w:rtl w:val="0"/>
        </w:rPr>
        <w:t xml:space="preserve"> the length of the propeller arm.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80" w:before="380" w:line="408" w:lineRule="auto"/>
        <w:contextualSpacing w:val="0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  <w:rtl w:val="0"/>
        </w:rPr>
        <w:t xml:space="preserve">In fact, if you look at the y-axis, the propeller arm, and the vertical line I've added to the diagram, you can start to see a right triangle emerge...</w:t>
      </w:r>
    </w:p>
    <w:p w:rsidR="00000000" w:rsidDel="00000000" w:rsidP="00000000" w:rsidRDefault="00000000" w:rsidRPr="00000000" w14:paraId="00000076">
      <w:pPr>
        <w:spacing w:after="380" w:before="380" w:line="319.9992" w:lineRule="auto"/>
        <w:contextualSpacing w:val="0"/>
        <w:jc w:val="center"/>
        <w:rPr>
          <w:color w:val="4f4f4f"/>
          <w:sz w:val="23"/>
          <w:szCs w:val="23"/>
        </w:rPr>
      </w:pPr>
      <w:r w:rsidDel="00000000" w:rsidR="00000000" w:rsidRPr="00000000">
        <w:rPr>
          <w:color w:val="4f4f4f"/>
          <w:sz w:val="23"/>
          <w:szCs w:val="23"/>
        </w:rPr>
        <w:drawing>
          <wp:inline distB="114300" distT="114300" distL="114300" distR="114300">
            <wp:extent cx="2924175" cy="2762250"/>
            <wp:effectExtent b="0" l="0" r="0" t="0"/>
            <wp:docPr id="2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id="3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68600"/>
            <wp:effectExtent b="0" l="0" r="0" t="0"/>
            <wp:docPr id="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1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hyperlink r:id="rId90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21. Rotation Rates to Moments and Thrusts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https://www.youtube.com/watch?time_continue=7&amp;v=OzZpPpgL_Hs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hyperlink r:id="rId92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22. Calculating Accelerations in 2D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540" w:line="319.9992" w:lineRule="auto"/>
        <w:contextualSpacing w:val="0"/>
        <w:rPr>
          <w:b w:val="1"/>
          <w:color w:val="2e3d49"/>
          <w:sz w:val="30"/>
          <w:szCs w:val="30"/>
        </w:rPr>
      </w:pPr>
      <w:bookmarkStart w:colFirst="0" w:colLast="0" w:name="_84txji5sbnpc" w:id="3"/>
      <w:bookmarkEnd w:id="3"/>
      <w:r w:rsidDel="00000000" w:rsidR="00000000" w:rsidRPr="00000000">
        <w:rPr>
          <w:b w:val="1"/>
          <w:color w:val="2e3d49"/>
          <w:sz w:val="30"/>
          <w:szCs w:val="30"/>
          <w:rtl w:val="0"/>
        </w:rPr>
        <w:t xml:space="preserve">Rotation Rates to Moments and Thrusts</w:t>
      </w:r>
    </w:p>
    <w:p w:rsidR="00000000" w:rsidDel="00000000" w:rsidP="00000000" w:rsidRDefault="00000000" w:rsidRPr="00000000" w14:paraId="00000080">
      <w:pPr>
        <w:spacing w:after="300" w:before="300" w:line="342.8568" w:lineRule="auto"/>
        <w:contextualSpacing w:val="0"/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</w:rPr>
      </w:pP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afbfc" w:val="clear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90000"/>
          <w:sz w:val="20"/>
          <w:szCs w:val="20"/>
          <w:shd w:fill="fafbfc" w:val="clear"/>
          <w:rtl w:val="0"/>
        </w:rPr>
        <w:t xml:space="preserve">get_thrust_and_moment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t xml:space="preserve">(self):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d1144"/>
          <w:sz w:val="20"/>
          <w:szCs w:val="20"/>
          <w:shd w:fill="fafbfc" w:val="clear"/>
          <w:rtl w:val="0"/>
        </w:rPr>
        <w:t xml:space="preserve">"""Helper function which calculates and returns the </w:t>
        <w:br w:type="textWrapping"/>
        <w:t xml:space="preserve">        collective thrust and the moment about the X axis"""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br w:type="textWrapping"/>
        <w:br w:type="textWrapping"/>
        <w:t xml:space="preserve">        f1 = self.k_f * self.omega_1 **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shd w:fill="fafbfc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br w:type="textWrapping"/>
        <w:t xml:space="preserve">        f2 = self.k_f * self.omega_2 **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0"/>
          <w:szCs w:val="20"/>
          <w:shd w:fill="fafbfc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9988"/>
          <w:sz w:val="20"/>
          <w:szCs w:val="20"/>
          <w:shd w:fill="fafbfc" w:val="clear"/>
          <w:rtl w:val="0"/>
        </w:rPr>
        <w:t xml:space="preserve"># c is often used to indicate "collective" thrust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br w:type="textWrapping"/>
        <w:t xml:space="preserve">        c = f1 + f2</w:t>
        <w:br w:type="textWrapping"/>
        <w:br w:type="textWrapping"/>
        <w:t xml:space="preserve">        M_x = (f1 - f2) * self.l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0"/>
          <w:szCs w:val="20"/>
          <w:shd w:fill="fafbfc" w:val="clear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525c65"/>
          <w:sz w:val="20"/>
          <w:szCs w:val="20"/>
          <w:shd w:fill="fafbfc" w:val="clear"/>
          <w:rtl w:val="0"/>
        </w:rPr>
        <w:t xml:space="preserve"> c, M_x</w:t>
        <w:br w:type="textWrapping"/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In the exercise below you'll probably want to use this function as you implement three new methods in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Drone2D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class.</w:t>
      </w:r>
    </w:p>
    <w:p w:rsidR="00000000" w:rsidDel="00000000" w:rsidP="00000000" w:rsidRDefault="00000000" w:rsidRPr="00000000" w14:paraId="00000082">
      <w:pPr>
        <w:contextualSpacing w:val="0"/>
        <w:rPr/>
      </w:pPr>
      <w:hyperlink r:id="rId93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4. Calculating Accelerations in 2D.ipynb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hyperlink r:id="rId94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23. Controlling a 2D Quad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https://www.youtube.com/watch?time_continue=2&amp;v=2lBmddVJtOE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hyperlink r:id="rId9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24. Controlling a 2D Drone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hyperlink r:id="rId97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5. Controlling a 2D Quad.ipynb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hyperlink r:id="rId98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25. Summary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hyperlink r:id="rId9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https://www.youtube.com/watch?v=1FD7OuJ6_bg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35af4878-8cc8-4d5e-b6d9-46d2f6fb5c2a" TargetMode="External"/><Relationship Id="rId42" Type="http://schemas.openxmlformats.org/officeDocument/2006/relationships/image" Target="media/image46.png"/><Relationship Id="rId41" Type="http://schemas.openxmlformats.org/officeDocument/2006/relationships/hyperlink" Target="https://www.youtube.com/watch?v=dA82iMkJMC4" TargetMode="External"/><Relationship Id="rId44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ef090e98-ebd6-41a5-a320-4b28cb26f679" TargetMode="External"/><Relationship Id="rId43" Type="http://schemas.openxmlformats.org/officeDocument/2006/relationships/image" Target="media/image52.png"/><Relationship Id="rId46" Type="http://schemas.openxmlformats.org/officeDocument/2006/relationships/image" Target="media/image4.png"/><Relationship Id="rId45" Type="http://schemas.openxmlformats.org/officeDocument/2006/relationships/hyperlink" Target="https://www.youtube.com/watch?time_continue=3&amp;v=qOXE8_cZRzU" TargetMode="External"/><Relationship Id="rId48" Type="http://schemas.openxmlformats.org/officeDocument/2006/relationships/image" Target="media/image82.png"/><Relationship Id="rId47" Type="http://schemas.openxmlformats.org/officeDocument/2006/relationships/image" Target="media/image47.png"/><Relationship Id="rId49" Type="http://schemas.openxmlformats.org/officeDocument/2006/relationships/image" Target="media/image73.png"/><Relationship Id="rId31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35ebb5e5-1dca-4301-99ac-fb26639705e6" TargetMode="External"/><Relationship Id="rId30" Type="http://schemas.openxmlformats.org/officeDocument/2006/relationships/hyperlink" Target="https://www.youtube.com/watch?v=scNi0w5aajM" TargetMode="External"/><Relationship Id="rId33" Type="http://schemas.openxmlformats.org/officeDocument/2006/relationships/image" Target="media/image48.png"/><Relationship Id="rId32" Type="http://schemas.openxmlformats.org/officeDocument/2006/relationships/hyperlink" Target="https://www.youtube.com/watch?v=DMXPYxnocdE" TargetMode="External"/><Relationship Id="rId35" Type="http://schemas.openxmlformats.org/officeDocument/2006/relationships/image" Target="media/image71.png"/><Relationship Id="rId34" Type="http://schemas.openxmlformats.org/officeDocument/2006/relationships/image" Target="media/image85.png"/><Relationship Id="rId37" Type="http://schemas.openxmlformats.org/officeDocument/2006/relationships/hyperlink" Target="https://www.youtube.com/watch?v=7TiBKJsKwR0" TargetMode="External"/><Relationship Id="rId36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e3d3a81b-e94f-425b-b8e8-4dd973de033f" TargetMode="External"/><Relationship Id="rId39" Type="http://schemas.openxmlformats.org/officeDocument/2006/relationships/image" Target="media/image39.png"/><Relationship Id="rId38" Type="http://schemas.openxmlformats.org/officeDocument/2006/relationships/image" Target="media/image63.png"/><Relationship Id="rId20" Type="http://schemas.openxmlformats.org/officeDocument/2006/relationships/image" Target="media/image58.png"/><Relationship Id="rId22" Type="http://schemas.openxmlformats.org/officeDocument/2006/relationships/image" Target="media/image84.png"/><Relationship Id="rId21" Type="http://schemas.openxmlformats.org/officeDocument/2006/relationships/image" Target="media/image64.png"/><Relationship Id="rId24" Type="http://schemas.openxmlformats.org/officeDocument/2006/relationships/image" Target="media/image44.png"/><Relationship Id="rId23" Type="http://schemas.openxmlformats.org/officeDocument/2006/relationships/image" Target="media/image51.png"/><Relationship Id="rId26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ebba83b6-ec48-45ea-82a7-c844e90f6e96" TargetMode="External"/><Relationship Id="rId25" Type="http://schemas.openxmlformats.org/officeDocument/2006/relationships/image" Target="media/image37.png"/><Relationship Id="rId28" Type="http://schemas.openxmlformats.org/officeDocument/2006/relationships/hyperlink" Target="https://www.youtube.com/watch?v=P3fM6VwXXFM" TargetMode="External"/><Relationship Id="rId27" Type="http://schemas.openxmlformats.org/officeDocument/2006/relationships/hyperlink" Target="https://www.youtube.com/watch?v=S9X9sJIeDIk" TargetMode="External"/><Relationship Id="rId29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cf2aecb8-bf85-401e-a98b-ca61bfb49381" TargetMode="External"/><Relationship Id="rId95" Type="http://schemas.openxmlformats.org/officeDocument/2006/relationships/hyperlink" Target="https://www.youtube.com/watch?time_continue=2&amp;v=2lBmddVJtOE" TargetMode="External"/><Relationship Id="rId94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6cc55c76-a755-45f5-83f2-9da9068d0db2" TargetMode="External"/><Relationship Id="rId97" Type="http://schemas.openxmlformats.org/officeDocument/2006/relationships/hyperlink" Target="https://viewb313237d.udacity-student-workspaces.com/notebooks/5.%20Controlling%20a%202D%20Quad.ipynb" TargetMode="External"/><Relationship Id="rId96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30c8885b-8edd-45c1-91b9-96d82cfe6433" TargetMode="External"/><Relationship Id="rId11" Type="http://schemas.openxmlformats.org/officeDocument/2006/relationships/image" Target="media/image75.png"/><Relationship Id="rId99" Type="http://schemas.openxmlformats.org/officeDocument/2006/relationships/hyperlink" Target="https://www.youtube.com/watch?v=1FD7OuJ6_bg" TargetMode="External"/><Relationship Id="rId10" Type="http://schemas.openxmlformats.org/officeDocument/2006/relationships/image" Target="media/image56.png"/><Relationship Id="rId98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56a1fbd6-b4ef-4841-845a-341d2b6d6c22" TargetMode="External"/><Relationship Id="rId13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418592e7-84ed-4d34-a150-3af4feb819ae" TargetMode="External"/><Relationship Id="rId12" Type="http://schemas.openxmlformats.org/officeDocument/2006/relationships/image" Target="media/image54.png"/><Relationship Id="rId91" Type="http://schemas.openxmlformats.org/officeDocument/2006/relationships/hyperlink" Target="https://www.youtube.com/watch?time_continue=7&amp;v=OzZpPpgL_Hs" TargetMode="External"/><Relationship Id="rId90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686c2fa2-4c44-47d4-b6fb-181909de5e4c" TargetMode="External"/><Relationship Id="rId93" Type="http://schemas.openxmlformats.org/officeDocument/2006/relationships/hyperlink" Target="https://viewb313237d.udacity-student-workspaces.com/notebooks/4.%20Calculating%20Accelerations%20in%202D.ipynb" TargetMode="External"/><Relationship Id="rId92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17b1a034-38c7-4499-91eb-ea180e51060b" TargetMode="External"/><Relationship Id="rId15" Type="http://schemas.openxmlformats.org/officeDocument/2006/relationships/image" Target="media/image41.png"/><Relationship Id="rId14" Type="http://schemas.openxmlformats.org/officeDocument/2006/relationships/hyperlink" Target="https://www.youtube.com/watch?v=F8BvMsR2VyU" TargetMode="External"/><Relationship Id="rId17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9781dd9e-cd64-44bc-81a7-af578d8d7ac1" TargetMode="External"/><Relationship Id="rId16" Type="http://schemas.openxmlformats.org/officeDocument/2006/relationships/image" Target="media/image35.png"/><Relationship Id="rId19" Type="http://schemas.openxmlformats.org/officeDocument/2006/relationships/image" Target="media/image53.png"/><Relationship Id="rId18" Type="http://schemas.openxmlformats.org/officeDocument/2006/relationships/hyperlink" Target="https://www.youtube.com/watch?v=0bEHYCkPGTI" TargetMode="External"/><Relationship Id="rId84" Type="http://schemas.openxmlformats.org/officeDocument/2006/relationships/image" Target="media/image67.png"/><Relationship Id="rId83" Type="http://schemas.openxmlformats.org/officeDocument/2006/relationships/image" Target="media/image66.png"/><Relationship Id="rId86" Type="http://schemas.openxmlformats.org/officeDocument/2006/relationships/image" Target="media/image74.png"/><Relationship Id="rId85" Type="http://schemas.openxmlformats.org/officeDocument/2006/relationships/image" Target="media/image61.png"/><Relationship Id="rId88" Type="http://schemas.openxmlformats.org/officeDocument/2006/relationships/image" Target="media/image45.png"/><Relationship Id="rId87" Type="http://schemas.openxmlformats.org/officeDocument/2006/relationships/image" Target="media/image43.png"/><Relationship Id="rId89" Type="http://schemas.openxmlformats.org/officeDocument/2006/relationships/image" Target="media/image42.png"/><Relationship Id="rId80" Type="http://schemas.openxmlformats.org/officeDocument/2006/relationships/image" Target="media/image40.png"/><Relationship Id="rId82" Type="http://schemas.openxmlformats.org/officeDocument/2006/relationships/image" Target="media/image36.png"/><Relationship Id="rId81" Type="http://schemas.openxmlformats.org/officeDocument/2006/relationships/image" Target="media/image5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EME6cpJF_aw" TargetMode="External"/><Relationship Id="rId5" Type="http://schemas.openxmlformats.org/officeDocument/2006/relationships/styles" Target="styles.xml"/><Relationship Id="rId6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6065be8d-9dda-4ed0-b061-753b71422655" TargetMode="External"/><Relationship Id="rId7" Type="http://schemas.openxmlformats.org/officeDocument/2006/relationships/hyperlink" Target="https://www.youtube.com/watch?v=dzGdwiADfjs" TargetMode="External"/><Relationship Id="rId8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a7acb6ba-6fb5-4596-81eb-39e6466787bc" TargetMode="External"/><Relationship Id="rId73" Type="http://schemas.openxmlformats.org/officeDocument/2006/relationships/image" Target="media/image62.png"/><Relationship Id="rId72" Type="http://schemas.openxmlformats.org/officeDocument/2006/relationships/image" Target="media/image49.png"/><Relationship Id="rId75" Type="http://schemas.openxmlformats.org/officeDocument/2006/relationships/image" Target="media/image60.png"/><Relationship Id="rId74" Type="http://schemas.openxmlformats.org/officeDocument/2006/relationships/image" Target="media/image38.png"/><Relationship Id="rId77" Type="http://schemas.openxmlformats.org/officeDocument/2006/relationships/hyperlink" Target="https://www.youtube.com/watch?v=v2vVHXVv2rU" TargetMode="External"/><Relationship Id="rId76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1f2984f9-5f34-4966-91ed-c5f163e1d769" TargetMode="External"/><Relationship Id="rId79" Type="http://schemas.openxmlformats.org/officeDocument/2006/relationships/image" Target="media/image83.png"/><Relationship Id="rId78" Type="http://schemas.openxmlformats.org/officeDocument/2006/relationships/image" Target="media/image55.png"/><Relationship Id="rId71" Type="http://schemas.openxmlformats.org/officeDocument/2006/relationships/image" Target="media/image57.png"/><Relationship Id="rId70" Type="http://schemas.openxmlformats.org/officeDocument/2006/relationships/hyperlink" Target="https://www.youtube.com/watch?time_continue=1&amp;v=TbHVgjtZ8qI" TargetMode="External"/><Relationship Id="rId62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c8554151-f55b-47ae-80cb-3db1a2097c28" TargetMode="External"/><Relationship Id="rId61" Type="http://schemas.openxmlformats.org/officeDocument/2006/relationships/image" Target="media/image81.png"/><Relationship Id="rId64" Type="http://schemas.openxmlformats.org/officeDocument/2006/relationships/image" Target="media/image86.png"/><Relationship Id="rId63" Type="http://schemas.openxmlformats.org/officeDocument/2006/relationships/hyperlink" Target="https://www.youtube.com/watch?time_continue=2&amp;v=y8EFM3RRZ6c" TargetMode="External"/><Relationship Id="rId66" Type="http://schemas.openxmlformats.org/officeDocument/2006/relationships/hyperlink" Target="https://viewb313237d.udacity-student-workspaces.com/notebooks/3.%20Uncontrolled%202D%20Drone.ipynb" TargetMode="External"/><Relationship Id="rId65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55be0949-78cc-42c1-9812-a724f01c9c06" TargetMode="External"/><Relationship Id="rId68" Type="http://schemas.openxmlformats.org/officeDocument/2006/relationships/hyperlink" Target="https://www.youtube.com/watch?v=KFcsGXHBLkc" TargetMode="External"/><Relationship Id="rId67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5c63e26c-db28-4fca-bad7-1b345ce45e8c" TargetMode="External"/><Relationship Id="rId60" Type="http://schemas.openxmlformats.org/officeDocument/2006/relationships/hyperlink" Target="https://www.youtube.com/watch?v=ShSbIP7MDEY" TargetMode="External"/><Relationship Id="rId69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3acb499f-6297-4c97-89ef-65be6d7c4d53" TargetMode="External"/><Relationship Id="rId51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b29f7b3e-2a0f-4880-b51b-ec46c89b799c" TargetMode="External"/><Relationship Id="rId50" Type="http://schemas.openxmlformats.org/officeDocument/2006/relationships/image" Target="media/image50.png"/><Relationship Id="rId53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fb22f9f0-606c-4910-8e33-c192c5b790a0" TargetMode="External"/><Relationship Id="rId52" Type="http://schemas.openxmlformats.org/officeDocument/2006/relationships/hyperlink" Target="https://viewb313237d.udacity-student-workspaces.com/notebooks/1.%20Coaxial%20Drone%20Dynamics.ipynb" TargetMode="External"/><Relationship Id="rId55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0b98640e-db8c-40a0-bc83-8d629e62acd6" TargetMode="External"/><Relationship Id="rId54" Type="http://schemas.openxmlformats.org/officeDocument/2006/relationships/hyperlink" Target="https://www.youtube.com/watch?time_continue=1&amp;v=0XkkWGxmZDM" TargetMode="External"/><Relationship Id="rId57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042e537c-8928-4954-8504-99fdb5264fe3" TargetMode="External"/><Relationship Id="rId56" Type="http://schemas.openxmlformats.org/officeDocument/2006/relationships/hyperlink" Target="https://www.youtube.com/watch?v=O25yHC541qo" TargetMode="External"/><Relationship Id="rId59" Type="http://schemas.openxmlformats.org/officeDocument/2006/relationships/hyperlink" Target="https://classroom.udacity.com/nanodegrees/nd787/parts/3619d672-ce5b-4a29-8a15-172cb667b5bb/modules/b78ec22c-5afe-444b-8719-b390bd2b2988/lessons/4cd7a5c4-12ad-4853-86cb-759d3833e856/concepts/6d9f289f-ef02-4ef8-92cc-88f9aac39675" TargetMode="External"/><Relationship Id="rId58" Type="http://schemas.openxmlformats.org/officeDocument/2006/relationships/hyperlink" Target="https://viewb313237d.udacity-student-workspaces.com/notebooks/2.%20Advance%20State%20for%20Controlled%20Drone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