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0210" w14:textId="493691A5" w:rsidR="00B33DFE" w:rsidRDefault="00833422">
      <w:r>
        <w:rPr>
          <w:rFonts w:hint="eastAsia"/>
        </w:rPr>
        <w:t>本次</w:t>
      </w:r>
      <w:r w:rsidR="00BF0BF2">
        <w:rPr>
          <w:rFonts w:hint="eastAsia"/>
        </w:rPr>
        <w:t>会议</w:t>
      </w:r>
      <w:r>
        <w:rPr>
          <w:rFonts w:hint="eastAsia"/>
        </w:rPr>
        <w:t>对以下点达成共识：</w:t>
      </w:r>
    </w:p>
    <w:p w14:paraId="7B9EDE4C" w14:textId="559D1A6C" w:rsidR="0066392F" w:rsidRDefault="0066392F">
      <w:pPr>
        <w:rPr>
          <w:rFonts w:hint="eastAsia"/>
        </w:rPr>
      </w:pPr>
      <w:r>
        <w:rPr>
          <w:rFonts w:hint="eastAsia"/>
        </w:rPr>
        <w:t>一、</w:t>
      </w:r>
      <w:r w:rsidR="001C4C3D">
        <w:rPr>
          <w:rFonts w:hint="eastAsia"/>
        </w:rPr>
        <w:t>工会Plus加入功能，转发工</w:t>
      </w:r>
      <w:bookmarkStart w:id="0" w:name="_GoBack"/>
      <w:bookmarkEnd w:id="0"/>
      <w:r w:rsidR="001C4C3D">
        <w:rPr>
          <w:rFonts w:hint="eastAsia"/>
        </w:rPr>
        <w:t>会</w:t>
      </w:r>
    </w:p>
    <w:p w14:paraId="3EBFCAC2" w14:textId="21691869" w:rsidR="0066392F" w:rsidRDefault="0066392F" w:rsidP="001C4C3D">
      <w:pPr>
        <w:ind w:firstLine="420"/>
      </w:pPr>
      <w:r>
        <w:rPr>
          <w:rFonts w:hint="eastAsia"/>
        </w:rPr>
        <w:t>1、</w:t>
      </w:r>
      <w:r w:rsidR="001C4C3D">
        <w:rPr>
          <w:rFonts w:hint="eastAsia"/>
        </w:rPr>
        <w:t>工会成员可以邀请好友加入工会（通过转发工会）</w:t>
      </w:r>
    </w:p>
    <w:p w14:paraId="2D4700C6" w14:textId="070B7323" w:rsidR="001C4C3D" w:rsidRDefault="001C4C3D" w:rsidP="001C4C3D">
      <w:pPr>
        <w:ind w:firstLine="420"/>
      </w:pPr>
      <w:r>
        <w:t>2</w:t>
      </w:r>
      <w:r>
        <w:rPr>
          <w:rFonts w:hint="eastAsia"/>
        </w:rPr>
        <w:t>、工会最多被转发到三跳距离</w:t>
      </w:r>
    </w:p>
    <w:p w14:paraId="5D4CA748" w14:textId="755C788C" w:rsidR="001C4C3D" w:rsidRDefault="001C4C3D" w:rsidP="001C4C3D">
      <w:pPr>
        <w:ind w:firstLine="420"/>
      </w:pPr>
      <w:r>
        <w:t>3</w:t>
      </w:r>
      <w:r>
        <w:rPr>
          <w:rFonts w:hint="eastAsia"/>
        </w:rPr>
        <w:t>、收到工会的人可以看到工会内随机推送的单身简历，但不能联系。必须完善联系方式</w:t>
      </w:r>
    </w:p>
    <w:p w14:paraId="77899665" w14:textId="3E7E1456" w:rsidR="001C4C3D" w:rsidRDefault="001C4C3D" w:rsidP="001C4C3D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、红娘不需要完善联系方式，就可以转发工会</w:t>
      </w:r>
    </w:p>
    <w:p w14:paraId="2407F5C2" w14:textId="473A28B2" w:rsidR="001C4C3D" w:rsidRDefault="001C4C3D" w:rsidP="001C4C3D">
      <w:pPr>
        <w:rPr>
          <w:rFonts w:hint="eastAsia"/>
        </w:rPr>
      </w:pPr>
      <w:r>
        <w:rPr>
          <w:rFonts w:hint="eastAsia"/>
        </w:rPr>
        <w:t>二、一周定义后台数据模型，两周出原型，Yudao继续思考散户怎么运营</w:t>
      </w:r>
    </w:p>
    <w:p w14:paraId="23E56A71" w14:textId="77777777" w:rsidR="001C4C3D" w:rsidRDefault="001C4C3D" w:rsidP="001C4C3D">
      <w:r>
        <w:rPr>
          <w:rFonts w:hint="eastAsia"/>
        </w:rPr>
        <w:t>三、下周讨论的主题：</w:t>
      </w:r>
    </w:p>
    <w:p w14:paraId="288FEA59" w14:textId="01166C6A" w:rsidR="001C4C3D" w:rsidRDefault="001C4C3D" w:rsidP="001C4C3D">
      <w:pPr>
        <w:ind w:firstLine="420"/>
        <w:rPr>
          <w:rFonts w:hint="eastAsia"/>
        </w:rPr>
      </w:pPr>
      <w:r>
        <w:rPr>
          <w:rFonts w:hint="eastAsia"/>
        </w:rPr>
        <w:t>1，具体规划，落实到运营的各个阶段</w:t>
      </w:r>
    </w:p>
    <w:p w14:paraId="10000840" w14:textId="55BB8EA8" w:rsidR="001C4C3D" w:rsidRDefault="001C4C3D" w:rsidP="001C4C3D"/>
    <w:p w14:paraId="175C97C7" w14:textId="4EEF6B83" w:rsidR="001C4C3D" w:rsidRDefault="001C4C3D" w:rsidP="001C4C3D">
      <w:pPr>
        <w:rPr>
          <w:rFonts w:hint="eastAsia"/>
        </w:rPr>
      </w:pPr>
      <w:r>
        <w:rPr>
          <w:rFonts w:hint="eastAsia"/>
        </w:rPr>
        <w:t>四、战略上。以上功能背后依然是为了完善网络的策略</w:t>
      </w:r>
    </w:p>
    <w:p w14:paraId="4172CA7C" w14:textId="77777777" w:rsidR="000B0451" w:rsidRDefault="000B0451" w:rsidP="00FA63C5"/>
    <w:p w14:paraId="64B58231" w14:textId="77777777" w:rsidR="00FA63C5" w:rsidRDefault="00FA63C5" w:rsidP="00F84F10"/>
    <w:sectPr w:rsidR="00FA6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AEC"/>
    <w:multiLevelType w:val="hybridMultilevel"/>
    <w:tmpl w:val="E4123AAA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F16FB"/>
    <w:multiLevelType w:val="hybridMultilevel"/>
    <w:tmpl w:val="2FE6EF5C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35369"/>
    <w:multiLevelType w:val="hybridMultilevel"/>
    <w:tmpl w:val="884EBBC4"/>
    <w:lvl w:ilvl="0" w:tplc="D820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B1C4F"/>
    <w:multiLevelType w:val="hybridMultilevel"/>
    <w:tmpl w:val="2FE6EF5C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B47B4"/>
    <w:multiLevelType w:val="hybridMultilevel"/>
    <w:tmpl w:val="884EBBC4"/>
    <w:lvl w:ilvl="0" w:tplc="D820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016EF"/>
    <w:multiLevelType w:val="hybridMultilevel"/>
    <w:tmpl w:val="E4123AAA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20350D"/>
    <w:multiLevelType w:val="hybridMultilevel"/>
    <w:tmpl w:val="B920A2C0"/>
    <w:lvl w:ilvl="0" w:tplc="D33C202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4E"/>
    <w:rsid w:val="00035319"/>
    <w:rsid w:val="00070BCD"/>
    <w:rsid w:val="0009495B"/>
    <w:rsid w:val="000B0451"/>
    <w:rsid w:val="00175CA7"/>
    <w:rsid w:val="001765B4"/>
    <w:rsid w:val="001C4C3D"/>
    <w:rsid w:val="00224968"/>
    <w:rsid w:val="00264354"/>
    <w:rsid w:val="002B6E52"/>
    <w:rsid w:val="002F4552"/>
    <w:rsid w:val="003078E7"/>
    <w:rsid w:val="00394501"/>
    <w:rsid w:val="003F0D32"/>
    <w:rsid w:val="003F2371"/>
    <w:rsid w:val="00504D68"/>
    <w:rsid w:val="00551965"/>
    <w:rsid w:val="005F58CC"/>
    <w:rsid w:val="0066392F"/>
    <w:rsid w:val="006F191C"/>
    <w:rsid w:val="007560E3"/>
    <w:rsid w:val="00780902"/>
    <w:rsid w:val="00794BFB"/>
    <w:rsid w:val="007B5A4E"/>
    <w:rsid w:val="007E3C28"/>
    <w:rsid w:val="00832E52"/>
    <w:rsid w:val="00833422"/>
    <w:rsid w:val="00987E6B"/>
    <w:rsid w:val="009B2C1E"/>
    <w:rsid w:val="009D626C"/>
    <w:rsid w:val="009F3CC8"/>
    <w:rsid w:val="00A03D23"/>
    <w:rsid w:val="00A2072C"/>
    <w:rsid w:val="00A43963"/>
    <w:rsid w:val="00A81A79"/>
    <w:rsid w:val="00A9556F"/>
    <w:rsid w:val="00AD421D"/>
    <w:rsid w:val="00B33DFE"/>
    <w:rsid w:val="00B801F4"/>
    <w:rsid w:val="00BF0BF2"/>
    <w:rsid w:val="00CC0D36"/>
    <w:rsid w:val="00CC6AEC"/>
    <w:rsid w:val="00CE14BD"/>
    <w:rsid w:val="00CF71A8"/>
    <w:rsid w:val="00D620A5"/>
    <w:rsid w:val="00D7247B"/>
    <w:rsid w:val="00E4485B"/>
    <w:rsid w:val="00F1149A"/>
    <w:rsid w:val="00F7116A"/>
    <w:rsid w:val="00F84F10"/>
    <w:rsid w:val="00FA63C5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15EA"/>
  <w15:chartTrackingRefBased/>
  <w15:docId w15:val="{0448AB88-11C7-4020-9E9B-7BB84B99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C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YUANJIAN</dc:creator>
  <cp:keywords/>
  <dc:description/>
  <cp:lastModifiedBy>Yudao Yan (yudayan)</cp:lastModifiedBy>
  <cp:revision>51</cp:revision>
  <dcterms:created xsi:type="dcterms:W3CDTF">2019-06-19T13:14:00Z</dcterms:created>
  <dcterms:modified xsi:type="dcterms:W3CDTF">2019-06-23T15:50:00Z</dcterms:modified>
</cp:coreProperties>
</file>