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为什么《诡秘之主》、《大奉》、《师兄稳健》能10w+均订还不崩？从剧情结构谈大火网文。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声明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本文件为知识星球</w:t>
      </w:r>
      <w:r>
        <w:rPr>
          <w:rFonts w:ascii="Calibri" w:hAnsi="Calibri" w:eastAsia="宋体" w:cs="Calibri"/>
          <w:b/>
          <w:bCs/>
          <w:color w:val="000000"/>
          <w:kern w:val="0"/>
          <w:sz w:val="20"/>
          <w:szCs w:val="20"/>
          <w:lang w:val="en-US" w:eastAsia="zh-CN" w:bidi="ar"/>
        </w:rPr>
        <w:t>APP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内【宝剑网文教程】的付费用户学习文档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星球内可就写作技术问题提问、发公开处刑、下载参考资料等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已有系统性教程框架，在星球内可随时阅读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知识星球已持续更新网文教学干货内容上百篇，问答内容累积四十万字以上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年费仅</w:t>
      </w:r>
      <w:r>
        <w:rPr>
          <w:rFonts w:hint="default" w:ascii="Calibri" w:hAnsi="Calibri" w:eastAsia="宋体" w:cs="Calibri"/>
          <w:b/>
          <w:bCs/>
          <w:color w:val="000000"/>
          <w:kern w:val="0"/>
          <w:sz w:val="20"/>
          <w:szCs w:val="20"/>
          <w:lang w:val="en-US" w:eastAsia="zh-CN" w:bidi="ar"/>
        </w:rPr>
        <w:t>58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元</w:t>
      </w:r>
    </w:p>
    <w:bookmarkEnd w:id="0"/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最近几年“大火”的书比如《诡秘之主》、《我师兄实在太稳健了》、《大奉打更人》这种，均订数字都是超过了十万。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这在以前的起点都是很难想象的强悍成绩，而读者怎么评价不管，我从作者角度首先必须承认：这些书都很强，因为他们哪怕后期有一些可以吐槽的点，但是字数都超过了三百万字且没有崩盘。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这种情况对于网文来说是非常难做到的，你写五十万字不崩容易，三百万字不崩还这么高订阅，绝对不是运营或者搞黄色之类的简单因素就能决定的。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如果我像游戏搞属性图那样，放个“成绩影响因素图”。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运营推荐、人设塑造、剧情结构、爽点设计、背景设定、金手指，这六点在我看来是最主要的影响因素。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大火的书往往是水桶型结构，没有明显短板，所以对于“为什么能十万均？”，我今天只把讨论重点放在“剧情结构”上进行分析，在此特别声明。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而讨论这个话题，我先提一个概念：“套路重复”。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【龙王打脸】合集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这种片段想必耳熟能详，龙王赘婿兵王重生这种文，最大特点就是套路来回重复，对于有经验的读者而言，重复三四次就开始腻歪了。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问题来了，读者眼里的“套路重复”一般指什么？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以龙王打脸为例，基本就是【遭遇挑衅→酝酿情绪→装逼打脸→收获震惊】这四步，分别对应“起承转合”，在网文里基本一两万字就写完。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我管一个这样蕴含爽点的情节，叫“单元故事”。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【展示结构】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读者所认知到的套路，基本就是每个单元里故事的内在结构，即两万字内的“起承转合”。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但之所以说是套路，这因为东西是具有魔力的，它的神奇之处就在于：读者即便看到龙王被嘲讽，即便都知道他一定会打脸回来，但很多人依旧会看下去。</w:t>
      </w: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可是如果这些作者没有具体的规划中远期剧情，五十万字以后，往往就会后继乏力、主线模糊、故事单元的内容开始重复。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这时即便单元故事的爽点依旧有，可是推进速递慢、读者们对后续剧情的中期、远期期待几乎为零，读者很快就会失去耐心不看。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谓读者最容易看穿、最容易腻歪的“套路重复”，指的就是这种结构：即单元故事内的起承转合爽点爆发没问题，可每个故事之间缺乏规划和联系，往往超过五十万字（最多一百万）后就开始散漫，失去吸引力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那么读者最容易看出来的套路我们知道了，又没有“读者不容易看出来、但是也具有魔力的套路？”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你好，有的。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既然“起承转合”这种结构在两万字的尺度上有神奇的魔力，让读者上瘾，那么如果我进行了更好地规划，让一堆这样的故事单元，让它们各自承担“起承转合”的责任，组成十几万字或几十万字的一卷，会不会更好？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答案是肯定的，而且我亲测有效。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一旦你的规划涉及到了十万字以上的级别，剧情里的伏笔和铺垫就会让读者产生更多中期期待内容，同时每一卷大高潮情节带来的爽感阈值，也一定高于普通一级结构那种重复套路下的爽点。只要你能保证每一卷结构清晰，往往很轻松可以在百万字尺度上让读者维持兴趣，始终追订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读者们对此欲罢不能，但是多数人又很难察觉这个尺度上的“套路重复”——因为一卷内容往往十几万字以上，读者很难都记住并联想到一起。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这种由单元故事组成起承转合的结构，也就是“二级结构”。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那么我们继续问：有没有可能，由一个个“卷”，组成更高层次的、三级结构的“起承转合”？会不会更好？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答案是肯定的。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典型的例子就是《诡秘之主》的前四卷，基本能够对应“复仇”这一主题的“起承转合”。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【展示内容】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前四卷的字数达到了三百万，张力十足，层层递进，根本就没有一级结构那种吸引力衰退的迹象，也比二级结构“后劲”更足。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而这种就是明显的“三级结构”，已经到了三百万字级别。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时如果把诡秘整体八卷也结合到一起看，我认为它也足以称为“四级结构”，前四卷“复仇”主题的四卷内容，在全书尺度的“起”和“承”作用，最后三卷虽然有点匆忙，但从结构上来看，“转”与“合”的内容同样明显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所以说它是“四级”我认为是可以的。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而这种结构套结构、套路之上还有套路，十万均以上书籍几乎都有，没有四级也至少达到了“三级结构”，即在三百万字以上的篇幅内，拥有了明显的“起承转合”。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正因为这样的结构存在，读者的近期、中期、远期期待感是始终维持的，并且结构封闭完整后，即便是三百万以上的长篇，最终也能讲出一个“完整的故事”，而非以往多数网文的烂尾太监结局。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这种结构上的魔力，是的的确确存在的。也是我认为这些书能够十万均定的一个重要原因。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本期视频是我对结构的一点浅薄认知的解析，算是抛砖引玉。并不具体展开，因为具体的详细使用过程，是我在知识星球做教程的主要内容。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起承转合”四个字，读着简单解释难，我一直以来做的数万字“三幕式”理论教程，其实就是“起承转合”在网文中具有实践性的解读，它起步就是二级结构，并且可以向上升级到三级四级，具体的内容有兴趣的可以加星球学习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JiYzRjZDg4ODIxMmZkMzVjYzYxNzIzMDEwYjJjY2IifQ=="/>
  </w:docVars>
  <w:rsids>
    <w:rsidRoot w:val="67C63FDD"/>
    <w:rsid w:val="022A43DB"/>
    <w:rsid w:val="332168D9"/>
    <w:rsid w:val="67C63FDD"/>
    <w:rsid w:val="6833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2049</Words>
  <Characters>2055</Characters>
  <Lines>0</Lines>
  <Paragraphs>0</Paragraphs>
  <TotalTime>3</TotalTime>
  <ScaleCrop>false</ScaleCrop>
  <LinksUpToDate>false</LinksUpToDate>
  <CharactersWithSpaces>2056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2022-09-22T03:00:00Z</dcterms:created>
  <dc:creator>死翼耐萨里奥</dc:creator>
  <cp:lastModifiedBy>死翼耐萨里奥</cp:lastModifiedBy>
  <dcterms:modified xsi:type="dcterms:W3CDTF">2022-10-23T10:34:10Z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F6B9DB809B0F4B3D94CDC598FC38A3CA</vt:lpwstr>
  </property>
</Properties>
</file>