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17C67">
      <w:pPr>
        <w:pStyle w:val="2"/>
        <w:keepNext/>
        <w:spacing w:before="0" w:beforeAutospacing="0" w:after="0" w:afterAutospacing="0"/>
        <w:jc w:val="center"/>
        <w:outlineLvl w:val="1"/>
        <w:rPr>
          <w:rFonts w:hint="eastAsia" w:cs="Times New Roman"/>
          <w:b/>
          <w:bCs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w w:val="90"/>
          <w:kern w:val="2"/>
          <w:sz w:val="28"/>
          <w:szCs w:val="28"/>
          <w:lang w:val="en-US" w:eastAsia="zh-CN" w:bidi="ar-SA"/>
        </w:rPr>
        <w:t>项目</w:t>
      </w:r>
      <w:r>
        <w:rPr>
          <w:rFonts w:hint="eastAsia" w:cs="Times New Roman"/>
          <w:b/>
          <w:bCs/>
          <w:w w:val="90"/>
          <w:kern w:val="2"/>
          <w:sz w:val="28"/>
          <w:szCs w:val="28"/>
          <w:lang w:val="en-US" w:eastAsia="zh-CN" w:bidi="ar-SA"/>
        </w:rPr>
        <w:t>开工令</w:t>
      </w:r>
    </w:p>
    <w:p w14:paraId="715FB522">
      <w:pPr>
        <w:pStyle w:val="7"/>
        <w:ind w:firstLine="0" w:firstLineChars="0"/>
        <w:jc w:val="both"/>
        <w:rPr>
          <w:rFonts w:hint="default" w:cs="宋体"/>
          <w:color w:val="000000"/>
          <w:sz w:val="24"/>
          <w:u w:val="single"/>
          <w:lang w:val="en-US"/>
        </w:rPr>
      </w:pPr>
      <w:r>
        <w:rPr>
          <w:rFonts w:hint="eastAsia" w:ascii="宋体" w:hAnsi="宋体"/>
          <w:szCs w:val="21"/>
        </w:rPr>
        <w:t>工程名称：×××工程</w:t>
      </w:r>
    </w:p>
    <w:tbl>
      <w:tblPr>
        <w:tblStyle w:val="5"/>
        <w:tblW w:w="8946" w:type="dxa"/>
        <w:tblInd w:w="-10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1114F2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551" w:hRule="atLeast"/>
        </w:trPr>
        <w:tc>
          <w:tcPr>
            <w:tcW w:w="8946" w:type="dxa"/>
          </w:tcPr>
          <w:p w14:paraId="41A8D934">
            <w:pPr>
              <w:spacing w:before="156" w:beforeLines="50" w:line="500" w:lineRule="exact"/>
              <w:rPr>
                <w:rFonts w:hint="eastAsia" w:cs="宋体"/>
                <w:sz w:val="24"/>
              </w:rPr>
            </w:pPr>
            <w:r>
              <w:rPr>
                <w:rFonts w:hint="eastAsia" w:cs="宋体"/>
                <w:sz w:val="24"/>
              </w:rPr>
              <w:t>致：</w:t>
            </w:r>
            <w:r>
              <w:rPr>
                <w:rFonts w:hint="eastAsia" w:asci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               </w:t>
            </w:r>
            <w:r>
              <w:rPr>
                <w:rFonts w:hint="eastAsia" w:cs="宋体"/>
                <w:sz w:val="24"/>
              </w:rPr>
              <w:t>（承建单位）</w:t>
            </w:r>
          </w:p>
          <w:p w14:paraId="70B49087">
            <w:pPr>
              <w:spacing w:before="156" w:beforeLines="50" w:line="500" w:lineRule="exact"/>
              <w:ind w:firstLine="480" w:firstLineChars="200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经审核，我方认为你方已经完成了工程实施前的准备工作，满足了开工条件，同意你方于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日起开始对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  <w:lang w:val="en-US" w:eastAsia="zh-CN"/>
              </w:rPr>
              <w:t>项目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</w:rPr>
              <w:t>施工。</w:t>
            </w:r>
          </w:p>
          <w:p w14:paraId="03CC7678">
            <w:pPr>
              <w:spacing w:line="500" w:lineRule="exact"/>
              <w:rPr>
                <w:rFonts w:cs="宋体"/>
                <w:sz w:val="24"/>
              </w:rPr>
            </w:pPr>
            <w:bookmarkStart w:id="0" w:name="_GoBack"/>
            <w:bookmarkEnd w:id="0"/>
          </w:p>
          <w:p w14:paraId="7CC7123A">
            <w:pPr>
              <w:tabs>
                <w:tab w:val="left" w:pos="2966"/>
              </w:tabs>
              <w:spacing w:line="500" w:lineRule="exact"/>
              <w:rPr>
                <w:rFonts w:hint="eastAsia" w:cs="宋体"/>
                <w:sz w:val="24"/>
                <w:lang w:eastAsia="zh-CN"/>
              </w:rPr>
            </w:pPr>
            <w:r>
              <w:rPr>
                <w:rFonts w:hint="eastAsia" w:cs="宋体"/>
                <w:sz w:val="24"/>
              </w:rPr>
              <w:t xml:space="preserve">     </w:t>
            </w:r>
            <w:r>
              <w:rPr>
                <w:rFonts w:hint="eastAsia" w:cs="宋体"/>
                <w:sz w:val="24"/>
                <w:lang w:eastAsia="zh-CN"/>
              </w:rPr>
              <w:tab/>
            </w:r>
          </w:p>
          <w:p w14:paraId="59E037A4">
            <w:pPr>
              <w:tabs>
                <w:tab w:val="left" w:pos="2966"/>
              </w:tabs>
              <w:spacing w:line="500" w:lineRule="exact"/>
              <w:rPr>
                <w:rFonts w:hint="eastAsia" w:cs="宋体"/>
                <w:sz w:val="24"/>
                <w:lang w:eastAsia="zh-CN"/>
              </w:rPr>
            </w:pPr>
          </w:p>
          <w:p w14:paraId="67A8492A">
            <w:pPr>
              <w:tabs>
                <w:tab w:val="left" w:pos="2966"/>
              </w:tabs>
              <w:spacing w:line="500" w:lineRule="exact"/>
              <w:rPr>
                <w:rFonts w:hint="eastAsia" w:cs="宋体"/>
                <w:sz w:val="24"/>
                <w:lang w:eastAsia="zh-CN"/>
              </w:rPr>
            </w:pPr>
          </w:p>
          <w:p w14:paraId="275C8E1B">
            <w:pPr>
              <w:tabs>
                <w:tab w:val="left" w:pos="2966"/>
              </w:tabs>
              <w:spacing w:line="500" w:lineRule="exact"/>
              <w:rPr>
                <w:rFonts w:hint="eastAsia" w:cs="宋体"/>
                <w:sz w:val="24"/>
                <w:lang w:eastAsia="zh-CN"/>
              </w:rPr>
            </w:pPr>
          </w:p>
          <w:p w14:paraId="07BF3C6D">
            <w:pPr>
              <w:tabs>
                <w:tab w:val="left" w:pos="2966"/>
              </w:tabs>
              <w:spacing w:line="500" w:lineRule="exact"/>
              <w:rPr>
                <w:rFonts w:hint="eastAsia" w:cs="宋体"/>
                <w:sz w:val="24"/>
                <w:lang w:eastAsia="zh-CN"/>
              </w:rPr>
            </w:pPr>
          </w:p>
          <w:p w14:paraId="501DE7BD">
            <w:pPr>
              <w:spacing w:line="500" w:lineRule="exact"/>
              <w:rPr>
                <w:rFonts w:hint="eastAsia" w:cs="宋体"/>
                <w:sz w:val="24"/>
                <w:lang w:val="en-US" w:eastAsia="zh-CN"/>
              </w:rPr>
            </w:pPr>
            <w:r>
              <w:rPr>
                <w:rFonts w:hint="eastAsia" w:cs="宋体"/>
                <w:sz w:val="24"/>
              </w:rPr>
              <w:t xml:space="preserve">                                </w:t>
            </w:r>
            <w:r>
              <w:rPr>
                <w:rFonts w:hint="eastAsia" w:cs="宋体"/>
                <w:sz w:val="24"/>
                <w:lang w:val="en-US" w:eastAsia="zh-CN"/>
              </w:rPr>
              <w:t>监理单位机构（盖章）</w:t>
            </w:r>
          </w:p>
          <w:p w14:paraId="1D5977B7">
            <w:pPr>
              <w:spacing w:line="500" w:lineRule="exact"/>
              <w:rPr>
                <w:rFonts w:hint="eastAsia" w:cs="宋体" w:eastAsiaTheme="minorEastAsia"/>
                <w:sz w:val="24"/>
                <w:lang w:val="en-US" w:eastAsia="zh-CN"/>
              </w:rPr>
            </w:pPr>
            <w:r>
              <w:rPr>
                <w:rFonts w:hint="eastAsia" w:cs="宋体"/>
                <w:sz w:val="24"/>
              </w:rPr>
              <w:t xml:space="preserve">                                </w:t>
            </w:r>
            <w:r>
              <w:rPr>
                <w:rFonts w:hint="eastAsia" w:cs="宋体"/>
                <w:sz w:val="24"/>
                <w:lang w:val="en-US" w:eastAsia="zh-CN"/>
              </w:rPr>
              <w:t>总监理工程师</w:t>
            </w:r>
            <w:r>
              <w:rPr>
                <w:rFonts w:hint="eastAsia" w:cs="宋体"/>
                <w:sz w:val="24"/>
                <w:lang w:eastAsia="zh-CN"/>
              </w:rPr>
              <w:t>（</w:t>
            </w:r>
            <w:r>
              <w:rPr>
                <w:rFonts w:hint="eastAsia" w:cs="宋体"/>
                <w:sz w:val="24"/>
                <w:lang w:val="en-US" w:eastAsia="zh-CN"/>
              </w:rPr>
              <w:t>签字</w:t>
            </w:r>
            <w:r>
              <w:rPr>
                <w:rFonts w:hint="eastAsia" w:cs="宋体"/>
                <w:sz w:val="24"/>
                <w:lang w:eastAsia="zh-CN"/>
              </w:rPr>
              <w:t>）</w:t>
            </w:r>
          </w:p>
          <w:p w14:paraId="0D5E75E5">
            <w:pPr>
              <w:spacing w:line="500" w:lineRule="exact"/>
              <w:rPr>
                <w:rFonts w:hint="default" w:eastAsiaTheme="minorEastAsia"/>
                <w:sz w:val="24"/>
                <w:u w:val="single"/>
                <w:lang w:val="en-US" w:eastAsia="zh-CN"/>
              </w:rPr>
            </w:pPr>
            <w:r>
              <w:rPr>
                <w:rFonts w:hint="eastAsia" w:cs="宋体"/>
                <w:sz w:val="24"/>
              </w:rPr>
              <w:t xml:space="preserve">                                    </w:t>
            </w:r>
            <w:r>
              <w:rPr>
                <w:rFonts w:hint="eastAsia" w:cs="宋体"/>
                <w:sz w:val="24"/>
                <w:lang w:val="en-US" w:eastAsia="zh-CN"/>
              </w:rPr>
              <w:t xml:space="preserve">                   年    月    日</w:t>
            </w:r>
          </w:p>
        </w:tc>
      </w:tr>
      <w:tr w14:paraId="6A3CA7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1" w:hRule="atLeast"/>
        </w:trPr>
        <w:tc>
          <w:tcPr>
            <w:tcW w:w="8946" w:type="dxa"/>
          </w:tcPr>
          <w:p w14:paraId="73DCCC1F">
            <w:pPr>
              <w:spacing w:line="500" w:lineRule="exact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lang w:eastAsia="zh-CN"/>
              </w:rPr>
              <w:t>建设单位</w:t>
            </w:r>
            <w:r>
              <w:rPr>
                <w:rFonts w:hint="eastAsia" w:cs="Times New Roman"/>
                <w:sz w:val="24"/>
              </w:rPr>
              <w:t>意见：</w:t>
            </w:r>
          </w:p>
          <w:p w14:paraId="433AFF1B">
            <w:pPr>
              <w:spacing w:line="500" w:lineRule="exact"/>
              <w:rPr>
                <w:rFonts w:cs="Times New Roman"/>
                <w:sz w:val="24"/>
              </w:rPr>
            </w:pPr>
          </w:p>
          <w:p w14:paraId="1C3659FD">
            <w:pPr>
              <w:spacing w:line="500" w:lineRule="exact"/>
              <w:rPr>
                <w:rFonts w:cs="Times New Roman"/>
                <w:sz w:val="24"/>
              </w:rPr>
            </w:pPr>
          </w:p>
          <w:p w14:paraId="5FCA8662">
            <w:pPr>
              <w:spacing w:line="500" w:lineRule="exact"/>
              <w:rPr>
                <w:rFonts w:cs="Times New Roman"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2624455</wp:posOffset>
                      </wp:positionH>
                      <wp:positionV relativeFrom="paragraph">
                        <wp:posOffset>104775</wp:posOffset>
                      </wp:positionV>
                      <wp:extent cx="206375" cy="209550"/>
                      <wp:effectExtent l="4445" t="4445" r="17780" b="14605"/>
                      <wp:wrapNone/>
                      <wp:docPr id="3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3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09AA33B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4" o:spid="_x0000_s1026" o:spt="202" type="#_x0000_t202" style="position:absolute;left:0pt;margin-left:206.65pt;margin-top:8.25pt;height:16.5pt;width:16.25pt;z-index:251660288;mso-width-relative:page;mso-height-relative:page;" fillcolor="#FFFFFF" filled="t" stroked="t" coordsize="21600,21600" o:gfxdata="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0RGutYAAAAJAQAADwAAAAAAAAABACAAAAAiAAAAZHJzL2Rvd25yZXYueG1sUEsBAhQAFAAAAAgA&#10;h07iQMloHBJgAgAAxQQAAA4AAAAAAAAAAQAgAAAAJQEAAGRycy9lMm9Eb2MueG1sUEsFBgAAAAAG&#10;AAYAWQEAAPcFAAAAAA=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 w14:paraId="09AA33B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104775</wp:posOffset>
                      </wp:positionV>
                      <wp:extent cx="206375" cy="209550"/>
                      <wp:effectExtent l="4445" t="4445" r="17780" b="14605"/>
                      <wp:wrapNone/>
                      <wp:docPr id="2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856105" y="7600950"/>
                                <a:ext cx="2063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3686E48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3" o:spid="_x0000_s1026" o:spt="202" type="#_x0000_t202" style="position:absolute;left:0pt;margin-left:61.45pt;margin-top:8.25pt;height:16.5pt;width:16.25pt;z-index:251659264;mso-width-relative:page;mso-height-relative:page;" fillcolor="#FFFFFF" filled="t" stroked="t" coordsize="21600,21600" o:gfxdata="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BeIV3WAAAACQEAAA8AAAAAAAAAAQAgAAAAIgAAAGRycy9kb3ducmV2LnhtbFBL&#10;AQIUABQAAAAIAIdO4kAYdnHZagIAANEEAAAOAAAAAAAAAAEAIAAAACUBAABkcnMvZTJvRG9jLnht&#10;bFBLBQYAAAAABgAGAFkBAAABBgAAAAA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 w14:paraId="3686E48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cs="Times New Roman"/>
                <w:sz w:val="24"/>
              </w:rPr>
              <w:t xml:space="preserve">              同意申请。              不同意申请。</w:t>
            </w:r>
          </w:p>
          <w:p w14:paraId="650FFE64">
            <w:pPr>
              <w:spacing w:line="500" w:lineRule="exact"/>
              <w:rPr>
                <w:rFonts w:cs="Times New Roman"/>
                <w:sz w:val="24"/>
              </w:rPr>
            </w:pPr>
          </w:p>
          <w:p w14:paraId="54BCF22A">
            <w:pPr>
              <w:spacing w:line="500" w:lineRule="exact"/>
              <w:rPr>
                <w:rFonts w:cs="Times New Roman"/>
                <w:sz w:val="24"/>
              </w:rPr>
            </w:pPr>
          </w:p>
          <w:p w14:paraId="6C8BB2B6">
            <w:pPr>
              <w:spacing w:line="500" w:lineRule="exact"/>
              <w:rPr>
                <w:rFonts w:hint="default" w:cs="宋体" w:eastAsiaTheme="minorEastAsia"/>
                <w:sz w:val="24"/>
                <w:lang w:val="en-US" w:eastAsia="zh-CN"/>
              </w:rPr>
            </w:pPr>
            <w:r>
              <w:rPr>
                <w:rFonts w:hint="eastAsia" w:cs="宋体"/>
                <w:sz w:val="24"/>
              </w:rPr>
              <w:t xml:space="preserve">                                   </w:t>
            </w:r>
            <w:r>
              <w:rPr>
                <w:rFonts w:hint="eastAsia" w:cs="宋体"/>
                <w:sz w:val="24"/>
                <w:lang w:val="en-US" w:eastAsia="zh-CN"/>
              </w:rPr>
              <w:t xml:space="preserve"> 建设单位（盖章）</w:t>
            </w:r>
          </w:p>
          <w:p w14:paraId="115871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120" w:beforeAutospacing="0" w:after="150" w:afterAutospacing="0"/>
              <w:ind w:left="0" w:right="0" w:firstLine="0"/>
              <w:rPr>
                <w:rFonts w:hint="default" w:cs="宋体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</w:rPr>
              <w:t xml:space="preserve">                             </w:t>
            </w:r>
            <w:r>
              <w:rPr>
                <w:rFonts w:hint="eastAsia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cs="宋体"/>
                <w:sz w:val="24"/>
              </w:rPr>
              <w:t xml:space="preserve">  </w:t>
            </w:r>
            <w:r>
              <w:rPr>
                <w:rFonts w:hint="eastAsia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建设单位代表（签字）</w:t>
            </w:r>
          </w:p>
          <w:p w14:paraId="48DD990E">
            <w:pPr>
              <w:spacing w:line="500" w:lineRule="exact"/>
              <w:rPr>
                <w:rFonts w:hint="eastAsia" w:cs="宋体"/>
                <w:sz w:val="24"/>
              </w:rPr>
            </w:pPr>
            <w:r>
              <w:rPr>
                <w:rFonts w:hint="eastAsia" w:cs="宋体"/>
                <w:sz w:val="24"/>
              </w:rPr>
              <w:t xml:space="preserve">                                    </w:t>
            </w:r>
            <w:r>
              <w:rPr>
                <w:rFonts w:hint="eastAsia" w:cs="宋体"/>
                <w:sz w:val="24"/>
                <w:lang w:val="en-US" w:eastAsia="zh-CN"/>
              </w:rPr>
              <w:t xml:space="preserve">                   年    月    日</w:t>
            </w:r>
          </w:p>
        </w:tc>
      </w:tr>
    </w:tbl>
    <w:p w14:paraId="452833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3DC67153"/>
    <w:rsid w:val="04A433CA"/>
    <w:rsid w:val="07B21B6C"/>
    <w:rsid w:val="09EE2E1C"/>
    <w:rsid w:val="0EC409E1"/>
    <w:rsid w:val="0FE05D57"/>
    <w:rsid w:val="11292383"/>
    <w:rsid w:val="180C3A0B"/>
    <w:rsid w:val="22C166EE"/>
    <w:rsid w:val="250704E1"/>
    <w:rsid w:val="3DC67153"/>
    <w:rsid w:val="41783019"/>
    <w:rsid w:val="41A85A37"/>
    <w:rsid w:val="44B930B0"/>
    <w:rsid w:val="497A5D40"/>
    <w:rsid w:val="4B54070F"/>
    <w:rsid w:val="50782C8A"/>
    <w:rsid w:val="594A1F37"/>
    <w:rsid w:val="5BF3694E"/>
    <w:rsid w:val="5D3874AB"/>
    <w:rsid w:val="6A4642C7"/>
    <w:rsid w:val="761E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adjustRightInd w:val="0"/>
      <w:snapToGrid w:val="0"/>
    </w:pPr>
    <w:rPr>
      <w:rFonts w:ascii="宋体"/>
      <w:sz w:val="24"/>
      <w:szCs w:val="20"/>
    </w:rPr>
  </w:style>
  <w:style w:type="paragraph" w:styleId="4">
    <w:name w:val="Body Text First Indent"/>
    <w:basedOn w:val="3"/>
    <w:qFormat/>
    <w:uiPriority w:val="0"/>
    <w:pPr>
      <w:ind w:firstLine="420"/>
    </w:pPr>
  </w:style>
  <w:style w:type="paragraph" w:customStyle="1" w:styleId="7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215</Characters>
  <Lines>0</Lines>
  <Paragraphs>0</Paragraphs>
  <TotalTime>1</TotalTime>
  <ScaleCrop>false</ScaleCrop>
  <LinksUpToDate>false</LinksUpToDate>
  <CharactersWithSpaces>522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2020-07-21T00:42:00Z</dcterms:created>
  <dc:creator>Administrator</dc:creator>
  <cp:lastModifiedBy>郭俊</cp:lastModifiedBy>
  <cp:lastPrinted>2022-09-13T06:34:00Z</cp:lastPrinted>
  <dcterms:modified xsi:type="dcterms:W3CDTF">2026-09-01T09:33:18Z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F1AC9B77003F4E0497FF243676DF9DF7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