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40"/>
      </w:pPr>
      <w:r>
        <w:rPr>
          <w:b/>
          <w:sz w:val="36"/>
          <w:rFonts w:eastAsia="黑体" w:ascii="SimHei"/>
        </w:rPr>
        <w:t>6.2 竣工验收报告</w:t>
      </w:r>
    </w:p>
    <w:p>
      <w:pPr>
        <w:spacing w:before="200" w:after="120"/>
      </w:pPr>
      <w:r>
        <w:rPr>
          <w:b/>
          <w:sz w:val="28"/>
          <w:rFonts w:eastAsia="黑体"/>
        </w:rPr>
        <w:t>一、基本信息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{basic_info}</w:t>
      </w:r>
    </w:p>
    <w:p>
      <w:pPr>
        <w:spacing w:before="200" w:after="120"/>
      </w:pPr>
      <w:r>
        <w:rPr>
          <w:b/>
          <w:sz w:val="28"/>
          <w:rFonts w:eastAsia="黑体"/>
        </w:rPr>
        <w:t>二、验收结论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{conclusion}</w:t>
      </w:r>
    </w:p>
    <w:p>
      <w:pPr>
        <w:spacing w:before="200" w:after="120"/>
      </w:pPr>
      <w:r>
        <w:rPr>
          <w:b/>
          <w:sz w:val="28"/>
          <w:rFonts w:eastAsia="黑体"/>
        </w:rPr>
        <w:t>三、质保条款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{warranty}</w:t>
      </w:r>
    </w:p>
    <w:p>
      <w:pPr>
        <w:spacing w:after="80"/>
      </w:pPr>
      <w:r>
        <w:rPr>
          <w:rFonts w:ascii="宋体" w:hAnsi="宋体" w:eastAsia="宋体"/>
          <w:sz w:val="21"/>
        </w:rPr>
        <w:t xml:space="preserve">建设单位：{owner}    施工单位：{contractor}    监理单位：{supervisor}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宋体" w:eastAsia="宋体" w:hAnsi="宋体"/>
        <w:sz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验收到手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6.2 竣工验收报告</dc:title>
  <dc:creator>验收到手 Acceptance Studio</dc:creator>
  <cp:lastModifiedBy>验收到手</cp:lastModifiedBy>
</cp:coreProperties>
</file>